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Mal for refleksjonsnotat PRO100 kreativt webprosjekt</w:t>
      </w:r>
    </w:p>
    <w:p>
      <w:pPr/>
      <w:r>
        <w:rPr>
          <w:rFonts w:ascii="Times" w:hAnsi="Times" w:cs="Times"/>
          <w:sz w:val="28"/>
          <w:sz-cs w:val="28"/>
          <w:b/>
        </w:rPr>
        <w:t xml:space="preserve"/>
      </w:r>
    </w:p>
    <w:p>
      <w:pPr/>
      <w:r>
        <w:rPr>
          <w:rFonts w:ascii="Times" w:hAnsi="Times" w:cs="Times"/>
          <w:sz w:val="24"/>
          <w:sz-cs w:val="24"/>
        </w:rPr>
        <w:t xml:space="preserve">Nedenfor er det listet opp en rekke spørsmål dere bør besvare i deres refleksjonsnotat. Gruppen leverer et felles dokument. Eventuelle uenigheter om oppfattelsen av en bestemt situasjon beskrives i selve notatet. Notatet er konfidensielt.</w:t>
      </w:r>
    </w:p>
    <w:p>
      <w:pPr/>
      <w:r>
        <w:rPr>
          <w:rFonts w:ascii="Times" w:hAnsi="Times" w:cs="Times"/>
          <w:sz w:val="24"/>
          <w:sz-cs w:val="24"/>
        </w:rPr>
        <w:t xml:space="preserve"/>
      </w:r>
    </w:p>
    <w:p>
      <w:pPr/>
      <w:r>
        <w:rPr>
          <w:rFonts w:ascii="Times" w:hAnsi="Times" w:cs="Times"/>
          <w:sz w:val="24"/>
          <w:sz-cs w:val="24"/>
        </w:rPr>
        <w:t xml:space="preserve">Omfang: 800-1000 ord.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Spørsmål</w:t>
      </w:r>
    </w:p>
    <w:p>
      <w:pP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Vurder beslutningsprosessen i gruppen. Hva var bra/dårlig?</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Vurder kommunikasjonen i gruppen. Hva var bra/dårlig?</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 hvilken grad har dere brukt kreative teknikker i løpet av prosjektet? Hva er erfaringen med disse?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 hvilken grad har dere klart å følge egen handlingsplan? Hvor godt estimerte dere ressursbruken?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Hvordan har CPS fungert som rammeverk under utviklingen av løsningen?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Hvordan har arbeidsdelingen vært innen teamet?</w:t>
      </w:r>
    </w:p>
    <w:p>
      <w:pPr/>
      <w:r>
        <w:rPr>
          <w:rFonts w:ascii="Times" w:hAnsi="Times" w:cs="Times"/>
          <w:sz w:val="24"/>
          <w:sz-cs w:val="24"/>
        </w:rPr>
        <w:t xml:space="preserve"/>
      </w:r>
    </w:p>
    <w:p>
      <w:pPr/>
      <w:r>
        <w:rPr>
          <w:rFonts w:ascii="Times" w:hAnsi="Times" w:cs="Times"/>
          <w:sz w:val="24"/>
          <w:sz-cs w:val="24"/>
        </w:rPr>
        <w:t xml:space="preserve"/>
        <w:tab/>
        <w:t xml:space="preserve">  For å forsikre at alle hadde ett personlig preg på prosjektet og at alle kodet en del av løsningen delte vi oss opp i grupper på 2, hvor hver gruppe laget hver sin gren av </w:t>
        <w:tab/>
        <w:t xml:space="preserve"> løsningen. Ved å gjøre det slik måtte alle kode hver sin nettside og stilsette den, da hadde alle muligheten til å implementere kreative teknikker og ideer. Ut i fra dette har vi også hjulpet hverandre der det trengtes både med kunnskap, ideer og for å beholde den røde tråden gjennom hele løsningen.</w:t>
      </w:r>
    </w:p>
    <w:p>
      <w:pPr/>
      <w:r>
        <w:rPr>
          <w:rFonts w:ascii="Times" w:hAnsi="Times" w:cs="Times"/>
          <w:sz w:val="24"/>
          <w:sz-cs w:val="24"/>
        </w:rPr>
        <w:t xml:space="preserve"/>
      </w:r>
    </w:p>
    <w:p>
      <w:pPr/>
      <w:r>
        <w:rPr>
          <w:rFonts w:ascii="Times" w:hAnsi="Times" w:cs="Times"/>
          <w:sz w:val="24"/>
          <w:sz-cs w:val="24"/>
        </w:rPr>
        <w:t xml:space="preserve"/>
        <w:tab/>
        <w:t xml:space="preserve">Til hjelp med å holde styr på hvem som gjorde hva, hvilke ting som er ferdig og hva som gjensto brukte vi Github. Da kunne vi enkelt se hva som er endret, hvordan de andre nettsidene så ut og en enkel måte å se helheten i prosjektet.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 hvilken grad føler dere at løsningen deres gjenspeiler deres faglige kompetanse på nåværende tidspunkt?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Hva vil dere gjøre annerledes neste gang dere har et prosjekt?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079"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WOACT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for refleksjonsnotat PRO100</dc:title>
  <dc:creator>breeiv</dc:creator>
</cp:coreProperties>
</file>

<file path=docProps/meta.xml><?xml version="1.0" encoding="utf-8"?>
<meta xmlns="http://schemas.apple.com/cocoa/2006/metadata">
  <generator>CocoaOOXMLWriter/1504.83</generator>
</meta>
</file>