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B629" w14:textId="77777777" w:rsidR="00555C14" w:rsidRPr="00555C14" w:rsidRDefault="00555C14" w:rsidP="00555C14">
      <w:pPr>
        <w:pStyle w:val="Titre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0" w:name="_Toc235405618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HAUTE AUTORITÉ DE LA QUALITÉ ET DE L'ENVIRONNEMENT (HAUQE)</w:t>
      </w:r>
      <w:bookmarkEnd w:id="0"/>
    </w:p>
    <w:p w14:paraId="2DF80A61" w14:textId="77777777" w:rsidR="00555C14" w:rsidRPr="00555C14" w:rsidRDefault="00555C14" w:rsidP="00555C14">
      <w:pPr>
        <w:pStyle w:val="Sous-titre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bookmarkStart w:id="1" w:name="_Toc235405619"/>
      <w:r w:rsidRPr="00555C14"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PROCÉDURE OPÉRATIONNELLE STANDARD (POS)</w:t>
      </w:r>
      <w:bookmarkEnd w:id="1"/>
    </w:p>
    <w:p w14:paraId="1FB2E9A8" w14:textId="77777777" w:rsidR="00555C14" w:rsidRPr="00555C14" w:rsidRDefault="00555C14" w:rsidP="00555C14">
      <w:pPr>
        <w:pStyle w:val="Sous-titre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bookmarkStart w:id="2" w:name="_Toc235405620"/>
      <w:r w:rsidRPr="00555C14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MISE À JOUR DE LA BASE NATIONALE DES ENTREPRISES CERTIFIÉES</w:t>
      </w:r>
      <w:bookmarkEnd w:id="2"/>
    </w:p>
    <w:p w14:paraId="2DBA9146" w14:textId="77777777" w:rsidR="00555C14" w:rsidRPr="00555C14" w:rsidRDefault="00555C14" w:rsidP="00555C14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555C14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POS/HAUQE/R1.3.5/02</w:t>
      </w:r>
    </w:p>
    <w:p w14:paraId="6963E998" w14:textId="77777777" w:rsidR="00555C14" w:rsidRPr="00555C14" w:rsidRDefault="00555C14" w:rsidP="00555C14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:</w:t>
      </w:r>
      <w:r w:rsidRPr="00555C14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1.0</w:t>
      </w:r>
    </w:p>
    <w:p w14:paraId="39054AC7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b/>
          <w:bCs/>
          <w:kern w:val="0"/>
          <w:szCs w:val="24"/>
          <w:lang w:eastAsia="fr-FR"/>
          <w14:ligatures w14:val="none"/>
        </w:rPr>
        <w:t>Date d'application :</w:t>
      </w:r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Avril 2026</w:t>
      </w:r>
    </w:p>
    <w:p w14:paraId="1B1296FA" w14:textId="77777777" w:rsid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b/>
          <w:bCs/>
          <w:kern w:val="0"/>
          <w:szCs w:val="24"/>
          <w:lang w:eastAsia="fr-FR"/>
          <w14:ligatures w14:val="none"/>
        </w:rPr>
        <w:t>Processus concerné :</w:t>
      </w:r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Gestion, mise à jour et fiabilisation de la Base Nationale des Entreprises Certifiées (BNEC)</w:t>
      </w:r>
    </w:p>
    <w:p w14:paraId="73B3431F" w14:textId="77777777" w:rsidR="009244D6" w:rsidRDefault="009244D6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3973530D" w14:textId="4D86D987" w:rsidR="009244D6" w:rsidRDefault="009244D6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br w:type="page"/>
      </w:r>
    </w:p>
    <w:p w14:paraId="4953F98B" w14:textId="77777777" w:rsidR="009244D6" w:rsidRPr="00555C14" w:rsidRDefault="009244D6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3336B0C4" w14:textId="549CC04C" w:rsidR="00555C14" w:rsidRPr="00555C14" w:rsidRDefault="00555C14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54280EAB" w14:textId="77777777" w:rsidR="00F90501" w:rsidRDefault="00420EFA">
      <w:pPr>
        <w:pStyle w:val="Titre1"/>
        <w:jc w:val="center"/>
      </w:pPr>
      <w:bookmarkStart w:id="3" w:name="_Toc235405621"/>
      <w:r>
        <w:t>TABLE DES MATIÈRES</w:t>
      </w:r>
      <w:bookmarkEnd w:id="3"/>
    </w:p>
    <w:p w14:paraId="45924A3D" w14:textId="3AA03148" w:rsidR="006374D7" w:rsidRDefault="00420EFA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05618" w:history="1">
        <w:r w:rsidR="006374D7"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HAUTE AUTORITÉ DE LA QUALITÉ ET DE L'ENVIRONNEMENT (HAUQE)</w:t>
        </w:r>
        <w:r w:rsidR="006374D7">
          <w:rPr>
            <w:noProof/>
            <w:webHidden/>
          </w:rPr>
          <w:tab/>
        </w:r>
        <w:r w:rsidR="006374D7">
          <w:rPr>
            <w:noProof/>
            <w:webHidden/>
          </w:rPr>
          <w:fldChar w:fldCharType="begin"/>
        </w:r>
        <w:r w:rsidR="006374D7">
          <w:rPr>
            <w:noProof/>
            <w:webHidden/>
          </w:rPr>
          <w:instrText xml:space="preserve"> PAGEREF _Toc235405618 \h </w:instrText>
        </w:r>
        <w:r w:rsidR="006374D7">
          <w:rPr>
            <w:noProof/>
            <w:webHidden/>
          </w:rPr>
        </w:r>
        <w:r w:rsidR="006374D7">
          <w:rPr>
            <w:noProof/>
            <w:webHidden/>
          </w:rPr>
          <w:fldChar w:fldCharType="separate"/>
        </w:r>
        <w:r w:rsidR="006374D7">
          <w:rPr>
            <w:noProof/>
            <w:webHidden/>
          </w:rPr>
          <w:t>1</w:t>
        </w:r>
        <w:r w:rsidR="006374D7">
          <w:rPr>
            <w:noProof/>
            <w:webHidden/>
          </w:rPr>
          <w:fldChar w:fldCharType="end"/>
        </w:r>
      </w:hyperlink>
    </w:p>
    <w:p w14:paraId="1836E339" w14:textId="50DD4D93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19" w:history="1">
        <w:r w:rsidRPr="00E97D3E">
          <w:rPr>
            <w:rStyle w:val="Lienhypertexte"/>
            <w:rFonts w:cs="Times New Roman"/>
            <w:b/>
            <w:bCs/>
            <w:noProof/>
            <w:kern w:val="36"/>
            <w:lang w:eastAsia="fr-FR"/>
            <w14:ligatures w14:val="none"/>
          </w:rPr>
          <w:t>PROCÉDURE OPÉRATIONNELLE STANDARD (POS)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B7CC1D" w14:textId="772CA968" w:rsidR="006374D7" w:rsidRDefault="006374D7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0" w:history="1">
        <w:r w:rsidRPr="00E97D3E">
          <w:rPr>
            <w:rStyle w:val="Lienhypertexte"/>
            <w:rFonts w:cs="Times New Roman"/>
            <w:b/>
            <w:bCs/>
            <w:noProof/>
            <w:kern w:val="0"/>
            <w:lang w:eastAsia="fr-FR"/>
            <w14:ligatures w14:val="none"/>
          </w:rPr>
          <w:t>MISE À JOUR DE LA BASE NATIONALE DES ENTREPRISES CERTIFIÉES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1E362D" w14:textId="549C8676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1" w:history="1">
        <w:r w:rsidRPr="00E97D3E">
          <w:rPr>
            <w:rStyle w:val="Lienhypertexte"/>
            <w:noProof/>
          </w:rPr>
          <w:t>TABLE DES MATIÈRES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111451" w14:textId="78B507B8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2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1. OBJET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55B92" w14:textId="23F9E363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3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2. CHAMP D'APPLICATION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D6A8FB" w14:textId="25D6C2DA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4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3. 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1DA72F" w14:textId="386DE4A6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5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4. RESPONSABILITÉS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A3959C" w14:textId="19B4B902" w:rsidR="006374D7" w:rsidRDefault="006374D7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6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Direction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F4BD9" w14:textId="01F3FEC9" w:rsidR="006374D7" w:rsidRDefault="006374D7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7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Point focal HAUQE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FDBD4B" w14:textId="045F75E1" w:rsidR="006374D7" w:rsidRDefault="006374D7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8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Administrateur de la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53AA95" w14:textId="145DB632" w:rsidR="006374D7" w:rsidRDefault="006374D7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29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Agents enquêteurs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C3E2C8" w14:textId="677F5A93" w:rsidR="006374D7" w:rsidRDefault="006374D7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0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Entreprises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DFE586" w14:textId="17E44628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1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5. ÉVÉNEMENTS DÉCLENCHANT UNE MISE À JOUR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7541D5" w14:textId="3CD06B84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2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6. PROCÉDURE DE MISE À JOUR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6B87D6" w14:textId="434F293E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3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1 : Réception de l'information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46CF2B" w14:textId="1E3D3733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4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2 : Vérification documentaire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8687D4" w14:textId="70F80A57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5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3 : Validation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15965F" w14:textId="17F3C324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6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4 : Saisie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36A9DA" w14:textId="635DA3B8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7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5 : Contrôle qualité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1F0D3F" w14:textId="40E486C2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8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6 : Sauvegarde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4C3029" w14:textId="5444434A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39" w:history="1">
        <w:r w:rsidRPr="00E97D3E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7 : Actualisation du tableau de bord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E05B8E" w14:textId="0EE03AFB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40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7. FRÉQUENCE DES MISES À JOUR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251513" w14:textId="76E15463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41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8. GESTION DES ALERTES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A66678" w14:textId="713C93E3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42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9. TRAÇABILITÉ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B6115E" w14:textId="412910A1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43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10. INDICATEURS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C4FBB8" w14:textId="5CCC000B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44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11. MATRICE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F9A100" w14:textId="0F48DCFA" w:rsidR="006374D7" w:rsidRDefault="006374D7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45" w:history="1">
        <w:r w:rsidRPr="00E97D3E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12. DISPOSITIONS FINALES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4E6B9D" w14:textId="62A27110" w:rsidR="00F90501" w:rsidRDefault="00420EFA">
      <w:r>
        <w:fldChar w:fldCharType="end"/>
      </w:r>
    </w:p>
    <w:p w14:paraId="2383633E" w14:textId="77777777" w:rsidR="00555C14" w:rsidRPr="00555C14" w:rsidRDefault="00555C14" w:rsidP="00555C14">
      <w:pPr>
        <w:pStyle w:val="Titre1"/>
        <w:pageBreakBefore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4" w:name="_Toc235405622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lastRenderedPageBreak/>
        <w:t>1. OBJET</w:t>
      </w:r>
      <w:bookmarkEnd w:id="4"/>
    </w:p>
    <w:p w14:paraId="02830902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La présente procédure définit les modalités de mise à jour, de validation, de correction, d'archivage et de diffusion des informations contenues dans la Base Nationale des Entreprises Certifiées (BNEC).</w:t>
      </w:r>
    </w:p>
    <w:p w14:paraId="77FD5024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Elle vise à garantir que la base de données demeure :</w:t>
      </w:r>
    </w:p>
    <w:p w14:paraId="4BF85AAF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exacte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11BBC1D2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complète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6B074B63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actualisée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11E3F45A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cohérente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7121DD03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sécurisée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3B289E65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facilement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exploitable pour la prise de décision.</w:t>
      </w:r>
    </w:p>
    <w:p w14:paraId="20516E85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4E0186F1">
          <v:rect id="_x0000_i1026" style="width:0;height:1.5pt" o:hralign="center" o:hrstd="t" o:hr="t" fillcolor="#a0a0a0" stroked="f"/>
        </w:pict>
      </w:r>
    </w:p>
    <w:p w14:paraId="6F09B862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5" w:name="_Toc235405623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2. CHAMP D'APPLICATION</w:t>
      </w:r>
      <w:bookmarkEnd w:id="5"/>
    </w:p>
    <w:p w14:paraId="62F38029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La procédure s'applique à toutes les données relatives :</w:t>
      </w:r>
    </w:p>
    <w:p w14:paraId="328888C6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entreprises certifiées ;</w:t>
      </w:r>
    </w:p>
    <w:p w14:paraId="3AF3F2A4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certificats enregistrés ;</w:t>
      </w:r>
    </w:p>
    <w:p w14:paraId="3BB047D5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organismes certificateurs ;</w:t>
      </w:r>
    </w:p>
    <w:p w14:paraId="74C09071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audits de surveillance ;</w:t>
      </w:r>
    </w:p>
    <w:p w14:paraId="1A7225A1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renouvellements ;</w:t>
      </w:r>
    </w:p>
    <w:p w14:paraId="281A5E97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suspensions ;</w:t>
      </w:r>
    </w:p>
    <w:p w14:paraId="16AB9D2D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retraits de certification ;</w:t>
      </w:r>
    </w:p>
    <w:p w14:paraId="50B9846A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aux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contrôles réalisés par la HAUQE.</w:t>
      </w:r>
    </w:p>
    <w:p w14:paraId="7819B1C4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2BA2AFA8">
          <v:rect id="_x0000_i1027" style="width:0;height:1.5pt" o:hralign="center" o:hrstd="t" o:hr="t" fillcolor="#a0a0a0" stroked="f"/>
        </w:pict>
      </w:r>
    </w:p>
    <w:p w14:paraId="0CC5B58D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6" w:name="_Toc235405624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3. OBJECTIFS</w:t>
      </w:r>
      <w:bookmarkEnd w:id="6"/>
    </w:p>
    <w:p w14:paraId="17D293C1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Cette procédure permet :</w:t>
      </w:r>
    </w:p>
    <w:p w14:paraId="047B0911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d'assurer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l'actualisation régulière de la base nationale ;</w:t>
      </w:r>
    </w:p>
    <w:p w14:paraId="7F177C42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d'éviter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doublons et les incohérences ;</w:t>
      </w:r>
    </w:p>
    <w:p w14:paraId="4306DAD3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garantir la traçabilité des modifications ;</w:t>
      </w:r>
    </w:p>
    <w:p w14:paraId="7905AB63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produire des indicateurs fiables ;</w:t>
      </w:r>
    </w:p>
    <w:p w14:paraId="698CF3E4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d'alimenter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 Tableau de Bord Stratégique National des Certifications.</w:t>
      </w:r>
    </w:p>
    <w:p w14:paraId="5F7566A4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1B398D49">
          <v:rect id="_x0000_i1028" style="width:0;height:1.5pt" o:hralign="center" o:hrstd="t" o:hr="t" fillcolor="#a0a0a0" stroked="f"/>
        </w:pict>
      </w:r>
    </w:p>
    <w:p w14:paraId="35EF823D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7" w:name="_Toc235405625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lastRenderedPageBreak/>
        <w:t>4. RESPONSABILITÉS</w:t>
      </w:r>
      <w:bookmarkEnd w:id="7"/>
    </w:p>
    <w:p w14:paraId="40641DC6" w14:textId="77777777" w:rsidR="00555C14" w:rsidRPr="00555C14" w:rsidRDefault="00555C14" w:rsidP="00555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8" w:name="_Toc235405626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Direction Technique</w:t>
      </w:r>
      <w:bookmarkEnd w:id="8"/>
    </w:p>
    <w:p w14:paraId="5BD716EF" w14:textId="77777777" w:rsidR="00555C14" w:rsidRPr="00555C14" w:rsidRDefault="00555C14" w:rsidP="00555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valide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mises à jour majeures ;</w:t>
      </w:r>
    </w:p>
    <w:p w14:paraId="6597BF24" w14:textId="77777777" w:rsidR="00555C14" w:rsidRPr="00555C14" w:rsidRDefault="00555C14" w:rsidP="00555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approuve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rapports consolidés.</w:t>
      </w:r>
    </w:p>
    <w:p w14:paraId="098CACA3" w14:textId="77777777" w:rsidR="00555C14" w:rsidRPr="00555C14" w:rsidRDefault="00555C14" w:rsidP="00555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9" w:name="_Toc235405627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Point focal HAUQE</w:t>
      </w:r>
      <w:bookmarkEnd w:id="9"/>
    </w:p>
    <w:p w14:paraId="74C7938C" w14:textId="77777777" w:rsidR="00555C14" w:rsidRPr="00555C14" w:rsidRDefault="00555C14" w:rsidP="0055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supervise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mises à jour ;</w:t>
      </w:r>
    </w:p>
    <w:p w14:paraId="277453C1" w14:textId="77777777" w:rsidR="00555C14" w:rsidRPr="00555C14" w:rsidRDefault="00555C14" w:rsidP="0055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contrôle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la qualité des informations ;</w:t>
      </w:r>
    </w:p>
    <w:p w14:paraId="34BDCA30" w14:textId="77777777" w:rsidR="00555C14" w:rsidRPr="00555C14" w:rsidRDefault="00555C14" w:rsidP="0055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valide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modifications importantes.</w:t>
      </w:r>
    </w:p>
    <w:p w14:paraId="70025A51" w14:textId="77777777" w:rsidR="00555C14" w:rsidRPr="00555C14" w:rsidRDefault="00555C14" w:rsidP="00555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0" w:name="_Toc235405628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Administrateur de la base</w:t>
      </w:r>
      <w:bookmarkEnd w:id="10"/>
    </w:p>
    <w:p w14:paraId="254FCF30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saisit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nouvelles données ;</w:t>
      </w:r>
    </w:p>
    <w:p w14:paraId="01CC1E5C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met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à jour les enregistrements ;</w:t>
      </w:r>
    </w:p>
    <w:p w14:paraId="0EB57290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produit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sauvegardes ;</w:t>
      </w:r>
    </w:p>
    <w:p w14:paraId="61F8A833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génère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tableaux de bord.</w:t>
      </w:r>
    </w:p>
    <w:p w14:paraId="1B598B9D" w14:textId="77777777" w:rsidR="00555C14" w:rsidRPr="00555C14" w:rsidRDefault="00555C14" w:rsidP="00555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1" w:name="_Toc235405629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Agents enquêteurs</w:t>
      </w:r>
      <w:bookmarkEnd w:id="11"/>
    </w:p>
    <w:p w14:paraId="554DCCC4" w14:textId="77777777" w:rsidR="00555C14" w:rsidRPr="00555C14" w:rsidRDefault="00555C14" w:rsidP="00555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transmettent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nouvelles informations ;</w:t>
      </w:r>
    </w:p>
    <w:p w14:paraId="24B56707" w14:textId="77777777" w:rsidR="00555C14" w:rsidRPr="00555C14" w:rsidRDefault="00555C14" w:rsidP="00555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notifient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toute modification constatée lors des visites.</w:t>
      </w:r>
    </w:p>
    <w:p w14:paraId="5E3E39A1" w14:textId="77777777" w:rsidR="00555C14" w:rsidRPr="00555C14" w:rsidRDefault="00555C14" w:rsidP="00555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2" w:name="_Toc235405630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Entreprises</w:t>
      </w:r>
      <w:bookmarkEnd w:id="12"/>
    </w:p>
    <w:p w14:paraId="1435B746" w14:textId="77777777" w:rsidR="00555C14" w:rsidRPr="00555C14" w:rsidRDefault="00555C14" w:rsidP="00555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communiquent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toute évolution concernant leur certification ;</w:t>
      </w:r>
    </w:p>
    <w:p w14:paraId="6BC4AD7A" w14:textId="77777777" w:rsidR="00555C14" w:rsidRPr="00555C14" w:rsidRDefault="00555C14" w:rsidP="00555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transmettent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les justificatifs nécessaires.</w:t>
      </w:r>
    </w:p>
    <w:p w14:paraId="7340123C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09EDE76A">
          <v:rect id="_x0000_i1029" style="width:0;height:1.5pt" o:hralign="center" o:hrstd="t" o:hr="t" fillcolor="#a0a0a0" stroked="f"/>
        </w:pict>
      </w:r>
    </w:p>
    <w:p w14:paraId="7C087DCE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13" w:name="_Toc235405631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5. ÉVÉNEMENTS DÉCLENCHANT UNE MISE À JOUR</w:t>
      </w:r>
      <w:bookmarkEnd w:id="13"/>
    </w:p>
    <w:p w14:paraId="6CCF4B55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Une mise à jour est réalisée notamment dans les cas suivants :</w:t>
      </w:r>
    </w:p>
    <w:p w14:paraId="6789F3B0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nouvelle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certification obtenue ;</w:t>
      </w:r>
    </w:p>
    <w:p w14:paraId="325691DD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renouvellement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d'un certificat ;</w:t>
      </w:r>
    </w:p>
    <w:p w14:paraId="3E26867B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extension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ou réduction de la portée d'une certification ;</w:t>
      </w:r>
    </w:p>
    <w:p w14:paraId="6701E330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changement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d'organisme certificateur ;</w:t>
      </w:r>
    </w:p>
    <w:p w14:paraId="4E75A5B8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suspension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du certificat ;</w:t>
      </w:r>
    </w:p>
    <w:p w14:paraId="1263524C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retrait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du certificat ;</w:t>
      </w:r>
    </w:p>
    <w:p w14:paraId="0758E7E8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expiration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du certificat ;</w:t>
      </w:r>
    </w:p>
    <w:p w14:paraId="78C56EE4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modification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de la raison sociale ;</w:t>
      </w:r>
    </w:p>
    <w:p w14:paraId="493C2933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changement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d'adresse ;</w:t>
      </w:r>
    </w:p>
    <w:p w14:paraId="2405537C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changement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de responsable ;</w:t>
      </w:r>
    </w:p>
    <w:p w14:paraId="7B607A3C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lastRenderedPageBreak/>
        <w:t>cessation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d'activité ;</w:t>
      </w:r>
    </w:p>
    <w:p w14:paraId="3F3E46DC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création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d'une nouvelle entreprise certifiée.</w:t>
      </w:r>
    </w:p>
    <w:p w14:paraId="53313186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06D38256">
          <v:rect id="_x0000_i1030" style="width:0;height:1.5pt" o:hralign="center" o:hrstd="t" o:hr="t" fillcolor="#a0a0a0" stroked="f"/>
        </w:pict>
      </w:r>
    </w:p>
    <w:p w14:paraId="2145C616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14" w:name="_Toc235405632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6. PROCÉDURE DE MISE À JOUR</w:t>
      </w:r>
      <w:bookmarkEnd w:id="14"/>
    </w:p>
    <w:p w14:paraId="0CCCFCC2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5" w:name="_Toc235405633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1 : Réception de l'information</w:t>
      </w:r>
      <w:bookmarkEnd w:id="15"/>
    </w:p>
    <w:p w14:paraId="2F094BE2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Les informations peuvent provenir :</w:t>
      </w:r>
    </w:p>
    <w:p w14:paraId="12B0F9CA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l'entreprise ;</w:t>
      </w:r>
    </w:p>
    <w:p w14:paraId="2A6B884F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des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organismes certificateurs ;</w:t>
      </w:r>
    </w:p>
    <w:p w14:paraId="7A5914F0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des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missions de contrôle de la HAUQE ;</w:t>
      </w:r>
    </w:p>
    <w:p w14:paraId="46853E03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des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partenaires techniques ;</w:t>
      </w:r>
    </w:p>
    <w:p w14:paraId="00A8D8A1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des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administrations publiques.</w:t>
      </w:r>
    </w:p>
    <w:p w14:paraId="688B3C4D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Les documents justificatifs sont enregistrés dès leur réception.</w:t>
      </w:r>
    </w:p>
    <w:p w14:paraId="40954F6F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7B3BD2E3">
          <v:rect id="_x0000_i1031" style="width:0;height:1.5pt" o:hralign="center" o:hrstd="t" o:hr="t" fillcolor="#a0a0a0" stroked="f"/>
        </w:pict>
      </w:r>
    </w:p>
    <w:p w14:paraId="3B152520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6" w:name="_Toc235405634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2 : Vérification documentaire</w:t>
      </w:r>
      <w:bookmarkEnd w:id="16"/>
    </w:p>
    <w:p w14:paraId="353E0143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L'agent vérifie :</w:t>
      </w:r>
    </w:p>
    <w:p w14:paraId="26C32981" w14:textId="77777777" w:rsidR="00555C14" w:rsidRPr="00555C14" w:rsidRDefault="00555C14" w:rsidP="0055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l'authenticité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des documents ;</w:t>
      </w:r>
    </w:p>
    <w:p w14:paraId="281BFC40" w14:textId="77777777" w:rsidR="00555C14" w:rsidRPr="00555C14" w:rsidRDefault="00555C14" w:rsidP="0055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cohérence des informations ;</w:t>
      </w:r>
    </w:p>
    <w:p w14:paraId="54A8FA8A" w14:textId="77777777" w:rsidR="00555C14" w:rsidRPr="00555C14" w:rsidRDefault="00555C14" w:rsidP="0055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complétude des pièces justificatives.</w:t>
      </w:r>
    </w:p>
    <w:p w14:paraId="71A0716C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Toute anomalie est signalée au point focal HAUQE.</w:t>
      </w:r>
    </w:p>
    <w:p w14:paraId="332C2EA7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411650C4">
          <v:rect id="_x0000_i1032" style="width:0;height:1.5pt" o:hralign="center" o:hrstd="t" o:hr="t" fillcolor="#a0a0a0" stroked="f"/>
        </w:pict>
      </w:r>
    </w:p>
    <w:p w14:paraId="41067E3B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7" w:name="_Toc235405635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3 : Validation technique</w:t>
      </w:r>
      <w:bookmarkEnd w:id="17"/>
    </w:p>
    <w:p w14:paraId="312574CD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Le point focal examine les modifications proposées et vérifie qu'elles sont conformes aux justificatifs reçus.</w:t>
      </w:r>
    </w:p>
    <w:p w14:paraId="04FEAE60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Les mises à jour majeures (suspension, retrait, changement de portée, etc.) sont soumises à la Direction Technique pour validation.</w:t>
      </w:r>
    </w:p>
    <w:p w14:paraId="39743A72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10254440">
          <v:rect id="_x0000_i1033" style="width:0;height:1.5pt" o:hralign="center" o:hrstd="t" o:hr="t" fillcolor="#a0a0a0" stroked="f"/>
        </w:pict>
      </w:r>
    </w:p>
    <w:p w14:paraId="3AF2E947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8" w:name="_Toc235405636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4 : Saisie des modifications</w:t>
      </w:r>
      <w:bookmarkEnd w:id="18"/>
    </w:p>
    <w:p w14:paraId="13EC15AC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L'administrateur de la base :</w:t>
      </w:r>
    </w:p>
    <w:p w14:paraId="630828E5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met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à jour les informations ;</w:t>
      </w:r>
    </w:p>
    <w:p w14:paraId="4B15C8FC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conserve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l'historique des modifications ;</w:t>
      </w:r>
    </w:p>
    <w:p w14:paraId="1DCC45B0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lastRenderedPageBreak/>
        <w:t>attribue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la date de mise à jour ;</w:t>
      </w:r>
    </w:p>
    <w:p w14:paraId="409A381F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identifie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l'auteur de la modification.</w:t>
      </w:r>
    </w:p>
    <w:p w14:paraId="7767C62A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Aucune donnée historique ne doit être supprimée. Toute modification doit être tracée.</w:t>
      </w:r>
    </w:p>
    <w:p w14:paraId="632A2F58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00B804F3">
          <v:rect id="_x0000_i1034" style="width:0;height:1.5pt" o:hralign="center" o:hrstd="t" o:hr="t" fillcolor="#a0a0a0" stroked="f"/>
        </w:pict>
      </w:r>
    </w:p>
    <w:p w14:paraId="646726FF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9" w:name="_Toc235405637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5 : Contrôle qualité</w:t>
      </w:r>
      <w:bookmarkEnd w:id="19"/>
    </w:p>
    <w:p w14:paraId="644FF148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Après la saisie, un contrôle est effectué afin de vérifier :</w:t>
      </w:r>
    </w:p>
    <w:p w14:paraId="69E83F87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l'absence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de doublons ;</w:t>
      </w:r>
    </w:p>
    <w:p w14:paraId="0DDA1F39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cohérence des dates ;</w:t>
      </w:r>
    </w:p>
    <w:p w14:paraId="03EC86E2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validité des certificats ;</w:t>
      </w:r>
    </w:p>
    <w:p w14:paraId="23FF2FEB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les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échéances de renouvellement ;</w:t>
      </w:r>
    </w:p>
    <w:p w14:paraId="0FDE1D78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les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liens entre l'entreprise et ses certifications.</w:t>
      </w:r>
    </w:p>
    <w:p w14:paraId="571D48ED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2EA28C82">
          <v:rect id="_x0000_i1035" style="width:0;height:1.5pt" o:hralign="center" o:hrstd="t" o:hr="t" fillcolor="#a0a0a0" stroked="f"/>
        </w:pict>
      </w:r>
    </w:p>
    <w:p w14:paraId="19839F1E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0" w:name="_Toc235405638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6 : Sauvegarde</w:t>
      </w:r>
      <w:bookmarkEnd w:id="20"/>
    </w:p>
    <w:p w14:paraId="697BEE67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Après validation :</w:t>
      </w:r>
    </w:p>
    <w:p w14:paraId="5275E193" w14:textId="77777777" w:rsidR="00555C14" w:rsidRPr="00555C14" w:rsidRDefault="00555C14" w:rsidP="00555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base nationale est sauvegardée ;</w:t>
      </w:r>
    </w:p>
    <w:p w14:paraId="0F5B9D6C" w14:textId="77777777" w:rsidR="00555C14" w:rsidRPr="00555C14" w:rsidRDefault="00555C14" w:rsidP="00555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les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pièces justificatives sont archivées électroniquement ;</w:t>
      </w:r>
    </w:p>
    <w:p w14:paraId="48B2E39E" w14:textId="77777777" w:rsidR="00555C14" w:rsidRPr="00555C14" w:rsidRDefault="00555C14" w:rsidP="00555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une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copie de sécurité est conservée conformément aux règles de sécurité informatique de la HAUQE.</w:t>
      </w:r>
    </w:p>
    <w:p w14:paraId="11D304C2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2CF533D7">
          <v:rect id="_x0000_i1036" style="width:0;height:1.5pt" o:hralign="center" o:hrstd="t" o:hr="t" fillcolor="#a0a0a0" stroked="f"/>
        </w:pict>
      </w:r>
    </w:p>
    <w:p w14:paraId="676A5094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1" w:name="_Toc235405639"/>
      <w:r w:rsidRPr="00555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7 : Actualisation du tableau de bord</w:t>
      </w:r>
      <w:bookmarkEnd w:id="21"/>
    </w:p>
    <w:p w14:paraId="74A23041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Toute mise à jour entraîne automatiquement :</w:t>
      </w:r>
    </w:p>
    <w:p w14:paraId="0D221C70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le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recalcul de l'Indice National de Fiabilité des Certifications (INFC) ;</w:t>
      </w:r>
    </w:p>
    <w:p w14:paraId="70A99AAC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mise à jour des indicateurs ;</w:t>
      </w:r>
    </w:p>
    <w:p w14:paraId="359FBC36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l'actualisation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des alertes ;</w:t>
      </w:r>
    </w:p>
    <w:p w14:paraId="4C0423AE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production des nouveaux tableaux de bord.</w:t>
      </w:r>
    </w:p>
    <w:p w14:paraId="55D9AFAA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55D29190">
          <v:rect id="_x0000_i1037" style="width:0;height:1.5pt" o:hralign="center" o:hrstd="t" o:hr="t" fillcolor="#a0a0a0" stroked="f"/>
        </w:pict>
      </w:r>
    </w:p>
    <w:p w14:paraId="1B34E45A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2" w:name="_Toc235405640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7. FRÉQUENCE DES MISES À JOUR</w:t>
      </w:r>
      <w:bookmarkEnd w:id="22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674"/>
      </w:tblGrid>
      <w:tr w:rsidR="00555C14" w:rsidRPr="00555C14" w14:paraId="0B86DE82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291122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Type de mise à jour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832748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Fréquence</w:t>
            </w:r>
          </w:p>
        </w:tc>
      </w:tr>
      <w:tr w:rsidR="00555C14" w:rsidRPr="00555C14" w14:paraId="1C68588E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12E38A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Nouvelle entreprise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AFF574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Dès réception des informations</w:t>
            </w:r>
          </w:p>
        </w:tc>
      </w:tr>
      <w:tr w:rsidR="00555C14" w:rsidRPr="00555C14" w14:paraId="06B53904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1A0B56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Nouvelle certification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31D496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Immédiatement</w:t>
            </w:r>
          </w:p>
        </w:tc>
      </w:tr>
      <w:tr w:rsidR="00555C14" w:rsidRPr="00555C14" w14:paraId="0C2E6895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58FC9B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Renouvellement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DFC250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Immédiatement après validation</w:t>
            </w:r>
          </w:p>
        </w:tc>
      </w:tr>
      <w:tr w:rsidR="00555C14" w:rsidRPr="00555C14" w14:paraId="4527B23A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6ED6CC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lastRenderedPageBreak/>
              <w:t>Suspension ou retrait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333291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Immédiatement</w:t>
            </w:r>
          </w:p>
        </w:tc>
      </w:tr>
      <w:tr w:rsidR="00555C14" w:rsidRPr="00555C14" w14:paraId="56B3B2EC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ED34D6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Vérification générale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10C073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Trimestrielle</w:t>
            </w:r>
          </w:p>
        </w:tc>
      </w:tr>
      <w:tr w:rsidR="00555C14" w:rsidRPr="00555C14" w14:paraId="08C8C9CF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E3FBF3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Revue complète de la base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45688D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Annuelle</w:t>
            </w:r>
          </w:p>
        </w:tc>
      </w:tr>
    </w:tbl>
    <w:p w14:paraId="19F2C2D9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0A272A54">
          <v:rect id="_x0000_i1038" style="width:0;height:1.5pt" o:hralign="center" o:hrstd="t" o:hr="t" fillcolor="#a0a0a0" stroked="f"/>
        </w:pict>
      </w:r>
    </w:p>
    <w:p w14:paraId="1129BE99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3" w:name="_Toc235405641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8. GESTION DES ALERTES</w:t>
      </w:r>
      <w:bookmarkEnd w:id="23"/>
    </w:p>
    <w:p w14:paraId="0981BD2A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Le système génère automatiquement des alertes lorsque :</w:t>
      </w:r>
    </w:p>
    <w:p w14:paraId="5142B5F8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un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certificat expire dans 12 mois ;</w:t>
      </w:r>
    </w:p>
    <w:p w14:paraId="074BD067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un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certificat expire dans 6 mois ;</w:t>
      </w:r>
    </w:p>
    <w:p w14:paraId="0286A2B7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un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certificat expire dans 3 mois ;</w:t>
      </w:r>
    </w:p>
    <w:p w14:paraId="021CE8CD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un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certificat est expiré ;</w:t>
      </w:r>
    </w:p>
    <w:p w14:paraId="2A1BBB4C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un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audit de surveillance est en retard ;</w:t>
      </w:r>
    </w:p>
    <w:p w14:paraId="04ED0D47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555C14">
        <w:rPr>
          <w:rFonts w:cs="Times New Roman"/>
          <w:kern w:val="0"/>
          <w:szCs w:val="24"/>
          <w:lang w:eastAsia="fr-FR"/>
          <w14:ligatures w14:val="none"/>
        </w:rPr>
        <w:t>un</w:t>
      </w:r>
      <w:proofErr w:type="gramEnd"/>
      <w:r w:rsidRPr="00555C14">
        <w:rPr>
          <w:rFonts w:cs="Times New Roman"/>
          <w:kern w:val="0"/>
          <w:szCs w:val="24"/>
          <w:lang w:eastAsia="fr-FR"/>
          <w14:ligatures w14:val="none"/>
        </w:rPr>
        <w:t xml:space="preserve"> renouvellement n'est pas engagé.</w:t>
      </w:r>
    </w:p>
    <w:p w14:paraId="1523113F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Les alertes sont transmises au point focal HAUQE et à la Direction Technique pour décision.</w:t>
      </w:r>
    </w:p>
    <w:p w14:paraId="7D59570E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1B8F8E9E">
          <v:rect id="_x0000_i1039" style="width:0;height:1.5pt" o:hralign="center" o:hrstd="t" o:hr="t" fillcolor="#a0a0a0" stroked="f"/>
        </w:pict>
      </w:r>
    </w:p>
    <w:p w14:paraId="676DA4A0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4" w:name="_Toc235405642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9. TRAÇABILITÉ DES MODIFICATIONS</w:t>
      </w:r>
      <w:bookmarkEnd w:id="24"/>
    </w:p>
    <w:p w14:paraId="745187BB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Chaque modification est enregistrée dans un journal de suivi.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076"/>
        <w:gridCol w:w="2284"/>
        <w:gridCol w:w="1076"/>
        <w:gridCol w:w="791"/>
        <w:gridCol w:w="1102"/>
      </w:tblGrid>
      <w:tr w:rsidR="00555C14" w:rsidRPr="00555C14" w14:paraId="54238607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D10991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68EA99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Entreprise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FCD136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Nature de la modification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F2F875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Justificatif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327374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Auteur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83DF89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Validateur</w:t>
            </w:r>
          </w:p>
        </w:tc>
      </w:tr>
      <w:tr w:rsidR="00555C14" w:rsidRPr="00555C14" w14:paraId="37479610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D98CBD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F91277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4636FA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B7BCD6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D41111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9FA346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5054B15D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Ce registre permet de conserver l'historique complet des interventions sur la base de données.</w:t>
      </w:r>
    </w:p>
    <w:p w14:paraId="5C25168C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6D5EFC6B">
          <v:rect id="_x0000_i1040" style="width:0;height:1.5pt" o:hralign="center" o:hrstd="t" o:hr="t" fillcolor="#a0a0a0" stroked="f"/>
        </w:pict>
      </w:r>
    </w:p>
    <w:p w14:paraId="15DEE9EE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5" w:name="_Toc235405643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10. INDICATEURS DE PERFORMANCE</w:t>
      </w:r>
      <w:bookmarkEnd w:id="25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1686"/>
      </w:tblGrid>
      <w:tr w:rsidR="00555C14" w:rsidRPr="00555C14" w14:paraId="64154FF4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1069C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275C86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Objectif</w:t>
            </w:r>
          </w:p>
        </w:tc>
      </w:tr>
      <w:tr w:rsidR="00555C14" w:rsidRPr="00555C14" w14:paraId="7FE6BB9B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A9243A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Délai moyen de mise à jour après réception d'une information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DF7DB8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≤ 5 jours ouvrables</w:t>
            </w:r>
          </w:p>
        </w:tc>
      </w:tr>
      <w:tr w:rsidR="00555C14" w:rsidRPr="00555C14" w14:paraId="0425D933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B81940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données mises à jour dans les délais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AD947A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≥ 95 %</w:t>
            </w:r>
          </w:p>
        </w:tc>
      </w:tr>
      <w:tr w:rsidR="00555C14" w:rsidRPr="00555C14" w14:paraId="6BF38F52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0A3AF1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doublons détectés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83F8FC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≤ 2 %</w:t>
            </w:r>
          </w:p>
        </w:tc>
      </w:tr>
      <w:tr w:rsidR="00555C14" w:rsidRPr="00555C14" w14:paraId="70D4B758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CE2A55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d'erreurs détectées lors des contrôles qualité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3AEE4B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≤ 2 %</w:t>
            </w:r>
          </w:p>
        </w:tc>
      </w:tr>
      <w:tr w:rsidR="00555C14" w:rsidRPr="00555C14" w14:paraId="1C192927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8A8DCD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certificats dont les échéances sont suivies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6EBB6C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100 %</w:t>
            </w:r>
          </w:p>
        </w:tc>
      </w:tr>
      <w:tr w:rsidR="00555C14" w:rsidRPr="00555C14" w14:paraId="0CEFF491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4C8E05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sauvegardes réalisées conformément au planning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F108EA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100 %</w:t>
            </w:r>
          </w:p>
        </w:tc>
      </w:tr>
    </w:tbl>
    <w:p w14:paraId="6C862661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lastRenderedPageBreak/>
        <w:pict w14:anchorId="70067779">
          <v:rect id="_x0000_i1041" style="width:0;height:1.5pt" o:hralign="center" o:hrstd="t" o:hr="t" fillcolor="#a0a0a0" stroked="f"/>
        </w:pict>
      </w:r>
    </w:p>
    <w:p w14:paraId="717B50EB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6" w:name="_Toc235405644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11. MATRICE RACI</w:t>
      </w:r>
      <w:bookmarkEnd w:id="26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520"/>
        <w:gridCol w:w="1424"/>
        <w:gridCol w:w="1334"/>
        <w:gridCol w:w="1949"/>
        <w:gridCol w:w="1091"/>
      </w:tblGrid>
      <w:tr w:rsidR="00555C14" w:rsidRPr="00555C14" w14:paraId="573557AD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DC46FA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Activité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9BA52E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Direction Technique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1CD70A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Point focal HAUQE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7261E4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Agent enquêteur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2237B5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Administrateur de la base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BFBFFF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Entreprise</w:t>
            </w:r>
          </w:p>
        </w:tc>
      </w:tr>
      <w:tr w:rsidR="00555C14" w:rsidRPr="00555C14" w14:paraId="393AB8ED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7170F9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Réception des informations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07DFB0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1D5DF8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AAD6D3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002D80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DE60F7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</w:tr>
      <w:tr w:rsidR="00555C14" w:rsidRPr="00555C14" w14:paraId="2975E727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D523BB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Vérification documentaire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C88949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4792E2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DAA805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6C78F8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69A1EE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</w:tr>
      <w:tr w:rsidR="00555C14" w:rsidRPr="00555C14" w14:paraId="24C889D7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3185C8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Validation technique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E6267F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5F8BA4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7CBA37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00AD32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010924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5DFBB563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5CB5D4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Saisie des modifications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B84CBF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652735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9E04B4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274F52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1AE623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462F27FC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6A8DBB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Contrôle qualité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CBEE97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8CDE6A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3D4DE5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E2054F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F28D99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28C6EE41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1DBCB3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Sauvegarde de la base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DCE3D1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1C72AA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679DE7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2195F6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82DF8D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62001CAE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AEF8C5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Mise à jour du tableau de bord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8A9082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D69748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7666A5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4C9857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7D17A0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72016F6D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592AF5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Gestion des alertes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D1DA7D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B7ACF4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72C150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6F0E80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8C28AE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0D7C6426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1CAF18" w14:textId="77777777" w:rsidR="00555C14" w:rsidRPr="00555C14" w:rsidRDefault="00555C14" w:rsidP="00555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Validation des rapports périodiques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76075B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050D84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E46A87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D79443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5F924D" w14:textId="77777777" w:rsidR="00555C14" w:rsidRPr="00555C14" w:rsidRDefault="00555C14" w:rsidP="00555C14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555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</w:t>
            </w:r>
          </w:p>
        </w:tc>
      </w:tr>
    </w:tbl>
    <w:p w14:paraId="781AC6EA" w14:textId="77777777" w:rsidR="00555C14" w:rsidRPr="00555C14" w:rsidRDefault="00000000" w:rsidP="00555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43225EA8">
          <v:rect id="_x0000_i1042" style="width:0;height:1.5pt" o:hralign="center" o:hrstd="t" o:hr="t" fillcolor="#a0a0a0" stroked="f"/>
        </w:pict>
      </w:r>
    </w:p>
    <w:p w14:paraId="364DF94B" w14:textId="77777777" w:rsidR="00555C14" w:rsidRPr="00555C14" w:rsidRDefault="00555C14" w:rsidP="00555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7" w:name="_Toc235405645"/>
      <w:r w:rsidRPr="00555C14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12. DISPOSITIONS FINALES</w:t>
      </w:r>
      <w:bookmarkEnd w:id="27"/>
    </w:p>
    <w:p w14:paraId="68617681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La présente procédure fait l'objet d'une revue annuelle ou chaque fois qu'une évolution réglementaire, technologique ou organisationnelle le justifie.</w:t>
      </w:r>
    </w:p>
    <w:p w14:paraId="7E0C1EE8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Toute modification est approuvée par la Direction Technique de la HAUQE avant son entrée en vigueur.</w:t>
      </w:r>
    </w:p>
    <w:p w14:paraId="320AA7A3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555C14">
        <w:rPr>
          <w:rFonts w:cs="Times New Roman"/>
          <w:kern w:val="0"/>
          <w:szCs w:val="24"/>
          <w:lang w:eastAsia="fr-FR"/>
          <w14:ligatures w14:val="none"/>
        </w:rPr>
        <w:t>Le respect de cette procédure est obligatoire pour tous les agents habilités à intervenir sur la Base Nationale des Entreprises Certifiées.</w:t>
      </w:r>
    </w:p>
    <w:p w14:paraId="5DCDEDB5" w14:textId="77777777" w:rsidR="00886CA7" w:rsidRDefault="00886CA7"/>
    <w:sectPr w:rsidR="00886CA7">
      <w:headerReference w:type="default" r:id="rId7"/>
      <w:footerReference w:type="default" r:id="rId8"/>
      <w:pgSz w:w="11906" w:h="16838"/>
      <w:pgMar w:top="1134" w:right="1134" w:bottom="1020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6D4B1" w14:textId="77777777" w:rsidR="008E398B" w:rsidRDefault="008E398B">
      <w:pPr>
        <w:spacing w:after="0" w:line="240" w:lineRule="auto"/>
      </w:pPr>
      <w:r>
        <w:separator/>
      </w:r>
    </w:p>
  </w:endnote>
  <w:endnote w:type="continuationSeparator" w:id="0">
    <w:p w14:paraId="1B87806A" w14:textId="77777777" w:rsidR="008E398B" w:rsidRDefault="008E3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4323F" w14:textId="77777777" w:rsidR="00F90501" w:rsidRDefault="00420EFA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6374D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399C1" w14:textId="77777777" w:rsidR="008E398B" w:rsidRDefault="008E398B">
      <w:pPr>
        <w:spacing w:after="0" w:line="240" w:lineRule="auto"/>
      </w:pPr>
      <w:r>
        <w:separator/>
      </w:r>
    </w:p>
  </w:footnote>
  <w:footnote w:type="continuationSeparator" w:id="0">
    <w:p w14:paraId="07631FCF" w14:textId="77777777" w:rsidR="008E398B" w:rsidRDefault="008E3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2F520" w14:textId="77777777" w:rsidR="00F90501" w:rsidRDefault="00420EFA">
    <w:pPr>
      <w:jc w:val="right"/>
    </w:pPr>
    <w:r>
      <w:rPr>
        <w:color w:val="646464"/>
        <w:sz w:val="16"/>
      </w:rPr>
      <w:t>HAUTE AUTORITÉ DE LA QUALITÉ ET DE L'ENVIRONNEMENT (HAUQE)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66D"/>
    <w:multiLevelType w:val="multilevel"/>
    <w:tmpl w:val="B066C6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C2"/>
    <w:multiLevelType w:val="multilevel"/>
    <w:tmpl w:val="B20E5B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32F"/>
    <w:multiLevelType w:val="multilevel"/>
    <w:tmpl w:val="6AF83B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A2D"/>
    <w:multiLevelType w:val="multilevel"/>
    <w:tmpl w:val="786A1C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2096A"/>
    <w:multiLevelType w:val="multilevel"/>
    <w:tmpl w:val="B0A63E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7253B"/>
    <w:multiLevelType w:val="multilevel"/>
    <w:tmpl w:val="081ED8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04AB0"/>
    <w:multiLevelType w:val="multilevel"/>
    <w:tmpl w:val="FB56BB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B1AE5"/>
    <w:multiLevelType w:val="multilevel"/>
    <w:tmpl w:val="F1944A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76D92"/>
    <w:multiLevelType w:val="multilevel"/>
    <w:tmpl w:val="AEF6B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D4338F7"/>
    <w:multiLevelType w:val="multilevel"/>
    <w:tmpl w:val="25C2D8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666AE"/>
    <w:multiLevelType w:val="multilevel"/>
    <w:tmpl w:val="CB701C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E1235"/>
    <w:multiLevelType w:val="multilevel"/>
    <w:tmpl w:val="4A3E98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B22A3"/>
    <w:multiLevelType w:val="multilevel"/>
    <w:tmpl w:val="E4D2D8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6A76CFD"/>
    <w:multiLevelType w:val="multilevel"/>
    <w:tmpl w:val="F59E33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D6323"/>
    <w:multiLevelType w:val="multilevel"/>
    <w:tmpl w:val="02B063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E5C1D"/>
    <w:multiLevelType w:val="multilevel"/>
    <w:tmpl w:val="17B6E3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6183">
    <w:abstractNumId w:val="14"/>
  </w:num>
  <w:num w:numId="2" w16cid:durableId="1193958574">
    <w:abstractNumId w:val="9"/>
  </w:num>
  <w:num w:numId="3" w16cid:durableId="1080832929">
    <w:abstractNumId w:val="3"/>
  </w:num>
  <w:num w:numId="4" w16cid:durableId="305595245">
    <w:abstractNumId w:val="13"/>
  </w:num>
  <w:num w:numId="5" w16cid:durableId="1708335776">
    <w:abstractNumId w:val="5"/>
  </w:num>
  <w:num w:numId="6" w16cid:durableId="2093702118">
    <w:abstractNumId w:val="2"/>
  </w:num>
  <w:num w:numId="7" w16cid:durableId="858200710">
    <w:abstractNumId w:val="11"/>
  </w:num>
  <w:num w:numId="8" w16cid:durableId="58552479">
    <w:abstractNumId w:val="8"/>
  </w:num>
  <w:num w:numId="9" w16cid:durableId="1075125241">
    <w:abstractNumId w:val="10"/>
  </w:num>
  <w:num w:numId="10" w16cid:durableId="159732473">
    <w:abstractNumId w:val="15"/>
  </w:num>
  <w:num w:numId="11" w16cid:durableId="956448211">
    <w:abstractNumId w:val="16"/>
  </w:num>
  <w:num w:numId="12" w16cid:durableId="1259870303">
    <w:abstractNumId w:val="1"/>
  </w:num>
  <w:num w:numId="13" w16cid:durableId="478544351">
    <w:abstractNumId w:val="7"/>
  </w:num>
  <w:num w:numId="14" w16cid:durableId="2058577882">
    <w:abstractNumId w:val="17"/>
  </w:num>
  <w:num w:numId="15" w16cid:durableId="1289167760">
    <w:abstractNumId w:val="12"/>
  </w:num>
  <w:num w:numId="16" w16cid:durableId="1210149388">
    <w:abstractNumId w:val="0"/>
  </w:num>
  <w:num w:numId="17" w16cid:durableId="334306417">
    <w:abstractNumId w:val="4"/>
  </w:num>
  <w:num w:numId="18" w16cid:durableId="1080643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14"/>
    <w:rsid w:val="00161EB4"/>
    <w:rsid w:val="00420EFA"/>
    <w:rsid w:val="00555C14"/>
    <w:rsid w:val="006374D7"/>
    <w:rsid w:val="006E1781"/>
    <w:rsid w:val="00886CA7"/>
    <w:rsid w:val="008E398B"/>
    <w:rsid w:val="009244D6"/>
    <w:rsid w:val="00A12350"/>
    <w:rsid w:val="00AC2DB9"/>
    <w:rsid w:val="00E13B89"/>
    <w:rsid w:val="00E97E3B"/>
    <w:rsid w:val="00F9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2845"/>
  <w15:chartTrackingRefBased/>
  <w15:docId w15:val="{12685012-33C9-4764-B9CD-3CF9C089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55C14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color w:val="1F4E78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5C14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F4E78"/>
      <w:sz w:val="2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200" w:after="80" w:line="240" w:lineRule="auto"/>
      <w:ind w:left="720"/>
      <w:outlineLvl w:val="2"/>
    </w:pPr>
    <w:rPr>
      <w:rFonts w:eastAsiaTheme="majorEastAsia" w:cstheme="majorBidi"/>
      <w:b/>
      <w:color w:val="40404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5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555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5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555C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5C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5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5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5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5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5C14"/>
    <w:pPr>
      <w:keepNext/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8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5C14"/>
    <w:pPr>
      <w:keepNext/>
      <w:numPr>
        <w:ilvl w:val="1"/>
      </w:numPr>
      <w:spacing w:after="200"/>
      <w:jc w:val="center"/>
    </w:pPr>
    <w:rPr>
      <w:rFonts w:eastAsiaTheme="majorEastAsia" w:cstheme="majorBidi"/>
      <w:color w:val="404040"/>
      <w:spacing w:val="15"/>
      <w:sz w:val="26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5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5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5C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5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5C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5C14"/>
    <w:rPr>
      <w:b/>
      <w:bCs/>
      <w:smallCaps/>
      <w:color w:val="2F5496" w:themeColor="accent1" w:themeShade="BF"/>
      <w:spacing w:val="5"/>
    </w:rPr>
  </w:style>
  <w:style w:type="paragraph" w:customStyle="1" w:styleId="Tiret">
    <w:name w:val="Tiret"/>
    <w:basedOn w:val="Normal"/>
    <w:pPr>
      <w:spacing w:after="60"/>
      <w:ind w:left="369" w:hanging="255"/>
    </w:pPr>
  </w:style>
  <w:style w:type="paragraph" w:styleId="TM1">
    <w:name w:val="toc 1"/>
    <w:basedOn w:val="Normal"/>
    <w:next w:val="Normal"/>
    <w:autoRedefine/>
    <w:uiPriority w:val="39"/>
    <w:unhideWhenUsed/>
    <w:rsid w:val="006374D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374D7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6374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1413</Words>
  <Characters>7773</Characters>
  <Application>Microsoft Office Word</Application>
  <DocSecurity>0</DocSecurity>
  <Lines>64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HAUTE AUTORITÉ DE LA QUALITÉ ET DE L'ENVIRONNEMENT (HAUQE)</dc:title>
  <dc:subject>Version mise en forme</dc:subject>
  <dc:creator>Nyanutse, Yawo</dc:creator>
  <cp:keywords/>
  <dc:description/>
  <cp:lastModifiedBy>Logan Wolverine</cp:lastModifiedBy>
  <cp:revision>3</cp:revision>
  <dcterms:created xsi:type="dcterms:W3CDTF">2026-07-15T22:03:00Z</dcterms:created>
  <dcterms:modified xsi:type="dcterms:W3CDTF">2026-07-20T02:10:00Z</dcterms:modified>
</cp:coreProperties>
</file>