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 – шумовые составляющие – положительные элементы</w:t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2025-09-27T13:57:43Z</dcterms:modified>
</cp:coreProperties>
</file>