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DBF" w:rsidRDefault="00A42DBF" w:rsidP="00A42DBF">
      <w:pPr>
        <w:autoSpaceDE w:val="0"/>
        <w:autoSpaceDN w:val="0"/>
        <w:adjustRightInd w:val="0"/>
        <w:spacing w:after="0" w:line="240" w:lineRule="auto"/>
        <w:rPr>
          <w:rFonts w:ascii="LMRoman17-Regular" w:hAnsi="LMRoman17-Regular" w:cs="LMRoman17-Regular"/>
          <w:color w:val="000000"/>
          <w:sz w:val="41"/>
          <w:szCs w:val="41"/>
        </w:rPr>
      </w:pPr>
      <w:r>
        <w:rPr>
          <w:rFonts w:ascii="LMRoman17-Regular" w:hAnsi="LMRoman17-Regular" w:cs="LMRoman17-Regular"/>
          <w:color w:val="000000"/>
          <w:sz w:val="41"/>
          <w:szCs w:val="41"/>
        </w:rPr>
        <w:t>Exercise 1</w:t>
      </w:r>
    </w:p>
    <w:p w:rsidR="00A42DBF" w:rsidRDefault="00A42DBF" w:rsidP="00A42DBF">
      <w:pPr>
        <w:autoSpaceDE w:val="0"/>
        <w:autoSpaceDN w:val="0"/>
        <w:adjustRightInd w:val="0"/>
        <w:spacing w:after="0" w:line="240" w:lineRule="auto"/>
        <w:rPr>
          <w:rFonts w:ascii="LMRoman17-Regular" w:hAnsi="LMRoman17-Regular" w:cs="LMRoman17-Regular"/>
          <w:color w:val="000000"/>
          <w:sz w:val="41"/>
          <w:szCs w:val="41"/>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1. What is meant by classification?</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Classification is assigning labels to unlabeled data. In a given set of data each instance can belong to a class. The process of assigning the correct label/class to the data is called classification.</w:t>
      </w:r>
    </w:p>
    <w:p w:rsidR="00A42DBF" w:rsidRP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2. Explain the two phases of classification.</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Learning Phase-</w:t>
      </w:r>
    </w:p>
    <w:p w:rsid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In learning phase classifier is built on training data to learn which instance belongs to which class. This is also induction phase.</w:t>
      </w:r>
    </w:p>
    <w:p w:rsid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Querying phase-</w:t>
      </w:r>
    </w:p>
    <w:p w:rsid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A42DBF" w:rsidRP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In querying phase on test data model is applied and class/labels are predicted. This is also called deduction phase.</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3. What is the learning set? Why is this set split into training and test sets?</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P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A42DBF" w:rsidRP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A42DBF">
        <w:rPr>
          <w:rFonts w:ascii="LMRoman12-Regular" w:hAnsi="LMRoman12-Regular" w:cs="LMRoman12-Regular"/>
          <w:color w:val="806000" w:themeColor="accent4" w:themeShade="80"/>
          <w:sz w:val="24"/>
          <w:szCs w:val="24"/>
        </w:rPr>
        <w:t xml:space="preserve">The </w:t>
      </w:r>
      <w:r>
        <w:rPr>
          <w:rFonts w:ascii="LMRoman12-Regular" w:hAnsi="LMRoman12-Regular" w:cs="LMRoman12-Regular"/>
          <w:color w:val="806000" w:themeColor="accent4" w:themeShade="80"/>
          <w:sz w:val="24"/>
          <w:szCs w:val="24"/>
        </w:rPr>
        <w:t>set of data/instances</w:t>
      </w:r>
      <w:r w:rsidRPr="00A42DBF">
        <w:rPr>
          <w:rFonts w:ascii="LMRoman12-Regular" w:hAnsi="LMRoman12-Regular" w:cs="LMRoman12-Regular"/>
          <w:color w:val="806000" w:themeColor="accent4" w:themeShade="80"/>
          <w:sz w:val="24"/>
          <w:szCs w:val="24"/>
        </w:rPr>
        <w:t xml:space="preserve"> on which the classifier models is trained to learned </w:t>
      </w:r>
      <w:proofErr w:type="spellStart"/>
      <w:r w:rsidRPr="00A42DBF">
        <w:rPr>
          <w:rFonts w:ascii="LMRoman12-Regular" w:hAnsi="LMRoman12-Regular" w:cs="LMRoman12-Regular"/>
          <w:color w:val="806000" w:themeColor="accent4" w:themeShade="80"/>
          <w:sz w:val="24"/>
          <w:szCs w:val="24"/>
        </w:rPr>
        <w:t>os</w:t>
      </w:r>
      <w:proofErr w:type="spellEnd"/>
      <w:r w:rsidRPr="00A42DBF">
        <w:rPr>
          <w:rFonts w:ascii="LMRoman12-Regular" w:hAnsi="LMRoman12-Regular" w:cs="LMRoman12-Regular"/>
          <w:color w:val="806000" w:themeColor="accent4" w:themeShade="80"/>
          <w:sz w:val="24"/>
          <w:szCs w:val="24"/>
        </w:rPr>
        <w:t xml:space="preserve"> called learning set. Training data is used to make the model learn which class/bales a t</w:t>
      </w:r>
      <w:r>
        <w:rPr>
          <w:rFonts w:ascii="LMRoman12-Regular" w:hAnsi="LMRoman12-Regular" w:cs="LMRoman12-Regular"/>
          <w:color w:val="806000" w:themeColor="accent4" w:themeShade="80"/>
          <w:sz w:val="24"/>
          <w:szCs w:val="24"/>
        </w:rPr>
        <w:t>y</w:t>
      </w:r>
      <w:r w:rsidRPr="00A42DBF">
        <w:rPr>
          <w:rFonts w:ascii="LMRoman12-Regular" w:hAnsi="LMRoman12-Regular" w:cs="LMRoman12-Regular"/>
          <w:color w:val="806000" w:themeColor="accent4" w:themeShade="80"/>
          <w:sz w:val="24"/>
          <w:szCs w:val="24"/>
        </w:rPr>
        <w:t>pical instance belongs to and then on the test data the accuracy of the model is tested in order to verify if it works.</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 xml:space="preserve">4. What is a target attribute? What properties must it have in order to be used </w:t>
      </w:r>
      <w:proofErr w:type="gramStart"/>
      <w:r>
        <w:rPr>
          <w:rFonts w:ascii="LMRoman12-Regular" w:hAnsi="LMRoman12-Regular" w:cs="LMRoman12-Regular"/>
          <w:color w:val="000000"/>
          <w:sz w:val="24"/>
          <w:szCs w:val="24"/>
        </w:rPr>
        <w:t>for</w:t>
      </w:r>
      <w:proofErr w:type="gramEnd"/>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gramStart"/>
      <w:r>
        <w:rPr>
          <w:rFonts w:ascii="LMRoman12-Regular" w:hAnsi="LMRoman12-Regular" w:cs="LMRoman12-Regular"/>
          <w:color w:val="000000"/>
          <w:sz w:val="24"/>
          <w:szCs w:val="24"/>
        </w:rPr>
        <w:t>classification</w:t>
      </w:r>
      <w:proofErr w:type="gramEnd"/>
      <w:r>
        <w:rPr>
          <w:rFonts w:ascii="LMRoman12-Regular" w:hAnsi="LMRoman12-Regular" w:cs="LMRoman12-Regular"/>
          <w:color w:val="000000"/>
          <w:sz w:val="24"/>
          <w:szCs w:val="24"/>
        </w:rPr>
        <w:t>?</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Pr="00A42DBF" w:rsidRDefault="00A42DB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 xml:space="preserve">Target attribute is the class/label the model is trying to predict. It must a </w:t>
      </w:r>
      <w:r w:rsidR="00280FFE">
        <w:rPr>
          <w:rFonts w:ascii="LMRoman12-Regular" w:hAnsi="LMRoman12-Regular" w:cs="LMRoman12-Regular"/>
          <w:color w:val="806000" w:themeColor="accent4" w:themeShade="80"/>
          <w:sz w:val="24"/>
          <w:szCs w:val="24"/>
        </w:rPr>
        <w:t>discrete</w:t>
      </w:r>
      <w:r>
        <w:rPr>
          <w:rFonts w:ascii="LMRoman12-Regular" w:hAnsi="LMRoman12-Regular" w:cs="LMRoman12-Regular"/>
          <w:color w:val="806000" w:themeColor="accent4" w:themeShade="80"/>
          <w:sz w:val="24"/>
          <w:szCs w:val="24"/>
        </w:rPr>
        <w:t xml:space="preserve"> value and should be mutually exclusive for the instances for classification.</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5. Open Orange</w:t>
      </w:r>
      <w:r>
        <w:rPr>
          <w:rFonts w:ascii="LMRoman8-Regular" w:hAnsi="LMRoman8-Regular" w:cs="LMRoman8-Regular"/>
          <w:color w:val="AE0000"/>
          <w:sz w:val="16"/>
          <w:szCs w:val="16"/>
        </w:rPr>
        <w:t xml:space="preserve">1 </w:t>
      </w:r>
      <w:r>
        <w:rPr>
          <w:rFonts w:ascii="LMRoman12-Regular" w:hAnsi="LMRoman12-Regular" w:cs="LMRoman12-Regular"/>
          <w:color w:val="000000"/>
          <w:sz w:val="24"/>
          <w:szCs w:val="24"/>
        </w:rPr>
        <w:t>and create a new workflow. Add a “Datasets” widget to the canvas</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gramStart"/>
      <w:r>
        <w:rPr>
          <w:rFonts w:ascii="LMRoman12-Regular" w:hAnsi="LMRoman12-Regular" w:cs="LMRoman12-Regular"/>
          <w:color w:val="000000"/>
          <w:sz w:val="24"/>
          <w:szCs w:val="24"/>
        </w:rPr>
        <w:t>and</w:t>
      </w:r>
      <w:proofErr w:type="gramEnd"/>
      <w:r>
        <w:rPr>
          <w:rFonts w:ascii="LMRoman12-Regular" w:hAnsi="LMRoman12-Regular" w:cs="LMRoman12-Regular"/>
          <w:color w:val="000000"/>
          <w:sz w:val="24"/>
          <w:szCs w:val="24"/>
        </w:rPr>
        <w:t xml:space="preserve"> select the “Attrition - Train” dataset. Inspect the data with a “Data Table”</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gramStart"/>
      <w:r>
        <w:rPr>
          <w:rFonts w:ascii="LMRoman12-Regular" w:hAnsi="LMRoman12-Regular" w:cs="LMRoman12-Regular"/>
          <w:color w:val="000000"/>
          <w:sz w:val="24"/>
          <w:szCs w:val="24"/>
        </w:rPr>
        <w:t>widget</w:t>
      </w:r>
      <w:proofErr w:type="gramEnd"/>
      <w:r>
        <w:rPr>
          <w:rFonts w:ascii="LMRoman12-Regular" w:hAnsi="LMRoman12-Regular" w:cs="LMRoman12-Regular"/>
          <w:color w:val="000000"/>
          <w:sz w:val="24"/>
          <w:szCs w:val="24"/>
        </w:rPr>
        <w:t>. Classify the following attributes as nominal, ordinal, interval or ratio: Age,</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spellStart"/>
      <w:r>
        <w:rPr>
          <w:rFonts w:ascii="LMRoman12-Regular" w:hAnsi="LMRoman12-Regular" w:cs="LMRoman12-Regular"/>
          <w:color w:val="000000"/>
          <w:sz w:val="24"/>
          <w:szCs w:val="24"/>
        </w:rPr>
        <w:t>BusinessTravel</w:t>
      </w:r>
      <w:proofErr w:type="spellEnd"/>
      <w:r>
        <w:rPr>
          <w:rFonts w:ascii="LMRoman12-Regular" w:hAnsi="LMRoman12-Regular" w:cs="LMRoman12-Regular"/>
          <w:color w:val="000000"/>
          <w:sz w:val="24"/>
          <w:szCs w:val="24"/>
        </w:rPr>
        <w:t xml:space="preserve">, Department, </w:t>
      </w:r>
      <w:proofErr w:type="spellStart"/>
      <w:r>
        <w:rPr>
          <w:rFonts w:ascii="LMRoman12-Regular" w:hAnsi="LMRoman12-Regular" w:cs="LMRoman12-Regular"/>
          <w:color w:val="000000"/>
          <w:sz w:val="24"/>
          <w:szCs w:val="24"/>
        </w:rPr>
        <w:t>DistanceFromHome</w:t>
      </w:r>
      <w:proofErr w:type="spellEnd"/>
      <w:r>
        <w:rPr>
          <w:rFonts w:ascii="LMRoman12-Regular" w:hAnsi="LMRoman12-Regular" w:cs="LMRoman12-Regular"/>
          <w:color w:val="000000"/>
          <w:sz w:val="24"/>
          <w:szCs w:val="24"/>
        </w:rPr>
        <w:t xml:space="preserve">, Education, Gender, </w:t>
      </w:r>
      <w:proofErr w:type="spellStart"/>
      <w:r>
        <w:rPr>
          <w:rFonts w:ascii="LMRoman12-Regular" w:hAnsi="LMRoman12-Regular" w:cs="LMRoman12-Regular"/>
          <w:color w:val="000000"/>
          <w:sz w:val="24"/>
          <w:szCs w:val="24"/>
        </w:rPr>
        <w:t>JobLevel</w:t>
      </w:r>
      <w:proofErr w:type="spellEnd"/>
      <w:r>
        <w:rPr>
          <w:rFonts w:ascii="LMRoman12-Regular" w:hAnsi="LMRoman12-Regular" w:cs="LMRoman12-Regular"/>
          <w:color w:val="000000"/>
          <w:sz w:val="24"/>
          <w:szCs w:val="24"/>
        </w:rPr>
        <w:t xml:space="preserve"> and</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spellStart"/>
      <w:r>
        <w:rPr>
          <w:rFonts w:ascii="LMRoman12-Regular" w:hAnsi="LMRoman12-Regular" w:cs="LMRoman12-Regular"/>
          <w:color w:val="000000"/>
          <w:sz w:val="24"/>
          <w:szCs w:val="24"/>
        </w:rPr>
        <w:t>MonthlyIncome</w:t>
      </w:r>
      <w:proofErr w:type="spellEnd"/>
    </w:p>
    <w:p w:rsidR="00E65DCF" w:rsidRDefault="00E65DCF" w:rsidP="00A42DBF">
      <w:pPr>
        <w:autoSpaceDE w:val="0"/>
        <w:autoSpaceDN w:val="0"/>
        <w:adjustRightInd w:val="0"/>
        <w:spacing w:after="0" w:line="240" w:lineRule="auto"/>
        <w:rPr>
          <w:rFonts w:ascii="LMRoman12-Regular" w:hAnsi="LMRoman12-Regular" w:cs="LMRoman12-Regular"/>
          <w:color w:val="000000"/>
          <w:sz w:val="24"/>
          <w:szCs w:val="24"/>
        </w:rPr>
      </w:pPr>
    </w:p>
    <w:p w:rsidR="00DC3E5D" w:rsidRDefault="00E65DC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E65DCF">
        <w:rPr>
          <w:rFonts w:ascii="LMRoman12-Regular" w:hAnsi="LMRoman12-Regular" w:cs="LMRoman12-Regular"/>
          <w:color w:val="806000" w:themeColor="accent4" w:themeShade="80"/>
          <w:sz w:val="24"/>
          <w:szCs w:val="24"/>
        </w:rPr>
        <w:lastRenderedPageBreak/>
        <w:t xml:space="preserve">Nominal </w:t>
      </w:r>
      <w:r w:rsidR="006A5B4E">
        <w:rPr>
          <w:rFonts w:ascii="LMRoman12-Regular" w:hAnsi="LMRoman12-Regular" w:cs="LMRoman12-Regular"/>
          <w:color w:val="806000" w:themeColor="accent4" w:themeShade="80"/>
          <w:sz w:val="24"/>
          <w:szCs w:val="24"/>
        </w:rPr>
        <w:tab/>
      </w:r>
      <w:r w:rsidR="006A5B4E">
        <w:rPr>
          <w:rFonts w:ascii="LMRoman12-Regular" w:hAnsi="LMRoman12-Regular" w:cs="LMRoman12-Regular"/>
          <w:color w:val="806000" w:themeColor="accent4" w:themeShade="80"/>
          <w:sz w:val="24"/>
          <w:szCs w:val="24"/>
        </w:rPr>
        <w:tab/>
      </w:r>
      <w:r w:rsidR="006A5B4E">
        <w:rPr>
          <w:rFonts w:ascii="LMRoman12-Regular" w:hAnsi="LMRoman12-Regular" w:cs="LMRoman12-Regular"/>
          <w:color w:val="806000" w:themeColor="accent4" w:themeShade="80"/>
          <w:sz w:val="24"/>
          <w:szCs w:val="24"/>
        </w:rPr>
        <w:tab/>
      </w:r>
      <w:r w:rsidR="006A5B4E">
        <w:rPr>
          <w:rFonts w:ascii="LMRoman12-Regular" w:hAnsi="LMRoman12-Regular" w:cs="LMRoman12-Regular"/>
          <w:color w:val="806000" w:themeColor="accent4" w:themeShade="80"/>
          <w:sz w:val="24"/>
          <w:szCs w:val="24"/>
        </w:rPr>
        <w:tab/>
      </w:r>
    </w:p>
    <w:p w:rsidR="00DC3E5D" w:rsidRDefault="00DC3E5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DC3E5D" w:rsidRDefault="00DC3E5D" w:rsidP="00DC3E5D">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Business Travel</w:t>
      </w:r>
    </w:p>
    <w:p w:rsidR="00DC3E5D" w:rsidRDefault="00DC3E5D" w:rsidP="00DC3E5D">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Department</w:t>
      </w:r>
    </w:p>
    <w:p w:rsidR="00DC3E5D" w:rsidRDefault="00DC3E5D" w:rsidP="00DC3E5D">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000000"/>
          <w:sz w:val="24"/>
          <w:szCs w:val="24"/>
        </w:rPr>
        <w:t>Gender</w:t>
      </w:r>
    </w:p>
    <w:p w:rsidR="00DC3E5D" w:rsidRDefault="00DC3E5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DC3E5D" w:rsidRDefault="00E65DC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E65DCF">
        <w:rPr>
          <w:rFonts w:ascii="LMRoman12-Regular" w:hAnsi="LMRoman12-Regular" w:cs="LMRoman12-Regular"/>
          <w:color w:val="806000" w:themeColor="accent4" w:themeShade="80"/>
          <w:sz w:val="24"/>
          <w:szCs w:val="24"/>
        </w:rPr>
        <w:t>Ordinal</w:t>
      </w:r>
    </w:p>
    <w:p w:rsidR="00DC3E5D" w:rsidRDefault="00DC3E5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DC3E5D" w:rsidRDefault="00EF3B4B" w:rsidP="00A42DBF">
      <w:pPr>
        <w:autoSpaceDE w:val="0"/>
        <w:autoSpaceDN w:val="0"/>
        <w:adjustRightInd w:val="0"/>
        <w:spacing w:after="0" w:line="240" w:lineRule="auto"/>
        <w:rPr>
          <w:rFonts w:ascii="LMRoman12-Regular" w:hAnsi="LMRoman12-Regular" w:cs="LMRoman12-Regular"/>
          <w:color w:val="000000"/>
          <w:sz w:val="24"/>
          <w:szCs w:val="24"/>
        </w:rPr>
      </w:pPr>
      <w:proofErr w:type="gramStart"/>
      <w:r>
        <w:rPr>
          <w:rFonts w:ascii="LMRoman12-Regular" w:hAnsi="LMRoman12-Regular" w:cs="LMRoman12-Regular"/>
          <w:color w:val="000000"/>
          <w:sz w:val="24"/>
          <w:szCs w:val="24"/>
        </w:rPr>
        <w:t>,job</w:t>
      </w:r>
      <w:proofErr w:type="gramEnd"/>
      <w:r>
        <w:rPr>
          <w:rFonts w:ascii="LMRoman12-Regular" w:hAnsi="LMRoman12-Regular" w:cs="LMRoman12-Regular"/>
          <w:color w:val="000000"/>
          <w:sz w:val="24"/>
          <w:szCs w:val="24"/>
        </w:rPr>
        <w:t xml:space="preserve"> level</w:t>
      </w:r>
    </w:p>
    <w:p w:rsidR="00DC3E5D" w:rsidRDefault="00DC3E5D" w:rsidP="00A42DBF">
      <w:pPr>
        <w:autoSpaceDE w:val="0"/>
        <w:autoSpaceDN w:val="0"/>
        <w:adjustRightInd w:val="0"/>
        <w:spacing w:after="0" w:line="240" w:lineRule="auto"/>
        <w:rPr>
          <w:rFonts w:ascii="LMRoman12-Regular" w:hAnsi="LMRoman12-Regular" w:cs="LMRoman12-Regular"/>
          <w:color w:val="000000"/>
          <w:sz w:val="24"/>
          <w:szCs w:val="24"/>
        </w:rPr>
      </w:pPr>
    </w:p>
    <w:p w:rsidR="00DC3E5D" w:rsidRDefault="00DC3E5D"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 xml:space="preserve">Education, </w:t>
      </w:r>
    </w:p>
    <w:p w:rsidR="00DC3E5D" w:rsidRDefault="00DC3E5D" w:rsidP="00A42DBF">
      <w:pPr>
        <w:autoSpaceDE w:val="0"/>
        <w:autoSpaceDN w:val="0"/>
        <w:adjustRightInd w:val="0"/>
        <w:spacing w:after="0" w:line="240" w:lineRule="auto"/>
        <w:rPr>
          <w:rFonts w:ascii="LMRoman12-Regular" w:hAnsi="LMRoman12-Regular" w:cs="LMRoman12-Regular"/>
          <w:color w:val="000000"/>
          <w:sz w:val="24"/>
          <w:szCs w:val="24"/>
        </w:rPr>
      </w:pPr>
    </w:p>
    <w:p w:rsidR="00DC3E5D" w:rsidRDefault="00DC3E5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ab/>
      </w:r>
    </w:p>
    <w:p w:rsidR="00DC3E5D" w:rsidRDefault="00DC3E5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DC3E5D" w:rsidRDefault="00E65DCF"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E65DCF">
        <w:rPr>
          <w:rFonts w:ascii="LMRoman12-Regular" w:hAnsi="LMRoman12-Regular" w:cs="LMRoman12-Regular"/>
          <w:color w:val="806000" w:themeColor="accent4" w:themeShade="80"/>
          <w:sz w:val="24"/>
          <w:szCs w:val="24"/>
        </w:rPr>
        <w:t>Interval</w:t>
      </w:r>
      <w:r w:rsidR="00DC3E5D">
        <w:rPr>
          <w:rFonts w:ascii="LMRoman12-Regular" w:hAnsi="LMRoman12-Regular" w:cs="LMRoman12-Regular"/>
          <w:color w:val="806000" w:themeColor="accent4" w:themeShade="80"/>
          <w:sz w:val="24"/>
          <w:szCs w:val="24"/>
        </w:rPr>
        <w:t xml:space="preserve">               </w:t>
      </w:r>
      <w:r w:rsidR="00DC3E5D">
        <w:rPr>
          <w:rFonts w:ascii="LMRoman12-Regular" w:hAnsi="LMRoman12-Regular" w:cs="LMRoman12-Regular"/>
          <w:color w:val="806000" w:themeColor="accent4" w:themeShade="80"/>
          <w:sz w:val="24"/>
          <w:szCs w:val="24"/>
        </w:rPr>
        <w:tab/>
      </w:r>
    </w:p>
    <w:p w:rsidR="00DC3E5D" w:rsidRDefault="00DC3E5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E65DCF" w:rsidRDefault="00DC3E5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Ratio</w:t>
      </w:r>
    </w:p>
    <w:p w:rsidR="00EF3B4B" w:rsidRDefault="00EF3B4B"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EF3B4B" w:rsidRDefault="00EF3B4B" w:rsidP="00A42DBF">
      <w:pPr>
        <w:autoSpaceDE w:val="0"/>
        <w:autoSpaceDN w:val="0"/>
        <w:adjustRightInd w:val="0"/>
        <w:spacing w:after="0" w:line="240" w:lineRule="auto"/>
        <w:rPr>
          <w:rFonts w:ascii="LMRoman12-Regular" w:hAnsi="LMRoman12-Regular" w:cs="LMRoman12-Regular"/>
          <w:color w:val="000000"/>
          <w:sz w:val="24"/>
          <w:szCs w:val="24"/>
        </w:rPr>
      </w:pPr>
      <w:proofErr w:type="spellStart"/>
      <w:r>
        <w:rPr>
          <w:rFonts w:ascii="LMRoman12-Regular" w:hAnsi="LMRoman12-Regular" w:cs="LMRoman12-Regular"/>
          <w:color w:val="000000"/>
          <w:sz w:val="24"/>
          <w:szCs w:val="24"/>
        </w:rPr>
        <w:t>DistancefromHome</w:t>
      </w:r>
      <w:proofErr w:type="spellEnd"/>
    </w:p>
    <w:p w:rsidR="00EF3B4B" w:rsidRDefault="00EF3B4B" w:rsidP="00A42DBF">
      <w:pPr>
        <w:autoSpaceDE w:val="0"/>
        <w:autoSpaceDN w:val="0"/>
        <w:adjustRightInd w:val="0"/>
        <w:spacing w:after="0" w:line="240" w:lineRule="auto"/>
        <w:rPr>
          <w:rFonts w:ascii="LMRoman12-Regular" w:hAnsi="LMRoman12-Regular" w:cs="LMRoman12-Regular"/>
          <w:color w:val="000000"/>
          <w:sz w:val="24"/>
          <w:szCs w:val="24"/>
        </w:rPr>
      </w:pPr>
    </w:p>
    <w:p w:rsidR="00EF3B4B" w:rsidRPr="00E65DCF" w:rsidRDefault="00EF3B4B"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000000"/>
          <w:sz w:val="24"/>
          <w:szCs w:val="24"/>
        </w:rPr>
        <w:t>Age</w:t>
      </w:r>
    </w:p>
    <w:p w:rsidR="00E65DCF" w:rsidRDefault="00E65DCF" w:rsidP="00A42DBF">
      <w:pPr>
        <w:autoSpaceDE w:val="0"/>
        <w:autoSpaceDN w:val="0"/>
        <w:adjustRightInd w:val="0"/>
        <w:spacing w:after="0" w:line="240" w:lineRule="auto"/>
        <w:rPr>
          <w:rFonts w:ascii="LMRoman12-Regular" w:hAnsi="LMRoman12-Regular" w:cs="LMRoman12-Regular"/>
          <w:color w:val="000000"/>
          <w:sz w:val="24"/>
          <w:szCs w:val="24"/>
        </w:rPr>
      </w:pPr>
    </w:p>
    <w:p w:rsidR="00E65DCF" w:rsidRDefault="00EF3B4B"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Monthly Income</w:t>
      </w:r>
      <w:r w:rsidRPr="00E65DCF">
        <w:rPr>
          <w:rFonts w:ascii="LMRoman12-Regular" w:hAnsi="LMRoman12-Regular" w:cs="LMRoman12-Regular"/>
          <w:color w:val="806000" w:themeColor="accent4" w:themeShade="80"/>
          <w:sz w:val="24"/>
          <w:szCs w:val="24"/>
        </w:rPr>
        <w:tab/>
      </w:r>
      <w:r w:rsidR="00DC3E5D">
        <w:rPr>
          <w:rFonts w:ascii="LMRoman12-Regular" w:hAnsi="LMRoman12-Regular" w:cs="LMRoman12-Regular"/>
          <w:color w:val="000000"/>
          <w:sz w:val="24"/>
          <w:szCs w:val="24"/>
        </w:rPr>
        <w:tab/>
      </w:r>
      <w:r w:rsidR="00DC3E5D">
        <w:rPr>
          <w:rFonts w:ascii="LMRoman12-Regular" w:hAnsi="LMRoman12-Regular" w:cs="LMRoman12-Regular"/>
          <w:color w:val="000000"/>
          <w:sz w:val="24"/>
          <w:szCs w:val="24"/>
        </w:rPr>
        <w:tab/>
      </w:r>
      <w:r w:rsidR="00DC3E5D">
        <w:rPr>
          <w:rFonts w:ascii="LMRoman12-Regular" w:hAnsi="LMRoman12-Regular" w:cs="LMRoman12-Regular"/>
          <w:color w:val="000000"/>
          <w:sz w:val="24"/>
          <w:szCs w:val="24"/>
        </w:rPr>
        <w:tab/>
      </w:r>
    </w:p>
    <w:p w:rsidR="00E65DCF" w:rsidRDefault="00E65DCF"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6. A patient goes to see a doctor. Suppose the doctor performs a test with 99% reliability,</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i.e., 99% of people who are sick test positive and 99% of the healthy people test negative.</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The doctor knows that only 1% of the people in the country are sick. If a patient has</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gramStart"/>
      <w:r>
        <w:rPr>
          <w:rFonts w:ascii="LMRoman12-Regular" w:hAnsi="LMRoman12-Regular" w:cs="LMRoman12-Regular"/>
          <w:color w:val="000000"/>
          <w:sz w:val="24"/>
          <w:szCs w:val="24"/>
        </w:rPr>
        <w:t>tested</w:t>
      </w:r>
      <w:proofErr w:type="gramEnd"/>
      <w:r>
        <w:rPr>
          <w:rFonts w:ascii="LMRoman12-Regular" w:hAnsi="LMRoman12-Regular" w:cs="LMRoman12-Regular"/>
          <w:color w:val="000000"/>
          <w:sz w:val="24"/>
          <w:szCs w:val="24"/>
        </w:rPr>
        <w:t xml:space="preserve"> positive, what is the probability he is sick?</w:t>
      </w:r>
    </w:p>
    <w:p w:rsidR="009D6EDD" w:rsidRDefault="009D6EDD" w:rsidP="00A42DBF">
      <w:pPr>
        <w:autoSpaceDE w:val="0"/>
        <w:autoSpaceDN w:val="0"/>
        <w:adjustRightInd w:val="0"/>
        <w:spacing w:after="0" w:line="240" w:lineRule="auto"/>
        <w:rPr>
          <w:rFonts w:ascii="LMRoman12-Regular" w:hAnsi="LMRoman12-Regular" w:cs="LMRoman12-Regular"/>
          <w:color w:val="000000"/>
          <w:sz w:val="24"/>
          <w:szCs w:val="24"/>
        </w:rPr>
      </w:pPr>
    </w:p>
    <w:p w:rsidR="009D6EDD" w:rsidRDefault="009D6EDD" w:rsidP="00A42DBF">
      <w:pPr>
        <w:autoSpaceDE w:val="0"/>
        <w:autoSpaceDN w:val="0"/>
        <w:adjustRightInd w:val="0"/>
        <w:spacing w:after="0" w:line="240" w:lineRule="auto"/>
        <w:rPr>
          <w:rFonts w:ascii="LMRoman12-Regular" w:hAnsi="LMRoman12-Regular" w:cs="LMRoman12-Regular"/>
          <w:color w:val="000000"/>
          <w:sz w:val="24"/>
          <w:szCs w:val="24"/>
        </w:rPr>
      </w:pPr>
    </w:p>
    <w:p w:rsidR="009D6EDD" w:rsidRPr="009D6EDD" w:rsidRDefault="009D6ED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9D6EDD">
        <w:rPr>
          <w:rFonts w:ascii="LMRoman12-Regular" w:hAnsi="LMRoman12-Regular" w:cs="LMRoman12-Regular"/>
          <w:color w:val="806000" w:themeColor="accent4" w:themeShade="80"/>
          <w:sz w:val="24"/>
          <w:szCs w:val="24"/>
        </w:rPr>
        <w:t>Very little like, .0009 as per Bayes theorem.</w:t>
      </w: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7. How does a Naïve Bayes classifier work? Why is it “naive”?</w:t>
      </w:r>
    </w:p>
    <w:p w:rsidR="00A56A45" w:rsidRDefault="00A56A45" w:rsidP="00A42DBF">
      <w:pPr>
        <w:autoSpaceDE w:val="0"/>
        <w:autoSpaceDN w:val="0"/>
        <w:adjustRightInd w:val="0"/>
        <w:spacing w:after="0" w:line="240" w:lineRule="auto"/>
        <w:rPr>
          <w:rFonts w:ascii="LMRoman12-Regular" w:hAnsi="LMRoman12-Regular" w:cs="LMRoman12-Regular"/>
          <w:color w:val="000000"/>
          <w:sz w:val="24"/>
          <w:szCs w:val="24"/>
        </w:rPr>
      </w:pPr>
    </w:p>
    <w:p w:rsidR="00A56A45" w:rsidRPr="00A56A45" w:rsidRDefault="00A56A45"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A56A45">
        <w:rPr>
          <w:rFonts w:ascii="LMRoman12-Regular" w:hAnsi="LMRoman12-Regular" w:cs="LMRoman12-Regular"/>
          <w:color w:val="806000" w:themeColor="accent4" w:themeShade="80"/>
          <w:sz w:val="24"/>
          <w:szCs w:val="24"/>
        </w:rPr>
        <w:t>Naïve Bayes makes a naïve assumption that each feature individually makes impact on the target. If a data set has 2 features then the value of feature 1 doesn’t impact the outcome on target of feature 1. Person shall play golf if day is sunny. Person shall play golf if air is humid. Sunny and humid are independent and makes impact on target independently.</w:t>
      </w: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bookmarkStart w:id="0" w:name="_GoBack"/>
      <w:bookmarkEnd w:id="0"/>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8. How does the Naïve Bayes classifier handle numeric attributes?</w:t>
      </w:r>
    </w:p>
    <w:p w:rsidR="009D6EDD" w:rsidRPr="009D6EDD" w:rsidRDefault="009D6EDD"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9D6EDD">
        <w:rPr>
          <w:rFonts w:ascii="LMRoman12-Regular" w:hAnsi="LMRoman12-Regular" w:cs="LMRoman12-Regular"/>
          <w:color w:val="806000" w:themeColor="accent4" w:themeShade="80"/>
          <w:sz w:val="24"/>
          <w:szCs w:val="24"/>
        </w:rPr>
        <w:t xml:space="preserve">It </w:t>
      </w:r>
      <w:proofErr w:type="spellStart"/>
      <w:r>
        <w:rPr>
          <w:rFonts w:ascii="LMRoman12-Regular" w:hAnsi="LMRoman12-Regular" w:cs="LMRoman12-Regular"/>
          <w:color w:val="806000" w:themeColor="accent4" w:themeShade="80"/>
          <w:sz w:val="24"/>
          <w:szCs w:val="24"/>
        </w:rPr>
        <w:t>usese</w:t>
      </w:r>
      <w:proofErr w:type="spellEnd"/>
      <w:r w:rsidRPr="009D6EDD">
        <w:rPr>
          <w:rFonts w:ascii="LMRoman12-Regular" w:hAnsi="LMRoman12-Regular" w:cs="LMRoman12-Regular"/>
          <w:color w:val="806000" w:themeColor="accent4" w:themeShade="80"/>
          <w:sz w:val="24"/>
          <w:szCs w:val="24"/>
        </w:rPr>
        <w:t xml:space="preserve"> it with mean value or standard deviation</w:t>
      </w: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9. Explain the zero-frequency problem. How can it be avoided?</w:t>
      </w:r>
    </w:p>
    <w:p w:rsidR="005A70E0" w:rsidRDefault="005A70E0" w:rsidP="00A42DBF">
      <w:pPr>
        <w:autoSpaceDE w:val="0"/>
        <w:autoSpaceDN w:val="0"/>
        <w:adjustRightInd w:val="0"/>
        <w:spacing w:after="0" w:line="240" w:lineRule="auto"/>
        <w:rPr>
          <w:rFonts w:ascii="LMRoman12-Regular" w:hAnsi="LMRoman12-Regular" w:cs="LMRoman12-Regular"/>
          <w:color w:val="000000"/>
          <w:sz w:val="24"/>
          <w:szCs w:val="24"/>
        </w:rPr>
      </w:pPr>
    </w:p>
    <w:p w:rsidR="005A70E0" w:rsidRPr="005A70E0" w:rsidRDefault="005A70E0"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5A70E0">
        <w:rPr>
          <w:rFonts w:ascii="LMRoman12-Regular" w:hAnsi="LMRoman12-Regular" w:cs="LMRoman12-Regular"/>
          <w:color w:val="806000" w:themeColor="accent4" w:themeShade="80"/>
          <w:sz w:val="24"/>
          <w:szCs w:val="24"/>
        </w:rPr>
        <w:t xml:space="preserve">Zero frequency problem is when a feature values doesn’t occur in the set. While calculating </w:t>
      </w:r>
      <w:r>
        <w:rPr>
          <w:rFonts w:ascii="LMRoman12-Regular" w:hAnsi="LMRoman12-Regular" w:cs="LMRoman12-Regular"/>
          <w:color w:val="806000" w:themeColor="accent4" w:themeShade="80"/>
          <w:sz w:val="24"/>
          <w:szCs w:val="24"/>
        </w:rPr>
        <w:t>probability</w:t>
      </w:r>
      <w:r w:rsidRPr="005A70E0">
        <w:rPr>
          <w:rFonts w:ascii="LMRoman12-Regular" w:hAnsi="LMRoman12-Regular" w:cs="LMRoman12-Regular"/>
          <w:color w:val="806000" w:themeColor="accent4" w:themeShade="80"/>
          <w:sz w:val="24"/>
          <w:szCs w:val="24"/>
        </w:rPr>
        <w:t xml:space="preserve"> if for a feature the value doesn’t </w:t>
      </w:r>
      <w:r>
        <w:rPr>
          <w:rFonts w:ascii="LMRoman12-Regular" w:hAnsi="LMRoman12-Regular" w:cs="LMRoman12-Regular"/>
          <w:color w:val="806000" w:themeColor="accent4" w:themeShade="80"/>
          <w:sz w:val="24"/>
          <w:szCs w:val="24"/>
        </w:rPr>
        <w:t>exists</w:t>
      </w:r>
      <w:r w:rsidRPr="005A70E0">
        <w:rPr>
          <w:rFonts w:ascii="LMRoman12-Regular" w:hAnsi="LMRoman12-Regular" w:cs="LMRoman12-Regular"/>
          <w:color w:val="806000" w:themeColor="accent4" w:themeShade="80"/>
          <w:sz w:val="24"/>
          <w:szCs w:val="24"/>
        </w:rPr>
        <w:t xml:space="preserve"> then the complete probability turn to be zero. </w:t>
      </w:r>
    </w:p>
    <w:p w:rsidR="005A70E0" w:rsidRPr="005A70E0" w:rsidRDefault="005A70E0"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5A70E0" w:rsidRPr="005A70E0" w:rsidRDefault="005A70E0" w:rsidP="00A42DBF">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5A70E0">
        <w:rPr>
          <w:rFonts w:ascii="LMRoman12-Regular" w:hAnsi="LMRoman12-Regular" w:cs="LMRoman12-Regular"/>
          <w:color w:val="806000" w:themeColor="accent4" w:themeShade="80"/>
          <w:sz w:val="24"/>
          <w:szCs w:val="24"/>
        </w:rPr>
        <w:t>To solve this smoothing is used, i.e. adding a dummy/virtual example to the dataset to prevent making complete value zero.</w:t>
      </w: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7A463A" w:rsidRDefault="007A463A" w:rsidP="00A42DBF">
      <w:pPr>
        <w:autoSpaceDE w:val="0"/>
        <w:autoSpaceDN w:val="0"/>
        <w:adjustRightInd w:val="0"/>
        <w:spacing w:after="0" w:line="240" w:lineRule="auto"/>
        <w:rPr>
          <w:rFonts w:ascii="LMRoman12-Regular" w:hAnsi="LMRoman12-Regular" w:cs="LMRoman12-Regular"/>
          <w:color w:val="000000"/>
          <w:sz w:val="24"/>
          <w:szCs w:val="24"/>
        </w:rPr>
      </w:pP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10. For the dataset provided in Table 1, compute the conditional probabilities of all attribute</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gramStart"/>
      <w:r>
        <w:rPr>
          <w:rFonts w:ascii="LMRoman12-Regular" w:hAnsi="LMRoman12-Regular" w:cs="LMRoman12-Regular"/>
          <w:color w:val="000000"/>
          <w:sz w:val="24"/>
          <w:szCs w:val="24"/>
        </w:rPr>
        <w:t>values</w:t>
      </w:r>
      <w:proofErr w:type="gramEnd"/>
      <w:r>
        <w:rPr>
          <w:rFonts w:ascii="LMRoman12-Regular" w:hAnsi="LMRoman12-Regular" w:cs="LMRoman12-Regular"/>
          <w:color w:val="000000"/>
          <w:sz w:val="24"/>
          <w:szCs w:val="24"/>
        </w:rPr>
        <w:t>, given the target attribute Defaulted Borrower (DB=Y and DB=N).</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Regular" w:hAnsi="LMRoman12-Regular" w:cs="LMRoman12-Regular"/>
          <w:color w:val="000000"/>
          <w:sz w:val="24"/>
          <w:szCs w:val="24"/>
        </w:rPr>
        <w:t xml:space="preserve">Classify the following instance according to the </w:t>
      </w:r>
      <w:proofErr w:type="spellStart"/>
      <w:r>
        <w:rPr>
          <w:rFonts w:ascii="LMRoman12-Regular" w:hAnsi="LMRoman12-Regular" w:cs="LMRoman12-Regular"/>
          <w:color w:val="000000"/>
          <w:sz w:val="24"/>
          <w:szCs w:val="24"/>
        </w:rPr>
        <w:t>the</w:t>
      </w:r>
      <w:proofErr w:type="spellEnd"/>
      <w:r>
        <w:rPr>
          <w:rFonts w:ascii="LMRoman12-Regular" w:hAnsi="LMRoman12-Regular" w:cs="LMRoman12-Regular"/>
          <w:color w:val="000000"/>
          <w:sz w:val="24"/>
          <w:szCs w:val="24"/>
        </w:rPr>
        <w:t xml:space="preserve"> Naïve Bayes Classifier (a) without</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gramStart"/>
      <w:r>
        <w:rPr>
          <w:rFonts w:ascii="LMRoman12-Regular" w:hAnsi="LMRoman12-Regular" w:cs="LMRoman12-Regular"/>
          <w:color w:val="000000"/>
          <w:sz w:val="24"/>
          <w:szCs w:val="24"/>
        </w:rPr>
        <w:t>handling</w:t>
      </w:r>
      <w:proofErr w:type="gramEnd"/>
      <w:r>
        <w:rPr>
          <w:rFonts w:ascii="LMRoman12-Regular" w:hAnsi="LMRoman12-Regular" w:cs="LMRoman12-Regular"/>
          <w:color w:val="000000"/>
          <w:sz w:val="24"/>
          <w:szCs w:val="24"/>
        </w:rPr>
        <w:t xml:space="preserve"> zero conditional probabilities and (b) by using Laplace estimate to calculate</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proofErr w:type="gramStart"/>
      <w:r>
        <w:rPr>
          <w:rFonts w:ascii="LMRoman12-Regular" w:hAnsi="LMRoman12-Regular" w:cs="LMRoman12-Regular"/>
          <w:color w:val="000000"/>
          <w:sz w:val="24"/>
          <w:szCs w:val="24"/>
        </w:rPr>
        <w:t>conditional</w:t>
      </w:r>
      <w:proofErr w:type="gramEnd"/>
      <w:r>
        <w:rPr>
          <w:rFonts w:ascii="LMRoman12-Regular" w:hAnsi="LMRoman12-Regular" w:cs="LMRoman12-Regular"/>
          <w:color w:val="000000"/>
          <w:sz w:val="24"/>
          <w:szCs w:val="24"/>
        </w:rPr>
        <w:t xml:space="preserve"> probabilities:</w:t>
      </w:r>
    </w:p>
    <w:p w:rsidR="00A42DBF" w:rsidRDefault="00A42DBF" w:rsidP="00A42DBF">
      <w:pPr>
        <w:autoSpaceDE w:val="0"/>
        <w:autoSpaceDN w:val="0"/>
        <w:adjustRightInd w:val="0"/>
        <w:spacing w:after="0" w:line="240" w:lineRule="auto"/>
        <w:rPr>
          <w:rFonts w:ascii="LMRoman12-Regular" w:hAnsi="LMRoman12-Regular" w:cs="LMRoman12-Regular"/>
          <w:color w:val="000000"/>
          <w:sz w:val="24"/>
          <w:szCs w:val="24"/>
        </w:rPr>
      </w:pPr>
      <w:r>
        <w:rPr>
          <w:rFonts w:ascii="LMRoman12-Bold" w:hAnsi="LMRoman12-Bold" w:cs="LMRoman12-Bold"/>
          <w:b/>
          <w:bCs/>
          <w:color w:val="000000"/>
          <w:sz w:val="24"/>
          <w:szCs w:val="24"/>
        </w:rPr>
        <w:t xml:space="preserve">X </w:t>
      </w:r>
      <w:r>
        <w:rPr>
          <w:rFonts w:ascii="LMRoman12-Regular" w:hAnsi="LMRoman12-Regular" w:cs="LMRoman12-Regular"/>
          <w:color w:val="000000"/>
          <w:sz w:val="24"/>
          <w:szCs w:val="24"/>
        </w:rPr>
        <w:t>= (Home Owner = N, Marital Status = Married, Annual Income = 90)</w:t>
      </w:r>
    </w:p>
    <w:p w:rsidR="00A42DBF" w:rsidRDefault="00A42DBF" w:rsidP="00A42DBF">
      <w:pPr>
        <w:autoSpaceDE w:val="0"/>
        <w:autoSpaceDN w:val="0"/>
        <w:adjustRightInd w:val="0"/>
        <w:spacing w:after="0" w:line="240" w:lineRule="auto"/>
        <w:rPr>
          <w:rFonts w:ascii="LMRoman10-Regular" w:hAnsi="LMRoman10-Regular" w:cs="LMRoman10-Regular"/>
          <w:color w:val="0000FF"/>
          <w:sz w:val="20"/>
          <w:szCs w:val="20"/>
        </w:rPr>
      </w:pPr>
      <w:r>
        <w:rPr>
          <w:rFonts w:ascii="LMRoman7-Regular" w:hAnsi="LMRoman7-Regular" w:cs="LMRoman7-Regular"/>
          <w:color w:val="000000"/>
          <w:sz w:val="14"/>
          <w:szCs w:val="14"/>
        </w:rPr>
        <w:t>1</w:t>
      </w:r>
      <w:r>
        <w:rPr>
          <w:rFonts w:ascii="LMRoman10-Regular" w:hAnsi="LMRoman10-Regular" w:cs="LMRoman10-Regular"/>
          <w:color w:val="0000FF"/>
          <w:sz w:val="20"/>
          <w:szCs w:val="20"/>
        </w:rPr>
        <w:t>http://orange.biolab.si/</w:t>
      </w:r>
    </w:p>
    <w:p w:rsidR="00586F65" w:rsidRDefault="00586F65" w:rsidP="00A42DBF"/>
    <w:p w:rsidR="009D6EDD" w:rsidRPr="00B35664" w:rsidRDefault="00B35664" w:rsidP="00B35664">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B35664">
        <w:rPr>
          <w:rFonts w:ascii="LMRoman12-Regular" w:hAnsi="LMRoman12-Regular" w:cs="LMRoman12-Regular"/>
          <w:color w:val="806000" w:themeColor="accent4" w:themeShade="80"/>
          <w:sz w:val="24"/>
          <w:szCs w:val="24"/>
        </w:rPr>
        <w:t>Y= 3/10, n = 4/10</w:t>
      </w:r>
    </w:p>
    <w:p w:rsidR="009D6EDD" w:rsidRDefault="00B35664" w:rsidP="00B35664">
      <w:pPr>
        <w:autoSpaceDE w:val="0"/>
        <w:autoSpaceDN w:val="0"/>
        <w:adjustRightInd w:val="0"/>
        <w:spacing w:after="0" w:line="240" w:lineRule="auto"/>
        <w:rPr>
          <w:rFonts w:ascii="LMRoman12-Regular" w:hAnsi="LMRoman12-Regular" w:cs="LMRoman12-Regular"/>
          <w:color w:val="806000" w:themeColor="accent4" w:themeShade="80"/>
          <w:sz w:val="24"/>
          <w:szCs w:val="24"/>
        </w:rPr>
      </w:pPr>
      <w:r w:rsidRPr="00B35664">
        <w:rPr>
          <w:rFonts w:ascii="LMRoman12-Regular" w:hAnsi="LMRoman12-Regular" w:cs="LMRoman12-Regular"/>
          <w:color w:val="806000" w:themeColor="accent4" w:themeShade="80"/>
          <w:sz w:val="24"/>
          <w:szCs w:val="24"/>
        </w:rPr>
        <w:t>HO (Y</w:t>
      </w:r>
      <w:proofErr w:type="gramStart"/>
      <w:r w:rsidRPr="00B35664">
        <w:rPr>
          <w:rFonts w:ascii="LMRoman12-Regular" w:hAnsi="LMRoman12-Regular" w:cs="LMRoman12-Regular"/>
          <w:color w:val="806000" w:themeColor="accent4" w:themeShade="80"/>
          <w:sz w:val="24"/>
          <w:szCs w:val="24"/>
        </w:rPr>
        <w:t>)=</w:t>
      </w:r>
      <w:proofErr w:type="gramEnd"/>
      <w:r w:rsidRPr="00B35664">
        <w:rPr>
          <w:rFonts w:ascii="LMRoman12-Regular" w:hAnsi="LMRoman12-Regular" w:cs="LMRoman12-Regular"/>
          <w:color w:val="806000" w:themeColor="accent4" w:themeShade="80"/>
          <w:sz w:val="24"/>
          <w:szCs w:val="24"/>
        </w:rPr>
        <w:t xml:space="preserve"> 1</w:t>
      </w:r>
      <w:r>
        <w:rPr>
          <w:rFonts w:ascii="LMRoman12-Regular" w:hAnsi="LMRoman12-Regular" w:cs="LMRoman12-Regular"/>
          <w:color w:val="806000" w:themeColor="accent4" w:themeShade="80"/>
          <w:sz w:val="24"/>
          <w:szCs w:val="24"/>
        </w:rPr>
        <w:t xml:space="preserve"> HO(N)= 4/7</w:t>
      </w:r>
    </w:p>
    <w:p w:rsidR="00B35664" w:rsidRDefault="00B35664" w:rsidP="00B35664">
      <w:pPr>
        <w:autoSpaceDE w:val="0"/>
        <w:autoSpaceDN w:val="0"/>
        <w:adjustRightInd w:val="0"/>
        <w:spacing w:after="0" w:line="240" w:lineRule="auto"/>
        <w:rPr>
          <w:rFonts w:ascii="LMRoman12-Regular" w:hAnsi="LMRoman12-Regular" w:cs="LMRoman12-Regular"/>
          <w:color w:val="806000" w:themeColor="accent4" w:themeShade="80"/>
          <w:sz w:val="24"/>
          <w:szCs w:val="24"/>
        </w:rPr>
      </w:pPr>
      <w:proofErr w:type="gramStart"/>
      <w:r>
        <w:rPr>
          <w:rFonts w:ascii="LMRoman12-Regular" w:hAnsi="LMRoman12-Regular" w:cs="LMRoman12-Regular"/>
          <w:color w:val="806000" w:themeColor="accent4" w:themeShade="80"/>
          <w:sz w:val="24"/>
          <w:szCs w:val="24"/>
        </w:rPr>
        <w:t>MS(</w:t>
      </w:r>
      <w:proofErr w:type="gramEnd"/>
      <w:r>
        <w:rPr>
          <w:rFonts w:ascii="LMRoman12-Regular" w:hAnsi="LMRoman12-Regular" w:cs="LMRoman12-Regular"/>
          <w:color w:val="806000" w:themeColor="accent4" w:themeShade="80"/>
          <w:sz w:val="24"/>
          <w:szCs w:val="24"/>
        </w:rPr>
        <w:t>Married)(Y) = 0 n= 4/7</w:t>
      </w:r>
    </w:p>
    <w:p w:rsidR="00B35664" w:rsidRDefault="00B35664" w:rsidP="00B35664">
      <w:pPr>
        <w:autoSpaceDE w:val="0"/>
        <w:autoSpaceDN w:val="0"/>
        <w:adjustRightInd w:val="0"/>
        <w:spacing w:after="0" w:line="240" w:lineRule="auto"/>
        <w:rPr>
          <w:rFonts w:ascii="LMRoman12-Regular" w:hAnsi="LMRoman12-Regular" w:cs="LMRoman12-Regular"/>
          <w:color w:val="806000" w:themeColor="accent4" w:themeShade="80"/>
          <w:sz w:val="24"/>
          <w:szCs w:val="24"/>
        </w:rPr>
      </w:pPr>
    </w:p>
    <w:p w:rsidR="00B35664" w:rsidRPr="00B35664" w:rsidRDefault="00B35664" w:rsidP="00B35664">
      <w:pPr>
        <w:autoSpaceDE w:val="0"/>
        <w:autoSpaceDN w:val="0"/>
        <w:adjustRightInd w:val="0"/>
        <w:spacing w:after="0" w:line="240" w:lineRule="auto"/>
        <w:rPr>
          <w:rFonts w:ascii="LMRoman12-Regular" w:hAnsi="LMRoman12-Regular" w:cs="LMRoman12-Regular"/>
          <w:color w:val="806000" w:themeColor="accent4" w:themeShade="80"/>
          <w:sz w:val="24"/>
          <w:szCs w:val="24"/>
        </w:rPr>
      </w:pPr>
      <w:r>
        <w:rPr>
          <w:rFonts w:ascii="LMRoman12-Regular" w:hAnsi="LMRoman12-Regular" w:cs="LMRoman12-Regular"/>
          <w:color w:val="806000" w:themeColor="accent4" w:themeShade="80"/>
          <w:sz w:val="24"/>
          <w:szCs w:val="24"/>
        </w:rPr>
        <w:t xml:space="preserve">Without smoothing instance is going to be classified as 0. In </w:t>
      </w:r>
      <w:proofErr w:type="spellStart"/>
      <w:proofErr w:type="gramStart"/>
      <w:r>
        <w:rPr>
          <w:rFonts w:ascii="LMRoman12-Regular" w:hAnsi="LMRoman12-Regular" w:cs="LMRoman12-Regular"/>
          <w:color w:val="806000" w:themeColor="accent4" w:themeShade="80"/>
          <w:sz w:val="24"/>
          <w:szCs w:val="24"/>
        </w:rPr>
        <w:t>laplace</w:t>
      </w:r>
      <w:proofErr w:type="spellEnd"/>
      <w:proofErr w:type="gramEnd"/>
      <w:r>
        <w:rPr>
          <w:rFonts w:ascii="LMRoman12-Regular" w:hAnsi="LMRoman12-Regular" w:cs="LMRoman12-Regular"/>
          <w:color w:val="806000" w:themeColor="accent4" w:themeShade="80"/>
          <w:sz w:val="24"/>
          <w:szCs w:val="24"/>
        </w:rPr>
        <w:t xml:space="preserve"> can add 1 virtual instance.</w:t>
      </w:r>
    </w:p>
    <w:p w:rsidR="00B35664" w:rsidRDefault="00B35664" w:rsidP="00A42DBF"/>
    <w:sectPr w:rsidR="00B35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MRoman17-Regular">
    <w:panose1 w:val="00000000000000000000"/>
    <w:charset w:val="00"/>
    <w:family w:val="auto"/>
    <w:notTrueType/>
    <w:pitch w:val="default"/>
    <w:sig w:usb0="00000003" w:usb1="00000000" w:usb2="00000000" w:usb3="00000000" w:csb0="00000001" w:csb1="00000000"/>
  </w:font>
  <w:font w:name="LMRoman12-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LMRoman7-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DBF"/>
    <w:rsid w:val="00280FFE"/>
    <w:rsid w:val="00586F65"/>
    <w:rsid w:val="005A70E0"/>
    <w:rsid w:val="006A5B4E"/>
    <w:rsid w:val="006B57B8"/>
    <w:rsid w:val="007A463A"/>
    <w:rsid w:val="009D6EDD"/>
    <w:rsid w:val="00A42DBF"/>
    <w:rsid w:val="00A56A45"/>
    <w:rsid w:val="00B35664"/>
    <w:rsid w:val="00DC3E5D"/>
    <w:rsid w:val="00E65DCF"/>
    <w:rsid w:val="00EF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6BC6D-12EA-4EFD-BA49-9F0EFE04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dc:creator>
  <cp:keywords/>
  <dc:description/>
  <cp:lastModifiedBy>priyam</cp:lastModifiedBy>
  <cp:revision>11</cp:revision>
  <dcterms:created xsi:type="dcterms:W3CDTF">2020-04-18T18:24:00Z</dcterms:created>
  <dcterms:modified xsi:type="dcterms:W3CDTF">2020-04-28T17:53:00Z</dcterms:modified>
</cp:coreProperties>
</file>