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69C4" w14:textId="02DD6F1E" w:rsidR="004C7CE5" w:rsidRDefault="00EA2E17" w:rsidP="00EA2E17">
      <w:pPr>
        <w:tabs>
          <w:tab w:val="left" w:pos="7255"/>
        </w:tabs>
        <w:ind w:firstLine="1080"/>
        <w:rPr>
          <w:lang w:val="es-ES"/>
        </w:rPr>
      </w:pPr>
      <w:r w:rsidRPr="00EA2E1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4E91EA5" wp14:editId="2001D263">
                <wp:simplePos x="0" y="0"/>
                <wp:positionH relativeFrom="margin">
                  <wp:align>right</wp:align>
                </wp:positionH>
                <wp:positionV relativeFrom="paragraph">
                  <wp:posOffset>-577215</wp:posOffset>
                </wp:positionV>
                <wp:extent cx="2360930" cy="729762"/>
                <wp:effectExtent l="0" t="0" r="22225" b="133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9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A595C" w14:textId="77777777" w:rsidR="00EA2E17" w:rsidRDefault="00EA2E17" w:rsidP="00EA2E1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rio de agua viva, es la representación del espíritu Santo en nuestras vidas.</w:t>
                            </w:r>
                          </w:p>
                          <w:p w14:paraId="7F5E3CF2" w14:textId="03071557" w:rsidR="00EA2E17" w:rsidRDefault="00EA2E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91EA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4.7pt;margin-top:-45.45pt;width:185.9pt;height:57.45pt;z-index:-25165721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">
                <v:textbox>
                  <w:txbxContent>
                    <w:p w14:paraId="41CA595C" w14:textId="77777777" w:rsidR="00EA2E17" w:rsidRDefault="00EA2E17" w:rsidP="00EA2E1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rio de agua viva, es la representación del espíritu Santo en nuestras vidas.</w:t>
                      </w:r>
                    </w:p>
                    <w:p w14:paraId="7F5E3CF2" w14:textId="03071557" w:rsidR="00EA2E17" w:rsidRDefault="00EA2E17"/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ES"/>
        </w:rPr>
        <w:t>MI</w:t>
      </w:r>
      <w:r w:rsidR="00ED41B5">
        <w:rPr>
          <w:lang w:val="es-ES"/>
        </w:rPr>
        <w:t xml:space="preserve"> </w:t>
      </w:r>
      <w:r>
        <w:rPr>
          <w:lang w:val="es-ES"/>
        </w:rPr>
        <w:t>ESENCIA, NUESTRAS</w:t>
      </w:r>
      <w:r w:rsidR="00ED41B5">
        <w:rPr>
          <w:lang w:val="es-ES"/>
        </w:rPr>
        <w:t xml:space="preserve"> </w:t>
      </w:r>
      <w:r>
        <w:rPr>
          <w:lang w:val="es-ES"/>
        </w:rPr>
        <w:t>AGUAS.</w:t>
      </w:r>
      <w:r>
        <w:rPr>
          <w:lang w:val="es-ES"/>
        </w:rPr>
        <w:tab/>
      </w:r>
    </w:p>
    <w:p w14:paraId="72289E2E" w14:textId="1E25A194" w:rsidR="00ED2AD8" w:rsidRDefault="00ED2AD8" w:rsidP="00ED2AD8">
      <w:pPr>
        <w:pStyle w:val="Prrafodelista"/>
        <w:ind w:left="1416"/>
        <w:jc w:val="both"/>
        <w:rPr>
          <w:lang w:val="es-ES"/>
        </w:rPr>
      </w:pPr>
    </w:p>
    <w:p w14:paraId="240D847A" w14:textId="1E4D2B62" w:rsidR="00ED2AD8" w:rsidRDefault="00A5315B" w:rsidP="00A5315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Minerales del agua pura</w:t>
      </w:r>
    </w:p>
    <w:p w14:paraId="11861317" w14:textId="77777777" w:rsidR="00A5315B" w:rsidRDefault="00A5315B" w:rsidP="00A5315B">
      <w:pPr>
        <w:pStyle w:val="Prrafodelista"/>
        <w:ind w:left="1440"/>
        <w:jc w:val="both"/>
        <w:rPr>
          <w:lang w:val="es-ES"/>
        </w:rPr>
      </w:pPr>
    </w:p>
    <w:p w14:paraId="55DB9E78" w14:textId="450D6394" w:rsidR="00ED2AD8" w:rsidRDefault="00ED2AD8" w:rsidP="00ED2AD8">
      <w:pPr>
        <w:pStyle w:val="Prrafodelista"/>
        <w:ind w:left="1416"/>
        <w:jc w:val="both"/>
        <w:rPr>
          <w:lang w:val="es-ES"/>
        </w:rPr>
      </w:pPr>
      <w:r>
        <w:rPr>
          <w:lang w:val="es-ES"/>
        </w:rPr>
        <w:t>Existen minerales esenciales</w:t>
      </w:r>
      <w:r w:rsidR="005E13FB">
        <w:rPr>
          <w:lang w:val="es-ES"/>
        </w:rPr>
        <w:t xml:space="preserve"> e importantes en el agua; Cuatro de ellos son:</w:t>
      </w:r>
    </w:p>
    <w:p w14:paraId="081872B4" w14:textId="2DB1EE1F" w:rsidR="005E13FB" w:rsidRDefault="005E13FB" w:rsidP="00ED2AD8">
      <w:pPr>
        <w:pStyle w:val="Prrafodelista"/>
        <w:ind w:left="1416"/>
        <w:jc w:val="both"/>
        <w:rPr>
          <w:lang w:val="es-ES"/>
        </w:rPr>
      </w:pPr>
    </w:p>
    <w:p w14:paraId="177AD466" w14:textId="77777777" w:rsidR="00ED41B5" w:rsidRDefault="005E13FB" w:rsidP="0039023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Calcio: es uno de los minerales más importantes, ayuda a formar y mantener, dientes y huesos sanos.</w:t>
      </w:r>
    </w:p>
    <w:p w14:paraId="7086D902" w14:textId="7B0F5D4A" w:rsidR="00390233" w:rsidRDefault="005E13FB" w:rsidP="00ED41B5">
      <w:pPr>
        <w:pStyle w:val="Prrafodelista"/>
        <w:ind w:left="2136"/>
        <w:jc w:val="both"/>
        <w:rPr>
          <w:lang w:val="es-ES"/>
        </w:rPr>
      </w:pPr>
      <w:r>
        <w:rPr>
          <w:lang w:val="es-ES"/>
        </w:rPr>
        <w:t xml:space="preserve"> </w:t>
      </w:r>
    </w:p>
    <w:p w14:paraId="68431513" w14:textId="7B91D08D" w:rsidR="00ED41B5" w:rsidRDefault="00390233" w:rsidP="00ED41B5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Magnesio: se considera un mineral esencial, porque se requiere para el funcionamiento </w:t>
      </w:r>
      <w:r w:rsidR="001820B7">
        <w:rPr>
          <w:lang w:val="es-ES"/>
        </w:rPr>
        <w:t>normal de</w:t>
      </w:r>
      <w:r>
        <w:rPr>
          <w:lang w:val="es-ES"/>
        </w:rPr>
        <w:t xml:space="preserve"> azucares en sangre, presión arterial, fabricación de proteínas, masa ósea y en el buen desarrollo de AD</w:t>
      </w:r>
      <w:r w:rsidR="00ED41B5">
        <w:rPr>
          <w:lang w:val="es-ES"/>
        </w:rPr>
        <w:t>N</w:t>
      </w:r>
      <w:r w:rsidR="001820B7">
        <w:rPr>
          <w:lang w:val="es-ES"/>
        </w:rPr>
        <w:t>.</w:t>
      </w:r>
    </w:p>
    <w:p w14:paraId="469506A8" w14:textId="77777777" w:rsidR="00ED41B5" w:rsidRPr="00ED41B5" w:rsidRDefault="00ED41B5" w:rsidP="00ED41B5">
      <w:pPr>
        <w:pStyle w:val="Prrafodelista"/>
        <w:rPr>
          <w:lang w:val="es-ES"/>
        </w:rPr>
      </w:pPr>
    </w:p>
    <w:p w14:paraId="13F20420" w14:textId="77777777" w:rsidR="00ED41B5" w:rsidRPr="00ED41B5" w:rsidRDefault="00ED41B5" w:rsidP="00ED41B5">
      <w:pPr>
        <w:pStyle w:val="Prrafodelista"/>
        <w:ind w:left="2136"/>
        <w:jc w:val="both"/>
        <w:rPr>
          <w:lang w:val="es-ES"/>
        </w:rPr>
      </w:pPr>
    </w:p>
    <w:p w14:paraId="59287178" w14:textId="79948271" w:rsidR="00ED41B5" w:rsidRPr="00ED41B5" w:rsidRDefault="00390233" w:rsidP="00ED41B5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Potasio: es un mineral esencial para el funcionamiento adecuado del corazón, riñones, músculos, nervios y </w:t>
      </w:r>
      <w:r w:rsidR="001820B7">
        <w:rPr>
          <w:lang w:val="es-ES"/>
        </w:rPr>
        <w:t>el aparato</w:t>
      </w:r>
      <w:r>
        <w:rPr>
          <w:lang w:val="es-ES"/>
        </w:rPr>
        <w:t xml:space="preserve"> digestivo</w:t>
      </w:r>
      <w:r w:rsidR="001820B7">
        <w:rPr>
          <w:lang w:val="es-ES"/>
        </w:rPr>
        <w:t>.</w:t>
      </w:r>
    </w:p>
    <w:p w14:paraId="3C42F2DE" w14:textId="77777777" w:rsidR="00ED41B5" w:rsidRDefault="00ED41B5" w:rsidP="00ED41B5">
      <w:pPr>
        <w:pStyle w:val="Prrafodelista"/>
        <w:ind w:left="2136"/>
        <w:jc w:val="both"/>
        <w:rPr>
          <w:lang w:val="es-ES"/>
        </w:rPr>
      </w:pPr>
    </w:p>
    <w:p w14:paraId="001C784D" w14:textId="6CB4BC1B" w:rsidR="00045FD6" w:rsidRDefault="00045FD6" w:rsidP="0039023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Sodio: involucrado en el funcionamiento del sistema nervioso y muscular para mantener el equilibrio de los líquidos</w:t>
      </w:r>
      <w:r w:rsidR="00A5315B">
        <w:rPr>
          <w:lang w:val="es-ES"/>
        </w:rPr>
        <w:t>.</w:t>
      </w:r>
    </w:p>
    <w:p w14:paraId="0A55D6B4" w14:textId="77777777" w:rsidR="00ED41B5" w:rsidRPr="00ED41B5" w:rsidRDefault="00ED41B5" w:rsidP="00ED41B5">
      <w:pPr>
        <w:pStyle w:val="Prrafodelista"/>
        <w:rPr>
          <w:lang w:val="es-ES"/>
        </w:rPr>
      </w:pPr>
    </w:p>
    <w:p w14:paraId="14513473" w14:textId="77777777" w:rsidR="00ED41B5" w:rsidRDefault="00ED41B5" w:rsidP="00ED41B5">
      <w:pPr>
        <w:pStyle w:val="Prrafodelista"/>
        <w:ind w:left="2136"/>
        <w:jc w:val="both"/>
        <w:rPr>
          <w:lang w:val="es-ES"/>
        </w:rPr>
      </w:pPr>
    </w:p>
    <w:p w14:paraId="70CCBC1E" w14:textId="1239DA45" w:rsidR="00A5315B" w:rsidRPr="00ED41B5" w:rsidRDefault="00A5315B" w:rsidP="00ED41B5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Usos del </w:t>
      </w:r>
      <w:r w:rsidR="001820B7">
        <w:rPr>
          <w:lang w:val="es-ES"/>
        </w:rPr>
        <w:t>agua:</w:t>
      </w:r>
      <w:r w:rsidR="00ED41B5">
        <w:rPr>
          <w:lang w:val="es-ES"/>
        </w:rPr>
        <w:t xml:space="preserve">  tenemos muchos usos vitales para ella tales como: fuente de energía eléctrica</w:t>
      </w:r>
      <w:r w:rsidR="001820B7">
        <w:rPr>
          <w:lang w:val="es-ES"/>
        </w:rPr>
        <w:t>,</w:t>
      </w:r>
      <w:r w:rsidR="00ED41B5">
        <w:rPr>
          <w:lang w:val="es-ES"/>
        </w:rPr>
        <w:t xml:space="preserve"> hidratación</w:t>
      </w:r>
      <w:r w:rsidR="001820B7">
        <w:rPr>
          <w:lang w:val="es-ES"/>
        </w:rPr>
        <w:t>,</w:t>
      </w:r>
      <w:r w:rsidR="00ED41B5">
        <w:rPr>
          <w:lang w:val="es-ES"/>
        </w:rPr>
        <w:t xml:space="preserve"> riego para cultivos</w:t>
      </w:r>
      <w:r w:rsidR="001820B7">
        <w:rPr>
          <w:lang w:val="es-ES"/>
        </w:rPr>
        <w:t>,</w:t>
      </w:r>
      <w:r w:rsidR="00ED41B5">
        <w:rPr>
          <w:lang w:val="es-ES"/>
        </w:rPr>
        <w:t xml:space="preserve"> etc</w:t>
      </w:r>
      <w:r w:rsidR="001820B7">
        <w:rPr>
          <w:lang w:val="es-ES"/>
        </w:rPr>
        <w:t>.</w:t>
      </w:r>
    </w:p>
    <w:p w14:paraId="63FF2635" w14:textId="5890D9D7" w:rsidR="00A5315B" w:rsidRPr="00EA2E17" w:rsidRDefault="00A5315B" w:rsidP="00EA2E17">
      <w:pPr>
        <w:jc w:val="both"/>
        <w:rPr>
          <w:lang w:val="es-ES"/>
        </w:rPr>
      </w:pPr>
    </w:p>
    <w:p w14:paraId="0C027EDB" w14:textId="77777777" w:rsidR="00EA2E17" w:rsidRDefault="00EA2E17" w:rsidP="00A92E45">
      <w:pPr>
        <w:pStyle w:val="Prrafodelista"/>
        <w:ind w:left="1440"/>
        <w:jc w:val="both"/>
        <w:rPr>
          <w:lang w:val="es-ES"/>
        </w:rPr>
      </w:pPr>
    </w:p>
    <w:p w14:paraId="1D408B2A" w14:textId="54E66347" w:rsidR="00A92E45" w:rsidRPr="00A92E45" w:rsidRDefault="00A92E45" w:rsidP="00EA2E17">
      <w:pPr>
        <w:ind w:left="1416"/>
        <w:jc w:val="both"/>
        <w:rPr>
          <w:lang w:val="es-ES"/>
        </w:rPr>
      </w:pPr>
      <w:r w:rsidRPr="00A92E45">
        <w:rPr>
          <w:lang w:val="es-ES"/>
        </w:rPr>
        <w:t xml:space="preserve">Isaías 41:17 “Los afligidos y menesterosos buscan las aguas y nos las hay; Seca esta de sed su lengua” </w:t>
      </w:r>
    </w:p>
    <w:p w14:paraId="686E4277" w14:textId="48A57F34" w:rsidR="00C50354" w:rsidRDefault="00C9197A" w:rsidP="00C9197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¿Soy la afligida?</w:t>
      </w:r>
    </w:p>
    <w:p w14:paraId="100DD61E" w14:textId="7DDC09C5" w:rsidR="00C9197A" w:rsidRDefault="00C9197A" w:rsidP="00C9197A">
      <w:pPr>
        <w:pStyle w:val="Prrafodelista"/>
        <w:ind w:left="1440"/>
        <w:jc w:val="both"/>
        <w:rPr>
          <w:lang w:val="es-ES"/>
        </w:rPr>
      </w:pPr>
    </w:p>
    <w:p w14:paraId="417D6999" w14:textId="6BABC47A" w:rsidR="003D153B" w:rsidRDefault="003D153B" w:rsidP="00C9197A">
      <w:pPr>
        <w:pStyle w:val="Prrafodelista"/>
        <w:ind w:left="1440"/>
        <w:jc w:val="both"/>
        <w:rPr>
          <w:lang w:val="es-ES"/>
        </w:rPr>
      </w:pPr>
      <w:r>
        <w:rPr>
          <w:lang w:val="es-ES"/>
        </w:rPr>
        <w:t xml:space="preserve">Muchas veces nos encontramos en un estado de </w:t>
      </w:r>
      <w:r w:rsidR="001820B7">
        <w:rPr>
          <w:lang w:val="es-ES"/>
        </w:rPr>
        <w:t>aflicción</w:t>
      </w:r>
      <w:r>
        <w:rPr>
          <w:lang w:val="es-ES"/>
        </w:rPr>
        <w:t xml:space="preserve"> en nuestro interior</w:t>
      </w:r>
      <w:r w:rsidR="001820B7">
        <w:rPr>
          <w:lang w:val="es-ES"/>
        </w:rPr>
        <w:t>,</w:t>
      </w:r>
      <w:r>
        <w:rPr>
          <w:lang w:val="es-ES"/>
        </w:rPr>
        <w:t xml:space="preserve"> por todas las dificultades que podemos vivir a</w:t>
      </w:r>
      <w:r w:rsidR="00553E74">
        <w:rPr>
          <w:lang w:val="es-ES"/>
        </w:rPr>
        <w:t xml:space="preserve"> </w:t>
      </w:r>
      <w:r>
        <w:rPr>
          <w:lang w:val="es-ES"/>
        </w:rPr>
        <w:t>diario en nuestros ministerios</w:t>
      </w:r>
      <w:r w:rsidR="001820B7">
        <w:rPr>
          <w:lang w:val="es-ES"/>
        </w:rPr>
        <w:t>,</w:t>
      </w:r>
      <w:r>
        <w:rPr>
          <w:lang w:val="es-ES"/>
        </w:rPr>
        <w:t xml:space="preserve"> con nuestros </w:t>
      </w:r>
      <w:r w:rsidR="003E179C">
        <w:rPr>
          <w:lang w:val="es-ES"/>
        </w:rPr>
        <w:t>hijos, esposos</w:t>
      </w:r>
      <w:r>
        <w:rPr>
          <w:lang w:val="es-ES"/>
        </w:rPr>
        <w:t xml:space="preserve"> y congregaciones</w:t>
      </w:r>
      <w:r w:rsidR="003E179C">
        <w:rPr>
          <w:lang w:val="es-ES"/>
        </w:rPr>
        <w:t>.</w:t>
      </w:r>
      <w:r>
        <w:rPr>
          <w:lang w:val="es-ES"/>
        </w:rPr>
        <w:t xml:space="preserve"> </w:t>
      </w:r>
      <w:r w:rsidR="003E179C">
        <w:rPr>
          <w:lang w:val="es-ES"/>
        </w:rPr>
        <w:t>E</w:t>
      </w:r>
      <w:r>
        <w:rPr>
          <w:lang w:val="es-ES"/>
        </w:rPr>
        <w:t xml:space="preserve">ntramos en un estado </w:t>
      </w:r>
      <w:r w:rsidR="001820B7">
        <w:rPr>
          <w:lang w:val="es-ES"/>
        </w:rPr>
        <w:t xml:space="preserve">en el cual, </w:t>
      </w:r>
      <w:r w:rsidR="0083488B">
        <w:rPr>
          <w:lang w:val="es-ES"/>
        </w:rPr>
        <w:t>no</w:t>
      </w:r>
      <w:r>
        <w:rPr>
          <w:lang w:val="es-ES"/>
        </w:rPr>
        <w:t xml:space="preserve"> </w:t>
      </w:r>
      <w:r w:rsidR="003E179C">
        <w:rPr>
          <w:lang w:val="es-ES"/>
        </w:rPr>
        <w:t>brotan ríos</w:t>
      </w:r>
      <w:r>
        <w:rPr>
          <w:lang w:val="es-ES"/>
        </w:rPr>
        <w:t xml:space="preserve"> de</w:t>
      </w:r>
      <w:r w:rsidR="0083488B">
        <w:rPr>
          <w:lang w:val="es-ES"/>
        </w:rPr>
        <w:t xml:space="preserve"> </w:t>
      </w:r>
      <w:r>
        <w:rPr>
          <w:lang w:val="es-ES"/>
        </w:rPr>
        <w:t xml:space="preserve">agua viva sino pequeños arroyuelos de </w:t>
      </w:r>
      <w:r w:rsidR="005231AF">
        <w:rPr>
          <w:lang w:val="es-ES"/>
        </w:rPr>
        <w:t>aguas no tan saludables</w:t>
      </w:r>
      <w:r w:rsidR="003E179C">
        <w:rPr>
          <w:lang w:val="es-ES"/>
        </w:rPr>
        <w:t>.</w:t>
      </w:r>
      <w:r w:rsidR="005231AF">
        <w:rPr>
          <w:lang w:val="es-ES"/>
        </w:rPr>
        <w:t xml:space="preserve"> </w:t>
      </w:r>
    </w:p>
    <w:p w14:paraId="1ACDE404" w14:textId="2A84DE8C" w:rsidR="00390233" w:rsidRPr="003D153B" w:rsidRDefault="00390233" w:rsidP="003D153B">
      <w:pPr>
        <w:jc w:val="both"/>
        <w:rPr>
          <w:lang w:val="es-ES"/>
        </w:rPr>
      </w:pPr>
    </w:p>
    <w:p w14:paraId="47A31CEE" w14:textId="25FEEFFC" w:rsidR="0083488B" w:rsidRDefault="0083488B" w:rsidP="0083488B">
      <w:pPr>
        <w:jc w:val="both"/>
        <w:rPr>
          <w:lang w:val="es-ES"/>
        </w:rPr>
      </w:pPr>
      <w:r>
        <w:rPr>
          <w:lang w:val="es-ES"/>
        </w:rPr>
        <w:t xml:space="preserve">MI ALTURA: </w:t>
      </w:r>
      <w:r w:rsidR="005231AF" w:rsidRPr="000966A2">
        <w:rPr>
          <w:lang w:val="es-ES"/>
        </w:rPr>
        <w:t xml:space="preserve"> </w:t>
      </w:r>
      <w:r w:rsidR="00DC562D" w:rsidRPr="000966A2">
        <w:rPr>
          <w:lang w:val="es-ES"/>
        </w:rPr>
        <w:t xml:space="preserve">la cascada mas alta del mundo mide 979 metros y </w:t>
      </w:r>
      <w:r w:rsidR="003E179C" w:rsidRPr="000966A2">
        <w:rPr>
          <w:lang w:val="es-ES"/>
        </w:rPr>
        <w:t>está</w:t>
      </w:r>
      <w:r w:rsidR="00DC562D" w:rsidRPr="000966A2">
        <w:rPr>
          <w:lang w:val="es-ES"/>
        </w:rPr>
        <w:t xml:space="preserve"> ubicada en Venezuela en una reserva natural</w:t>
      </w:r>
      <w:r w:rsidR="003E179C">
        <w:rPr>
          <w:lang w:val="es-ES"/>
        </w:rPr>
        <w:t xml:space="preserve">, </w:t>
      </w:r>
      <w:r w:rsidR="000966A2">
        <w:rPr>
          <w:lang w:val="es-ES"/>
        </w:rPr>
        <w:t xml:space="preserve">es necesario estar en nuestra máxima altura en </w:t>
      </w:r>
      <w:r w:rsidR="003E179C">
        <w:rPr>
          <w:lang w:val="es-ES"/>
        </w:rPr>
        <w:t>la presencia de Dios</w:t>
      </w:r>
      <w:r w:rsidR="00BC2532">
        <w:rPr>
          <w:lang w:val="es-ES"/>
        </w:rPr>
        <w:t>, en ella debemos cuidar de si mismas nuestra esencia, nuestra fuente.</w:t>
      </w:r>
    </w:p>
    <w:p w14:paraId="0086A663" w14:textId="77777777" w:rsidR="00BC2532" w:rsidRDefault="00BC2532" w:rsidP="0083488B">
      <w:pPr>
        <w:jc w:val="both"/>
        <w:rPr>
          <w:lang w:val="es-ES"/>
        </w:rPr>
      </w:pPr>
      <w:r>
        <w:rPr>
          <w:lang w:val="es-ES"/>
        </w:rPr>
        <w:t>¿</w:t>
      </w:r>
      <w:r w:rsidR="0083488B">
        <w:rPr>
          <w:lang w:val="es-ES"/>
        </w:rPr>
        <w:t xml:space="preserve">SOY AGUA EN EL VALLE? </w:t>
      </w:r>
      <w:r w:rsidR="000966A2" w:rsidRPr="0083488B">
        <w:rPr>
          <w:lang w:val="es-ES"/>
        </w:rPr>
        <w:t xml:space="preserve"> </w:t>
      </w:r>
    </w:p>
    <w:p w14:paraId="11CC244C" w14:textId="345D2AFC" w:rsidR="00ED2AD8" w:rsidRDefault="000966A2" w:rsidP="0083488B">
      <w:pPr>
        <w:jc w:val="both"/>
        <w:rPr>
          <w:lang w:val="es-ES"/>
        </w:rPr>
      </w:pPr>
      <w:r w:rsidRPr="0083488B">
        <w:rPr>
          <w:lang w:val="es-ES"/>
        </w:rPr>
        <w:lastRenderedPageBreak/>
        <w:t xml:space="preserve">en la biblia los valles son a menudo tipo o metáfora de los tiempos </w:t>
      </w:r>
      <w:r w:rsidR="00535405">
        <w:rPr>
          <w:lang w:val="es-ES"/>
        </w:rPr>
        <w:t>difíciles</w:t>
      </w:r>
      <w:r w:rsidR="00BC2532">
        <w:rPr>
          <w:lang w:val="es-ES"/>
        </w:rPr>
        <w:t xml:space="preserve">, de aflicción, de desesperanza; </w:t>
      </w:r>
      <w:r w:rsidRPr="0083488B">
        <w:rPr>
          <w:lang w:val="es-ES"/>
        </w:rPr>
        <w:t xml:space="preserve">pero… en </w:t>
      </w:r>
      <w:r w:rsidR="00535405" w:rsidRPr="0083488B">
        <w:rPr>
          <w:lang w:val="es-ES"/>
        </w:rPr>
        <w:t>Isaías</w:t>
      </w:r>
      <w:r w:rsidRPr="0083488B">
        <w:rPr>
          <w:lang w:val="es-ES"/>
        </w:rPr>
        <w:t xml:space="preserve"> 41</w:t>
      </w:r>
      <w:r w:rsidR="00BC2532">
        <w:rPr>
          <w:lang w:val="es-ES"/>
        </w:rPr>
        <w:t>:</w:t>
      </w:r>
      <w:r w:rsidR="00C84C94" w:rsidRPr="0083488B">
        <w:rPr>
          <w:lang w:val="es-ES"/>
        </w:rPr>
        <w:t xml:space="preserve">18 </w:t>
      </w:r>
      <w:r w:rsidR="00BC2532">
        <w:rPr>
          <w:lang w:val="es-ES"/>
        </w:rPr>
        <w:t>nos retrata como</w:t>
      </w:r>
      <w:r w:rsidR="00C84C94" w:rsidRPr="0083488B">
        <w:rPr>
          <w:lang w:val="es-ES"/>
        </w:rPr>
        <w:t xml:space="preserve"> fuentes en medio de los valles y fuente es una corriente de agua que sale de en medio</w:t>
      </w:r>
      <w:r w:rsidR="00535405">
        <w:rPr>
          <w:lang w:val="es-ES"/>
        </w:rPr>
        <w:t xml:space="preserve"> </w:t>
      </w:r>
      <w:r w:rsidR="00C84C94" w:rsidRPr="0083488B">
        <w:rPr>
          <w:lang w:val="es-ES"/>
        </w:rPr>
        <w:t xml:space="preserve">de rocas o brota del suelo para la necesidad de muchos que </w:t>
      </w:r>
      <w:r w:rsidR="00BC2532">
        <w:rPr>
          <w:lang w:val="es-ES"/>
        </w:rPr>
        <w:t>lo</w:t>
      </w:r>
      <w:r w:rsidR="00C84C94" w:rsidRPr="0083488B">
        <w:rPr>
          <w:lang w:val="es-ES"/>
        </w:rPr>
        <w:t xml:space="preserve"> necesitan</w:t>
      </w:r>
      <w:r w:rsidR="00535405">
        <w:rPr>
          <w:lang w:val="es-ES"/>
        </w:rPr>
        <w:t>.</w:t>
      </w:r>
    </w:p>
    <w:p w14:paraId="7546C5E8" w14:textId="53230379" w:rsidR="00535405" w:rsidRPr="0083488B" w:rsidRDefault="00535405" w:rsidP="0083488B">
      <w:pPr>
        <w:jc w:val="both"/>
        <w:rPr>
          <w:lang w:val="es-ES"/>
        </w:rPr>
      </w:pPr>
      <w:r>
        <w:rPr>
          <w:lang w:val="es-ES"/>
        </w:rPr>
        <w:t>San juan 4:7  “vino una mujer de samaria a sacar agua; y Jesús le dijo: dame de beber”</w:t>
      </w:r>
    </w:p>
    <w:p w14:paraId="49201E9C" w14:textId="3951D136" w:rsidR="00A92E45" w:rsidRDefault="00A92E45" w:rsidP="00ED2AD8">
      <w:pPr>
        <w:jc w:val="both"/>
        <w:rPr>
          <w:lang w:val="es-ES"/>
        </w:rPr>
      </w:pPr>
      <w:r>
        <w:rPr>
          <w:lang w:val="es-ES"/>
        </w:rPr>
        <w:t>LA ESENCIA EN EL DESIERTO</w:t>
      </w:r>
      <w:r w:rsidR="00C84C94">
        <w:rPr>
          <w:lang w:val="es-ES"/>
        </w:rPr>
        <w:t xml:space="preserve">: </w:t>
      </w:r>
      <w:r w:rsidR="00535405">
        <w:rPr>
          <w:lang w:val="es-ES"/>
        </w:rPr>
        <w:t xml:space="preserve">vemos a una </w:t>
      </w:r>
      <w:r>
        <w:rPr>
          <w:lang w:val="es-ES"/>
        </w:rPr>
        <w:t>mujer</w:t>
      </w:r>
      <w:r w:rsidR="00535405">
        <w:rPr>
          <w:lang w:val="es-ES"/>
        </w:rPr>
        <w:t xml:space="preserve"> en su diario vivir, en los que haceres de su hogar, tal vez desesperada, ocupada, enferma. Pero ese día decide tomar sus tinajas e ir al pozo de Jacob como era lo habitual, pero lo que ella no </w:t>
      </w:r>
      <w:r>
        <w:rPr>
          <w:lang w:val="es-ES"/>
        </w:rPr>
        <w:t>sabía</w:t>
      </w:r>
      <w:r w:rsidR="00535405">
        <w:rPr>
          <w:lang w:val="es-ES"/>
        </w:rPr>
        <w:t xml:space="preserve">  era que</w:t>
      </w:r>
      <w:r>
        <w:rPr>
          <w:lang w:val="es-ES"/>
        </w:rPr>
        <w:t xml:space="preserve"> ese día se convertiría en algo sobrenatural que marcaría la historia, pues allí se encontraba un hombre especial en aquel pozo.</w:t>
      </w:r>
    </w:p>
    <w:p w14:paraId="3E0B10A5" w14:textId="442EDD23" w:rsidR="00ED2AD8" w:rsidRDefault="00A92E45" w:rsidP="00ED2AD8">
      <w:pPr>
        <w:jc w:val="both"/>
        <w:rPr>
          <w:lang w:val="es-ES"/>
        </w:rPr>
      </w:pPr>
      <w:r w:rsidRPr="006D0351">
        <w:rPr>
          <w:lang w:val="es-ES"/>
        </w:rPr>
        <w:t xml:space="preserve"> </w:t>
      </w:r>
      <w:r w:rsidR="00EA2E17">
        <w:rPr>
          <w:lang w:val="es-ES"/>
        </w:rPr>
        <w:t>S</w:t>
      </w:r>
      <w:r w:rsidR="00EA2E17" w:rsidRPr="006D0351">
        <w:rPr>
          <w:lang w:val="es-ES"/>
        </w:rPr>
        <w:t>antiago 3:11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 xml:space="preserve">“ </w:t>
      </w:r>
      <w:r w:rsidRPr="006D0351">
        <w:rPr>
          <w:lang w:val="es-ES"/>
        </w:rPr>
        <w:t>¿</w:t>
      </w:r>
      <w:proofErr w:type="gramEnd"/>
      <w:r w:rsidRPr="006D0351">
        <w:rPr>
          <w:lang w:val="es-ES"/>
        </w:rPr>
        <w:t xml:space="preserve">acaso alguna fuente echa por una misma abertura agua dulce y </w:t>
      </w:r>
      <w:r>
        <w:rPr>
          <w:lang w:val="es-ES"/>
        </w:rPr>
        <w:t xml:space="preserve">agua </w:t>
      </w:r>
      <w:r w:rsidRPr="006D0351">
        <w:rPr>
          <w:lang w:val="es-ES"/>
        </w:rPr>
        <w:t>amarga?</w:t>
      </w:r>
      <w:r>
        <w:rPr>
          <w:lang w:val="es-ES"/>
        </w:rPr>
        <w:t>”</w:t>
      </w:r>
    </w:p>
    <w:p w14:paraId="33E8FDC2" w14:textId="712E65B1" w:rsidR="00ED2AD8" w:rsidRPr="006D0351" w:rsidRDefault="00A92E45" w:rsidP="00ED2AD8">
      <w:pPr>
        <w:rPr>
          <w:lang w:val="es-ES"/>
        </w:rPr>
      </w:pPr>
      <w:r w:rsidRPr="006D0351">
        <w:rPr>
          <w:lang w:val="es-ES"/>
        </w:rPr>
        <w:t>F</w:t>
      </w:r>
      <w:r>
        <w:rPr>
          <w:lang w:val="es-ES"/>
        </w:rPr>
        <w:t xml:space="preserve">UENTE O SEQUEDAL: </w:t>
      </w:r>
      <w:r w:rsidRPr="00A92E45">
        <w:rPr>
          <w:lang w:val="es-ES"/>
        </w:rPr>
        <w:t>todo lo que vivimos a diario y toda nuestra entrega a otr</w:t>
      </w:r>
      <w:r>
        <w:rPr>
          <w:lang w:val="es-ES"/>
        </w:rPr>
        <w:t>os,</w:t>
      </w:r>
      <w:r w:rsidRPr="00A92E45">
        <w:rPr>
          <w:lang w:val="es-ES"/>
        </w:rPr>
        <w:t xml:space="preserve"> causa un descuido personal en nuestra propia existencia a tal punto que perdemos nuestra esencia original y dejamos de brotar agua dulce por agua salada y todo en nuestro entorno e</w:t>
      </w:r>
      <w:r>
        <w:rPr>
          <w:lang w:val="es-ES"/>
        </w:rPr>
        <w:t>s</w:t>
      </w:r>
      <w:r w:rsidRPr="00A92E45">
        <w:rPr>
          <w:lang w:val="es-ES"/>
        </w:rPr>
        <w:t xml:space="preserve"> afectado</w:t>
      </w:r>
      <w:r>
        <w:rPr>
          <w:lang w:val="es-ES"/>
        </w:rPr>
        <w:t>.</w:t>
      </w:r>
      <w:r w:rsidRPr="00A92E45">
        <w:rPr>
          <w:lang w:val="es-ES"/>
        </w:rPr>
        <w:t xml:space="preserve"> </w:t>
      </w:r>
    </w:p>
    <w:p w14:paraId="1FE5D114" w14:textId="4E92B59F" w:rsidR="006F7297" w:rsidRDefault="006F7297" w:rsidP="006F7297">
      <w:pPr>
        <w:ind w:left="1416"/>
        <w:rPr>
          <w:lang w:val="es-ES"/>
        </w:rPr>
      </w:pPr>
    </w:p>
    <w:p w14:paraId="6D4E67EE" w14:textId="4C88E30B" w:rsidR="006F7297" w:rsidRDefault="006F7297" w:rsidP="006F7297">
      <w:pPr>
        <w:ind w:left="1416"/>
        <w:rPr>
          <w:lang w:val="es-ES"/>
        </w:rPr>
      </w:pPr>
    </w:p>
    <w:p w14:paraId="790CDCA7" w14:textId="77777777" w:rsidR="006F7297" w:rsidRDefault="006F7297" w:rsidP="006F7297">
      <w:pPr>
        <w:ind w:left="1416"/>
        <w:rPr>
          <w:lang w:val="es-ES"/>
        </w:rPr>
      </w:pPr>
    </w:p>
    <w:p w14:paraId="75A11061" w14:textId="29ECB5F2" w:rsidR="006F7297" w:rsidRDefault="006F7297" w:rsidP="006F7297">
      <w:pPr>
        <w:ind w:left="1416"/>
        <w:rPr>
          <w:lang w:val="es-ES"/>
        </w:rPr>
      </w:pPr>
      <w:r>
        <w:rPr>
          <w:lang w:val="es-ES"/>
        </w:rPr>
        <w:t xml:space="preserve"> </w:t>
      </w:r>
    </w:p>
    <w:p w14:paraId="3F5B0E8E" w14:textId="77777777" w:rsidR="006F7297" w:rsidRPr="004C7CE5" w:rsidRDefault="006F7297" w:rsidP="006F7297">
      <w:pPr>
        <w:ind w:left="1416"/>
        <w:rPr>
          <w:lang w:val="es-ES"/>
        </w:rPr>
      </w:pPr>
    </w:p>
    <w:p w14:paraId="49C99C66" w14:textId="77777777" w:rsidR="004C7CE5" w:rsidRDefault="004C7CE5">
      <w:pPr>
        <w:rPr>
          <w:lang w:val="es-ES"/>
        </w:rPr>
      </w:pPr>
    </w:p>
    <w:p w14:paraId="2A22C55C" w14:textId="77777777" w:rsidR="004C7CE5" w:rsidRPr="00D9382C" w:rsidRDefault="004C7CE5">
      <w:pPr>
        <w:rPr>
          <w:lang w:val="es-ES"/>
        </w:rPr>
      </w:pPr>
    </w:p>
    <w:sectPr w:rsidR="004C7CE5" w:rsidRPr="00D93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3272"/>
    <w:multiLevelType w:val="hybridMultilevel"/>
    <w:tmpl w:val="91F84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367D0"/>
    <w:multiLevelType w:val="hybridMultilevel"/>
    <w:tmpl w:val="D65E7922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>
      <w:start w:val="1"/>
      <w:numFmt w:val="lowerLetter"/>
      <w:lvlText w:val="%2."/>
      <w:lvlJc w:val="left"/>
      <w:pPr>
        <w:ind w:left="2856" w:hanging="360"/>
      </w:pPr>
    </w:lvl>
    <w:lvl w:ilvl="2" w:tplc="240A001B">
      <w:start w:val="1"/>
      <w:numFmt w:val="lowerRoman"/>
      <w:lvlText w:val="%3."/>
      <w:lvlJc w:val="right"/>
      <w:pPr>
        <w:ind w:left="3576" w:hanging="180"/>
      </w:pPr>
    </w:lvl>
    <w:lvl w:ilvl="3" w:tplc="240A000F">
      <w:start w:val="1"/>
      <w:numFmt w:val="decimal"/>
      <w:lvlText w:val="%4."/>
      <w:lvlJc w:val="left"/>
      <w:pPr>
        <w:ind w:left="4296" w:hanging="360"/>
      </w:pPr>
    </w:lvl>
    <w:lvl w:ilvl="4" w:tplc="240A0019">
      <w:start w:val="1"/>
      <w:numFmt w:val="lowerLetter"/>
      <w:lvlText w:val="%5."/>
      <w:lvlJc w:val="left"/>
      <w:pPr>
        <w:ind w:left="5016" w:hanging="360"/>
      </w:pPr>
    </w:lvl>
    <w:lvl w:ilvl="5" w:tplc="240A001B">
      <w:start w:val="1"/>
      <w:numFmt w:val="lowerRoman"/>
      <w:lvlText w:val="%6."/>
      <w:lvlJc w:val="right"/>
      <w:pPr>
        <w:ind w:left="5736" w:hanging="180"/>
      </w:pPr>
    </w:lvl>
    <w:lvl w:ilvl="6" w:tplc="240A000F">
      <w:start w:val="1"/>
      <w:numFmt w:val="decimal"/>
      <w:lvlText w:val="%7."/>
      <w:lvlJc w:val="left"/>
      <w:pPr>
        <w:ind w:left="6456" w:hanging="360"/>
      </w:pPr>
    </w:lvl>
    <w:lvl w:ilvl="7" w:tplc="240A0019">
      <w:start w:val="1"/>
      <w:numFmt w:val="lowerLetter"/>
      <w:lvlText w:val="%8."/>
      <w:lvlJc w:val="left"/>
      <w:pPr>
        <w:ind w:left="7176" w:hanging="360"/>
      </w:pPr>
    </w:lvl>
    <w:lvl w:ilvl="8" w:tplc="240A001B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5B116C25"/>
    <w:multiLevelType w:val="hybridMultilevel"/>
    <w:tmpl w:val="B7245C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9077600">
    <w:abstractNumId w:val="0"/>
  </w:num>
  <w:num w:numId="2" w16cid:durableId="1292906653">
    <w:abstractNumId w:val="1"/>
  </w:num>
  <w:num w:numId="3" w16cid:durableId="367223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2C"/>
    <w:rsid w:val="00045FD6"/>
    <w:rsid w:val="000966A2"/>
    <w:rsid w:val="001820B7"/>
    <w:rsid w:val="00390233"/>
    <w:rsid w:val="003A70AD"/>
    <w:rsid w:val="003C2481"/>
    <w:rsid w:val="003D153B"/>
    <w:rsid w:val="003E179C"/>
    <w:rsid w:val="004C7CE5"/>
    <w:rsid w:val="004D3153"/>
    <w:rsid w:val="004F3441"/>
    <w:rsid w:val="005231AF"/>
    <w:rsid w:val="00535405"/>
    <w:rsid w:val="00553E74"/>
    <w:rsid w:val="005E13FB"/>
    <w:rsid w:val="006373E0"/>
    <w:rsid w:val="006D0351"/>
    <w:rsid w:val="006F7297"/>
    <w:rsid w:val="00742F2C"/>
    <w:rsid w:val="0083488B"/>
    <w:rsid w:val="00A360C0"/>
    <w:rsid w:val="00A5315B"/>
    <w:rsid w:val="00A92E45"/>
    <w:rsid w:val="00B860E6"/>
    <w:rsid w:val="00BC2532"/>
    <w:rsid w:val="00C50354"/>
    <w:rsid w:val="00C84C94"/>
    <w:rsid w:val="00C9197A"/>
    <w:rsid w:val="00D50457"/>
    <w:rsid w:val="00D9382C"/>
    <w:rsid w:val="00DC562D"/>
    <w:rsid w:val="00E3302B"/>
    <w:rsid w:val="00EA2E17"/>
    <w:rsid w:val="00ED2AD8"/>
    <w:rsid w:val="00ED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5395E"/>
  <w15:chartTrackingRefBased/>
  <w15:docId w15:val="{54C97E16-729F-4885-9014-81A8E97D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Santiago Pantoja Estrada</dc:creator>
  <cp:keywords/>
  <dc:description/>
  <cp:lastModifiedBy>Yoel Santiago Pantoja Estrada</cp:lastModifiedBy>
  <cp:revision>2</cp:revision>
  <dcterms:created xsi:type="dcterms:W3CDTF">2023-02-17T03:37:00Z</dcterms:created>
  <dcterms:modified xsi:type="dcterms:W3CDTF">2023-02-17T03:37:00Z</dcterms:modified>
</cp:coreProperties>
</file>