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78B0" w:rsidRPr="00EC5968" w:rsidRDefault="006E78B0">
      <w:pPr>
        <w:rPr>
          <w:rFonts w:ascii="PT Astra Serif" w:eastAsia="Arial" w:hAnsi="PT Astra Serif" w:cs="Arial"/>
          <w:sz w:val="20"/>
        </w:rPr>
      </w:pPr>
    </w:p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6E78B0" w:rsidRPr="00EC5968">
        <w:trPr>
          <w:trHeight w:val="1275"/>
        </w:trPr>
        <w:tc>
          <w:tcPr>
            <w:tcW w:w="44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:rsidR="006E78B0" w:rsidRPr="00EC5968" w:rsidRDefault="006E78B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</w:rPr>
            </w:pPr>
          </w:p>
        </w:tc>
        <w:tc>
          <w:tcPr>
            <w:tcW w:w="595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:rsidR="006E78B0" w:rsidRPr="00EC5968" w:rsidRDefault="00000000" w:rsidP="00EC5968">
            <w:pPr>
              <w:spacing w:after="0" w:line="240" w:lineRule="auto"/>
              <w:ind w:right="-108" w:firstLine="3"/>
              <w:rPr>
                <w:rFonts w:ascii="PT Astra Serif" w:eastAsia="Arial" w:hAnsi="PT Astra Serif" w:cs="Arial"/>
                <w:color w:val="595959"/>
                <w:sz w:val="20"/>
                <w:szCs w:val="44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color w:val="595959"/>
                <w:sz w:val="20"/>
                <w:szCs w:val="44"/>
                <w:lang w:val="ru-RU" w:eastAsia="en-AU"/>
              </w:rPr>
              <w:t>Тестовый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color w:val="595959"/>
                <w:sz w:val="20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6E78B0" w:rsidRPr="00EC5968" w:rsidRDefault="006E78B0">
      <w:pPr>
        <w:rPr>
          <w:rFonts w:ascii="PT Astra Serif" w:eastAsia="Arial" w:hAnsi="PT Astra Serif" w:cs="Arial"/>
          <w:sz w:val="20"/>
          <w:lang w:val="ru-RU"/>
        </w:rPr>
      </w:pPr>
    </w:p>
    <w:p w:rsidR="006E78B0" w:rsidRPr="00EC5968" w:rsidRDefault="00000000">
      <w:pPr>
        <w:pStyle w:val="2"/>
        <w:rPr>
          <w:rFonts w:ascii="PT Astra Serif" w:eastAsia="Arial" w:hAnsi="PT Astra Serif" w:cs="Arial"/>
          <w:b/>
          <w:sz w:val="20"/>
        </w:rPr>
      </w:pPr>
      <w:r w:rsidRPr="00EC5968">
        <w:rPr>
          <w:rFonts w:ascii="PT Astra Serif" w:eastAsia="Arial" w:hAnsi="PT Astra Serif" w:cs="Arial"/>
          <w:b/>
          <w:sz w:val="20"/>
          <w:lang w:val="ru-RU"/>
        </w:rPr>
        <w:t>Аннотация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6E78B0" w:rsidRPr="00EC5968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E78B0" w:rsidRPr="00EC5968" w:rsidRDefault="00000000">
            <w:pPr>
              <w:spacing w:after="0" w:line="240" w:lineRule="auto"/>
              <w:ind w:firstLine="20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6E78B0" w:rsidRPr="00EC5968" w:rsidRDefault="006E78B0">
            <w:pPr>
              <w:spacing w:after="0" w:line="240" w:lineRule="auto"/>
              <w:ind w:firstLine="20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14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E78B0" w:rsidRPr="00EC5968" w:rsidRDefault="00000000">
            <w:pPr>
              <w:spacing w:after="0" w:line="240" w:lineRule="auto"/>
              <w:ind w:firstLine="20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6E78B0" w:rsidRPr="00EC5968" w:rsidRDefault="006E78B0">
            <w:pPr>
              <w:spacing w:after="0" w:line="240" w:lineRule="auto"/>
              <w:ind w:firstLine="20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00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 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1.0.0.0</w:t>
            </w:r>
          </w:p>
        </w:tc>
      </w:tr>
      <w:tr w:rsidR="006E78B0" w:rsidRPr="00EC5968">
        <w:trPr>
          <w:trHeight w:val="406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20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6E78B0" w:rsidRPr="00EC5968" w:rsidRDefault="006E78B0">
            <w:pPr>
              <w:spacing w:after="0" w:line="240" w:lineRule="auto"/>
              <w:ind w:firstLine="20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00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26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20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6E78B0" w:rsidRPr="00EC5968" w:rsidRDefault="006E78B0">
            <w:pPr>
              <w:spacing w:after="0" w:line="240" w:lineRule="auto"/>
              <w:ind w:firstLine="20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00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</w:p>
        </w:tc>
      </w:tr>
    </w:tbl>
    <w:p w:rsidR="006E78B0" w:rsidRPr="00EC5968" w:rsidRDefault="006E78B0">
      <w:pPr>
        <w:rPr>
          <w:rFonts w:ascii="PT Astra Serif" w:eastAsia="Arial" w:hAnsi="PT Astra Serif" w:cs="Arial"/>
          <w:sz w:val="20"/>
        </w:rPr>
      </w:pPr>
    </w:p>
    <w:p w:rsidR="006E78B0" w:rsidRPr="00EC5968" w:rsidRDefault="00000000">
      <w:pPr>
        <w:pStyle w:val="2"/>
        <w:rPr>
          <w:rFonts w:ascii="PT Astra Serif" w:eastAsia="Arial" w:hAnsi="PT Astra Serif" w:cs="Arial"/>
          <w:b/>
          <w:sz w:val="20"/>
        </w:rPr>
      </w:pPr>
      <w:proofErr w:type="spellStart"/>
      <w:r w:rsidRPr="00EC5968">
        <w:rPr>
          <w:rFonts w:ascii="PT Astra Serif" w:eastAsia="Arial" w:hAnsi="PT Astra Serif" w:cs="Arial"/>
          <w:b/>
          <w:sz w:val="20"/>
          <w:lang w:val="ru-RU"/>
        </w:rPr>
        <w:t>Расшифровка</w:t>
      </w:r>
      <w:proofErr w:type="spellEnd"/>
      <w:r w:rsidRPr="00EC5968">
        <w:rPr>
          <w:rFonts w:ascii="PT Astra Serif" w:eastAsia="Arial" w:hAnsi="PT Astra Serif" w:cs="Arial"/>
          <w:b/>
          <w:sz w:val="20"/>
          <w:lang w:val="en-US"/>
        </w:rPr>
        <w:t xml:space="preserve"> </w:t>
      </w:r>
      <w:proofErr w:type="spellStart"/>
      <w:r w:rsidRPr="00EC5968">
        <w:rPr>
          <w:rFonts w:ascii="PT Astra Serif" w:eastAsia="Arial" w:hAnsi="PT Astra Serif" w:cs="Arial"/>
          <w:b/>
          <w:sz w:val="20"/>
          <w:lang w:val="ru-RU"/>
        </w:rPr>
        <w:t>тестовых</w:t>
      </w:r>
      <w:proofErr w:type="spellEnd"/>
      <w:r w:rsidRPr="00EC5968">
        <w:rPr>
          <w:rFonts w:ascii="PT Astra Serif" w:eastAsia="Arial" w:hAnsi="PT Astra Serif" w:cs="Arial"/>
          <w:b/>
          <w:sz w:val="20"/>
          <w:lang w:val="en-US"/>
        </w:rPr>
        <w:t xml:space="preserve"> </w:t>
      </w:r>
      <w:proofErr w:type="spellStart"/>
      <w:r w:rsidRPr="00EC5968">
        <w:rPr>
          <w:rFonts w:ascii="PT Astra Serif" w:eastAsia="Arial" w:hAnsi="PT Astra Serif" w:cs="Arial"/>
          <w:b/>
          <w:sz w:val="20"/>
          <w:lang w:val="ru-RU"/>
        </w:rPr>
        <w:t>информационных</w:t>
      </w:r>
      <w:proofErr w:type="spellEnd"/>
      <w:r w:rsidRPr="00EC5968">
        <w:rPr>
          <w:rFonts w:ascii="PT Astra Serif" w:eastAsia="Arial" w:hAnsi="PT Astra Serif" w:cs="Arial"/>
          <w:b/>
          <w:sz w:val="20"/>
          <w:lang w:val="ru-RU"/>
        </w:rPr>
        <w:t xml:space="preserve"> </w:t>
      </w:r>
      <w:proofErr w:type="spellStart"/>
      <w:r w:rsidRPr="00EC5968">
        <w:rPr>
          <w:rFonts w:ascii="PT Astra Serif" w:eastAsia="Arial" w:hAnsi="PT Astra Serif" w:cs="Arial"/>
          <w:b/>
          <w:sz w:val="20"/>
          <w:lang w:val="ru-RU"/>
        </w:rPr>
        <w:t>полей</w:t>
      </w:r>
      <w:proofErr w:type="spellEnd"/>
      <w:r w:rsidRPr="00EC5968">
        <w:rPr>
          <w:rFonts w:ascii="PT Astra Serif" w:eastAsia="Arial" w:hAnsi="PT Astra Serif" w:cs="Arial"/>
          <w:b/>
          <w:sz w:val="20"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6E78B0" w:rsidRPr="00EC5968">
        <w:trPr>
          <w:trHeight w:val="408"/>
        </w:trPr>
        <w:tc>
          <w:tcPr>
            <w:tcW w:w="2988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4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4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6E78B0" w:rsidRPr="00EC5968">
        <w:trPr>
          <w:trHeight w:val="71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Название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6E78B0" w:rsidRPr="00EC5968">
        <w:trPr>
          <w:trHeight w:val="233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(первый тест считается 1.0).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Имя тестирующего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того, кто проводил тесты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один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 пример</w:t>
            </w: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ID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указать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proofErr w:type="gram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,‘</w:t>
            </w:r>
            <w:proofErr w:type="gram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TC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_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UI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_1</w:t>
            </w:r>
            <w:r w:rsidRPr="00EC5968">
              <w:rPr>
                <w:rFonts w:ascii="Times New Roman" w:eastAsia="Arial" w:hAnsi="Times New Roman"/>
                <w:sz w:val="20"/>
                <w:szCs w:val="20"/>
                <w:lang w:val="ru-RU" w:eastAsia="en-AU"/>
              </w:rPr>
              <w:t>′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‘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user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interface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test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en-AU" w:eastAsia="en-AU"/>
              </w:rPr>
              <w:t>case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#1</w:t>
            </w:r>
            <w:r w:rsidRPr="00EC5968">
              <w:rPr>
                <w:rFonts w:ascii="Times New Roman" w:eastAsia="Arial" w:hAnsi="Times New Roman"/>
                <w:sz w:val="20"/>
                <w:szCs w:val="20"/>
                <w:lang w:val="ru-RU" w:eastAsia="en-AU"/>
              </w:rPr>
              <w:t>′</w:t>
            </w:r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тестовый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интерфейса#1)</w:t>
            </w:r>
          </w:p>
        </w:tc>
      </w:tr>
      <w:tr w:rsidR="006E78B0" w:rsidRPr="00EC5968">
        <w:trPr>
          <w:trHeight w:val="173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 тестирования</w:t>
            </w:r>
          </w:p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i/>
                <w:iCs/>
                <w:color w:val="222222"/>
                <w:sz w:val="20"/>
                <w:szCs w:val="20"/>
                <w:lang w:val="ru-RU"/>
              </w:rPr>
            </w:pPr>
            <w:r w:rsidRPr="00EC5968">
              <w:rPr>
                <w:rFonts w:ascii="PT Astra Serif" w:eastAsia="Arial" w:hAnsi="PT Astra Serif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(Низкий/Средний/Высокий)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-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и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в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Заголовок/название теста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Название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Например</w:t>
            </w:r>
            <w:proofErr w:type="spellEnd"/>
            <w:proofErr w:type="gram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proofErr w:type="gram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 изложение теста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6E78B0" w:rsidRPr="00EC5968">
        <w:trPr>
          <w:trHeight w:val="121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Этапы теста 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в том порядке, в котором они должны быть реализованы.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список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 данные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Предварительное условие 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6E78B0" w:rsidRPr="00EC5968">
        <w:trPr>
          <w:trHeight w:val="52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proofErr w:type="gram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Статус </w:t>
            </w:r>
            <w:r w:rsidRPr="00EC5968">
              <w:rPr>
                <w:rFonts w:ascii="PT Astra Serif" w:eastAsia="Arial" w:hAnsi="PT Astra Serif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gramEnd"/>
            <w:r w:rsidRPr="00EC5968">
              <w:rPr>
                <w:rFonts w:ascii="PT Astra Serif" w:eastAsia="Arial" w:hAnsi="PT Astra Serif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 w:rsidRPr="00EC5968">
              <w:rPr>
                <w:rFonts w:ascii="PT Astra Serif" w:eastAsia="Arial" w:hAnsi="PT Astra Serif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 w:rsidRPr="00EC5968">
              <w:rPr>
                <w:rFonts w:ascii="PT Astra Serif" w:eastAsia="Arial" w:hAnsi="PT Astra Serif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Незачет)</w:t>
            </w:r>
            <w:r w:rsidRPr="00EC5968">
              <w:rPr>
                <w:rFonts w:ascii="PT Astra Serif" w:eastAsia="Arial" w:hAnsi="PT Astra Serif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В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ином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случае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пройдено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6E78B0" w:rsidRPr="00EC5968">
        <w:trPr>
          <w:trHeight w:val="250"/>
        </w:trPr>
        <w:tc>
          <w:tcPr>
            <w:tcW w:w="2988" w:type="dxa"/>
            <w:tcBorders>
              <w:top w:val="none" w:sz="4" w:space="0" w:color="000000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Примечания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one" w:sz="4" w:space="0" w:color="000000"/>
              <w:left w:val="none" w:sz="4" w:space="0" w:color="000000"/>
              <w:bottom w:val="single" w:sz="4" w:space="0" w:color="1F4E78"/>
              <w:right w:val="single" w:sz="4" w:space="0" w:color="1F4E78"/>
            </w:tcBorders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20"/>
                <w:lang w:val="ru-RU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в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>вопросы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:rsidR="006E78B0" w:rsidRPr="00EC5968" w:rsidRDefault="00000000">
      <w:pPr>
        <w:rPr>
          <w:rFonts w:ascii="PT Astra Serif" w:eastAsia="Arial" w:hAnsi="PT Astra Serif" w:cs="Arial"/>
          <w:color w:val="2E74B5"/>
          <w:sz w:val="20"/>
          <w:szCs w:val="26"/>
          <w:lang w:val="ru-RU"/>
        </w:rPr>
      </w:pPr>
      <w:r w:rsidRPr="00EC5968">
        <w:rPr>
          <w:rFonts w:ascii="PT Astra Serif" w:eastAsia="Arial" w:hAnsi="PT Astra Serif" w:cs="Arial"/>
          <w:sz w:val="20"/>
          <w:lang w:val="ru-RU"/>
        </w:rPr>
        <w:br w:type="page" w:clear="all"/>
      </w:r>
    </w:p>
    <w:p w:rsidR="006E78B0" w:rsidRPr="00EC5968" w:rsidRDefault="00000000">
      <w:pPr>
        <w:pStyle w:val="2"/>
        <w:rPr>
          <w:rFonts w:ascii="PT Astra Serif" w:eastAsia="Arial" w:hAnsi="PT Astra Serif" w:cs="Arial"/>
          <w:sz w:val="20"/>
          <w:szCs w:val="18"/>
        </w:rPr>
      </w:pPr>
      <w:proofErr w:type="spellStart"/>
      <w:r w:rsidRPr="00EC5968">
        <w:rPr>
          <w:rFonts w:ascii="PT Astra Serif" w:eastAsia="Arial" w:hAnsi="PT Astra Serif" w:cs="Arial"/>
          <w:sz w:val="20"/>
          <w:szCs w:val="18"/>
          <w:lang w:val="ru-RU"/>
        </w:rPr>
        <w:lastRenderedPageBreak/>
        <w:t>Тестовый</w:t>
      </w:r>
      <w:proofErr w:type="spellEnd"/>
      <w:r w:rsidRPr="00EC5968">
        <w:rPr>
          <w:rFonts w:ascii="PT Astra Serif" w:eastAsia="Arial" w:hAnsi="PT Astra Serif" w:cs="Arial"/>
          <w:sz w:val="20"/>
          <w:szCs w:val="18"/>
          <w:lang w:val="ru-RU"/>
        </w:rPr>
        <w:t xml:space="preserve"> пример </w:t>
      </w:r>
      <w:r w:rsidRPr="00EC5968">
        <w:rPr>
          <w:rFonts w:ascii="PT Astra Serif" w:eastAsia="Arial" w:hAnsi="PT Astra Serif" w:cs="Arial"/>
          <w:sz w:val="20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E78B0" w:rsidRPr="00EC596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Тестовый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пример </w:t>
            </w: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TC_1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Приоритет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Низкий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Заголовок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Удаление продукта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Краткое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Удаление несвязанного продукта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Этапы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Выбираем продукт на редактирование.</w:t>
            </w:r>
          </w:p>
          <w:p w:rsidR="006E78B0" w:rsidRPr="00EC596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  <w:lang w:val="ru-RU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Вызов функции удаления по кнопке «Удалить».</w:t>
            </w:r>
          </w:p>
          <w:p w:rsidR="006E78B0" w:rsidRPr="00EC596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Удаление продукта.</w:t>
            </w:r>
          </w:p>
          <w:p w:rsidR="006E78B0" w:rsidRPr="00EC5968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Обновленный список продукции.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Тестовые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 xml:space="preserve">Title: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Колесо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 xml:space="preserve"> R18 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Кованый</w:t>
            </w:r>
            <w:proofErr w:type="spellEnd"/>
          </w:p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ProductType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 xml:space="preserve">: 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Колесо</w:t>
            </w:r>
          </w:p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ArticleNumber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: 241659</w:t>
            </w:r>
          </w:p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ProductionPersonCount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: 4</w:t>
            </w:r>
          </w:p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ProductionWorkshopNumber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: 10</w:t>
            </w:r>
          </w:p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MinCostForAgent</w:t>
            </w:r>
            <w:proofErr w:type="spellEnd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US" w:eastAsia="en-AU"/>
              </w:rPr>
              <w:t>: 11509,00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Ожидаемый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  <w:lang w:val="ru-RU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Ожидается удаление продукта и обновление списка продукции.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  <w:lang w:val="ru-RU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Продукт был удален, список продукции обновился.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  <w:proofErr w:type="spellStart"/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Зачет</w:t>
            </w:r>
            <w:proofErr w:type="spellEnd"/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Предварительное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Рабочее подключение к БД.</w:t>
            </w:r>
          </w:p>
          <w:p w:rsidR="006E78B0" w:rsidRPr="00EC5968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  <w:lang w:val="ru-RU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Список продукции, должен содержать данные.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  <w:lang w:val="ru-RU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Продукт будет удален из БД.</w:t>
            </w:r>
          </w:p>
          <w:p w:rsidR="006E78B0" w:rsidRPr="00EC5968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  <w:lang w:val="ru-RU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 w:eastAsia="en-AU"/>
              </w:rPr>
              <w:t>Список продукции, не будет содержать данные продукт.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</w:tbl>
    <w:p w:rsidR="006E78B0" w:rsidRPr="00EC5968" w:rsidRDefault="006E78B0">
      <w:pPr>
        <w:rPr>
          <w:rFonts w:ascii="PT Astra Serif" w:eastAsia="Arial" w:hAnsi="PT Astra Serif" w:cs="Arial"/>
          <w:sz w:val="20"/>
          <w:szCs w:val="18"/>
        </w:rPr>
      </w:pPr>
    </w:p>
    <w:p w:rsidR="006E78B0" w:rsidRPr="00EC5968" w:rsidRDefault="00000000">
      <w:pPr>
        <w:pStyle w:val="2"/>
        <w:rPr>
          <w:rFonts w:ascii="PT Astra Serif" w:eastAsia="Arial" w:hAnsi="PT Astra Serif" w:cs="Arial"/>
          <w:sz w:val="20"/>
          <w:szCs w:val="18"/>
        </w:rPr>
      </w:pPr>
      <w:proofErr w:type="spellStart"/>
      <w:r w:rsidRPr="00EC5968">
        <w:rPr>
          <w:rFonts w:ascii="PT Astra Serif" w:eastAsia="Arial" w:hAnsi="PT Astra Serif" w:cs="Arial"/>
          <w:sz w:val="20"/>
          <w:szCs w:val="18"/>
          <w:lang w:val="ru-RU"/>
        </w:rPr>
        <w:t>Тестовый</w:t>
      </w:r>
      <w:proofErr w:type="spellEnd"/>
      <w:r w:rsidRPr="00EC5968">
        <w:rPr>
          <w:rFonts w:ascii="PT Astra Serif" w:eastAsia="Arial" w:hAnsi="PT Astra Serif" w:cs="Arial"/>
          <w:sz w:val="20"/>
          <w:szCs w:val="18"/>
          <w:lang w:val="ru-RU"/>
        </w:rPr>
        <w:t xml:space="preserve"> пример </w:t>
      </w:r>
      <w:r w:rsidRPr="00EC5968">
        <w:rPr>
          <w:rFonts w:ascii="PT Astra Serif" w:eastAsia="Arial" w:hAnsi="PT Astra Serif" w:cs="Arial"/>
          <w:sz w:val="20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E78B0" w:rsidRPr="00EC596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color w:val="FFFFFF"/>
                <w:sz w:val="20"/>
                <w:szCs w:val="18"/>
                <w:lang w:val="ru-RU"/>
              </w:rPr>
              <w:t>Тестовый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color w:val="FFFFFF"/>
                <w:sz w:val="20"/>
                <w:szCs w:val="18"/>
                <w:lang w:val="ru-RU"/>
              </w:rPr>
              <w:t xml:space="preserve"> пример</w:t>
            </w:r>
            <w:r w:rsidRPr="00EC5968">
              <w:rPr>
                <w:rFonts w:ascii="PT Astra Serif" w:eastAsia="Arial" w:hAnsi="PT Astra Serif" w:cs="Arial"/>
                <w:b/>
                <w:sz w:val="20"/>
                <w:szCs w:val="18"/>
                <w:lang w:val="ru-RU"/>
              </w:rPr>
              <w:t xml:space="preserve"> </w:t>
            </w: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Приоритет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Заголовок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Краткое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Этапы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Тестовые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Ожидаемый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Фактический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Предварительное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Примечания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</w:tbl>
    <w:p w:rsidR="006E78B0" w:rsidRPr="00EC5968" w:rsidRDefault="006E78B0">
      <w:pPr>
        <w:rPr>
          <w:rFonts w:ascii="PT Astra Serif" w:eastAsia="Arial" w:hAnsi="PT Astra Serif" w:cs="Arial"/>
          <w:sz w:val="20"/>
          <w:szCs w:val="18"/>
        </w:rPr>
      </w:pPr>
    </w:p>
    <w:p w:rsidR="006E78B0" w:rsidRPr="00EC5968" w:rsidRDefault="00000000">
      <w:pPr>
        <w:rPr>
          <w:rFonts w:ascii="PT Astra Serif" w:eastAsia="Arial" w:hAnsi="PT Astra Serif" w:cs="Arial"/>
          <w:sz w:val="20"/>
          <w:szCs w:val="18"/>
        </w:rPr>
      </w:pPr>
      <w:r w:rsidRPr="00EC5968">
        <w:rPr>
          <w:rFonts w:ascii="PT Astra Serif" w:eastAsia="Arial" w:hAnsi="PT Astra Serif" w:cs="Arial"/>
          <w:sz w:val="20"/>
          <w:szCs w:val="18"/>
        </w:rPr>
        <w:br w:type="page" w:clear="all"/>
      </w:r>
    </w:p>
    <w:p w:rsidR="006E78B0" w:rsidRPr="00EC5968" w:rsidRDefault="00000000">
      <w:pPr>
        <w:pStyle w:val="2"/>
        <w:rPr>
          <w:rFonts w:ascii="PT Astra Serif" w:eastAsia="Arial" w:hAnsi="PT Astra Serif" w:cs="Arial"/>
          <w:sz w:val="20"/>
          <w:szCs w:val="18"/>
        </w:rPr>
      </w:pPr>
      <w:proofErr w:type="spellStart"/>
      <w:r w:rsidRPr="00EC5968">
        <w:rPr>
          <w:rFonts w:ascii="PT Astra Serif" w:eastAsia="Arial" w:hAnsi="PT Astra Serif" w:cs="Arial"/>
          <w:sz w:val="20"/>
          <w:szCs w:val="18"/>
          <w:lang w:val="ru-RU"/>
        </w:rPr>
        <w:lastRenderedPageBreak/>
        <w:t>Тестовый</w:t>
      </w:r>
      <w:proofErr w:type="spellEnd"/>
      <w:r w:rsidRPr="00EC5968">
        <w:rPr>
          <w:rFonts w:ascii="PT Astra Serif" w:eastAsia="Arial" w:hAnsi="PT Astra Serif" w:cs="Arial"/>
          <w:sz w:val="20"/>
          <w:szCs w:val="18"/>
          <w:lang w:val="ru-RU"/>
        </w:rPr>
        <w:t xml:space="preserve"> пример </w:t>
      </w:r>
      <w:r w:rsidRPr="00EC5968">
        <w:rPr>
          <w:rFonts w:ascii="PT Astra Serif" w:eastAsia="Arial" w:hAnsi="PT Astra Serif" w:cs="Arial"/>
          <w:sz w:val="20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E78B0" w:rsidRPr="00EC596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color w:val="FFFFFF"/>
                <w:sz w:val="20"/>
                <w:szCs w:val="18"/>
                <w:lang w:val="ru-RU"/>
              </w:rPr>
              <w:t>Тестовый</w:t>
            </w:r>
            <w:proofErr w:type="spellEnd"/>
            <w:r w:rsidRPr="00EC5968">
              <w:rPr>
                <w:rFonts w:ascii="PT Astra Serif" w:eastAsia="Arial" w:hAnsi="PT Astra Serif" w:cs="Arial"/>
                <w:color w:val="FFFFFF"/>
                <w:sz w:val="20"/>
                <w:szCs w:val="18"/>
                <w:lang w:val="ru-RU"/>
              </w:rPr>
              <w:t xml:space="preserve"> пример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/>
              </w:rPr>
              <w:t xml:space="preserve"> </w:t>
            </w: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Приоритет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</w:t>
            </w: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Заголовок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Краткое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Этапы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Тестовые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Ожидаемый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Фактический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Предварительное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Примечания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/ко</w:t>
            </w: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</w:tbl>
    <w:p w:rsidR="006E78B0" w:rsidRPr="00EC5968" w:rsidRDefault="006E78B0">
      <w:pPr>
        <w:rPr>
          <w:rFonts w:ascii="PT Astra Serif" w:eastAsia="Arial" w:hAnsi="PT Astra Serif" w:cs="Arial"/>
          <w:sz w:val="20"/>
          <w:szCs w:val="18"/>
        </w:rPr>
      </w:pPr>
    </w:p>
    <w:p w:rsidR="006E78B0" w:rsidRPr="00EC5968" w:rsidRDefault="00000000">
      <w:pPr>
        <w:pStyle w:val="2"/>
        <w:rPr>
          <w:rFonts w:ascii="PT Astra Serif" w:eastAsia="Arial" w:hAnsi="PT Astra Serif" w:cs="Arial"/>
          <w:sz w:val="20"/>
          <w:szCs w:val="18"/>
        </w:rPr>
      </w:pPr>
      <w:proofErr w:type="spellStart"/>
      <w:r w:rsidRPr="00EC5968">
        <w:rPr>
          <w:rFonts w:ascii="PT Astra Serif" w:eastAsia="Arial" w:hAnsi="PT Astra Serif" w:cs="Arial"/>
          <w:sz w:val="20"/>
          <w:szCs w:val="18"/>
          <w:lang w:val="ru-RU"/>
        </w:rPr>
        <w:t>Тестовый</w:t>
      </w:r>
      <w:proofErr w:type="spellEnd"/>
      <w:r w:rsidRPr="00EC5968">
        <w:rPr>
          <w:rFonts w:ascii="PT Astra Serif" w:eastAsia="Arial" w:hAnsi="PT Astra Serif" w:cs="Arial"/>
          <w:sz w:val="20"/>
          <w:szCs w:val="18"/>
          <w:lang w:val="ru-RU"/>
        </w:rPr>
        <w:t xml:space="preserve"> пример </w:t>
      </w:r>
      <w:r w:rsidRPr="00EC5968">
        <w:rPr>
          <w:rFonts w:ascii="PT Astra Serif" w:eastAsia="Arial" w:hAnsi="PT Astra Serif" w:cs="Arial"/>
          <w:sz w:val="20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E78B0" w:rsidRPr="00EC596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color w:val="FFFFFF"/>
                <w:sz w:val="20"/>
                <w:szCs w:val="18"/>
                <w:lang w:val="ru-RU"/>
              </w:rPr>
              <w:t>Тестовый</w:t>
            </w:r>
            <w:proofErr w:type="spellEnd"/>
            <w:r w:rsidRPr="00EC5968">
              <w:rPr>
                <w:rFonts w:ascii="PT Astra Serif" w:eastAsia="Arial" w:hAnsi="PT Astra Serif" w:cs="Arial"/>
                <w:color w:val="FFFFFF"/>
                <w:sz w:val="20"/>
                <w:szCs w:val="18"/>
                <w:lang w:val="ru-RU"/>
              </w:rPr>
              <w:t xml:space="preserve"> пример</w:t>
            </w:r>
            <w:r w:rsidRPr="00EC5968">
              <w:rPr>
                <w:rFonts w:ascii="PT Astra Serif" w:eastAsia="Arial" w:hAnsi="PT Astra Serif" w:cs="Arial"/>
                <w:sz w:val="20"/>
                <w:szCs w:val="18"/>
                <w:lang w:val="ru-RU"/>
              </w:rPr>
              <w:t xml:space="preserve"> </w:t>
            </w: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Приоритет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Заголовок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Краткое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Этапы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Тестовые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Ожидаемый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Фактический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Предварительное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Примечания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</w:t>
            </w: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</w:tbl>
    <w:p w:rsidR="006E78B0" w:rsidRPr="00EC5968" w:rsidRDefault="006E78B0">
      <w:pPr>
        <w:rPr>
          <w:rFonts w:ascii="PT Astra Serif" w:eastAsia="Arial" w:hAnsi="PT Astra Serif" w:cs="Arial"/>
          <w:sz w:val="20"/>
          <w:szCs w:val="18"/>
        </w:rPr>
      </w:pPr>
    </w:p>
    <w:p w:rsidR="006E78B0" w:rsidRPr="00EC5968" w:rsidRDefault="00000000">
      <w:pPr>
        <w:rPr>
          <w:rFonts w:ascii="PT Astra Serif" w:eastAsia="Arial" w:hAnsi="PT Astra Serif" w:cs="Arial"/>
          <w:sz w:val="20"/>
          <w:szCs w:val="18"/>
        </w:rPr>
      </w:pPr>
      <w:r w:rsidRPr="00EC5968">
        <w:rPr>
          <w:rFonts w:ascii="PT Astra Serif" w:eastAsia="Arial" w:hAnsi="PT Astra Serif" w:cs="Arial"/>
          <w:sz w:val="20"/>
          <w:szCs w:val="18"/>
        </w:rPr>
        <w:br w:type="page" w:clear="all"/>
      </w:r>
    </w:p>
    <w:p w:rsidR="006E78B0" w:rsidRPr="00EC5968" w:rsidRDefault="00000000">
      <w:pPr>
        <w:pStyle w:val="2"/>
        <w:rPr>
          <w:rFonts w:ascii="PT Astra Serif" w:eastAsia="Arial" w:hAnsi="PT Astra Serif" w:cs="Arial"/>
          <w:sz w:val="20"/>
          <w:szCs w:val="18"/>
        </w:rPr>
      </w:pPr>
      <w:r w:rsidRPr="00EC5968">
        <w:rPr>
          <w:rFonts w:ascii="PT Astra Serif" w:eastAsia="Arial" w:hAnsi="PT Astra Serif" w:cs="Arial"/>
          <w:sz w:val="20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E78B0" w:rsidRPr="00EC596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Приоритет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Заголовок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Краткое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Этапы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Тестовые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Ожидаемый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Фактический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Предварительное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  <w:tr w:rsidR="006E78B0" w:rsidRPr="00EC5968">
        <w:trPr>
          <w:trHeight w:val="499"/>
        </w:trPr>
        <w:tc>
          <w:tcPr>
            <w:tcW w:w="3136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E78B0" w:rsidRPr="00EC5968" w:rsidRDefault="00000000">
            <w:pPr>
              <w:spacing w:after="0" w:line="240" w:lineRule="auto"/>
              <w:ind w:firstLine="180"/>
              <w:jc w:val="right"/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</w:rPr>
            </w:pPr>
            <w:proofErr w:type="spellStart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Примечания</w:t>
            </w:r>
            <w:proofErr w:type="spellEnd"/>
            <w:r w:rsidRPr="00EC5968">
              <w:rPr>
                <w:rFonts w:ascii="PT Astra Serif" w:eastAsia="Arial" w:hAnsi="PT Astra Serif" w:cs="Arial"/>
                <w:b/>
                <w:bCs/>
                <w:color w:val="FFFFFF"/>
                <w:sz w:val="20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E78B0" w:rsidRPr="00EC5968" w:rsidRDefault="00000000">
            <w:pPr>
              <w:spacing w:after="0" w:line="240" w:lineRule="auto"/>
              <w:rPr>
                <w:rFonts w:ascii="PT Astra Serif" w:eastAsia="Arial" w:hAnsi="PT Astra Serif" w:cs="Arial"/>
                <w:sz w:val="20"/>
                <w:szCs w:val="18"/>
              </w:rPr>
            </w:pPr>
            <w:r w:rsidRPr="00EC5968">
              <w:rPr>
                <w:rFonts w:ascii="PT Astra Serif" w:eastAsia="Arial" w:hAnsi="PT Astra Serif" w:cs="Arial"/>
                <w:sz w:val="20"/>
                <w:szCs w:val="18"/>
                <w:lang w:val="en-AU" w:eastAsia="en-AU"/>
              </w:rPr>
              <w:t> </w:t>
            </w:r>
          </w:p>
        </w:tc>
      </w:tr>
    </w:tbl>
    <w:p w:rsidR="006E78B0" w:rsidRPr="00EC5968" w:rsidRDefault="006E78B0">
      <w:pPr>
        <w:rPr>
          <w:rFonts w:ascii="PT Astra Serif" w:eastAsia="Arial" w:hAnsi="PT Astra Serif" w:cs="Arial"/>
          <w:sz w:val="20"/>
          <w:szCs w:val="18"/>
        </w:rPr>
      </w:pPr>
    </w:p>
    <w:sectPr w:rsidR="006E78B0" w:rsidRPr="00EC5968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1842" w:rsidRDefault="00C91842">
      <w:pPr>
        <w:spacing w:after="0" w:line="240" w:lineRule="auto"/>
      </w:pPr>
      <w:r>
        <w:separator/>
      </w:r>
    </w:p>
  </w:endnote>
  <w:endnote w:type="continuationSeparator" w:id="0">
    <w:p w:rsidR="00C91842" w:rsidRDefault="00C91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1842" w:rsidRDefault="00C91842">
      <w:pPr>
        <w:spacing w:after="0" w:line="240" w:lineRule="auto"/>
      </w:pPr>
      <w:r>
        <w:separator/>
      </w:r>
    </w:p>
  </w:footnote>
  <w:footnote w:type="continuationSeparator" w:id="0">
    <w:p w:rsidR="00C91842" w:rsidRDefault="00C91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591"/>
    <w:multiLevelType w:val="hybridMultilevel"/>
    <w:tmpl w:val="3814C2EC"/>
    <w:lvl w:ilvl="0" w:tplc="5C64D9B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A928F266">
      <w:start w:val="1"/>
      <w:numFmt w:val="lowerLetter"/>
      <w:lvlText w:val="%2."/>
      <w:lvlJc w:val="left"/>
      <w:pPr>
        <w:ind w:left="1140" w:hanging="360"/>
      </w:pPr>
    </w:lvl>
    <w:lvl w:ilvl="2" w:tplc="CDE0BA52">
      <w:start w:val="1"/>
      <w:numFmt w:val="lowerRoman"/>
      <w:lvlText w:val="%3."/>
      <w:lvlJc w:val="right"/>
      <w:pPr>
        <w:ind w:left="1860" w:hanging="180"/>
      </w:pPr>
    </w:lvl>
    <w:lvl w:ilvl="3" w:tplc="5BFC47CA">
      <w:start w:val="1"/>
      <w:numFmt w:val="decimal"/>
      <w:lvlText w:val="%4."/>
      <w:lvlJc w:val="left"/>
      <w:pPr>
        <w:ind w:left="2580" w:hanging="360"/>
      </w:pPr>
    </w:lvl>
    <w:lvl w:ilvl="4" w:tplc="918045DC">
      <w:start w:val="1"/>
      <w:numFmt w:val="lowerLetter"/>
      <w:lvlText w:val="%5."/>
      <w:lvlJc w:val="left"/>
      <w:pPr>
        <w:ind w:left="3300" w:hanging="360"/>
      </w:pPr>
    </w:lvl>
    <w:lvl w:ilvl="5" w:tplc="56708218">
      <w:start w:val="1"/>
      <w:numFmt w:val="lowerRoman"/>
      <w:lvlText w:val="%6."/>
      <w:lvlJc w:val="right"/>
      <w:pPr>
        <w:ind w:left="4020" w:hanging="180"/>
      </w:pPr>
    </w:lvl>
    <w:lvl w:ilvl="6" w:tplc="4BA099D8">
      <w:start w:val="1"/>
      <w:numFmt w:val="decimal"/>
      <w:lvlText w:val="%7."/>
      <w:lvlJc w:val="left"/>
      <w:pPr>
        <w:ind w:left="4740" w:hanging="360"/>
      </w:pPr>
    </w:lvl>
    <w:lvl w:ilvl="7" w:tplc="79983FAA">
      <w:start w:val="1"/>
      <w:numFmt w:val="lowerLetter"/>
      <w:lvlText w:val="%8."/>
      <w:lvlJc w:val="left"/>
      <w:pPr>
        <w:ind w:left="5460" w:hanging="360"/>
      </w:pPr>
    </w:lvl>
    <w:lvl w:ilvl="8" w:tplc="C30660A6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BA06737"/>
    <w:multiLevelType w:val="hybridMultilevel"/>
    <w:tmpl w:val="01A8C1E0"/>
    <w:lvl w:ilvl="0" w:tplc="226C119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B1BE43FC">
      <w:start w:val="1"/>
      <w:numFmt w:val="lowerLetter"/>
      <w:lvlText w:val="%2."/>
      <w:lvlJc w:val="left"/>
      <w:pPr>
        <w:ind w:left="1140" w:hanging="360"/>
      </w:pPr>
    </w:lvl>
    <w:lvl w:ilvl="2" w:tplc="A488836A">
      <w:start w:val="1"/>
      <w:numFmt w:val="lowerRoman"/>
      <w:lvlText w:val="%3."/>
      <w:lvlJc w:val="right"/>
      <w:pPr>
        <w:ind w:left="1860" w:hanging="180"/>
      </w:pPr>
    </w:lvl>
    <w:lvl w:ilvl="3" w:tplc="F2A06D26">
      <w:start w:val="1"/>
      <w:numFmt w:val="decimal"/>
      <w:lvlText w:val="%4."/>
      <w:lvlJc w:val="left"/>
      <w:pPr>
        <w:ind w:left="2580" w:hanging="360"/>
      </w:pPr>
    </w:lvl>
    <w:lvl w:ilvl="4" w:tplc="D9DC77DC">
      <w:start w:val="1"/>
      <w:numFmt w:val="lowerLetter"/>
      <w:lvlText w:val="%5."/>
      <w:lvlJc w:val="left"/>
      <w:pPr>
        <w:ind w:left="3300" w:hanging="360"/>
      </w:pPr>
    </w:lvl>
    <w:lvl w:ilvl="5" w:tplc="CCE4DB6E">
      <w:start w:val="1"/>
      <w:numFmt w:val="lowerRoman"/>
      <w:lvlText w:val="%6."/>
      <w:lvlJc w:val="right"/>
      <w:pPr>
        <w:ind w:left="4020" w:hanging="180"/>
      </w:pPr>
    </w:lvl>
    <w:lvl w:ilvl="6" w:tplc="9498F880">
      <w:start w:val="1"/>
      <w:numFmt w:val="decimal"/>
      <w:lvlText w:val="%7."/>
      <w:lvlJc w:val="left"/>
      <w:pPr>
        <w:ind w:left="4740" w:hanging="360"/>
      </w:pPr>
    </w:lvl>
    <w:lvl w:ilvl="7" w:tplc="0526BF84">
      <w:start w:val="1"/>
      <w:numFmt w:val="lowerLetter"/>
      <w:lvlText w:val="%8."/>
      <w:lvlJc w:val="left"/>
      <w:pPr>
        <w:ind w:left="5460" w:hanging="360"/>
      </w:pPr>
    </w:lvl>
    <w:lvl w:ilvl="8" w:tplc="CBEA5420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7E2940FB"/>
    <w:multiLevelType w:val="hybridMultilevel"/>
    <w:tmpl w:val="38FEC5D6"/>
    <w:lvl w:ilvl="0" w:tplc="3D62596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61FC6150">
      <w:start w:val="1"/>
      <w:numFmt w:val="lowerLetter"/>
      <w:lvlText w:val="%2."/>
      <w:lvlJc w:val="left"/>
      <w:pPr>
        <w:ind w:left="1140" w:hanging="360"/>
      </w:pPr>
    </w:lvl>
    <w:lvl w:ilvl="2" w:tplc="9176F7DE">
      <w:start w:val="1"/>
      <w:numFmt w:val="lowerRoman"/>
      <w:lvlText w:val="%3."/>
      <w:lvlJc w:val="right"/>
      <w:pPr>
        <w:ind w:left="1860" w:hanging="180"/>
      </w:pPr>
    </w:lvl>
    <w:lvl w:ilvl="3" w:tplc="9F8070A2">
      <w:start w:val="1"/>
      <w:numFmt w:val="decimal"/>
      <w:lvlText w:val="%4."/>
      <w:lvlJc w:val="left"/>
      <w:pPr>
        <w:ind w:left="2580" w:hanging="360"/>
      </w:pPr>
    </w:lvl>
    <w:lvl w:ilvl="4" w:tplc="71D0B846">
      <w:start w:val="1"/>
      <w:numFmt w:val="lowerLetter"/>
      <w:lvlText w:val="%5."/>
      <w:lvlJc w:val="left"/>
      <w:pPr>
        <w:ind w:left="3300" w:hanging="360"/>
      </w:pPr>
    </w:lvl>
    <w:lvl w:ilvl="5" w:tplc="E474E1F6">
      <w:start w:val="1"/>
      <w:numFmt w:val="lowerRoman"/>
      <w:lvlText w:val="%6."/>
      <w:lvlJc w:val="right"/>
      <w:pPr>
        <w:ind w:left="4020" w:hanging="180"/>
      </w:pPr>
    </w:lvl>
    <w:lvl w:ilvl="6" w:tplc="4838F226">
      <w:start w:val="1"/>
      <w:numFmt w:val="decimal"/>
      <w:lvlText w:val="%7."/>
      <w:lvlJc w:val="left"/>
      <w:pPr>
        <w:ind w:left="4740" w:hanging="360"/>
      </w:pPr>
    </w:lvl>
    <w:lvl w:ilvl="7" w:tplc="1D606DBE">
      <w:start w:val="1"/>
      <w:numFmt w:val="lowerLetter"/>
      <w:lvlText w:val="%8."/>
      <w:lvlJc w:val="left"/>
      <w:pPr>
        <w:ind w:left="5460" w:hanging="360"/>
      </w:pPr>
    </w:lvl>
    <w:lvl w:ilvl="8" w:tplc="B50040D4">
      <w:start w:val="1"/>
      <w:numFmt w:val="lowerRoman"/>
      <w:lvlText w:val="%9."/>
      <w:lvlJc w:val="right"/>
      <w:pPr>
        <w:ind w:left="6180" w:hanging="180"/>
      </w:pPr>
    </w:lvl>
  </w:abstractNum>
  <w:num w:numId="1" w16cid:durableId="1035889668">
    <w:abstractNumId w:val="2"/>
  </w:num>
  <w:num w:numId="2" w16cid:durableId="1209030345">
    <w:abstractNumId w:val="0"/>
  </w:num>
  <w:num w:numId="3" w16cid:durableId="143525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B0"/>
    <w:rsid w:val="00013A4A"/>
    <w:rsid w:val="006E78B0"/>
    <w:rsid w:val="00C91842"/>
    <w:rsid w:val="00EC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615C5"/>
  <w15:docId w15:val="{E6983BB6-D606-41BB-8DF7-08A433A6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9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f6">
    <w:name w:val="header"/>
    <w:basedOn w:val="a"/>
    <w:link w:val="af7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cs="Times New Roman"/>
      <w:lang w:val="en-GB"/>
    </w:rPr>
  </w:style>
  <w:style w:type="paragraph" w:styleId="af8">
    <w:name w:val="footer"/>
    <w:basedOn w:val="a"/>
    <w:link w:val="af9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>Павел Левицкий</dc:creator>
  <cp:keywords/>
  <dc:description/>
  <cp:lastModifiedBy>Павел Левицкий</cp:lastModifiedBy>
  <cp:revision>2</cp:revision>
  <dcterms:created xsi:type="dcterms:W3CDTF">2023-05-20T07:43:00Z</dcterms:created>
  <dcterms:modified xsi:type="dcterms:W3CDTF">2023-05-20T07:43:00Z</dcterms:modified>
</cp:coreProperties>
</file>