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7381518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029449BC" w14:textId="77777777" w:rsidR="002B0FEF" w:rsidRDefault="0009166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81518" w:history="1">
            <w:r w:rsidR="002B0FEF" w:rsidRPr="007F6272">
              <w:rPr>
                <w:rStyle w:val="a4"/>
                <w:rFonts w:hint="eastAsia"/>
                <w:noProof/>
              </w:rPr>
              <w:t>深度分析</w:t>
            </w:r>
            <w:r w:rsidR="002B0FEF" w:rsidRPr="007F6272">
              <w:rPr>
                <w:rStyle w:val="a4"/>
                <w:noProof/>
              </w:rPr>
              <w:t>mybatis</w:t>
            </w:r>
            <w:r w:rsidR="002B0FEF" w:rsidRPr="007F6272">
              <w:rPr>
                <w:rStyle w:val="a4"/>
                <w:rFonts w:hint="eastAsia"/>
                <w:noProof/>
              </w:rPr>
              <w:t>源码</w:t>
            </w:r>
            <w:r w:rsidR="002B0FEF">
              <w:rPr>
                <w:noProof/>
                <w:webHidden/>
              </w:rPr>
              <w:tab/>
            </w:r>
            <w:r w:rsidR="002B0FEF">
              <w:rPr>
                <w:noProof/>
                <w:webHidden/>
              </w:rPr>
              <w:fldChar w:fldCharType="begin"/>
            </w:r>
            <w:r w:rsidR="002B0FEF">
              <w:rPr>
                <w:noProof/>
                <w:webHidden/>
              </w:rPr>
              <w:instrText xml:space="preserve"> PAGEREF _Toc17381518 \h </w:instrText>
            </w:r>
            <w:r w:rsidR="002B0FEF">
              <w:rPr>
                <w:noProof/>
                <w:webHidden/>
              </w:rPr>
            </w:r>
            <w:r w:rsidR="002B0FEF">
              <w:rPr>
                <w:noProof/>
                <w:webHidden/>
              </w:rPr>
              <w:fldChar w:fldCharType="separate"/>
            </w:r>
            <w:r w:rsidR="002B0FEF">
              <w:rPr>
                <w:noProof/>
                <w:webHidden/>
              </w:rPr>
              <w:t>1</w:t>
            </w:r>
            <w:r w:rsidR="002B0FEF">
              <w:rPr>
                <w:noProof/>
                <w:webHidden/>
              </w:rPr>
              <w:fldChar w:fldCharType="end"/>
            </w:r>
          </w:hyperlink>
        </w:p>
        <w:p w14:paraId="0DDD64EE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19" w:history="1">
            <w:r w:rsidRPr="007F6272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A858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20" w:history="1">
            <w:r w:rsidRPr="007F6272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F86E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21" w:history="1">
            <w:r w:rsidRPr="007F6272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noProof/>
              </w:rPr>
              <w:t>mybatis</w:t>
            </w:r>
            <w:r w:rsidRPr="007F6272">
              <w:rPr>
                <w:rStyle w:val="a4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47AF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2" w:history="1">
            <w:r w:rsidRPr="007F6272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读取配置文件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C871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3" w:history="1">
            <w:r w:rsidRPr="007F6272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configuration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A681F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4" w:history="1">
            <w:r w:rsidRPr="007F6272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properties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5BA1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5" w:history="1">
            <w:r w:rsidRPr="007F6272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settings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D1EAF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6" w:history="1">
            <w:r w:rsidRPr="007F6272">
              <w:rPr>
                <w:rStyle w:val="a4"/>
                <w:noProof/>
              </w:rPr>
              <w:t>3.5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typeAliases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E855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7" w:history="1">
            <w:r w:rsidRPr="007F6272">
              <w:rPr>
                <w:rStyle w:val="a4"/>
                <w:noProof/>
              </w:rPr>
              <w:t>3.6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plugins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C6AA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28" w:history="1">
            <w:r w:rsidRPr="007F6272">
              <w:rPr>
                <w:rStyle w:val="a4"/>
                <w:noProof/>
              </w:rPr>
              <w:t>3.7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environments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95407" w14:textId="77777777" w:rsidR="002B0FEF" w:rsidRDefault="002B0FE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381529" w:history="1">
            <w:r w:rsidRPr="007F6272">
              <w:rPr>
                <w:rStyle w:val="a4"/>
                <w:noProof/>
              </w:rPr>
              <w:t>3.7.1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transactionManager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7C85" w14:textId="77777777" w:rsidR="002B0FEF" w:rsidRDefault="002B0FEF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381530" w:history="1">
            <w:r w:rsidRPr="007F6272">
              <w:rPr>
                <w:rStyle w:val="a4"/>
                <w:noProof/>
              </w:rPr>
              <w:t>3.7.2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dataSource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A3FA" w14:textId="77777777" w:rsidR="002B0FEF" w:rsidRDefault="002B0FEF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381531" w:history="1">
            <w:r w:rsidRPr="007F6272">
              <w:rPr>
                <w:rStyle w:val="a4"/>
                <w:noProof/>
              </w:rPr>
              <w:t>3.8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解析</w:t>
            </w:r>
            <w:r w:rsidRPr="007F6272">
              <w:rPr>
                <w:rStyle w:val="a4"/>
                <w:noProof/>
              </w:rPr>
              <w:t>typeHandlers</w:t>
            </w:r>
            <w:r w:rsidRPr="007F6272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875D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32" w:history="1">
            <w:r w:rsidRPr="007F6272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获取</w:t>
            </w:r>
            <w:r w:rsidRPr="007F6272">
              <w:rPr>
                <w:rStyle w:val="a4"/>
                <w:noProof/>
              </w:rPr>
              <w:t>SqlSession</w:t>
            </w:r>
            <w:r w:rsidRPr="007F6272">
              <w:rPr>
                <w:rStyle w:val="a4"/>
                <w:rFonts w:hint="eastAsia"/>
                <w:noProof/>
              </w:rPr>
              <w:t>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2B095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33" w:history="1">
            <w:r w:rsidRPr="007F6272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获取代理的</w:t>
            </w:r>
            <w:r w:rsidRPr="007F6272">
              <w:rPr>
                <w:rStyle w:val="a4"/>
                <w:noProof/>
              </w:rPr>
              <w:t>Mapper(DAO)</w:t>
            </w:r>
            <w:r w:rsidRPr="007F6272">
              <w:rPr>
                <w:rStyle w:val="a4"/>
                <w:rFonts w:hint="eastAsia"/>
                <w:noProof/>
              </w:rPr>
              <w:t>接口实例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2E00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34" w:history="1">
            <w:r w:rsidRPr="007F6272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执行</w:t>
            </w:r>
            <w:r w:rsidRPr="007F6272">
              <w:rPr>
                <w:rStyle w:val="a4"/>
                <w:noProof/>
              </w:rPr>
              <w:t>SQL</w:t>
            </w:r>
            <w:r w:rsidRPr="007F6272">
              <w:rPr>
                <w:rStyle w:val="a4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AA92A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35" w:history="1">
            <w:r w:rsidRPr="007F6272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参数解析及动态</w:t>
            </w:r>
            <w:r w:rsidRPr="007F6272">
              <w:rPr>
                <w:rStyle w:val="a4"/>
                <w:noProof/>
              </w:rPr>
              <w:t>SQL</w:t>
            </w:r>
            <w:r w:rsidRPr="007F6272">
              <w:rPr>
                <w:rStyle w:val="a4"/>
                <w:rFonts w:hint="eastAsia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9110" w14:textId="77777777" w:rsidR="002B0FEF" w:rsidRDefault="002B0FEF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381536" w:history="1">
            <w:r w:rsidRPr="007F6272">
              <w:rPr>
                <w:rStyle w:val="a4"/>
                <w:noProof/>
              </w:rPr>
              <w:t>8.</w:t>
            </w:r>
            <w:r>
              <w:rPr>
                <w:noProof/>
              </w:rPr>
              <w:tab/>
            </w:r>
            <w:r w:rsidRPr="007F6272">
              <w:rPr>
                <w:rStyle w:val="a4"/>
                <w:rFonts w:hint="eastAsia"/>
                <w:noProof/>
              </w:rPr>
              <w:t>结果集映射封</w:t>
            </w:r>
            <w:bookmarkStart w:id="1" w:name="_GoBack"/>
            <w:bookmarkEnd w:id="1"/>
            <w:r w:rsidRPr="007F6272">
              <w:rPr>
                <w:rStyle w:val="a4"/>
                <w:rFonts w:hint="eastAsia"/>
                <w:noProof/>
              </w:rPr>
              <w:t>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6F14" w14:textId="77777777" w:rsidR="00091668" w:rsidRDefault="00091668">
          <w:r>
            <w:rPr>
              <w:b/>
              <w:bCs/>
              <w:lang w:val="zh-CN"/>
            </w:rP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2" w:name="_Toc17381519"/>
      <w:r>
        <w:rPr>
          <w:rFonts w:hint="eastAsia"/>
        </w:rPr>
        <w:t>前言</w:t>
      </w:r>
      <w:bookmarkEnd w:id="2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7381520"/>
      <w:r>
        <w:rPr>
          <w:rFonts w:hint="eastAsia"/>
        </w:rPr>
        <w:t>概述</w:t>
      </w:r>
      <w:bookmarkEnd w:id="3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4" w:name="_Toc17381521"/>
      <w:r>
        <w:t>mybatis</w:t>
      </w:r>
      <w:r>
        <w:t>初始化</w:t>
      </w:r>
      <w:bookmarkEnd w:id="4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5" w:name="_Toc17381522"/>
      <w:r>
        <w:rPr>
          <w:rFonts w:hint="eastAsia"/>
        </w:rPr>
        <w:lastRenderedPageBreak/>
        <w:t>读取</w:t>
      </w:r>
      <w:r>
        <w:t>配置文件</w:t>
      </w:r>
      <w:bookmarkEnd w:id="5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6" w:name="_Toc17381523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6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7" w:name="_Toc17381524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7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>
      <w:pPr>
        <w:rPr>
          <w:rFonts w:hint="eastAsia"/>
        </w:rPr>
      </w:pPr>
    </w:p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8" w:name="_Toc17381525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8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9" w:name="_Toc17381526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9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10" w:name="_Toc17381527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10"/>
    </w:p>
    <w:p w14:paraId="26DECA13" w14:textId="719FD2E4" w:rsidR="005456E4" w:rsidRPr="005456E4" w:rsidRDefault="005456E4" w:rsidP="005456E4">
      <w:pPr>
        <w:rPr>
          <w:rFonts w:hint="eastAsia"/>
        </w:rPr>
      </w:pPr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>
      <w:pPr>
        <w:rPr>
          <w:rFonts w:hint="eastAsia"/>
        </w:rPr>
      </w:pPr>
    </w:p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pPr>
        <w:rPr>
          <w:rFonts w:hint="eastAsia"/>
        </w:rPr>
      </w:pPr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pPr>
        <w:rPr>
          <w:rFonts w:hint="eastAsia"/>
        </w:rPr>
      </w:pPr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pPr>
        <w:rPr>
          <w:rFonts w:hint="eastAsia"/>
        </w:rPr>
      </w:pPr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1" w:name="_Toc17381528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1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pPr>
        <w:rPr>
          <w:rFonts w:hint="eastAsia"/>
        </w:rPr>
      </w:pPr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>
      <w:pPr>
        <w:rPr>
          <w:rFonts w:hint="eastAsia"/>
        </w:rPr>
      </w:pPr>
    </w:p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</w:t>
      </w:r>
      <w:r>
        <w:t>-default</w:t>
      </w:r>
      <w:r>
        <w:rPr>
          <w:rFonts w:hint="eastAsia"/>
        </w:rPr>
        <w:t>的</w:t>
      </w:r>
      <w:r>
        <w:t>值等于</w:t>
      </w:r>
      <w:r>
        <w:t>environment</w:t>
      </w:r>
      <w:r>
        <w:t>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2" w:name="_Toc17381529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2"/>
    </w:p>
    <w:p w14:paraId="3CC9D8D3" w14:textId="0A86BB97" w:rsidR="003244E5" w:rsidRPr="003244E5" w:rsidRDefault="003244E5" w:rsidP="003244E5">
      <w:pPr>
        <w:rPr>
          <w:rFonts w:hint="eastAsia"/>
        </w:rPr>
      </w:pPr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pPr>
        <w:rPr>
          <w:rFonts w:hint="eastAsia"/>
        </w:rPr>
      </w:pPr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pPr>
        <w:rPr>
          <w:rFonts w:hint="eastAsia"/>
        </w:rPr>
      </w:pPr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3" w:name="_Toc17381530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3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pPr>
        <w:rPr>
          <w:rFonts w:hint="eastAsia"/>
        </w:rPr>
      </w:pPr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4" w:name="_Toc17381531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4"/>
    </w:p>
    <w:p w14:paraId="7C5B441D" w14:textId="682CCA86" w:rsidR="004C13E6" w:rsidRPr="004C13E6" w:rsidRDefault="004C13E6" w:rsidP="004C13E6">
      <w:pPr>
        <w:rPr>
          <w:rFonts w:hint="eastAsia"/>
        </w:rPr>
      </w:pPr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25DE56D5" w14:textId="77777777" w:rsidR="00735914" w:rsidRDefault="00735914" w:rsidP="007359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&lt;typeHandlers&gt;</w:t>
      </w:r>
      <w:r w:rsidRPr="0073591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&lt;typeHandler </w:t>
      </w:r>
      <w:r w:rsidRPr="0073591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handler</w:t>
      </w:r>
      <w:r w:rsidRPr="0073591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="java.lang.String" </w:t>
      </w:r>
      <w:r w:rsidRPr="0073591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jdbcType</w:t>
      </w:r>
      <w:r w:rsidRPr="0073591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="VARCHAR"</w:t>
      </w:r>
      <w:r w:rsidRPr="0073591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4DBAB12F" w14:textId="5DB5DD87" w:rsidR="00735914" w:rsidRDefault="00735914" w:rsidP="007359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E8BF6A"/>
          <w:kern w:val="0"/>
          <w:sz w:val="24"/>
          <w:szCs w:val="24"/>
        </w:rPr>
      </w:pPr>
      <w:r w:rsidRPr="0073591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&lt;/typeHandler&gt;</w:t>
      </w:r>
      <w:r w:rsidRPr="0073591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&lt;/typeHandlers&gt;</w:t>
      </w:r>
    </w:p>
    <w:p w14:paraId="2EC34115" w14:textId="4A151548" w:rsidR="00735914" w:rsidRPr="00735914" w:rsidRDefault="00735914" w:rsidP="007359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解析代码</w:t>
      </w:r>
    </w:p>
    <w:p w14:paraId="187E6625" w14:textId="6EADB2DC" w:rsidR="00735914" w:rsidRPr="00735914" w:rsidRDefault="00735914" w:rsidP="007359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15" w:name="_Toc1738153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15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16" w:name="_Toc1738153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16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17" w:name="_Toc1738153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17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18" w:name="_Toc1738153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18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19" w:name="_Toc17381536"/>
      <w:r>
        <w:lastRenderedPageBreak/>
        <w:t>结果集</w:t>
      </w:r>
      <w:r>
        <w:rPr>
          <w:rFonts w:hint="eastAsia"/>
        </w:rPr>
        <w:t>映射</w:t>
      </w:r>
      <w:r>
        <w:t>封装</w:t>
      </w:r>
      <w:bookmarkEnd w:id="19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079890" w14:textId="77777777" w:rsidR="00117AA2" w:rsidRDefault="00117AA2" w:rsidP="00B4788C">
      <w:r>
        <w:separator/>
      </w:r>
    </w:p>
  </w:endnote>
  <w:endnote w:type="continuationSeparator" w:id="0">
    <w:p w14:paraId="0056097D" w14:textId="77777777" w:rsidR="00117AA2" w:rsidRDefault="00117AA2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B30A4D" w14:textId="77777777" w:rsidR="00117AA2" w:rsidRDefault="00117AA2" w:rsidP="00B4788C">
      <w:r>
        <w:separator/>
      </w:r>
    </w:p>
  </w:footnote>
  <w:footnote w:type="continuationSeparator" w:id="0">
    <w:p w14:paraId="4B37C30B" w14:textId="77777777" w:rsidR="00117AA2" w:rsidRDefault="00117AA2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0"/>
  </w:num>
  <w:num w:numId="3">
    <w:abstractNumId w:val="11"/>
  </w:num>
  <w:num w:numId="4">
    <w:abstractNumId w:val="7"/>
  </w:num>
  <w:num w:numId="5">
    <w:abstractNumId w:val="13"/>
  </w:num>
  <w:num w:numId="6">
    <w:abstractNumId w:val="20"/>
  </w:num>
  <w:num w:numId="7">
    <w:abstractNumId w:val="16"/>
  </w:num>
  <w:num w:numId="8">
    <w:abstractNumId w:val="19"/>
  </w:num>
  <w:num w:numId="9">
    <w:abstractNumId w:val="15"/>
  </w:num>
  <w:num w:numId="10">
    <w:abstractNumId w:val="3"/>
  </w:num>
  <w:num w:numId="11">
    <w:abstractNumId w:val="14"/>
  </w:num>
  <w:num w:numId="12">
    <w:abstractNumId w:val="2"/>
  </w:num>
  <w:num w:numId="13">
    <w:abstractNumId w:val="18"/>
  </w:num>
  <w:num w:numId="14">
    <w:abstractNumId w:val="10"/>
  </w:num>
  <w:num w:numId="15">
    <w:abstractNumId w:val="5"/>
  </w:num>
  <w:num w:numId="16">
    <w:abstractNumId w:val="4"/>
  </w:num>
  <w:num w:numId="17">
    <w:abstractNumId w:val="8"/>
  </w:num>
  <w:num w:numId="18">
    <w:abstractNumId w:val="1"/>
  </w:num>
  <w:num w:numId="19">
    <w:abstractNumId w:val="9"/>
  </w:num>
  <w:num w:numId="20">
    <w:abstractNumId w:val="12"/>
  </w:num>
  <w:num w:numId="21">
    <w:abstractNumId w:val="6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51EAD"/>
    <w:rsid w:val="00091668"/>
    <w:rsid w:val="00117AA2"/>
    <w:rsid w:val="00180662"/>
    <w:rsid w:val="00197A24"/>
    <w:rsid w:val="001A0729"/>
    <w:rsid w:val="001A1C30"/>
    <w:rsid w:val="001D50C1"/>
    <w:rsid w:val="002A0D97"/>
    <w:rsid w:val="002B0FEF"/>
    <w:rsid w:val="002D513A"/>
    <w:rsid w:val="003244E5"/>
    <w:rsid w:val="00331D7C"/>
    <w:rsid w:val="0034448E"/>
    <w:rsid w:val="00464510"/>
    <w:rsid w:val="004C13E6"/>
    <w:rsid w:val="005456E4"/>
    <w:rsid w:val="00590E53"/>
    <w:rsid w:val="005B020E"/>
    <w:rsid w:val="00685073"/>
    <w:rsid w:val="00734628"/>
    <w:rsid w:val="00735914"/>
    <w:rsid w:val="007508D1"/>
    <w:rsid w:val="007C5770"/>
    <w:rsid w:val="007C71D3"/>
    <w:rsid w:val="008558B6"/>
    <w:rsid w:val="009011A5"/>
    <w:rsid w:val="009B1262"/>
    <w:rsid w:val="009F23E1"/>
    <w:rsid w:val="00A2289C"/>
    <w:rsid w:val="00A33E18"/>
    <w:rsid w:val="00B36FF3"/>
    <w:rsid w:val="00B4788C"/>
    <w:rsid w:val="00B87BDB"/>
    <w:rsid w:val="00BF79B8"/>
    <w:rsid w:val="00C01930"/>
    <w:rsid w:val="00C729D6"/>
    <w:rsid w:val="00DD25A9"/>
    <w:rsid w:val="00E452A0"/>
    <w:rsid w:val="00E4712F"/>
    <w:rsid w:val="00F33F6E"/>
    <w:rsid w:val="00F36271"/>
    <w:rsid w:val="00F507BE"/>
    <w:rsid w:val="00FA17E3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://www.mybatis.org/mybatis-3/zh/inde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7A9A3-8FA6-41E2-8313-826122803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1635</Words>
  <Characters>9325</Characters>
  <Application>Microsoft Office Word</Application>
  <DocSecurity>0</DocSecurity>
  <Lines>77</Lines>
  <Paragraphs>21</Paragraphs>
  <ScaleCrop>false</ScaleCrop>
  <Company>Microsoft</Company>
  <LinksUpToDate>false</LinksUpToDate>
  <CharactersWithSpaces>10939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何文先</cp:lastModifiedBy>
  <cp:revision>13</cp:revision>
  <dcterms:created xsi:type="dcterms:W3CDTF">2019-08-21T14:47:00Z</dcterms:created>
  <dcterms:modified xsi:type="dcterms:W3CDTF">2019-08-22T07:52:00Z</dcterms:modified>
</cp:coreProperties>
</file>