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  <w:rPr>
          <w:sz w:val="52"/>
        </w:rPr>
      </w:pPr>
      <w:bookmarkStart w:id="0" w:name="_Toc18687613"/>
      <w:r>
        <w:rPr>
          <w:sz w:val="52"/>
        </w:rPr>
        <w:t>深度分析</w:t>
      </w:r>
      <w:r>
        <w:rPr>
          <w:rFonts w:hint="eastAsia"/>
          <w:sz w:val="52"/>
        </w:rPr>
        <w:t>mybatis</w:t>
      </w:r>
      <w:r>
        <w:rPr>
          <w:sz w:val="52"/>
        </w:rPr>
        <w:t>源码</w:t>
      </w:r>
      <w:bookmarkEnd w:id="0"/>
    </w:p>
    <w:p/>
    <w:p/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383535645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"_Toc18687613" </w:instrText>
          </w:r>
          <w:r>
            <w:fldChar w:fldCharType="separate"/>
          </w:r>
          <w:r>
            <w:rPr>
              <w:rStyle w:val="15"/>
              <w:rFonts w:hint="eastAsia"/>
            </w:rPr>
            <w:t>深度分析</w:t>
          </w:r>
          <w:r>
            <w:rPr>
              <w:rStyle w:val="15"/>
            </w:rPr>
            <w:t>mybatis</w:t>
          </w:r>
          <w:r>
            <w:rPr>
              <w:rStyle w:val="15"/>
              <w:rFonts w:hint="eastAsia"/>
            </w:rPr>
            <w:t>源码</w:t>
          </w:r>
          <w:r>
            <w:tab/>
          </w:r>
          <w:r>
            <w:fldChar w:fldCharType="begin"/>
          </w:r>
          <w:r>
            <w:instrText xml:space="preserve"> PAGEREF _Toc18687613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"_Toc18687614"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tab/>
          </w:r>
          <w:r>
            <w:rPr>
              <w:rStyle w:val="15"/>
              <w:rFonts w:hint="eastAsia"/>
            </w:rPr>
            <w:t>前言</w:t>
          </w:r>
          <w:r>
            <w:tab/>
          </w:r>
          <w:r>
            <w:fldChar w:fldCharType="begin"/>
          </w:r>
          <w:r>
            <w:instrText xml:space="preserve"> PAGEREF _Toc18687614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"_Toc18687615"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tab/>
          </w:r>
          <w:r>
            <w:rPr>
              <w:rStyle w:val="15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_Toc18687615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"_Toc18687616" </w:instrText>
          </w:r>
          <w:r>
            <w:fldChar w:fldCharType="separate"/>
          </w:r>
          <w:r>
            <w:rPr>
              <w:rStyle w:val="15"/>
            </w:rPr>
            <w:t>3.</w:t>
          </w:r>
          <w:r>
            <w:tab/>
          </w:r>
          <w:r>
            <w:rPr>
              <w:rStyle w:val="15"/>
            </w:rPr>
            <w:t>mybatis</w:t>
          </w:r>
          <w:r>
            <w:rPr>
              <w:rStyle w:val="15"/>
              <w:rFonts w:hint="eastAsia"/>
            </w:rPr>
            <w:t>初始化</w:t>
          </w:r>
          <w:r>
            <w:tab/>
          </w:r>
          <w:r>
            <w:fldChar w:fldCharType="begin"/>
          </w:r>
          <w:r>
            <w:instrText xml:space="preserve"> PAGEREF _Toc18687616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"_Toc18687617" </w:instrText>
          </w:r>
          <w:r>
            <w:fldChar w:fldCharType="separate"/>
          </w:r>
          <w:r>
            <w:rPr>
              <w:rStyle w:val="15"/>
            </w:rPr>
            <w:t>3.1</w:t>
          </w:r>
          <w:r>
            <w:tab/>
          </w:r>
          <w:r>
            <w:rPr>
              <w:rStyle w:val="15"/>
              <w:rFonts w:hint="eastAsia"/>
            </w:rPr>
            <w:t>读取配置文件</w:t>
          </w:r>
          <w:r>
            <w:tab/>
          </w:r>
          <w:r>
            <w:fldChar w:fldCharType="begin"/>
          </w:r>
          <w:r>
            <w:instrText xml:space="preserve"> PAGEREF _Toc18687617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"_Toc18687618" </w:instrText>
          </w:r>
          <w:r>
            <w:fldChar w:fldCharType="separate"/>
          </w:r>
          <w:r>
            <w:rPr>
              <w:rStyle w:val="15"/>
            </w:rPr>
            <w:t>3.2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configuration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_Toc18687618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"_Toc18687619" </w:instrText>
          </w:r>
          <w:r>
            <w:fldChar w:fldCharType="separate"/>
          </w:r>
          <w:r>
            <w:rPr>
              <w:rStyle w:val="15"/>
            </w:rPr>
            <w:t>3.3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properties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_Toc18687619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"_Toc18687620" </w:instrText>
          </w:r>
          <w:r>
            <w:fldChar w:fldCharType="separate"/>
          </w:r>
          <w:r>
            <w:rPr>
              <w:rStyle w:val="15"/>
            </w:rPr>
            <w:t>3.4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settings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"_Toc18687621" </w:instrText>
          </w:r>
          <w:r>
            <w:fldChar w:fldCharType="separate"/>
          </w:r>
          <w:r>
            <w:rPr>
              <w:rStyle w:val="15"/>
            </w:rPr>
            <w:t>3.5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typeAliases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"_Toc18687622" </w:instrText>
          </w:r>
          <w:r>
            <w:fldChar w:fldCharType="separate"/>
          </w:r>
          <w:r>
            <w:rPr>
              <w:rStyle w:val="15"/>
            </w:rPr>
            <w:t>3.6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plugins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"_Toc18687623" </w:instrText>
          </w:r>
          <w:r>
            <w:fldChar w:fldCharType="separate"/>
          </w:r>
          <w:r>
            <w:rPr>
              <w:rStyle w:val="15"/>
            </w:rPr>
            <w:t>3.7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environments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"_Toc18687624" </w:instrText>
          </w:r>
          <w:r>
            <w:fldChar w:fldCharType="separate"/>
          </w:r>
          <w:r>
            <w:rPr>
              <w:rStyle w:val="15"/>
            </w:rPr>
            <w:t>3.7.1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transactionManager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"_Toc18687625" </w:instrText>
          </w:r>
          <w:r>
            <w:fldChar w:fldCharType="separate"/>
          </w:r>
          <w:r>
            <w:rPr>
              <w:rStyle w:val="15"/>
            </w:rPr>
            <w:t>3.7.2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dataSource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"_Toc18687626" </w:instrText>
          </w:r>
          <w:r>
            <w:fldChar w:fldCharType="separate"/>
          </w:r>
          <w:r>
            <w:rPr>
              <w:rStyle w:val="15"/>
            </w:rPr>
            <w:t>3.8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typeHandlers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"_Toc18687627" </w:instrText>
          </w:r>
          <w:r>
            <w:fldChar w:fldCharType="separate"/>
          </w:r>
          <w:r>
            <w:rPr>
              <w:rStyle w:val="15"/>
            </w:rPr>
            <w:t>3.9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mappers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"_Toc18687628" </w:instrText>
          </w:r>
          <w:r>
            <w:fldChar w:fldCharType="separate"/>
          </w:r>
          <w:r>
            <w:rPr>
              <w:rStyle w:val="15"/>
            </w:rPr>
            <w:t>3.9.1</w:t>
          </w:r>
          <w:r>
            <w:tab/>
          </w:r>
          <w:r>
            <w:rPr>
              <w:rStyle w:val="15"/>
            </w:rPr>
            <w:t>class</w:t>
          </w:r>
          <w:r>
            <w:rPr>
              <w:rStyle w:val="15"/>
              <w:rFonts w:hint="eastAsia"/>
            </w:rPr>
            <w:t>属性解析</w:t>
          </w:r>
          <w:r>
            <w:tab/>
          </w:r>
          <w:r>
            <w:fldChar w:fldCharType="begin"/>
          </w:r>
          <w:r>
            <w:instrText xml:space="preserve"> PAGEREF _Toc18687628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"_Toc18687629" </w:instrText>
          </w:r>
          <w:r>
            <w:fldChar w:fldCharType="separate"/>
          </w:r>
          <w:r>
            <w:rPr>
              <w:rStyle w:val="15"/>
            </w:rPr>
            <w:t>3.9.2</w:t>
          </w:r>
          <w:r>
            <w:tab/>
          </w:r>
          <w:r>
            <w:rPr>
              <w:rStyle w:val="15"/>
            </w:rPr>
            <w:t>resource/url</w:t>
          </w:r>
          <w:r>
            <w:rPr>
              <w:rStyle w:val="15"/>
              <w:rFonts w:hint="eastAsia"/>
            </w:rPr>
            <w:t>属性解析</w:t>
          </w:r>
          <w:r>
            <w:tab/>
          </w:r>
          <w:r>
            <w:fldChar w:fldCharType="begin"/>
          </w:r>
          <w:r>
            <w:instrText xml:space="preserve"> PAGEREF _Toc18687629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"_Toc18687630" </w:instrText>
          </w:r>
          <w:r>
            <w:fldChar w:fldCharType="separate"/>
          </w:r>
          <w:r>
            <w:rPr>
              <w:rStyle w:val="15"/>
            </w:rPr>
            <w:t>3.9.3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Mapper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"_Toc18687645" </w:instrText>
          </w:r>
          <w:r>
            <w:fldChar w:fldCharType="separate"/>
          </w:r>
          <w:r>
            <w:rPr>
              <w:rStyle w:val="15"/>
            </w:rPr>
            <w:t>3.9.3.1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cache-ref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"_Toc18687646" </w:instrText>
          </w:r>
          <w:r>
            <w:fldChar w:fldCharType="separate"/>
          </w:r>
          <w:r>
            <w:rPr>
              <w:rStyle w:val="15"/>
            </w:rPr>
            <w:t>3.9.3.2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cache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"_Toc18687647" </w:instrText>
          </w:r>
          <w:r>
            <w:fldChar w:fldCharType="separate"/>
          </w:r>
          <w:r>
            <w:rPr>
              <w:rStyle w:val="15"/>
            </w:rPr>
            <w:t>3.9.3.3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parameterMap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"_Toc18687648" </w:instrText>
          </w:r>
          <w:r>
            <w:fldChar w:fldCharType="separate"/>
          </w:r>
          <w:r>
            <w:rPr>
              <w:rStyle w:val="15"/>
            </w:rPr>
            <w:t>3.9.3.4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resultMap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"_Toc18687649" </w:instrText>
          </w:r>
          <w:r>
            <w:fldChar w:fldCharType="separate"/>
          </w:r>
          <w:r>
            <w:rPr>
              <w:rStyle w:val="15"/>
            </w:rPr>
            <w:t>3.9.3.5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"_Toc18687650" </w:instrText>
          </w:r>
          <w:r>
            <w:fldChar w:fldCharType="separate"/>
          </w:r>
          <w:r>
            <w:rPr>
              <w:rStyle w:val="15"/>
            </w:rPr>
            <w:t>3.9.3.6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_Toc18687650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2107"/>
              <w:tab w:val="right" w:leader="dot" w:pos="8296"/>
            </w:tabs>
          </w:pPr>
          <w:r>
            <w:fldChar w:fldCharType="begin"/>
          </w:r>
          <w:r>
            <w:instrText xml:space="preserve"> HYPERLINK \l "_Toc18687651" </w:instrText>
          </w:r>
          <w:r>
            <w:fldChar w:fldCharType="separate"/>
          </w:r>
          <w:r>
            <w:rPr>
              <w:rStyle w:val="15"/>
            </w:rPr>
            <w:t>3.9.3.7</w:t>
          </w:r>
          <w:r>
            <w:tab/>
          </w:r>
          <w:r>
            <w:rPr>
              <w:rStyle w:val="15"/>
              <w:rFonts w:hint="eastAsia"/>
            </w:rPr>
            <w:t>解析</w:t>
          </w:r>
          <w:r>
            <w:rPr>
              <w:rStyle w:val="15"/>
            </w:rPr>
            <w:t>select|insert|update|delete</w:t>
          </w:r>
          <w:r>
            <w:rPr>
              <w:rStyle w:val="15"/>
              <w:rFonts w:hint="eastAsia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_Toc18687651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"_Toc18687652" </w:instrText>
          </w:r>
          <w:r>
            <w:fldChar w:fldCharType="separate"/>
          </w:r>
          <w:r>
            <w:rPr>
              <w:rStyle w:val="15"/>
            </w:rPr>
            <w:t>4.</w:t>
          </w:r>
          <w:r>
            <w:tab/>
          </w:r>
          <w:r>
            <w:rPr>
              <w:rStyle w:val="15"/>
              <w:rFonts w:hint="eastAsia"/>
            </w:rPr>
            <w:t>获取</w:t>
          </w:r>
          <w:r>
            <w:rPr>
              <w:rStyle w:val="15"/>
            </w:rPr>
            <w:t>SqlSession</w:t>
          </w:r>
          <w:r>
            <w:rPr>
              <w:rStyle w:val="15"/>
              <w:rFonts w:hint="eastAsia"/>
            </w:rPr>
            <w:t>实例</w:t>
          </w:r>
          <w:r>
            <w:tab/>
          </w:r>
          <w:r>
            <w:fldChar w:fldCharType="begin"/>
          </w:r>
          <w:r>
            <w:instrText xml:space="preserve"> PAGEREF _Toc18687652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"_Toc18687653" </w:instrText>
          </w:r>
          <w:r>
            <w:fldChar w:fldCharType="separate"/>
          </w:r>
          <w:r>
            <w:rPr>
              <w:rStyle w:val="15"/>
            </w:rPr>
            <w:t>5.</w:t>
          </w:r>
          <w:r>
            <w:tab/>
          </w:r>
          <w:r>
            <w:rPr>
              <w:rStyle w:val="15"/>
              <w:rFonts w:hint="eastAsia"/>
            </w:rPr>
            <w:t>获取代理的</w:t>
          </w:r>
          <w:r>
            <w:rPr>
              <w:rStyle w:val="15"/>
            </w:rPr>
            <w:t>Mapper(DAO)</w:t>
          </w:r>
          <w:r>
            <w:rPr>
              <w:rStyle w:val="15"/>
              <w:rFonts w:hint="eastAsia"/>
            </w:rPr>
            <w:t>接口实例</w:t>
          </w:r>
          <w:r>
            <w:tab/>
          </w:r>
          <w:r>
            <w:fldChar w:fldCharType="begin"/>
          </w:r>
          <w:r>
            <w:instrText xml:space="preserve"> PAGEREF _Toc18687653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"_Toc18687654" </w:instrText>
          </w:r>
          <w:r>
            <w:fldChar w:fldCharType="separate"/>
          </w:r>
          <w:r>
            <w:rPr>
              <w:rStyle w:val="15"/>
            </w:rPr>
            <w:t>6.</w:t>
          </w:r>
          <w:r>
            <w:tab/>
          </w:r>
          <w:r>
            <w:rPr>
              <w:rStyle w:val="15"/>
              <w:rFonts w:hint="eastAsia"/>
            </w:rPr>
            <w:t>执行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语句</w:t>
          </w:r>
          <w:r>
            <w:tab/>
          </w:r>
          <w:r>
            <w:fldChar w:fldCharType="begin"/>
          </w:r>
          <w:r>
            <w:instrText xml:space="preserve"> PAGEREF _Toc18687654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"_Toc18687655" </w:instrText>
          </w:r>
          <w:r>
            <w:fldChar w:fldCharType="separate"/>
          </w:r>
          <w:r>
            <w:rPr>
              <w:rStyle w:val="15"/>
            </w:rPr>
            <w:t>7.</w:t>
          </w:r>
          <w:r>
            <w:tab/>
          </w:r>
          <w:r>
            <w:rPr>
              <w:rStyle w:val="15"/>
              <w:rFonts w:hint="eastAsia"/>
            </w:rPr>
            <w:t>参数解析及动态</w:t>
          </w:r>
          <w:r>
            <w:rPr>
              <w:rStyle w:val="15"/>
            </w:rPr>
            <w:t>SQL</w:t>
          </w:r>
          <w:r>
            <w:rPr>
              <w:rStyle w:val="15"/>
              <w:rFonts w:hint="eastAsia"/>
            </w:rPr>
            <w:t>计算</w:t>
          </w:r>
          <w:r>
            <w:tab/>
          </w:r>
          <w:r>
            <w:fldChar w:fldCharType="begin"/>
          </w:r>
          <w:r>
            <w:instrText xml:space="preserve"> PAGEREF _Toc18687655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420"/>
              <w:tab w:val="right" w:leader="dot" w:pos="8296"/>
            </w:tabs>
          </w:pPr>
          <w:r>
            <w:fldChar w:fldCharType="begin"/>
          </w:r>
          <w:r>
            <w:instrText xml:space="preserve"> HYPERLINK \l "_Toc18687656" </w:instrText>
          </w:r>
          <w:r>
            <w:fldChar w:fldCharType="separate"/>
          </w:r>
          <w:r>
            <w:rPr>
              <w:rStyle w:val="15"/>
            </w:rPr>
            <w:t>8.</w:t>
          </w:r>
          <w:r>
            <w:tab/>
          </w:r>
          <w:r>
            <w:rPr>
              <w:rStyle w:val="15"/>
              <w:rFonts w:hint="eastAsia"/>
            </w:rPr>
            <w:t>结果集映射封装</w:t>
          </w:r>
          <w:r>
            <w:tab/>
          </w:r>
          <w:r>
            <w:fldChar w:fldCharType="begin"/>
          </w:r>
          <w:r>
            <w:instrText xml:space="preserve"> PAGEREF _Toc18687656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/>
    <w:p/>
    <w:p>
      <w:pPr>
        <w:pStyle w:val="2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>
      <w:pPr>
        <w:ind w:firstLine="360"/>
      </w:pPr>
      <w:r>
        <w:rPr>
          <w:rFonts w:hint="eastAsia"/>
        </w:rPr>
        <w:t>至于</w:t>
      </w:r>
      <w:r>
        <w:t>mybatis是什么，怎么用</w:t>
      </w:r>
      <w:r>
        <w:rPr>
          <w:rFonts w:hint="eastAsia"/>
        </w:rPr>
        <w:t>等</w:t>
      </w:r>
      <w:r>
        <w:t>基础问题，</w:t>
      </w:r>
      <w:r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可以详细</w:t>
      </w:r>
      <w:r>
        <w:t>看其官网，</w:t>
      </w:r>
    </w:p>
    <w:p>
      <w:r>
        <w:rPr>
          <w:rFonts w:hint="eastAsia"/>
        </w:rPr>
        <w:t>中文官网地址</w:t>
      </w:r>
      <w:r>
        <w:t>：</w:t>
      </w:r>
      <w:r>
        <w:fldChar w:fldCharType="begin"/>
      </w:r>
      <w:r>
        <w:instrText xml:space="preserve"> HYPERLINK "http://www.mybatis.org/mybatis-3/zh/index.html" </w:instrText>
      </w:r>
      <w:r>
        <w:fldChar w:fldCharType="separate"/>
      </w:r>
      <w:r>
        <w:rPr>
          <w:rStyle w:val="15"/>
        </w:rPr>
        <w:t>http://www.mybatis.org/mybatis-3/zh/index.html</w:t>
      </w:r>
      <w:r>
        <w:rPr>
          <w:rStyle w:val="15"/>
        </w:rPr>
        <w:fldChar w:fldCharType="end"/>
      </w:r>
    </w:p>
    <w:p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"http://www.mybatis.org/mybatis-3/" </w:instrText>
      </w:r>
      <w:r>
        <w:fldChar w:fldCharType="separate"/>
      </w:r>
      <w:r>
        <w:rPr>
          <w:rStyle w:val="15"/>
        </w:rPr>
        <w:t>http://www.mybatis.org/mybatis-3/</w:t>
      </w:r>
      <w:r>
        <w:rPr>
          <w:rStyle w:val="15"/>
        </w:rPr>
        <w:fldChar w:fldCharType="end"/>
      </w:r>
    </w:p>
    <w:p>
      <w:r>
        <w:rPr>
          <w:rFonts w:hint="eastAsia"/>
        </w:rPr>
        <w:t>源码地址</w:t>
      </w:r>
      <w:r>
        <w:t>：https://github.com/mybatis/mybatis-3.git</w:t>
      </w:r>
    </w:p>
    <w:p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>
        <w:rPr>
          <w:rFonts w:hint="eastAsia"/>
        </w:rPr>
        <w:t>已有</w:t>
      </w:r>
      <w:r>
        <w:t>java基础，使用过mybatis,</w:t>
      </w:r>
      <w:r>
        <w:rPr>
          <w:rFonts w:hint="eastAsia"/>
        </w:rPr>
        <w:t>了解jdbc编程模式</w:t>
      </w:r>
    </w:p>
    <w:p>
      <w:pPr>
        <w:pStyle w:val="2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s执行SQL</w:t>
      </w:r>
      <w:r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流程，</w:t>
      </w:r>
      <w:r>
        <w:rPr>
          <w:rFonts w:hint="eastAsia"/>
        </w:rPr>
        <w:t>可以</w:t>
      </w:r>
      <w:r>
        <w:t>将</w:t>
      </w:r>
      <w:r>
        <w:rPr>
          <w:rFonts w:hint="eastAsia"/>
        </w:rPr>
        <w:t>整个</w:t>
      </w:r>
      <w:r>
        <w:t>过程</w:t>
      </w:r>
      <w:r>
        <w:rPr>
          <w:rFonts w:hint="eastAsia"/>
        </w:rPr>
        <w:t>粗略的</w:t>
      </w:r>
      <w:r>
        <w:t>拆解为6</w:t>
      </w:r>
      <w:r>
        <w:rPr>
          <w:rFonts w:hint="eastAsia"/>
        </w:rPr>
        <w:t>个</w:t>
      </w:r>
      <w:r>
        <w:t>大的</w:t>
      </w:r>
      <w:r>
        <w:rPr>
          <w:rFonts w:hint="eastAsia"/>
        </w:rPr>
        <w:t>模块进行</w:t>
      </w:r>
      <w:r>
        <w:t>分析</w:t>
      </w:r>
      <w:r>
        <w:rPr>
          <w:rFonts w:hint="eastAsia"/>
        </w:rPr>
        <w:t>，分别</w:t>
      </w:r>
      <w:r>
        <w:t>是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mybatis</w:t>
      </w:r>
      <w:r>
        <w:t>初始化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获取S</w:t>
      </w:r>
      <w:r>
        <w:t>qlSession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2"/>
        </w:numPr>
        <w:ind w:firstLineChars="0"/>
      </w:pPr>
      <w:r>
        <w:t>获取mapper(DAO)</w:t>
      </w:r>
      <w:r>
        <w:rPr>
          <w:rFonts w:hint="eastAsia"/>
        </w:rPr>
        <w:t>接口</w:t>
      </w:r>
      <w:r>
        <w:t>的代理类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执行</w:t>
      </w:r>
      <w:r>
        <w:t>SQL</w:t>
      </w:r>
      <w:r>
        <w:rPr>
          <w:rFonts w:hint="eastAsia"/>
        </w:rPr>
        <w:t>语句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SQL计算</w:t>
      </w:r>
    </w:p>
    <w:p>
      <w:pPr>
        <w:pStyle w:val="18"/>
        <w:numPr>
          <w:ilvl w:val="0"/>
          <w:numId w:val="2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6大模块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mybatis断断续续的理解</w:t>
      </w:r>
      <w:r>
        <w:rPr>
          <w:rFonts w:hint="eastAsia"/>
        </w:rPr>
        <w:t>串联成一条</w:t>
      </w:r>
      <w:r>
        <w:t>线</w:t>
      </w:r>
      <w:r>
        <w:rPr>
          <w:rFonts w:hint="eastAsia"/>
        </w:rPr>
        <w:t>，也为阅读本书后续章节做好铺垫。</w:t>
      </w:r>
    </w:p>
    <w:p>
      <w:pPr>
        <w:rPr>
          <w:rFonts w:hint="eastAsia"/>
        </w:rPr>
      </w:pPr>
      <w:r>
        <w:rPr>
          <w:rFonts w:hint="eastAsia"/>
        </w:rPr>
        <w:t>本书将按上述</w:t>
      </w:r>
      <w:r>
        <w:t>这几个</w:t>
      </w:r>
      <w:r>
        <w:rPr>
          <w:rFonts w:hint="eastAsia"/>
        </w:rPr>
        <w:t>模块为</w:t>
      </w:r>
      <w:r>
        <w:t>主线，进行递进式的分析</w:t>
      </w:r>
      <w:r>
        <w:rPr>
          <w:rFonts w:hint="eastAsia"/>
        </w:rPr>
        <w:t>，更好</w:t>
      </w:r>
      <w:r>
        <w:t>的帮助读者</w:t>
      </w:r>
      <w:r>
        <w:rPr>
          <w:rFonts w:hint="eastAsia"/>
        </w:rPr>
        <w:t>理解</w:t>
      </w:r>
      <w:r>
        <w:t>mybatis</w:t>
      </w:r>
      <w:r>
        <w:rPr>
          <w:rFonts w:hint="eastAsia"/>
        </w:rPr>
        <w:t>整体架构，形成</w:t>
      </w:r>
      <w:r>
        <w:t>系统化</w:t>
      </w:r>
      <w:r>
        <w:rPr>
          <w:rFonts w:hint="eastAsia"/>
        </w:rPr>
        <w:t>的</w:t>
      </w:r>
      <w:r>
        <w:t>知识</w:t>
      </w:r>
      <w:r>
        <w:rPr>
          <w:rFonts w:hint="eastAsia"/>
        </w:rPr>
        <w:t>图谱。</w:t>
      </w:r>
    </w:p>
    <w:p>
      <w:pPr>
        <w:rPr>
          <w:rFonts w:hint="eastAsia"/>
        </w:rPr>
      </w:pPr>
      <w:r>
        <w:rPr>
          <w:rFonts w:hint="default"/>
        </w:rPr>
        <w:t>别急，了解了整个流程，才清楚了其运作原理，但是，别忘了mybatis是一个设计非常精妙的轻量级半ORM框架，为什么用“精妙”二字来夸赞，等你多看几遍源码，多看几遍设计模式，就会发现，整个框架代码里都是设计。</w:t>
      </w:r>
    </w:p>
    <w:p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>
      <w:pPr>
        <w:pStyle w:val="2"/>
        <w:numPr>
          <w:ilvl w:val="0"/>
          <w:numId w:val="1"/>
        </w:numPr>
      </w:pPr>
      <w:bookmarkStart w:id="3" w:name="_Toc18687616"/>
      <w:r>
        <w:t>mybatis初始化</w:t>
      </w:r>
      <w:bookmarkEnd w:id="3"/>
    </w:p>
    <w:p>
      <w:pPr>
        <w:ind w:firstLine="360"/>
      </w:pPr>
      <w:r>
        <w:rPr>
          <w:rFonts w:hint="eastAsia"/>
        </w:rPr>
        <w:t>如果</w:t>
      </w:r>
      <w:r>
        <w:t>你对mybatis万物归一的Configuration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>
      <w:pPr>
        <w:ind w:firstLine="360"/>
      </w:pPr>
    </w:p>
    <w:p>
      <w:pPr>
        <w:pStyle w:val="3"/>
        <w:numPr>
          <w:ilvl w:val="1"/>
          <w:numId w:val="3"/>
        </w:numPr>
      </w:pPr>
      <w:bookmarkStart w:id="4" w:name="_Toc18687617"/>
      <w:r>
        <w:rPr>
          <w:rFonts w:hint="eastAsia"/>
        </w:rPr>
        <w:t>读取</w:t>
      </w:r>
      <w:r>
        <w:t>配置文件</w:t>
      </w:r>
      <w:bookmarkEnd w:id="4"/>
    </w:p>
    <w:p>
      <w:pPr>
        <w:pStyle w:val="18"/>
      </w:pPr>
      <w:r>
        <w:drawing>
          <wp:inline distT="0" distB="0" distL="0" distR="0">
            <wp:extent cx="5274310" cy="210248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1. 使用mybatis提供的资源工具类&lt;Resources&gt;类，能实现很多资源操作，可以在自己应用中广泛使用，此处获取到一个Reader对象。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2. 实例化一个SqlSessionFactoryBuilder对象，看到这个命名，应该知道此类涉及到了两种</w:t>
      </w:r>
      <w:r>
        <w:rPr>
          <w:rFonts w:hint="eastAsia"/>
          <w:b/>
          <w:bCs/>
        </w:rPr>
        <w:t>设计模式</w:t>
      </w:r>
      <w:r>
        <w:rPr>
          <w:rFonts w:hint="eastAsia"/>
        </w:rPr>
        <w:t>，分别是Builder模式和工厂模式。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3. 通过SqlSessionFactoryBuilder实例的build()方法，处理Reader对象，读取流中的配置信息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3.1 build()方法调用如下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65608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/>
        </w:rPr>
        <w:t>3.1.1内部调用了更多参数的重载build()方法，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20574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实例化了一个XMLConfigBuilder类的实例，根据***Builder的命名模式，可以看出类又使用了builder设计模式，此类的构造方法也看一下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4883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继续调用参数更多的构造方法，就在XMLConfigBuilder类的构造器中，实例化了万物归一的Configuration类，且作为参数继续调用了父类的构造方法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259205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来看看父类BaseBuilder类的构造方法</w:t>
      </w:r>
    </w:p>
    <w:p>
      <w:pPr>
        <w:pStyle w:val="18"/>
        <w:ind w:left="480" w:firstLine="0" w:firstLineChars="0"/>
      </w:pPr>
      <w:r>
        <w:drawing>
          <wp:inline distT="0" distB="0" distL="0" distR="0">
            <wp:extent cx="5274310" cy="193357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480" w:firstLine="0" w:firstLineChars="0"/>
      </w:pPr>
      <w:r>
        <w:rPr>
          <w:rFonts w:hint="eastAsia"/>
        </w:rPr>
        <w:t>可以看到这是个抽象类，含有三个状态，分别持有Configuration类实例的引用，TypeAliasRegistry类实例的应用，TypeHandlerRegistry类实例的引用</w:t>
      </w:r>
    </w:p>
    <w:p>
      <w:pPr>
        <w:pStyle w:val="3"/>
        <w:numPr>
          <w:ilvl w:val="1"/>
          <w:numId w:val="3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>
      <w:pPr>
        <w:pStyle w:val="18"/>
        <w:ind w:left="480" w:firstLine="0" w:firstLineChars="0"/>
      </w:pPr>
    </w:p>
    <w:p>
      <w:pPr>
        <w:ind w:firstLine="420"/>
      </w:pPr>
      <w:r>
        <w:rPr>
          <w:rFonts w:hint="eastAsia"/>
        </w:rPr>
        <w:t>紧接着3.1.1处，调用了XMLConfigBuilder.parse()方法，内部先解析了config.xml配置文件的顶级标签&lt;configuration</w:t>
      </w:r>
      <w:r>
        <w:t>/</w:t>
      </w:r>
      <w:r>
        <w:rPr>
          <w:rFonts w:hint="eastAsia"/>
        </w:rPr>
        <w:t>&gt;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>
      <w:pPr>
        <w:ind w:firstLine="420"/>
      </w:pPr>
      <w:r>
        <w:drawing>
          <wp:inline distT="0" distB="0" distL="0" distR="0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>
      <w:pPr>
        <w:ind w:left="480"/>
      </w:pPr>
      <w:r>
        <w:drawing>
          <wp:inline distT="0" distB="0" distL="0" distR="0">
            <wp:extent cx="5274310" cy="131000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</w:p>
    <w:p>
      <w:r>
        <w:rPr>
          <w:rFonts w:hint="eastAsia"/>
        </w:rPr>
        <w:t>接着看parseConfiguration()方法的实现，针对xml配置文件的每一个第二层标签，都对应一个解析的方法，且方法名都命名为***Element()。个人认为</w:t>
      </w:r>
      <w:r>
        <w:rPr>
          <w:rFonts w:hint="default"/>
        </w:rPr>
        <w:t>这种一贯式的命名也是一种设计</w:t>
      </w:r>
      <w:r>
        <w:t>，值得</w:t>
      </w:r>
      <w:r>
        <w:rPr>
          <w:rFonts w:hint="eastAsia"/>
        </w:rPr>
        <w:t>我们在实际</w:t>
      </w:r>
      <w:r>
        <w:t>编码</w:t>
      </w:r>
      <w:r>
        <w:rPr>
          <w:rFonts w:hint="eastAsia"/>
        </w:rPr>
        <w:t>过程</w:t>
      </w:r>
      <w:r>
        <w:t>中</w:t>
      </w:r>
      <w:r>
        <w:rPr>
          <w:rFonts w:hint="eastAsia"/>
        </w:rPr>
        <w:t>使用</w:t>
      </w:r>
      <w:r>
        <w:t>这种模式。</w:t>
      </w:r>
    </w:p>
    <w:p>
      <w:pPr>
        <w:ind w:left="480"/>
      </w:pPr>
      <w:r>
        <w:drawing>
          <wp:inline distT="0" distB="0" distL="0" distR="0">
            <wp:extent cx="5274310" cy="27647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/>
      </w:pPr>
      <w:r>
        <w:rPr>
          <w:rFonts w:hint="eastAsia"/>
        </w:rPr>
        <w:t>接下来，详细分析每个element方法的解析，初始化过程。</w:t>
      </w:r>
    </w:p>
    <w:p>
      <w:pPr>
        <w:pStyle w:val="3"/>
        <w:numPr>
          <w:ilvl w:val="1"/>
          <w:numId w:val="3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/>
    <w:p>
      <w:pPr>
        <w:pStyle w:val="13"/>
        <w:shd w:val="clear" w:color="auto" w:fill="2B2B2B"/>
        <w:rPr>
          <w:rFonts w:hint="eastAsia" w:ascii="Source Code Pro" w:hAnsi="Source Code Pro" w:eastAsia="宋体" w:cs="宋体"/>
          <w:color w:val="E8BF6A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&lt;properties</w:t>
      </w:r>
      <w:r>
        <w:rPr>
          <w:rFonts w:ascii="Source Code Pro" w:hAnsi="Source Code Pro" w:eastAsia="宋体" w:cs="宋体"/>
          <w:color w:val="A9B7C6"/>
          <w:sz w:val="24"/>
          <w:szCs w:val="24"/>
        </w:rPr>
        <w:t xml:space="preserve">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resource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=""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url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    &lt;property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="id"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="100"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&gt;&lt;/property&gt;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&lt;/properties&gt;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pPr>
        <w:ind w:left="480"/>
      </w:pPr>
    </w:p>
    <w:p>
      <w:pPr>
        <w:pStyle w:val="1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再看写</w:t>
      </w:r>
      <w:r>
        <w:t>具体解析properties标签的方法：propertiesElement()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propertiesElement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(XNode context)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Exception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(context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Properties defaults = context.getChildrenAsProperties()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resource = context.getStringAttribute(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"resource"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url = context.getStringAttribute(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"url"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(resource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null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&amp;&amp; url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"…"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(resource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getResourceAsProperties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(resource))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(url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getUrlAsProperties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(url))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Properties vars =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.getVariables()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(vars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defaults.putAll(vars)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parser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.setVariables(defaults)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.setVariables(defaults)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分析：</w:t>
      </w:r>
    </w:p>
    <w:p>
      <w:pPr>
        <w:pStyle w:val="18"/>
        <w:numPr>
          <w:ilvl w:val="0"/>
          <w:numId w:val="7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，但是二者不能同时配置，不然，会抛出BuilderException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外部资源和网络资源上的property属性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通过configuration</w:t>
      </w:r>
      <w:r>
        <w:t>对象能使用这些属性配置</w:t>
      </w:r>
    </w:p>
    <w:p/>
    <w:p>
      <w:pPr>
        <w:pStyle w:val="3"/>
        <w:numPr>
          <w:ilvl w:val="1"/>
          <w:numId w:val="3"/>
        </w:numPr>
      </w:pPr>
      <w:bookmarkStart w:id="7" w:name="_Toc18687620"/>
      <w:r>
        <w:rPr>
          <w:rFonts w:hint="eastAsia"/>
        </w:rPr>
        <w:t>解析</w:t>
      </w:r>
      <w:r>
        <w:t>settings</w:t>
      </w:r>
      <w:r>
        <w:rPr>
          <w:rFonts w:hint="eastAsia"/>
        </w:rPr>
        <w:t>标签</w:t>
      </w:r>
      <w:bookmarkEnd w:id="7"/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先看配置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&lt;settings&gt;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&lt;setting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="cacheEnabled"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="false"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&lt;setting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name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="databaseId"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value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="mysql"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&lt;/settings&gt;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pPr>
        <w:ind w:firstLine="420"/>
      </w:pPr>
      <w:r>
        <w:rPr>
          <w:rFonts w:hint="eastAsia"/>
        </w:rPr>
        <w:t>也许</w:t>
      </w:r>
      <w:r>
        <w:t>你在好奇，settings标签中应该</w:t>
      </w:r>
      <w:r>
        <w:rPr>
          <w:rFonts w:hint="eastAsia"/>
        </w:rPr>
        <w:t>配置</w:t>
      </w:r>
      <w:r>
        <w:t>哪些值，因为name和value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>
        <w:rPr>
          <w:rFonts w:hint="eastAsia"/>
        </w:rPr>
        <w:t>但这在</w:t>
      </w:r>
      <w:r>
        <w:t>程序运行时会</w:t>
      </w:r>
      <w:r>
        <w:rPr>
          <w:rFonts w:hint="eastAsia"/>
        </w:rPr>
        <w:t>抛B</w:t>
      </w:r>
      <w:r>
        <w:t>uilderException</w:t>
      </w:r>
      <w:r>
        <w:rPr>
          <w:rFonts w:hint="eastAsia"/>
        </w:rPr>
        <w:t>异常。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t>你详细看过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的</w:t>
      </w:r>
      <w:r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猜到了，该类中有大量的状态</w:t>
      </w:r>
      <w:r>
        <w:rPr>
          <w:rFonts w:hint="eastAsia"/>
        </w:rPr>
        <w:t>即类变量【注</w:t>
      </w:r>
      <w:r>
        <w:t>：</w:t>
      </w:r>
      <w:r>
        <w:rPr>
          <w:rFonts w:hint="eastAsia"/>
        </w:rPr>
        <w:t>类</w:t>
      </w:r>
      <w:r>
        <w:t>变量在</w:t>
      </w:r>
      <w:r>
        <w:rPr>
          <w:rFonts w:hint="eastAsia"/>
        </w:rPr>
        <w:t>本书中</w:t>
      </w:r>
      <w:r>
        <w:t>统称“</w:t>
      </w:r>
      <w:r>
        <w:rPr>
          <w:rFonts w:hint="eastAsia"/>
        </w:rPr>
        <w:t>状态</w:t>
      </w:r>
      <w:r>
        <w:t>”</w:t>
      </w:r>
      <w:r>
        <w:rPr>
          <w:rFonts w:hint="eastAsia"/>
        </w:rPr>
        <w:t>，</w:t>
      </w:r>
      <w:r>
        <w:t>引用</w:t>
      </w:r>
      <w:r>
        <w:rPr>
          <w:rFonts w:hint="eastAsia"/>
        </w:rPr>
        <w:t>自《java</w:t>
      </w:r>
      <w:r>
        <w:t xml:space="preserve"> concurrence in practice</w:t>
      </w:r>
      <w:r>
        <w:rPr>
          <w:rFonts w:hint="eastAsia"/>
        </w:rPr>
        <w:t>》一书】，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protected boolean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 xml:space="preserve">cacheEnabled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true;</w:t>
      </w:r>
    </w:p>
    <w:p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>
      <w:r>
        <w:t>&lt;/settings&gt;</w:t>
      </w:r>
      <w:r>
        <w:rPr>
          <w:rFonts w:hint="eastAsia"/>
        </w:rPr>
        <w:t>标签正是</w:t>
      </w:r>
      <w:r>
        <w:t>作用与此。</w:t>
      </w:r>
    </w:p>
    <w:p/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CC7832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 settings = settingsAsProperties(root.evalNode(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"settings"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loadCustomVfs(settings)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settingsElement(settings)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properties对象</w:t>
      </w:r>
      <w:r>
        <w:rPr>
          <w:rFonts w:hint="eastAsia"/>
        </w:rPr>
        <w:t>，</w:t>
      </w:r>
      <w:r>
        <w:t>读的过程中会</w:t>
      </w:r>
      <w:r>
        <w:rPr>
          <w:rFonts w:hint="eastAsia"/>
        </w:rPr>
        <w:t>校验setting</w:t>
      </w:r>
      <w:r>
        <w:t>配置的值是否有效</w:t>
      </w:r>
      <w:r>
        <w:rPr>
          <w:rFonts w:hint="eastAsia"/>
        </w:rPr>
        <w:t>，</w:t>
      </w:r>
      <w:r>
        <w:t>如果不在约束范围内，则会抛出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Properties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settingsAsProperties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context)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(context ==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return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Properties props = context.getChildrenAsProperties()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t>// Check that all settings are known to the configuration class</w:t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808080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MetaClass metaConfig = MetaClass.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forClass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(Configuration.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localReflectorFactory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(Object key : props.keySet())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(!metaConfig.hasSetter(String.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valueOf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(key)))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"The setting 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+ key +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 is not known.  Make sure you spelled it correctly (case sensitive)."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return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props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>
      <w:pPr>
        <w:pStyle w:val="18"/>
        <w:ind w:left="360" w:firstLine="0" w:firstLineChars="0"/>
      </w:pPr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>
      <w:pPr>
        <w:jc w:val="left"/>
      </w:pPr>
      <w:r>
        <w:drawing>
          <wp:inline distT="0" distB="0" distL="0" distR="0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看到</w:t>
      </w:r>
      <w:r>
        <w:t>此处，应该恍然大悟了，config.xml</w:t>
      </w:r>
      <w:r>
        <w:rPr>
          <w:rFonts w:hint="eastAsia"/>
        </w:rPr>
        <w:t>文件</w:t>
      </w:r>
      <w:r>
        <w:t>中&lt;/settings&gt;</w:t>
      </w:r>
      <w:r>
        <w:rPr>
          <w:rFonts w:hint="eastAsia"/>
        </w:rPr>
        <w:t>标签真正的</w:t>
      </w:r>
      <w:r>
        <w:t>用途</w:t>
      </w:r>
    </w:p>
    <w:p>
      <w:pPr>
        <w:pStyle w:val="3"/>
        <w:numPr>
          <w:ilvl w:val="1"/>
          <w:numId w:val="3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>
      <w:pPr>
        <w:ind w:firstLine="360"/>
      </w:pPr>
      <w:r>
        <w:rPr>
          <w:rFonts w:hint="eastAsia"/>
        </w:rPr>
        <w:t>先解释</w:t>
      </w:r>
      <w:r>
        <w:t>下，typeAliase</w:t>
      </w:r>
      <w:r>
        <w:rPr>
          <w:rFonts w:hint="eastAsia"/>
        </w:rPr>
        <w:t>到底</w:t>
      </w:r>
      <w:r>
        <w:t>是什么，因为在mybatis初始化，运行期等到大量用到了</w:t>
      </w:r>
      <w:r>
        <w:rPr>
          <w:rFonts w:hint="eastAsia"/>
        </w:rPr>
        <w:t>它，</w:t>
      </w:r>
      <w:r>
        <w:t>举个例子</w:t>
      </w:r>
      <w:r>
        <w:rPr>
          <w:rFonts w:hint="eastAsia"/>
        </w:rPr>
        <w:t>，中国</w:t>
      </w:r>
      <w:r>
        <w:t>的全称叫中华人民共和国，</w:t>
      </w:r>
      <w:r>
        <w:rPr>
          <w:rFonts w:hint="eastAsia"/>
        </w:rPr>
        <w:t>但</w:t>
      </w:r>
      <w:r>
        <w:t>大家</w:t>
      </w:r>
      <w:r>
        <w:rPr>
          <w:rFonts w:hint="eastAsia"/>
        </w:rPr>
        <w:t>一致都</w:t>
      </w:r>
      <w:r>
        <w:t>叫中国</w:t>
      </w:r>
      <w:r>
        <w:rPr>
          <w:rFonts w:hint="eastAsia"/>
        </w:rPr>
        <w:t>，</w:t>
      </w:r>
      <w:r>
        <w:t>是不是简单又好记，</w:t>
      </w:r>
      <w:r>
        <w:rPr>
          <w:rFonts w:hint="eastAsia"/>
        </w:rPr>
        <w:t>程序</w:t>
      </w:r>
      <w:r>
        <w:t>也是这样，用一个简短且人更容易识别的别名，来</w:t>
      </w:r>
      <w:r>
        <w:rPr>
          <w:rFonts w:hint="eastAsia"/>
        </w:rPr>
        <w:t>表示</w:t>
      </w:r>
      <w:r>
        <w:rPr>
          <w:rFonts w:hint="default"/>
        </w:rPr>
        <w:t>那</w:t>
      </w:r>
      <w:r>
        <w:t>些需要很长的</w:t>
      </w:r>
      <w:r>
        <w:rPr>
          <w:rFonts w:hint="eastAsia"/>
        </w:rPr>
        <w:t>文字</w:t>
      </w:r>
      <w:r>
        <w:t>才能标识的</w:t>
      </w:r>
      <w:r>
        <w:rPr>
          <w:rFonts w:hint="eastAsia"/>
        </w:rPr>
        <w:t>事物。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看</w:t>
      </w:r>
      <w:r>
        <w:t>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&lt;typeAliases&gt;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&lt;typeAlias 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6A8759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type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="com.peony.bean.ObjectNumberQuestion" 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alias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="objectNumber"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ab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&lt;/typeAlias&gt;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&lt;/typeAliases&gt;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大家</w:t>
      </w:r>
      <w:r>
        <w:t>都知道，在java程序中，要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名称去找，而给它做个短名称映射，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其他地方就可以直接用短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typeAliasesElement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parent)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(parent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child : parent.getChildren())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"package"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.equals(child.getName()))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String typeAliasPackage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"name"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.getTypeAliasRegistry().registerAliases(typeAliasPackage)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String alias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"alias"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String type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"type"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try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Class&lt;?&gt; clazz = Resources.</w:t>
      </w:r>
      <w:r>
        <w:rPr>
          <w:rFonts w:ascii="Source Code Pro" w:hAnsi="Source Code Pro" w:eastAsia="宋体" w:cs="宋体"/>
          <w:i/>
          <w:iCs/>
          <w:color w:val="A9B7C6"/>
          <w:kern w:val="0"/>
          <w:sz w:val="24"/>
          <w:szCs w:val="24"/>
        </w:rPr>
        <w:t>classForName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(type)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(alias ==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typeAliasRegistry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.registerAlias(clazz)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else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typeAliasRegistry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.registerAlias(alias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clazz)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}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catch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(ClassNotFoundException e)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 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BuilderException(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"Error registering typeAlias for '"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+ alias +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"'. Cause: "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+ e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使用R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lass对象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的typeAliasRegistry</w:t>
      </w:r>
      <w:r>
        <w:rPr>
          <w:rFonts w:hint="eastAsia"/>
        </w:rPr>
        <w:t>属性</w:t>
      </w:r>
      <w:r>
        <w:t>中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>
      <w:pPr>
        <w:pStyle w:val="18"/>
        <w:numPr>
          <w:ilvl w:val="1"/>
          <w:numId w:val="10"/>
        </w:numPr>
        <w:ind w:firstLineChars="0"/>
      </w:pPr>
      <w:r>
        <w:rPr>
          <w:rFonts w:hint="eastAsia"/>
        </w:rPr>
        <w:t>在T</w:t>
      </w:r>
      <w:r>
        <w:t>ypeAliasRegistry</w:t>
      </w:r>
      <w:r>
        <w:rPr>
          <w:rFonts w:hint="eastAsia"/>
        </w:rPr>
        <w:t>的构造方法</w:t>
      </w:r>
      <w:r>
        <w:t>中注册了java基本类的别名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map中put键值对。</w:t>
      </w:r>
      <w:r>
        <w:rPr>
          <w:rFonts w:hint="eastAsia"/>
        </w:rPr>
        <w:t>T</w:t>
      </w:r>
      <w:r>
        <w:t>ypeAliasRegistry将Map装饰为自己的别名注册器，这里用到了装饰模式，组合复用设计原则等，原理上来说，继承Map也能实现这些功能，但这里用了组合，充分体现了OO编程原则中的其中一条：尽量使用组合来实现复用，而不是继承。</w:t>
      </w:r>
    </w:p>
    <w:p>
      <w:r>
        <w:drawing>
          <wp:inline distT="0" distB="0" distL="0" distR="0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0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的类型别名。因此，类型别名注册器中的数据包含两部分，一部分是配置文件中解析出来的，一部分是configuration的构造器中注册进去的。</w:t>
      </w:r>
    </w:p>
    <w:p>
      <w:r>
        <w:drawing>
          <wp:inline distT="0" distB="0" distL="0" distR="0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分页插件了，通过拦截器的方式，拦截mybatis的指定类，执行一些自己的逻辑。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先看</w:t>
      </w:r>
      <w:r>
        <w:t>配置</w:t>
      </w:r>
      <w:r>
        <w:rPr>
          <w:rFonts w:hint="eastAsia"/>
        </w:rPr>
        <w:t>（此处</w:t>
      </w:r>
      <w:r>
        <w:t>引用了分页插件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作为</w:t>
      </w:r>
      <w:r>
        <w:t>示例，下面会</w:t>
      </w:r>
      <w:r>
        <w:rPr>
          <w:rFonts w:hint="eastAsia"/>
        </w:rPr>
        <w:t>讲</w:t>
      </w:r>
      <w:r>
        <w:t>到</w:t>
      </w:r>
      <w:r>
        <w:rPr>
          <w:rFonts w:hint="eastAsia"/>
        </w:rPr>
        <w:t>）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E8BF6A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&lt;plugins&gt;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&lt;plugin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interceptor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="com.github.pagehelper.PageInterceptor"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    &lt;/plugin&gt;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&lt;/plugins&gt;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/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封装properties</w:t>
      </w:r>
    </w:p>
    <w:p>
      <w:pPr>
        <w:pStyle w:val="18"/>
        <w:widowControl/>
        <w:numPr>
          <w:ilvl w:val="0"/>
          <w:numId w:val="9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private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pluginElement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(XNode parent)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throws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Exception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if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(parent !=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null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for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(XNode child : parent.getChildren())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  String interceptor = child.getStringAttribute(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"interceptor"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Properties properties = child.getChildrenAsProperties()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interceptorInstance.setProperties(properties)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configuration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.addInterceptor(interceptorInstance)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public void </w:t>
      </w:r>
      <w:r>
        <w:rPr>
          <w:rFonts w:ascii="Source Code Pro" w:hAnsi="Source Code Pro" w:eastAsia="宋体" w:cs="宋体"/>
          <w:color w:val="FFC66D"/>
          <w:kern w:val="0"/>
          <w:sz w:val="24"/>
          <w:szCs w:val="24"/>
        </w:rPr>
        <w:t>addInterceptor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(Interceptor interceptor) {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>interceptorChain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.addInterceptor(interceptor)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</w:p>
    <w:p/>
    <w:p>
      <w:r>
        <w:rPr>
          <w:rFonts w:hint="eastAsia"/>
        </w:rPr>
        <w:t>最终</w:t>
      </w:r>
      <w:r>
        <w:t>是将</w:t>
      </w:r>
      <w:r>
        <w:rPr>
          <w:rFonts w:hint="eastAsia"/>
        </w:rPr>
        <w:t>该</w:t>
      </w:r>
      <w:r>
        <w:t>拦截器</w:t>
      </w:r>
      <w:r>
        <w:rPr>
          <w:rFonts w:hint="eastAsia"/>
        </w:rPr>
        <w:t>接口</w:t>
      </w:r>
      <w:r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interceptorChain中</w:t>
      </w:r>
      <w:r>
        <w:t>了</w:t>
      </w:r>
      <w:r>
        <w:rPr>
          <w:rFonts w:hint="eastAsia"/>
        </w:rPr>
        <w:t>，</w:t>
      </w:r>
      <w:r>
        <w:rPr>
          <w:rFonts w:hint="default"/>
        </w:rPr>
        <w:t>看到这个命名，我怀疑应该是用到了责任链模式，</w:t>
      </w:r>
      <w:r>
        <w:t>下面就是</w:t>
      </w:r>
      <w:r>
        <w:rPr>
          <w:rFonts w:hint="eastAsia"/>
        </w:rPr>
        <w:t>interceptorChain的</w:t>
      </w:r>
      <w:r>
        <w:t>真面目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protected final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InterceptorChain </w:t>
      </w:r>
      <w:r>
        <w:rPr>
          <w:rFonts w:ascii="Source Code Pro" w:hAnsi="Source Code Pro" w:eastAsia="宋体" w:cs="宋体"/>
          <w:color w:val="9876AA"/>
          <w:kern w:val="0"/>
          <w:sz w:val="24"/>
          <w:szCs w:val="24"/>
        </w:rPr>
        <w:t xml:space="preserve">interceptorChain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=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new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InterceptorChain()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;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>
        <w:rPr>
          <w:rFonts w:hint="eastAsia"/>
        </w:rPr>
        <w:t>那顺便</w:t>
      </w:r>
      <w:r>
        <w:t>来看看这个</w:t>
      </w:r>
      <w:r>
        <w:rPr>
          <w:rFonts w:hint="eastAsia"/>
        </w:rPr>
        <w:t>P</w:t>
      </w:r>
      <w:r>
        <w:t>ageHelperInterceptor</w:t>
      </w:r>
      <w:r>
        <w:rPr>
          <w:rFonts w:hint="eastAsia"/>
        </w:rPr>
        <w:t>的</w:t>
      </w:r>
      <w:r>
        <w:t>源码</w:t>
      </w:r>
    </w:p>
    <w:p>
      <w:pPr>
        <w:pStyle w:val="18"/>
        <w:widowControl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@Intercepts({@Signature(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type = Executor.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method =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"query"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args = {MappedStatement.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Object.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RowBounds.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ResultHandler.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@Signature(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    type = Executor.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method =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"query"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,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   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args = {MappedStatement.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Object.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RowBounds.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ResultHandler.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CacheKey.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class,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BoundSql.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}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)})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public class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 xml:space="preserve">PageInterceptor </w:t>
      </w:r>
      <w:r>
        <w:rPr>
          <w:rFonts w:ascii="Source Code Pro" w:hAnsi="Source Code Pro" w:eastAsia="宋体" w:cs="宋体"/>
          <w:color w:val="CC7832"/>
          <w:kern w:val="0"/>
          <w:sz w:val="24"/>
          <w:szCs w:val="24"/>
        </w:rPr>
        <w:t xml:space="preserve">implements </w:t>
      </w:r>
      <w:r>
        <w:rPr>
          <w:rFonts w:ascii="Source Code Pro" w:hAnsi="Source Code Pro" w:eastAsia="宋体" w:cs="宋体"/>
          <w:color w:val="A9B7C6"/>
          <w:kern w:val="0"/>
          <w:sz w:val="24"/>
          <w:szCs w:val="24"/>
        </w:rPr>
        <w:t>Interceptor {</w:t>
      </w:r>
    </w:p>
    <w:p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4个</w:t>
      </w:r>
      <w:r>
        <w:t>参数的query</w:t>
      </w:r>
      <w:r>
        <w:rPr>
          <w:rFonts w:hint="eastAsia"/>
        </w:rPr>
        <w:t>方法和6个</w:t>
      </w:r>
      <w:r>
        <w:t>参数的query</w:t>
      </w:r>
      <w:r>
        <w:rPr>
          <w:rFonts w:hint="eastAsia"/>
        </w:rPr>
        <w:t>方法</w:t>
      </w:r>
      <w:r>
        <w:t>，到了这里，你大概已经明白了分页插件的底层实现，貌似是拦截了mybatis的执行器</w:t>
      </w:r>
      <w:r>
        <w:rPr>
          <w:rFonts w:hint="eastAsia"/>
        </w:rPr>
        <w:t>E</w:t>
      </w:r>
      <w:r>
        <w:t>xecutor类，然后改写了</w:t>
      </w:r>
      <w:r>
        <w:rPr>
          <w:rFonts w:hint="eastAsia"/>
        </w:rPr>
        <w:t>SQL语句</w:t>
      </w:r>
      <w:r>
        <w:t>，再</w:t>
      </w:r>
      <w:r>
        <w:rPr>
          <w:rFonts w:hint="eastAsia"/>
        </w:rPr>
        <w:t>返回给</w:t>
      </w:r>
      <w:r>
        <w:t>mybatis继续执行</w:t>
      </w:r>
      <w:r>
        <w:rPr>
          <w:rFonts w:hint="eastAsia"/>
        </w:rPr>
        <w:t>，</w:t>
      </w:r>
      <w:r>
        <w:t>这里我先抛出这个点，</w:t>
      </w:r>
      <w:r>
        <w:rPr>
          <w:rFonts w:hint="eastAsia"/>
        </w:rPr>
        <w:t>等待</w:t>
      </w:r>
      <w:r>
        <w:t>后续验证。</w:t>
      </w:r>
    </w:p>
    <w:p>
      <w:pPr>
        <w:pStyle w:val="3"/>
        <w:numPr>
          <w:ilvl w:val="1"/>
          <w:numId w:val="3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分析</w:t>
      </w:r>
      <w:r>
        <w:t>：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看出，如果environment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</w:t>
      </w:r>
      <w:r>
        <w:rPr>
          <w:rFonts w:hint="eastAsia"/>
        </w:rPr>
        <w:t>标签</w:t>
      </w:r>
      <w:r>
        <w:t>中，没有配置default的值，会</w:t>
      </w:r>
      <w:r>
        <w:rPr>
          <w:rFonts w:hint="eastAsia"/>
        </w:rPr>
        <w:t>抛出B</w:t>
      </w:r>
      <w:r>
        <w:t>uilderException</w:t>
      </w:r>
      <w:r>
        <w:rPr>
          <w:rFonts w:hint="eastAsia"/>
        </w:rPr>
        <w:t>异常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如果</w:t>
      </w:r>
      <w:r>
        <w:t>environment标签中，没有配置</w:t>
      </w:r>
      <w:r>
        <w:rPr>
          <w:rFonts w:hint="eastAsia"/>
        </w:rPr>
        <w:t>id的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>
      <w:r>
        <w:drawing>
          <wp:inline distT="0" distB="0" distL="0" distR="0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只有</w:t>
      </w:r>
      <w:r>
        <w:t>当environments-default</w:t>
      </w:r>
      <w:r>
        <w:rPr>
          <w:rFonts w:hint="eastAsia"/>
        </w:rPr>
        <w:t>的</w:t>
      </w:r>
      <w:r>
        <w:t>值等于environment-id的值是，才会解析environment</w:t>
      </w:r>
      <w:r>
        <w:rPr>
          <w:rFonts w:hint="eastAsia"/>
        </w:rPr>
        <w:t>标签</w:t>
      </w:r>
      <w:r>
        <w:t>，这也就是说environment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标签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内可以配置多个environment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mybatis会根据default的值选择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其中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一个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进行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即default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指定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了当前要启用的数据库环境是哪个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最终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后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通过B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uilder模式，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建造E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nvironment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对象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，并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设置transaction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值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最后</w:t>
      </w:r>
      <w:r>
        <w:t>，将environment对象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transaction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Manager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和data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Source</w:t>
      </w: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解析过程</w:t>
      </w:r>
    </w:p>
    <w:p>
      <w:pPr>
        <w:pStyle w:val="4"/>
        <w:numPr>
          <w:ilvl w:val="2"/>
          <w:numId w:val="3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JDBC的</w:t>
      </w:r>
      <w:r>
        <w:t>事务管理器为例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从</w:t>
      </w:r>
      <w:r>
        <w:t>标签中获取到type的值，此处是”JDBC”</w:t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type后，通过反射生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有关，</w:t>
      </w:r>
    </w:p>
    <w:p>
      <w:pPr>
        <w:pStyle w:val="18"/>
        <w:ind w:left="360" w:firstLine="0" w:firstLineChars="0"/>
      </w:pPr>
      <w:r>
        <w:rPr>
          <w:rFonts w:hint="eastAsia"/>
        </w:rPr>
        <w:t>扩展</w:t>
      </w:r>
      <w:r>
        <w:t>一下：通过工厂模式生成实例，mybatis这种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类型的方式值得学习，可以替代传统编码中很多的if-else分支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>
      <w:r>
        <w:drawing>
          <wp:inline distT="0" distB="0" distL="0" distR="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&lt;transactionManager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type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="JDBC" 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</w:p>
    <w:p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即JDBC这个</w:t>
      </w:r>
      <w:r>
        <w:t>别名对应的类型，是什么时候注册</w:t>
      </w:r>
      <w:r>
        <w:rPr>
          <w:rFonts w:hint="eastAsia"/>
        </w:rPr>
        <w:t>进T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看3.5，讲过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JDBC正是</w:t>
      </w:r>
      <w:r>
        <w:t>在</w:t>
      </w:r>
      <w:r>
        <w:rPr>
          <w:rFonts w:hint="eastAsia"/>
        </w:rPr>
        <w:t>C</w:t>
      </w:r>
      <w:r>
        <w:t>onfiguration类的构造方法</w:t>
      </w:r>
      <w:r>
        <w:rPr>
          <w:rFonts w:hint="eastAsia"/>
        </w:rPr>
        <w:t>中</w:t>
      </w:r>
      <w:r>
        <w:t>注册进去的</w:t>
      </w:r>
    </w:p>
    <w:p>
      <w:r>
        <w:drawing>
          <wp:inline distT="0" distB="0" distL="0" distR="0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那么</w:t>
      </w:r>
      <w:r>
        <w:t>，解析完transactionManager</w:t>
      </w:r>
      <w:r>
        <w:rPr>
          <w:rFonts w:hint="eastAsia"/>
        </w:rPr>
        <w:t>标签</w:t>
      </w:r>
      <w:r>
        <w:t>，就</w:t>
      </w:r>
      <w:r>
        <w:rPr>
          <w:rFonts w:hint="eastAsia"/>
        </w:rPr>
        <w:t>得到了J</w:t>
      </w:r>
      <w:r>
        <w:t>dbcTransactionFactory</w:t>
      </w:r>
      <w:r>
        <w:rPr>
          <w:rFonts w:hint="eastAsia"/>
        </w:rPr>
        <w:t>类</w:t>
      </w:r>
      <w:r>
        <w:t>的实例，</w:t>
      </w:r>
      <w:r>
        <w:rPr>
          <w:rFonts w:hint="eastAsia"/>
        </w:rPr>
        <w:t>看到这种类名</w:t>
      </w:r>
      <w:r>
        <w:t>，就</w:t>
      </w:r>
      <w:r>
        <w:rPr>
          <w:rFonts w:hint="eastAsia"/>
        </w:rPr>
        <w:t>能</w:t>
      </w:r>
      <w:r>
        <w:t>想到这个类后续是要生产</w:t>
      </w:r>
      <w:r>
        <w:rPr>
          <w:rFonts w:hint="eastAsia"/>
        </w:rPr>
        <w:t>J</w:t>
      </w:r>
      <w:r>
        <w:t>dbcTransaction</w:t>
      </w:r>
      <w:r>
        <w:rPr>
          <w:rFonts w:hint="eastAsia"/>
        </w:rPr>
        <w:t>类</w:t>
      </w:r>
      <w:r>
        <w:t>实例的</w:t>
      </w:r>
    </w:p>
    <w:p>
      <w:pPr>
        <w:pStyle w:val="4"/>
        <w:numPr>
          <w:ilvl w:val="2"/>
          <w:numId w:val="3"/>
        </w:numPr>
      </w:pPr>
      <w:bookmarkStart w:id="12" w:name="_Toc18687625"/>
      <w:r>
        <w:rPr>
          <w:rFonts w:hint="eastAsia"/>
        </w:rPr>
        <w:t>解析</w:t>
      </w:r>
      <w:r>
        <w:t>dataSource</w:t>
      </w:r>
      <w:r>
        <w:rPr>
          <w:rFonts w:hint="eastAsia"/>
        </w:rPr>
        <w:t>标签</w:t>
      </w:r>
      <w:bookmarkEnd w:id="12"/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r>
        <w:drawing>
          <wp:inline distT="0" distB="0" distL="0" distR="0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再看</w:t>
      </w:r>
      <w:r>
        <w:t>解析代码</w:t>
      </w:r>
    </w:p>
    <w:p>
      <w:r>
        <w:drawing>
          <wp:inline distT="0" distB="0" distL="0" distR="0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此处</w:t>
      </w:r>
      <w:r>
        <w:t>type的解析如上，也是通过别名注册器中找到对应的类型，反射生成对应的实例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POOLED，</w:t>
      </w:r>
      <w:r>
        <w:t>也就意味着要使用数据库连接池</w:t>
      </w:r>
      <w:r>
        <w:rPr>
          <w:rFonts w:hint="eastAsia"/>
        </w:rPr>
        <w:t>。顺便</w:t>
      </w:r>
      <w:r>
        <w:t>也看下mybatis提供哪些</w:t>
      </w:r>
      <w:r>
        <w:rPr>
          <w:rFonts w:hint="eastAsia"/>
        </w:rPr>
        <w:t>D</w:t>
      </w:r>
      <w:r>
        <w:t>ataSource</w:t>
      </w:r>
    </w:p>
    <w:p>
      <w:r>
        <w:drawing>
          <wp:inline distT="0" distB="0" distL="0" distR="0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解析</w:t>
      </w:r>
      <w:r>
        <w:t>properties属性，并</w:t>
      </w:r>
      <w:r>
        <w:rPr>
          <w:rFonts w:hint="eastAsia"/>
        </w:rPr>
        <w:t>赋值</w:t>
      </w:r>
      <w:r>
        <w:t>到dataSourceFactory实例中</w:t>
      </w:r>
    </w:p>
    <w:p/>
    <w:p>
      <w:pPr>
        <w:pStyle w:val="3"/>
        <w:numPr>
          <w:ilvl w:val="1"/>
          <w:numId w:val="3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>
      <w:r>
        <w:rPr>
          <w:rFonts w:hint="eastAsia"/>
        </w:rPr>
        <w:t>TypeHandler</w:t>
      </w:r>
      <w:r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java类型</w:t>
      </w:r>
      <w:r>
        <w:t>了</w:t>
      </w:r>
      <w:r>
        <w:rPr>
          <w:rFonts w:hint="eastAsia"/>
        </w:rPr>
        <w:t>J</w:t>
      </w:r>
      <w:r>
        <w:t>DBC类型之间的对应</w:t>
      </w:r>
      <w:r>
        <w:rPr>
          <w:rFonts w:hint="eastAsia"/>
        </w:rPr>
        <w:t>关系处理</w:t>
      </w:r>
      <w:r>
        <w:t>的处理类</w:t>
      </w:r>
      <w:r>
        <w:rPr>
          <w:rFonts w:hint="eastAsia"/>
        </w:rPr>
        <w:t>，</w:t>
      </w:r>
      <w:r>
        <w:t>这也是做参数</w:t>
      </w:r>
      <w:r>
        <w:rPr>
          <w:rFonts w:hint="eastAsia"/>
        </w:rPr>
        <w:t>对象</w:t>
      </w:r>
      <w:r>
        <w:t>映射</w:t>
      </w:r>
      <w:r>
        <w:rPr>
          <w:rFonts w:hint="eastAsia"/>
        </w:rPr>
        <w:t>到SQL语句</w:t>
      </w:r>
      <w:r>
        <w:t>的参数，</w:t>
      </w:r>
      <w:r>
        <w:rPr>
          <w:rFonts w:hint="eastAsia"/>
        </w:rPr>
        <w:t>查询</w:t>
      </w:r>
      <w:r>
        <w:t>返回值数据库类型与java类型做映射关系的桥梁。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先看</w:t>
      </w:r>
      <w:r>
        <w:t>配置</w:t>
      </w:r>
    </w:p>
    <w:p>
      <w:pPr>
        <w:pStyle w:val="13"/>
        <w:shd w:val="clear" w:color="auto" w:fill="2B2B2B"/>
        <w:rPr>
          <w:rFonts w:hint="eastAsia" w:ascii="Source Code Pro" w:hAnsi="Source Code Pro" w:eastAsia="宋体" w:cs="宋体"/>
          <w:color w:val="A9B7C6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sz w:val="24"/>
          <w:szCs w:val="24"/>
        </w:rPr>
        <w:t>&lt;configuration&gt;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>&lt;typeHandlers&gt;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&lt;typeHandler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handler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="com.peony.utils.MyStringHandler"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               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jdbcType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="VARCHAR"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sz w:val="24"/>
          <w:szCs w:val="24"/>
        </w:rPr>
        <w:t xml:space="preserve">                 </w:t>
      </w:r>
      <w:r>
        <w:rPr>
          <w:rFonts w:ascii="Source Code Pro" w:hAnsi="Source Code Pro" w:eastAsia="宋体" w:cs="宋体"/>
          <w:color w:val="BABABA"/>
          <w:sz w:val="24"/>
          <w:szCs w:val="24"/>
        </w:rPr>
        <w:t>javaType</w:t>
      </w:r>
      <w:r>
        <w:rPr>
          <w:rFonts w:ascii="Source Code Pro" w:hAnsi="Source Code Pro" w:eastAsia="宋体" w:cs="宋体"/>
          <w:color w:val="6A8759"/>
          <w:sz w:val="24"/>
          <w:szCs w:val="24"/>
        </w:rPr>
        <w:t>="string"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t>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 xml:space="preserve">    &lt;/typeHandler&gt;</w:t>
      </w:r>
      <w:r>
        <w:rPr>
          <w:rFonts w:ascii="Source Code Pro" w:hAnsi="Source Code Pro" w:eastAsia="宋体" w:cs="宋体"/>
          <w:color w:val="E8BF6A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sz w:val="24"/>
          <w:szCs w:val="24"/>
        </w:rPr>
        <w:t>&lt;/typeHandlers&gt;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，javaT</w:t>
      </w:r>
      <w:r>
        <w:t>ype,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分析</w:t>
      </w:r>
      <w:r>
        <w:t>解析代码</w:t>
      </w:r>
    </w:p>
    <w:p>
      <w:r>
        <w:drawing>
          <wp:inline distT="0" distB="0" distL="0" distR="0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解析</w:t>
      </w:r>
      <w:r>
        <w:t>javaType, 通过typeAliasRegistry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配置的javaType=string,</w:t>
      </w:r>
      <w:r>
        <w:rPr>
          <w:rFonts w:hint="eastAsia"/>
        </w:rPr>
        <w:t>string就是java</w:t>
      </w:r>
      <w:r>
        <w:t>.lang.String</w:t>
      </w:r>
      <w:r>
        <w:rPr>
          <w:rFonts w:hint="eastAsia"/>
        </w:rPr>
        <w:t>的</w:t>
      </w:r>
      <w:r>
        <w:t>别名，解析类型是通过typeAliasRegistry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string会对应到</w:t>
      </w:r>
      <w:r>
        <w:rPr>
          <w:rFonts w:hint="eastAsia"/>
        </w:rPr>
        <w:t>java</w:t>
      </w:r>
      <w:r>
        <w:t>.lang.String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>
      <w:r>
        <w:drawing>
          <wp:inline distT="0" distB="0" distL="0" distR="0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，jdbc类型</w:t>
      </w:r>
      <w:r>
        <w:t>，及其这两种类型的处理器</w:t>
      </w:r>
      <w:r>
        <w:rPr>
          <w:rFonts w:hint="eastAsia"/>
        </w:rPr>
        <w:t>等三者</w:t>
      </w:r>
      <w:r>
        <w:t>的对应关系</w:t>
      </w:r>
      <w:r>
        <w:rPr>
          <w:rFonts w:hint="eastAsia"/>
        </w:rPr>
        <w:t>缓存</w:t>
      </w:r>
      <w:r>
        <w:t>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typeH</w:t>
      </w:r>
      <w:r>
        <w:t>andlerRegistry</w:t>
      </w:r>
      <w:r>
        <w:rPr>
          <w:rFonts w:hint="eastAsia"/>
        </w:rPr>
        <w:t>中。</w:t>
      </w:r>
    </w:p>
    <w:p>
      <w:pPr>
        <w:ind w:firstLine="360"/>
      </w:pPr>
      <w:r>
        <w:t>或许你在想，java中怎么保存三个维度的对应关系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6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>
      <w:r>
        <w:drawing>
          <wp:inline distT="0" distB="0" distL="0" distR="0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发现</w:t>
      </w:r>
      <w:r>
        <w:t>类型处理器就是在处理</w:t>
      </w:r>
      <w:r>
        <w:rPr>
          <w:rFonts w:hint="eastAsia"/>
        </w:rPr>
        <w:t>SQL查询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>
      <w:pPr>
        <w:pStyle w:val="3"/>
        <w:numPr>
          <w:ilvl w:val="1"/>
          <w:numId w:val="3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>
      <w:r>
        <w:rPr>
          <w:rFonts w:hint="default"/>
        </w:rPr>
        <w:t>好了，终于到了mappers了，是不是很熟悉啊</w:t>
      </w:r>
    </w:p>
    <w:p>
      <w:pPr>
        <w:pStyle w:val="18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&lt;configuration&gt;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Source Code Pro" w:hAnsi="Source Code Pro" w:eastAsia="宋体" w:cs="宋体"/>
          <w:color w:val="A9B7C6"/>
          <w:kern w:val="0"/>
          <w:sz w:val="24"/>
          <w:szCs w:val="24"/>
        </w:rPr>
      </w:pP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&lt;mappers&gt;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&lt;mapper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resource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="mapper/bookMapper.xml"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           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url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="http://192.168.111.111" 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 xml:space="preserve">             </w:t>
      </w:r>
      <w:r>
        <w:rPr>
          <w:rFonts w:ascii="Source Code Pro" w:hAnsi="Source Code Pro" w:eastAsia="宋体" w:cs="宋体"/>
          <w:color w:val="BABABA"/>
          <w:kern w:val="0"/>
          <w:sz w:val="24"/>
          <w:szCs w:val="24"/>
        </w:rPr>
        <w:t>class</w:t>
      </w:r>
      <w:r>
        <w:rPr>
          <w:rFonts w:ascii="Source Code Pro" w:hAnsi="Source Code Pro" w:eastAsia="宋体" w:cs="宋体"/>
          <w:color w:val="6A8759"/>
          <w:kern w:val="0"/>
          <w:sz w:val="24"/>
          <w:szCs w:val="24"/>
        </w:rPr>
        <w:t>=""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/&gt;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 xml:space="preserve">    &lt;/mappers&gt;</w:t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br w:type="textWrapping"/>
      </w:r>
      <w:r>
        <w:rPr>
          <w:rFonts w:ascii="Source Code Pro" w:hAnsi="Source Code Pro" w:eastAsia="宋体" w:cs="宋体"/>
          <w:color w:val="E8BF6A"/>
          <w:kern w:val="0"/>
          <w:sz w:val="24"/>
          <w:szCs w:val="24"/>
        </w:rPr>
        <w:t>&lt;/configuration&gt;</w:t>
      </w:r>
    </w:p>
    <w:p>
      <w:r>
        <w:rPr>
          <w:rFonts w:hint="eastAsia"/>
        </w:rPr>
        <w:t>看一</w:t>
      </w:r>
      <w:r>
        <w:t>看到mapper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属性，分别是resource, url, class</w:t>
      </w:r>
    </w:p>
    <w:p>
      <w:pPr>
        <w:pStyle w:val="18"/>
        <w:numPr>
          <w:ilvl w:val="0"/>
          <w:numId w:val="17"/>
        </w:numPr>
        <w:ind w:firstLineChars="0"/>
      </w:pPr>
      <w:r>
        <w:rPr>
          <w:rFonts w:hint="eastAsia"/>
        </w:rPr>
        <w:t>再</w:t>
      </w:r>
      <w:r>
        <w:t>看解析代码</w:t>
      </w:r>
    </w:p>
    <w:p>
      <w:r>
        <w:drawing>
          <wp:inline distT="0" distB="0" distL="0" distR="0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可以看到3个</w:t>
      </w:r>
      <w:r>
        <w:t>if-else</w:t>
      </w:r>
      <w:r>
        <w:rPr>
          <w:rFonts w:hint="eastAsia"/>
        </w:rPr>
        <w:t>，</w:t>
      </w:r>
      <w:r>
        <w:t>分别解析resource,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3"/>
        </w:numPr>
      </w:pPr>
      <w:bookmarkStart w:id="15" w:name="_Toc18687628"/>
      <w:r>
        <w:rPr>
          <w:rFonts w:hint="eastAsia"/>
        </w:rPr>
        <w:t>class属性</w:t>
      </w:r>
      <w:r>
        <w:t>解析</w:t>
      </w:r>
      <w:bookmarkEnd w:id="15"/>
    </w:p>
    <w:p>
      <w:pPr>
        <w:pStyle w:val="18"/>
        <w:numPr>
          <w:ilvl w:val="0"/>
          <w:numId w:val="18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>
      <w:r>
        <w:rPr>
          <w:rFonts w:hint="eastAsia"/>
        </w:rPr>
        <w:t>其实</w:t>
      </w:r>
      <w:r>
        <w:t>class</w:t>
      </w:r>
      <w:r>
        <w:rPr>
          <w:rFonts w:hint="eastAsia"/>
        </w:rPr>
        <w:t>属性</w:t>
      </w:r>
      <w:r>
        <w:t>应该配置Mapper(DAO)</w:t>
      </w:r>
      <w:r>
        <w:rPr>
          <w:rFonts w:hint="eastAsia"/>
        </w:rPr>
        <w:t>接口</w:t>
      </w:r>
      <w:r>
        <w:t>的全限定名</w:t>
      </w:r>
      <w:r>
        <w:rPr>
          <w:rFonts w:hint="eastAsia"/>
        </w:rPr>
        <w:t>，</w:t>
      </w:r>
      <w:r>
        <w:t>也就是mapper</w:t>
      </w:r>
      <w:r>
        <w:rPr>
          <w:rFonts w:hint="eastAsia"/>
        </w:rPr>
        <w:t>.xml文件</w:t>
      </w:r>
      <w:r>
        <w:t>中namespace</w:t>
      </w:r>
      <w:r>
        <w:rPr>
          <w:rFonts w:hint="eastAsia"/>
        </w:rPr>
        <w:t>属性</w:t>
      </w:r>
      <w:r>
        <w:t>配置的接口，这</w:t>
      </w:r>
      <w:r>
        <w:rPr>
          <w:rFonts w:hint="eastAsia"/>
        </w:rPr>
        <w:t>时</w:t>
      </w:r>
      <w:r>
        <w:t xml:space="preserve">你应该想到了，如果配置resource, </w:t>
      </w:r>
      <w:r>
        <w:rPr>
          <w:rFonts w:hint="eastAsia"/>
        </w:rPr>
        <w:t>则</w:t>
      </w:r>
      <w:r>
        <w:t>指定的是mapper.xml</w:t>
      </w:r>
      <w:r>
        <w:rPr>
          <w:rFonts w:hint="eastAsia"/>
        </w:rPr>
        <w:t>文件的相对</w:t>
      </w:r>
      <w:r>
        <w:t>路径，mybatis解析它的时候也正是在解析它的namespace属性</w:t>
      </w:r>
    </w:p>
    <w:p>
      <w:r>
        <w:drawing>
          <wp:inline distT="0" distB="0" distL="0" distR="0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>
        <w:rPr>
          <w:rFonts w:hint="eastAsia"/>
        </w:rPr>
        <w:t>解析的内容</w:t>
      </w:r>
      <w:r>
        <w:t>需要用到</w:t>
      </w:r>
    </w:p>
    <w:p>
      <w:pPr>
        <w:pStyle w:val="18"/>
        <w:numPr>
          <w:ilvl w:val="1"/>
          <w:numId w:val="17"/>
        </w:numPr>
        <w:ind w:firstLineChars="0"/>
      </w:pPr>
      <w:r>
        <w:rPr>
          <w:rFonts w:hint="eastAsia"/>
        </w:rPr>
        <w:t>解析到</w:t>
      </w:r>
      <w:r>
        <w:t>的type先put到一个knownMappers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>
        <w:rPr>
          <w:rFonts w:hint="eastAsia"/>
          <w:b/>
          <w:color w:val="FF0000"/>
        </w:rPr>
        <w:t>value</w:t>
      </w:r>
      <w:r>
        <w:rPr>
          <w:b/>
          <w:color w:val="FF0000"/>
        </w:rPr>
        <w:t>是一个</w:t>
      </w:r>
      <w:r>
        <w:rPr>
          <w:rFonts w:hint="eastAsia"/>
          <w:b/>
          <w:color w:val="FF0000"/>
        </w:rPr>
        <w:t>泛型</w:t>
      </w:r>
      <w:r>
        <w:rPr>
          <w:b/>
          <w:color w:val="FF0000"/>
        </w:rPr>
        <w:t>的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 xml:space="preserve">apperProxyFactory, </w:t>
      </w:r>
      <w:r>
        <w:rPr>
          <w:rFonts w:hint="eastAsia"/>
          <w:b/>
          <w:color w:val="FF0000"/>
        </w:rPr>
        <w:t>通过</w:t>
      </w:r>
      <w:r>
        <w:rPr>
          <w:b/>
          <w:color w:val="FF0000"/>
        </w:rPr>
        <w:t>其命名，就</w:t>
      </w:r>
      <w:r>
        <w:rPr>
          <w:rFonts w:hint="eastAsia"/>
          <w:b/>
          <w:color w:val="FF0000"/>
        </w:rPr>
        <w:t>大概</w:t>
      </w:r>
      <w:r>
        <w:rPr>
          <w:b/>
          <w:color w:val="FF0000"/>
        </w:rPr>
        <w:t>能想到这个类使用了代理模式和工厂模式，为</w:t>
      </w:r>
      <w:r>
        <w:rPr>
          <w:rFonts w:hint="eastAsia"/>
          <w:b/>
          <w:color w:val="FF0000"/>
        </w:rPr>
        <w:t>后面</w:t>
      </w:r>
      <w:r>
        <w:rPr>
          <w:b/>
          <w:color w:val="FF0000"/>
        </w:rPr>
        <w:t>执行</w:t>
      </w:r>
      <w:r>
        <w:rPr>
          <w:rFonts w:hint="eastAsia"/>
          <w:b/>
          <w:color w:val="FF0000"/>
        </w:rPr>
        <w:t>阶段在调用</w:t>
      </w:r>
      <w:r>
        <w:rPr>
          <w:b/>
          <w:color w:val="FF0000"/>
        </w:rPr>
        <w:t>接口的方法时，程序</w:t>
      </w:r>
      <w:r>
        <w:rPr>
          <w:rFonts w:hint="eastAsia"/>
          <w:b/>
          <w:color w:val="FF0000"/>
        </w:rPr>
        <w:t>居然</w:t>
      </w:r>
      <w:r>
        <w:rPr>
          <w:b/>
          <w:color w:val="FF0000"/>
        </w:rPr>
        <w:t>还能正确执行</w:t>
      </w:r>
      <w:r>
        <w:rPr>
          <w:rFonts w:hint="eastAsia"/>
          <w:b/>
          <w:color w:val="FF0000"/>
        </w:rPr>
        <w:t>做了充足的准备</w:t>
      </w:r>
    </w:p>
    <w:p>
      <w:pPr>
        <w:pStyle w:val="18"/>
        <w:numPr>
          <w:ilvl w:val="1"/>
          <w:numId w:val="17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>
        <w:rPr>
          <w:rFonts w:hint="eastAsia"/>
          <w:b/>
          <w:color w:val="FF0000"/>
        </w:rPr>
        <w:t>M</w:t>
      </w:r>
      <w:r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>
        <w:rPr>
          <w:rFonts w:hint="eastAsia"/>
        </w:rPr>
        <w:t>先留下伏笔，等到第5章节</w:t>
      </w:r>
      <w:r>
        <w:t>，通过源代码一步一步验证</w:t>
      </w:r>
    </w:p>
    <w:p>
      <w:pPr>
        <w:pStyle w:val="18"/>
        <w:ind w:left="840" w:firstLine="0" w:firstLineChars="0"/>
      </w:pPr>
      <w:r>
        <w:drawing>
          <wp:inline distT="0" distB="0" distL="0" distR="0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好了</w:t>
      </w:r>
      <w:r>
        <w:t>，说完mapper</w:t>
      </w:r>
      <w:r>
        <w:rPr>
          <w:rFonts w:hint="eastAsia"/>
        </w:rPr>
        <w:t>标签</w:t>
      </w:r>
      <w:r>
        <w:t>中如果配置了classs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到了configuration对象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>
      <w:pPr>
        <w:ind w:firstLine="360"/>
      </w:pPr>
      <w:r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SQL语句</w:t>
      </w:r>
      <w:r>
        <w:t>了，因为没有任何mapper.xml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>
      <w:pPr>
        <w:ind w:firstLine="360"/>
      </w:pPr>
      <w:r>
        <w:drawing>
          <wp:inline distT="0" distB="0" distL="0" distR="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的statement</w:t>
      </w:r>
      <w:r>
        <w:rPr>
          <w:rFonts w:hint="eastAsia"/>
        </w:rPr>
        <w:t>，</w:t>
      </w:r>
      <w:r>
        <w:t>大意就是没有sql</w:t>
      </w:r>
      <w:r>
        <w:rPr>
          <w:rFonts w:hint="eastAsia"/>
        </w:rPr>
        <w:t>与之</w:t>
      </w:r>
      <w:r>
        <w:t>对应</w:t>
      </w:r>
      <w:r>
        <w:rPr>
          <w:rFonts w:hint="eastAsia"/>
        </w:rPr>
        <w:t>，</w:t>
      </w:r>
    </w:p>
    <w:p>
      <w:r>
        <w:tab/>
      </w:r>
      <w:r>
        <w:rPr>
          <w:rFonts w:hint="eastAsia"/>
        </w:rPr>
        <w:t>或许</w:t>
      </w:r>
      <w:r>
        <w:t>此时应该想一想了，既然mybatis</w:t>
      </w:r>
      <w:r>
        <w:rPr>
          <w:rFonts w:hint="eastAsia"/>
        </w:rPr>
        <w:t>在</w:t>
      </w:r>
      <w:r>
        <w:t>mapper标签中提供了class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>
      <w:r>
        <w:tab/>
      </w:r>
      <w:r>
        <w:rPr>
          <w:rFonts w:hint="eastAsia"/>
        </w:rPr>
        <w:t>接着</w:t>
      </w:r>
      <w:r>
        <w:t>看源码</w:t>
      </w:r>
      <w:r>
        <w:rPr>
          <w:rFonts w:hint="eastAsia"/>
        </w:rPr>
        <w:t>，</w:t>
      </w:r>
      <w:r>
        <w:t>其实很清楚的就能看到是在解析一些注解，其实mybatis的代码有很强的</w:t>
      </w:r>
      <w:r>
        <w:rPr>
          <w:rFonts w:hint="eastAsia"/>
        </w:rPr>
        <w:t>自</w:t>
      </w:r>
      <w:r>
        <w:t>解释性</w:t>
      </w:r>
      <w:r>
        <w:rPr>
          <w:rFonts w:hint="eastAsia"/>
        </w:rPr>
        <w:t>，</w:t>
      </w:r>
      <w:r>
        <w:t>有些源码不用去看内部实现，大概也能猜到一二。</w:t>
      </w:r>
    </w:p>
    <w:p>
      <w:r>
        <w:drawing>
          <wp:inline distT="0" distB="0" distL="0" distR="0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获取到M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8中</w:t>
      </w:r>
      <w:r>
        <w:t>注解</w:t>
      </w:r>
    </w:p>
    <w:p>
      <w:r>
        <w:drawing>
          <wp:inline distT="0" distB="0" distL="0" distR="0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再来看</w:t>
      </w:r>
      <w:r>
        <w:t>其parse</w:t>
      </w:r>
      <w:r>
        <w:rPr>
          <w:rFonts w:hint="eastAsia"/>
        </w:rPr>
        <w:t>方法</w:t>
      </w:r>
    </w:p>
    <w:p>
      <w:r>
        <w:drawing>
          <wp:inline distT="0" distB="0" distL="0" distR="0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DAO接口</w:t>
      </w:r>
      <w:r>
        <w:t>中的方法，然后逐个解析</w:t>
      </w:r>
    </w:p>
    <w:p>
      <w:r>
        <w:drawing>
          <wp:inline distT="0" distB="0" distL="0" distR="0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,update…）</w:t>
      </w:r>
      <w:r>
        <w:rPr>
          <w:rFonts w:hint="eastAsia"/>
        </w:rPr>
        <w:t>,stementType,cache等</w:t>
      </w:r>
      <w:r>
        <w:t>信息</w:t>
      </w:r>
    </w:p>
    <w:p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对象的M</w:t>
      </w:r>
      <w:r>
        <w:t>appentStatements</w:t>
      </w:r>
      <w:r>
        <w:rPr>
          <w:rFonts w:hint="eastAsia"/>
        </w:rPr>
        <w:t>容器</w:t>
      </w:r>
      <w:r>
        <w:t>中</w:t>
      </w:r>
    </w:p>
    <w:p>
      <w:r>
        <w:drawing>
          <wp:inline distT="0" distB="0" distL="0" distR="0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的key</w:t>
      </w:r>
      <w:r>
        <w:rPr>
          <w:rFonts w:hint="eastAsia"/>
        </w:rPr>
        <w:t>就是DAO接口</w:t>
      </w:r>
      <w:r>
        <w:t>的全限定名+方法名</w:t>
      </w:r>
    </w:p>
    <w:p>
      <w:r>
        <w:rPr>
          <w:rFonts w:hint="eastAsia"/>
        </w:rPr>
        <w:t>例如</w:t>
      </w:r>
      <w:r>
        <w:t>：com.peony.ibatis.repository.BookDAO.selectList</w:t>
      </w:r>
    </w:p>
    <w:p>
      <w:r>
        <w:drawing>
          <wp:inline distT="0" distB="0" distL="0" distR="0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SQL信息</w:t>
      </w:r>
      <w:r>
        <w:t>对象M</w:t>
      </w:r>
      <w:r>
        <w:rPr>
          <w:rFonts w:hint="eastAsia"/>
        </w:rPr>
        <w:t>appe</w:t>
      </w:r>
      <w:r>
        <w:t>dStatement,</w:t>
      </w:r>
      <w:r>
        <w:rPr>
          <w:rFonts w:hint="eastAsia"/>
        </w:rPr>
        <w:t>这是个</w:t>
      </w:r>
      <w:r>
        <w:t>高度抽象的类</w:t>
      </w:r>
      <w:r>
        <w:rPr>
          <w:rFonts w:hint="eastAsia"/>
        </w:rPr>
        <w:t>，</w:t>
      </w:r>
      <w:r>
        <w:t>一个mappedStatement</w:t>
      </w:r>
      <w:r>
        <w:rPr>
          <w:rFonts w:hint="eastAsia"/>
        </w:rPr>
        <w:t>对象</w:t>
      </w:r>
      <w:r>
        <w:t>对应到一个</w:t>
      </w:r>
      <w:r>
        <w:rPr>
          <w:rFonts w:hint="eastAsia"/>
        </w:rPr>
        <w:t>DAO接口</w:t>
      </w:r>
      <w:r>
        <w:t>的一个方法。</w:t>
      </w:r>
    </w:p>
    <w:p>
      <w: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SQL语句</w:t>
      </w:r>
      <w:r>
        <w:t>了（</w:t>
      </w:r>
      <w:r>
        <w:rPr>
          <w:rFonts w:hint="eastAsia"/>
        </w:rPr>
        <w:t>就是</w:t>
      </w:r>
      <w:r>
        <w:t>通过接口名+方法名，找到</w:t>
      </w:r>
      <w:r>
        <w:rPr>
          <w:rFonts w:hint="eastAsia"/>
        </w:rPr>
        <w:t>其</w:t>
      </w:r>
      <w:r>
        <w:t>对应的mappedStatement</w:t>
      </w:r>
      <w:r>
        <w:rPr>
          <w:rFonts w:hint="eastAsia"/>
        </w:rPr>
        <w:t>对象</w:t>
      </w:r>
      <w:r>
        <w:t>，获取到sql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6章节</w:t>
      </w:r>
      <w:r>
        <w:t>来验证）</w:t>
      </w:r>
    </w:p>
    <w:p/>
    <w:p>
      <w:pPr>
        <w:pStyle w:val="4"/>
        <w:numPr>
          <w:ilvl w:val="2"/>
          <w:numId w:val="3"/>
        </w:numPr>
      </w:pPr>
      <w:bookmarkStart w:id="16" w:name="_Toc18687629"/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>
      <w:r>
        <w:drawing>
          <wp:inline distT="0" distB="0" distL="0" distR="0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</w:rPr>
        <w:t>首先</w:t>
      </w:r>
      <w:r>
        <w:t>说明, 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esources工具类</w:t>
      </w:r>
      <w:r>
        <w:rPr>
          <w:rFonts w:hint="eastAsia"/>
        </w:rPr>
        <w:t>的</w:t>
      </w:r>
      <w:r>
        <w:t>不同方法，分别是</w:t>
      </w:r>
    </w:p>
    <w:p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顺便看下通过一个url是怎么获取网络上的资源的</w:t>
      </w:r>
    </w:p>
    <w:p>
      <w:r>
        <w:drawing>
          <wp:inline distT="0" distB="0" distL="0" distR="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>
      <w:pPr>
        <w:pStyle w:val="18"/>
        <w:ind w:left="360" w:firstLine="0" w:firstLineChars="0"/>
      </w:pPr>
    </w:p>
    <w:p>
      <w:pPr>
        <w:pStyle w:val="4"/>
        <w:numPr>
          <w:ilvl w:val="2"/>
          <w:numId w:val="3"/>
        </w:numPr>
      </w:pPr>
      <w:bookmarkStart w:id="17" w:name="_Toc18687630"/>
      <w:r>
        <w:rPr>
          <w:rFonts w:hint="eastAsia"/>
        </w:rPr>
        <w:t>解析M</w:t>
      </w:r>
      <w:r>
        <w:t>apper标签</w:t>
      </w:r>
      <w:bookmarkEnd w:id="17"/>
    </w:p>
    <w:p>
      <w:r>
        <w:rPr>
          <w:rFonts w:hint="eastAsia"/>
        </w:rPr>
        <w:t>从url或resource中获取到mapper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先获取到XMLM</w:t>
      </w:r>
      <w:r>
        <w:t>apperBuilder</w:t>
      </w:r>
      <w:r>
        <w:rPr>
          <w:rFonts w:hint="eastAsia"/>
        </w:rPr>
        <w:t>的实例。</w:t>
      </w:r>
    </w:p>
    <w:p>
      <w:r>
        <w:drawing>
          <wp:inline distT="0" distB="0" distL="0" distR="0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>
      <w:r>
        <w:tab/>
      </w:r>
      <w:r>
        <w:rPr>
          <w:rFonts w:hint="eastAsia"/>
        </w:rPr>
        <w:t>基类Base</w:t>
      </w:r>
      <w:r>
        <w:t>Builder</w:t>
      </w:r>
      <w:r>
        <w:rPr>
          <w:rFonts w:hint="eastAsia"/>
        </w:rPr>
        <w:t>类持有Configuration</w:t>
      </w:r>
      <w:r>
        <w:t>, TypeAliasRegistry,TypeHandlerRegistry</w:t>
      </w:r>
      <w:r>
        <w:rPr>
          <w:rFonts w:hint="eastAsia"/>
        </w:rPr>
        <w:t>等三个类的引用，并且时protected修饰的，任何Base</w:t>
      </w:r>
      <w:r>
        <w:t>Builder</w:t>
      </w:r>
      <w:r>
        <w:rPr>
          <w:rFonts w:hint="eastAsia"/>
        </w:rPr>
        <w:t>类的子类都能访问到这三个状态。</w:t>
      </w:r>
    </w:p>
    <w:p>
      <w:r>
        <w:drawing>
          <wp:inline distT="0" distB="0" distL="0" distR="0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首选判断是否加载过，再进行加载，加载完后再标记已加载</w:t>
      </w:r>
      <w:r>
        <w:t>，</w:t>
      </w:r>
      <w:r>
        <w:rPr>
          <w:rFonts w:hint="eastAsia"/>
        </w:rPr>
        <w:t>看看configuration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方法，分别解析了mapper</w:t>
      </w:r>
      <w:r>
        <w:t>.</w:t>
      </w:r>
      <w:r>
        <w:rPr>
          <w:rFonts w:hint="eastAsia"/>
        </w:rPr>
        <w:t>xml文件中的各种一级标签,优雅的命名使得代码自解释性非常强</w:t>
      </w:r>
    </w:p>
    <w:p>
      <w:r>
        <w:drawing>
          <wp:inline distT="0" distB="0" distL="0" distR="0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可以看到name</w:t>
      </w:r>
      <w:r>
        <w:t>space</w:t>
      </w:r>
      <w:r>
        <w:rPr>
          <w:rFonts w:hint="eastAsia"/>
        </w:rPr>
        <w:t>如果为空，则会抛出Builder</w:t>
      </w:r>
      <w:r>
        <w:t>Exception</w:t>
      </w:r>
      <w:r>
        <w:rPr>
          <w:rFonts w:hint="eastAsia"/>
        </w:rPr>
        <w:t>异常，先将当前正在解析的namespace记录下来，紧接着解析mapper</w:t>
      </w:r>
      <w:r>
        <w:t>.xml</w:t>
      </w:r>
      <w:r>
        <w:rPr>
          <w:rFonts w:hint="eastAsia"/>
        </w:rPr>
        <w:t>文件中的各种一级标签，譬如cache</w:t>
      </w:r>
      <w:r>
        <w:t>-ref,cache,paramererMap.resultMap,sql,select,insert,update,delete</w:t>
      </w:r>
      <w:r>
        <w:rPr>
          <w:rFonts w:hint="eastAsia"/>
        </w:rPr>
        <w:t>，接下来，将逐个介绍这些一级标签的解析过程</w:t>
      </w:r>
    </w:p>
    <w:p>
      <w:pPr>
        <w:pStyle w:val="18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>
      <w:pPr>
        <w:pStyle w:val="18"/>
        <w:keepNext/>
        <w:keepLines/>
        <w:numPr>
          <w:ilvl w:val="0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>
      <w:pPr>
        <w:pStyle w:val="18"/>
        <w:keepNext/>
        <w:keepLines/>
        <w:numPr>
          <w:ilvl w:val="1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>
      <w:pPr>
        <w:pStyle w:val="18"/>
        <w:keepNext/>
        <w:keepLines/>
        <w:numPr>
          <w:ilvl w:val="2"/>
          <w:numId w:val="3"/>
        </w:numPr>
        <w:spacing w:before="280" w:after="290" w:line="376" w:lineRule="auto"/>
        <w:ind w:firstLineChars="0"/>
        <w:outlineLvl w:val="3"/>
        <w:rPr>
          <w:rFonts w:asciiTheme="majorHAnsi" w:hAnsiTheme="majorHAnsi" w:eastAsiaTheme="majorEastAsia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>
      <w:pPr>
        <w:pStyle w:val="5"/>
        <w:numPr>
          <w:ilvl w:val="3"/>
          <w:numId w:val="3"/>
        </w:numPr>
      </w:pPr>
      <w:bookmarkStart w:id="32" w:name="_Toc18687645"/>
      <w:r>
        <w:rPr>
          <w:rFonts w:hint="eastAsia"/>
        </w:rPr>
        <w:t>解析cache</w:t>
      </w:r>
      <w:r>
        <w:t>-ref</w:t>
      </w:r>
      <w:r>
        <w:rPr>
          <w:rFonts w:hint="eastAsia"/>
        </w:rPr>
        <w:t>标签</w:t>
      </w:r>
      <w:bookmarkEnd w:id="32"/>
    </w:p>
    <w:p>
      <w:r>
        <w:rPr>
          <w:rFonts w:hint="eastAsia"/>
        </w:rPr>
        <w:t>解析代码如下</w:t>
      </w:r>
    </w:p>
    <w:p>
      <w:r>
        <w:drawing>
          <wp:inline distT="0" distB="0" distL="0" distR="0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仔细一想，cache</w:t>
      </w:r>
      <w:r>
        <w:t>-ref</w:t>
      </w:r>
      <w:r>
        <w:rPr>
          <w:rFonts w:hint="eastAsia"/>
        </w:rPr>
        <w:t>的本质就是某个name</w:t>
      </w:r>
      <w:r>
        <w:t>space</w:t>
      </w:r>
      <w:r>
        <w:rPr>
          <w:rFonts w:hint="eastAsia"/>
        </w:rPr>
        <w:t>级别的缓存想引用别的namespace的缓存，，而mybatis时采取了这个方式实现了这个功能。</w:t>
      </w:r>
    </w:p>
    <w:p>
      <w:r>
        <w:rPr>
          <w:rFonts w:hint="eastAsia"/>
        </w:rPr>
        <w:t>一、保存缓存依赖映射关系</w:t>
      </w:r>
    </w:p>
    <w:p>
      <w:r>
        <w:drawing>
          <wp:inline distT="0" distB="0" distL="0" distR="0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52445" cy="14046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将映射关系保存到了configuration对象的cache</w:t>
      </w:r>
      <w:r>
        <w:t>RefMap</w:t>
      </w:r>
      <w:r>
        <w:rPr>
          <w:rFonts w:hint="eastAsia"/>
        </w:rPr>
        <w:t>容器中</w:t>
      </w:r>
    </w:p>
    <w:p>
      <w:r>
        <w:rPr>
          <w:rFonts w:hint="eastAsia"/>
        </w:rPr>
        <w:t>二、构建解析器实例</w:t>
      </w:r>
    </w:p>
    <w:p>
      <w:r>
        <w:rPr>
          <w:rFonts w:hint="eastAsia"/>
        </w:rPr>
        <w:t>三、用解析器解析cache</w:t>
      </w:r>
      <w:r>
        <w:t>-ref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解析器持有一个MapperBuilder</w:t>
      </w:r>
      <w:r>
        <w:t>Assistant</w:t>
      </w:r>
      <w:r>
        <w:rPr>
          <w:rFonts w:hint="eastAsia"/>
        </w:rPr>
        <w:t>的引用，解析过程委托给了MapperBuilder</w:t>
      </w:r>
      <w:r>
        <w:t>Assistant</w:t>
      </w:r>
      <w:r>
        <w:rPr>
          <w:rFonts w:hint="eastAsia"/>
        </w:rPr>
        <w:t>实例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实例从configuration对象中获取到被依赖namespace的cache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如果该cache为空，则会抛出异常</w:t>
      </w:r>
    </w:p>
    <w:p>
      <w:pPr>
        <w:pStyle w:val="18"/>
        <w:numPr>
          <w:ilvl w:val="0"/>
          <w:numId w:val="19"/>
        </w:numPr>
        <w:ind w:firstLineChars="0"/>
      </w:pPr>
      <w:r>
        <w:rPr>
          <w:rFonts w:hint="eastAsia"/>
        </w:rPr>
        <w:t>将当前name</w:t>
      </w:r>
      <w:r>
        <w:t>space</w:t>
      </w:r>
      <w:r>
        <w:rPr>
          <w:rFonts w:hint="eastAsia"/>
        </w:rPr>
        <w:t>的cache设置为刚查获取到的cache</w:t>
      </w:r>
    </w:p>
    <w:p>
      <w:pPr>
        <w:ind w:left="420"/>
      </w:pPr>
      <w:r>
        <w:rPr>
          <w:rFonts w:hint="eastAsia"/>
        </w:rPr>
        <w:t>总之，解析cache</w:t>
      </w:r>
      <w:r>
        <w:t>-ref</w:t>
      </w:r>
      <w:r>
        <w:rPr>
          <w:rFonts w:hint="eastAsia"/>
        </w:rPr>
        <w:t>的实质就是将被引用的namespace的cache保存到MapperBuilder</w:t>
      </w:r>
      <w:r>
        <w:t>Assistant</w:t>
      </w:r>
      <w:r>
        <w:rPr>
          <w:rFonts w:hint="eastAsia"/>
        </w:rPr>
        <w:t>的实例中，并没有保存到configuration对象的任何状态中，此处留下伏笔，后续再查询中开启了二级缓存时，需要详细查看cache</w:t>
      </w:r>
      <w:r>
        <w:t>-ref</w:t>
      </w:r>
      <w:r>
        <w:rPr>
          <w:rFonts w:hint="eastAsia"/>
        </w:rPr>
        <w:t>的缓存结果是从何处得来。</w:t>
      </w:r>
    </w:p>
    <w:p>
      <w:pPr>
        <w:ind w:left="420"/>
      </w:pPr>
      <w:r>
        <w:drawing>
          <wp:inline distT="0" distB="0" distL="0" distR="0">
            <wp:extent cx="4490720" cy="2284095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drawing>
          <wp:inline distT="0" distB="0" distL="0" distR="0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这里就可以很清楚的看到，mybatis的二级缓存，</w:t>
      </w:r>
      <w:r>
        <w:rPr>
          <w:rFonts w:hint="default"/>
        </w:rPr>
        <w:t>是</w:t>
      </w:r>
      <w:r>
        <w:rPr>
          <w:rFonts w:hint="eastAsia"/>
        </w:rPr>
        <w:t>通过configuration中保存的caches状态来实现的</w:t>
      </w:r>
    </w:p>
    <w:p>
      <w:pPr>
        <w:ind w:left="420"/>
      </w:pPr>
    </w:p>
    <w:p>
      <w:pPr>
        <w:pStyle w:val="5"/>
        <w:numPr>
          <w:ilvl w:val="3"/>
          <w:numId w:val="3"/>
        </w:numPr>
      </w:pPr>
      <w:bookmarkStart w:id="33" w:name="_Toc18687646"/>
      <w:r>
        <w:rPr>
          <w:rFonts w:hint="eastAsia"/>
        </w:rPr>
        <w:t>解析cache标签</w:t>
      </w:r>
      <w:bookmarkEnd w:id="33"/>
    </w:p>
    <w:p>
      <w:r>
        <w:rPr>
          <w:rFonts w:hint="eastAsia"/>
        </w:rPr>
        <w:t>解析代码如下</w:t>
      </w:r>
    </w:p>
    <w:p>
      <w:r>
        <w:drawing>
          <wp:inline distT="0" distB="0" distL="0" distR="0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这里先停一下，既然是解析缓存标签，那么先来看看缓存到底有哪些特性或者可操作的点，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有效期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淘汰策略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刷新时间间隔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是否只读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是否阻塞操作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缓存大小</w:t>
      </w:r>
    </w:p>
    <w:p>
      <w:pPr>
        <w:pStyle w:val="18"/>
        <w:numPr>
          <w:ilvl w:val="0"/>
          <w:numId w:val="20"/>
        </w:numPr>
        <w:ind w:firstLineChars="0"/>
      </w:pPr>
      <w:r>
        <w:rPr>
          <w:rFonts w:hint="eastAsia"/>
        </w:rPr>
        <w:t>持久化</w:t>
      </w:r>
    </w:p>
    <w:p>
      <w:r>
        <w:rPr>
          <w:rFonts w:hint="eastAsia"/>
        </w:rPr>
        <w:t>围绕上述缓存的特点，再来分析源码，源码中先从cache标签中获取到了该mapper下c</w:t>
      </w:r>
      <w:r>
        <w:t>ache</w:t>
      </w:r>
      <w:r>
        <w:rPr>
          <w:rFonts w:hint="eastAsia"/>
        </w:rPr>
        <w:t>的所有配置属性</w:t>
      </w:r>
      <w:r>
        <w:t>typeClass, evictionClass, flushInterval, size, readWrite, blocking, props，</w:t>
      </w:r>
      <w:r>
        <w:rPr>
          <w:rFonts w:hint="eastAsia"/>
        </w:rPr>
        <w:t>然后用了构建助手构建Ca</w:t>
      </w:r>
      <w:r>
        <w:t>che</w:t>
      </w:r>
      <w:r>
        <w:rPr>
          <w:rFonts w:hint="eastAsia"/>
        </w:rPr>
        <w:t>对象</w:t>
      </w:r>
    </w:p>
    <w:p>
      <w:r>
        <w:drawing>
          <wp:inline distT="0" distB="0" distL="0" distR="0">
            <wp:extent cx="5274310" cy="8356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最终将解析的cacahe对象保存到了configuration对象的caches容器中</w:t>
      </w:r>
    </w:p>
    <w:p>
      <w:r>
        <w:drawing>
          <wp:inline distT="0" distB="0" distL="0" distR="0">
            <wp:extent cx="5274310" cy="23018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好了，现在明确了cache标签解析的过程了，接下来分析下mybatis中的几种cache类型</w:t>
      </w:r>
    </w:p>
    <w:p>
      <w:r>
        <w:drawing>
          <wp:inline distT="0" distB="0" distL="0" distR="0">
            <wp:extent cx="5274310" cy="21596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3"/>
        </w:numPr>
      </w:pPr>
      <w:bookmarkStart w:id="34" w:name="_Toc18687647"/>
      <w:r>
        <w:rPr>
          <w:rFonts w:hint="eastAsia"/>
        </w:rPr>
        <w:t>解析</w:t>
      </w:r>
      <w:r>
        <w:t>parameterMap</w:t>
      </w:r>
      <w:r>
        <w:rPr>
          <w:rFonts w:hint="eastAsia"/>
        </w:rPr>
        <w:t>标签</w:t>
      </w:r>
      <w:bookmarkEnd w:id="34"/>
    </w:p>
    <w:p>
      <w:r>
        <w:rPr>
          <w:rFonts w:hint="eastAsia"/>
        </w:rPr>
        <w:t>parameter</w:t>
      </w:r>
      <w:r>
        <w:t>Map</w:t>
      </w:r>
      <w:r>
        <w:rPr>
          <w:rFonts w:hint="eastAsia"/>
        </w:rPr>
        <w:t>目前已经不常用了，</w:t>
      </w:r>
      <w:r>
        <w:rPr>
          <w:rFonts w:hint="default"/>
        </w:rPr>
        <w:t>暂</w:t>
      </w:r>
      <w:r>
        <w:rPr>
          <w:rFonts w:hint="eastAsia"/>
        </w:rPr>
        <w:t>不做解析</w:t>
      </w:r>
    </w:p>
    <w:p>
      <w:pPr>
        <w:pStyle w:val="5"/>
        <w:numPr>
          <w:ilvl w:val="3"/>
          <w:numId w:val="3"/>
        </w:numPr>
      </w:pPr>
      <w:bookmarkStart w:id="35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5"/>
    </w:p>
    <w:p>
      <w:r>
        <w:drawing>
          <wp:inline distT="0" distB="0" distL="0" distR="0">
            <wp:extent cx="5274310" cy="1534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80135"/>
            <wp:effectExtent l="0" t="0" r="254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2763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解析的逻辑跟其他标签一样，先将标签内的属性解析到对应的javabean上，在保存到configuration对象的状态中，一般的，result</w:t>
      </w:r>
      <w:r>
        <w:t>Map</w:t>
      </w:r>
      <w:r>
        <w:rPr>
          <w:rFonts w:hint="eastAsia"/>
        </w:rPr>
        <w:t>标签或被</w:t>
      </w:r>
      <w:r>
        <w:t>select</w:t>
      </w:r>
      <w:r>
        <w:rPr>
          <w:rFonts w:hint="eastAsia"/>
        </w:rPr>
        <w:t>标签的result</w:t>
      </w:r>
      <w:r>
        <w:t>Map</w:t>
      </w:r>
      <w:r>
        <w:rPr>
          <w:rFonts w:hint="eastAsia"/>
        </w:rPr>
        <w:t>属性引用，所以后续需要注意select标签的解析以及在select查询后，获取到结果集后时怎么映射到resultMap上的，包含字段别名，字段类型映射，结果集映射到java</w:t>
      </w:r>
      <w:r>
        <w:t>Bean</w:t>
      </w:r>
      <w:r>
        <w:rPr>
          <w:rFonts w:hint="eastAsia"/>
        </w:rPr>
        <w:t>上等，都是比较重要的内容</w:t>
      </w:r>
      <w:r>
        <w:t>，</w:t>
      </w:r>
      <w:r>
        <w:rPr>
          <w:rFonts w:hint="eastAsia"/>
        </w:rPr>
        <w:t>这也是mybatis设计的精华</w:t>
      </w:r>
    </w:p>
    <w:p/>
    <w:p/>
    <w:p>
      <w:pPr>
        <w:pStyle w:val="5"/>
        <w:numPr>
          <w:ilvl w:val="3"/>
          <w:numId w:val="3"/>
        </w:numPr>
      </w:pPr>
      <w:bookmarkStart w:id="36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6"/>
    </w:p>
    <w:p>
      <w:r>
        <w:rPr>
          <w:rFonts w:hint="eastAsia"/>
        </w:rPr>
        <w:t>解析源码如下</w:t>
      </w:r>
    </w:p>
    <w:p>
      <w:r>
        <w:drawing>
          <wp:inline distT="0" distB="0" distL="0" distR="0">
            <wp:extent cx="5274310" cy="15335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329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跟之前的不同之处时，sql标签解析出来的信息，保存在了X</w:t>
      </w:r>
      <w:r>
        <w:t>MLMapperBuilder</w:t>
      </w:r>
      <w:r>
        <w:rPr>
          <w:rFonts w:hint="eastAsia"/>
        </w:rPr>
        <w:t>对象的sql</w:t>
      </w:r>
      <w:r>
        <w:t>Fragments</w:t>
      </w:r>
      <w:r>
        <w:rPr>
          <w:rFonts w:hint="eastAsia"/>
        </w:rPr>
        <w:t xml:space="preserve"> map中了，key为na</w:t>
      </w:r>
      <w:r>
        <w:t>mespace+sqlId,</w:t>
      </w:r>
      <w:r>
        <w:rPr>
          <w:rFonts w:hint="eastAsia"/>
        </w:rPr>
        <w:t>还有，</w:t>
      </w:r>
      <w:r>
        <w:t>value</w:t>
      </w:r>
      <w:r>
        <w:rPr>
          <w:rFonts w:hint="eastAsia"/>
        </w:rPr>
        <w:t>保存的直接</w:t>
      </w:r>
      <w:r>
        <w:rPr>
          <w:rFonts w:hint="default"/>
        </w:rPr>
        <w:t>是</w:t>
      </w:r>
      <w:r>
        <w:rPr>
          <w:rFonts w:hint="eastAsia"/>
        </w:rPr>
        <w:t>X</w:t>
      </w:r>
      <w:r>
        <w:t>NODE</w:t>
      </w:r>
      <w:r>
        <w:rPr>
          <w:rFonts w:hint="eastAsia"/>
        </w:rPr>
        <w:t>节点，即</w:t>
      </w:r>
      <w:r>
        <w:t>XML</w:t>
      </w:r>
      <w:r>
        <w:rPr>
          <w:rFonts w:hint="eastAsia"/>
        </w:rPr>
        <w:t>原文信息，可能是在别的标签引用到S</w:t>
      </w:r>
      <w:r>
        <w:t>QL</w:t>
      </w:r>
      <w:r>
        <w:rPr>
          <w:rFonts w:hint="eastAsia"/>
        </w:rPr>
        <w:t>标签时，从此map中找出来，再解析xml标签信息，然后进行sql语句拼接的。</w:t>
      </w:r>
    </w:p>
    <w:p>
      <w:r>
        <w:drawing>
          <wp:inline distT="0" distB="0" distL="0" distR="0">
            <wp:extent cx="5274310" cy="14312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3"/>
        </w:numPr>
      </w:pPr>
      <w:bookmarkStart w:id="37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7"/>
    </w:p>
    <w:p>
      <w:r>
        <w:rPr>
          <w:rFonts w:hint="eastAsia"/>
        </w:rPr>
        <w:t>从入口开始看</w:t>
      </w:r>
    </w:p>
    <w:p>
      <w:r>
        <w:drawing>
          <wp:inline distT="0" distB="0" distL="0" distR="0">
            <wp:extent cx="5274310" cy="19685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278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737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23085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662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流程和其他标签解析的流程类似，最终将sql信息保存到configuration对象的mapped</w:t>
      </w:r>
      <w:r>
        <w:t>Statement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map</w:t>
      </w:r>
      <w:r>
        <w:t>&lt;String,MappedStatement&gt;</w:t>
      </w:r>
      <w:r>
        <w:rPr>
          <w:rFonts w:hint="eastAsia"/>
        </w:rPr>
        <w:t>中，其中的Mapped</w:t>
      </w:r>
      <w:r>
        <w:t>Statement</w:t>
      </w:r>
      <w:r>
        <w:rPr>
          <w:rFonts w:hint="eastAsia"/>
        </w:rPr>
        <w:t>类封装了一条DML语句的对象信息。</w:t>
      </w:r>
    </w:p>
    <w:p>
      <w:r>
        <w:rPr>
          <w:rFonts w:hint="eastAsia"/>
        </w:rPr>
        <w:t>主线梳理清楚了，现在再看看细节，看看Sql</w:t>
      </w:r>
      <w:r>
        <w:t>Source</w:t>
      </w:r>
      <w:r>
        <w:rPr>
          <w:rFonts w:hint="eastAsia"/>
        </w:rPr>
        <w:t>对象时怎么生成的，包含了动态SQL的解析</w:t>
      </w:r>
    </w:p>
    <w:p>
      <w:r>
        <w:drawing>
          <wp:inline distT="0" distB="0" distL="0" distR="0">
            <wp:extent cx="5274310" cy="126873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ybatis中申明的动态S</w:t>
      </w:r>
      <w:r>
        <w:t>QL</w:t>
      </w:r>
      <w:r>
        <w:rPr>
          <w:rFonts w:hint="eastAsia"/>
        </w:rPr>
        <w:t>标签如下</w:t>
      </w:r>
    </w:p>
    <w:p>
      <w:r>
        <w:drawing>
          <wp:inline distT="0" distB="0" distL="0" distR="0">
            <wp:extent cx="5274310" cy="18923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trim,where,if,foreach,set,where,when,choose,otherwise,bind</w:t>
      </w:r>
    </w:p>
    <w:p>
      <w:pPr>
        <w:rPr>
          <w:rFonts w:hint="eastAsia"/>
        </w:rPr>
      </w:pPr>
      <w:r>
        <w:t>好了，是时候听一曲喜爱的歌曲，放松一下沉重的心情了。到这里，mybatis初始化的过程已经分析完了，你是否有所收获呢？</w:t>
      </w:r>
    </w:p>
    <w:p>
      <w:pPr>
        <w:pStyle w:val="2"/>
        <w:numPr>
          <w:ilvl w:val="0"/>
          <w:numId w:val="1"/>
        </w:numPr>
      </w:pPr>
      <w:bookmarkStart w:id="38" w:name="_Toc18687652"/>
      <w:r>
        <w:rPr>
          <w:rFonts w:hint="eastAsia"/>
        </w:rPr>
        <w:t>获取S</w:t>
      </w:r>
      <w:r>
        <w:t>qlSession</w:t>
      </w:r>
      <w:r>
        <w:rPr>
          <w:rFonts w:hint="eastAsia"/>
        </w:rPr>
        <w:t>实例</w:t>
      </w:r>
      <w:bookmarkEnd w:id="38"/>
    </w:p>
    <w:p>
      <w:r>
        <w:rPr>
          <w:rFonts w:hint="default"/>
        </w:rPr>
        <w:t>获取SqlSession实例，是mybatis执行sql语句的第二阶段（第一阶段为初始化）</w:t>
      </w:r>
    </w:p>
    <w:p>
      <w:r>
        <w:drawing>
          <wp:inline distT="0" distB="0" distL="0" distR="0">
            <wp:extent cx="5274310" cy="31254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rPr>
          <w:rFonts w:hint="eastAsia"/>
        </w:rPr>
        <w:t>获取到Sql</w:t>
      </w:r>
      <w:r>
        <w:t>SessionFactory</w:t>
      </w:r>
      <w:r>
        <w:rPr>
          <w:rFonts w:hint="eastAsia"/>
        </w:rPr>
        <w:t>后，就可以创建Sql</w:t>
      </w:r>
      <w:r>
        <w:t>SessionFactory,</w:t>
      </w:r>
      <w:r>
        <w:rPr>
          <w:rFonts w:hint="eastAsia"/>
        </w:rPr>
        <w:t>通过类名可以看到这里使用了工厂模式，创建模式，使用了默认的D</w:t>
      </w:r>
      <w:r>
        <w:t>efaultSqlSessionFactory</w:t>
      </w:r>
      <w:r>
        <w:rPr>
          <w:rFonts w:hint="eastAsia"/>
        </w:rPr>
        <w:t>类</w:t>
      </w:r>
    </w:p>
    <w:p>
      <w:r>
        <w:drawing>
          <wp:inline distT="0" distB="0" distL="0" distR="0">
            <wp:extent cx="5274310" cy="81470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8083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7025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1336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可以看到也使用了默认的defaultSqlSession，其封装了configuration，executor，a</w:t>
      </w:r>
      <w:r>
        <w:t>utoCommit</w:t>
      </w:r>
      <w:r>
        <w:rPr>
          <w:rFonts w:hint="eastAsia"/>
        </w:rPr>
        <w:t>等信息</w:t>
      </w:r>
    </w:p>
    <w:p>
      <w:r>
        <w:drawing>
          <wp:inline distT="0" distB="0" distL="0" distR="0">
            <wp:extent cx="5274310" cy="274828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ysql执行sql最终都是委派给E</w:t>
      </w:r>
      <w:r>
        <w:t>xecutor</w:t>
      </w:r>
      <w:r>
        <w:rPr>
          <w:rFonts w:hint="eastAsia"/>
        </w:rPr>
        <w:t>去执行的，这里就确定了后续要使用那种执行器，默认的时Simple</w:t>
      </w:r>
      <w:r>
        <w:t>Executor</w:t>
      </w:r>
      <w:r>
        <w:rPr>
          <w:rFonts w:hint="eastAsia"/>
        </w:rPr>
        <w:t>执行器</w:t>
      </w:r>
      <w:r>
        <w:rPr>
          <w:rFonts w:hint="default"/>
        </w:rPr>
        <w:t>，但是，如果开启了缓存，则会将SimpleExecutor装饰为CachingExecutor.</w:t>
      </w:r>
    </w:p>
    <w:p>
      <w:pPr>
        <w:pStyle w:val="2"/>
        <w:numPr>
          <w:ilvl w:val="0"/>
          <w:numId w:val="1"/>
        </w:numPr>
      </w:pPr>
      <w:bookmarkStart w:id="39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39"/>
    </w:p>
    <w:p>
      <w:r>
        <w:rPr>
          <w:rFonts w:hint="eastAsia"/>
        </w:rPr>
        <w:t>先获取到Sql</w:t>
      </w:r>
      <w:r>
        <w:t>Session</w:t>
      </w:r>
      <w:r>
        <w:rPr>
          <w:rFonts w:hint="eastAsia"/>
        </w:rPr>
        <w:t>实例，再通过其获取M</w:t>
      </w:r>
      <w:r>
        <w:t>apper（</w:t>
      </w:r>
      <w:r>
        <w:rPr>
          <w:rFonts w:hint="eastAsia"/>
        </w:rPr>
        <w:t>DAO</w:t>
      </w:r>
      <w:r>
        <w:t>）</w:t>
      </w:r>
      <w:r>
        <w:rPr>
          <w:rFonts w:hint="eastAsia"/>
        </w:rPr>
        <w:t>接口</w:t>
      </w:r>
    </w:p>
    <w:p>
      <w:r>
        <w:drawing>
          <wp:inline distT="0" distB="0" distL="0" distR="0">
            <wp:extent cx="5274310" cy="268986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想想，获取的时候会不会很复杂？</w:t>
      </w:r>
    </w:p>
    <w:p>
      <w:pPr>
        <w:rPr>
          <w:rFonts w:hint="eastAsia"/>
        </w:rPr>
      </w:pPr>
      <w:r>
        <w:drawing>
          <wp:inline distT="0" distB="0" distL="0" distR="0">
            <wp:extent cx="5274310" cy="112649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显而易见，因为在解析mapper</w:t>
      </w:r>
      <w:r>
        <w:t>.xml</w:t>
      </w:r>
      <w:r>
        <w:rPr>
          <w:rFonts w:hint="eastAsia"/>
        </w:rPr>
        <w:t>文件的时候，已经将所有的配置信息保存到了configuration对象的各个容器中，此时可以看一下解析xml文件时，怎么将namespace对象的</w:t>
      </w:r>
      <w:r>
        <w:t>DAO</w:t>
      </w:r>
      <w:r>
        <w:rPr>
          <w:rFonts w:hint="eastAsia"/>
        </w:rPr>
        <w:t>接口保存到m</w:t>
      </w:r>
      <w:r>
        <w:t>apperRegistry</w:t>
      </w:r>
      <w:r>
        <w:rPr>
          <w:rFonts w:hint="eastAsia"/>
        </w:rPr>
        <w:t>的k</w:t>
      </w:r>
      <w:r>
        <w:t>nowMappers</w:t>
      </w:r>
      <w:r>
        <w:rPr>
          <w:rFonts w:hint="eastAsia"/>
        </w:rPr>
        <w:t>容器中的</w:t>
      </w:r>
    </w:p>
    <w:p>
      <w:r>
        <w:rPr>
          <w:rFonts w:hint="eastAsia"/>
        </w:rPr>
        <w:t>（</w:t>
      </w:r>
      <w:r>
        <w:t>org.apache.ibatis.builder.xml.XMLMapperBuilder#bindMapperForNamespace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814070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不要眨眼哦，接下来时重点</w:t>
      </w:r>
    </w:p>
    <w:p>
      <w:r>
        <w:drawing>
          <wp:inline distT="0" distB="0" distL="0" distR="0">
            <wp:extent cx="5274310" cy="179641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可以看到k</w:t>
      </w:r>
      <w:r>
        <w:t>nownMapper</w:t>
      </w:r>
      <w:r>
        <w:rPr>
          <w:rFonts w:hint="eastAsia"/>
        </w:rPr>
        <w:t>s是个key</w:t>
      </w:r>
      <w:r>
        <w:rPr>
          <w:rFonts w:hint="default"/>
        </w:rPr>
        <w:t>为</w:t>
      </w:r>
      <w:r>
        <w:rPr>
          <w:rFonts w:hint="eastAsia"/>
        </w:rPr>
        <w:t>接口，value为Ma</w:t>
      </w:r>
      <w:r>
        <w:t>pperProxy</w:t>
      </w:r>
      <w:r>
        <w:rPr>
          <w:rFonts w:hint="eastAsia"/>
        </w:rPr>
        <w:t>Factory的Map</w:t>
      </w:r>
    </w:p>
    <w:p>
      <w:r>
        <w:drawing>
          <wp:inline distT="0" distB="0" distL="0" distR="0">
            <wp:extent cx="5274310" cy="68643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此时通过key</w:t>
      </w:r>
      <w:r>
        <w:t>,</w:t>
      </w:r>
      <w:r>
        <w:rPr>
          <w:rFonts w:hint="eastAsia"/>
        </w:rPr>
        <w:t>获取到的时Mapper</w:t>
      </w:r>
      <w:r>
        <w:t>ProxyFactory，</w:t>
      </w:r>
      <w:r>
        <w:rPr>
          <w:rFonts w:hint="eastAsia"/>
        </w:rPr>
        <w:t>多优美的命名啊，此时我不禁感慨，真是大神之作，看的人心旷神怡。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A9B7C6"/>
          <w:kern w:val="0"/>
          <w:szCs w:val="21"/>
        </w:rPr>
        <w:t>mapperProxyFactory.newInstance(sqlSession)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</w:p>
    <w:p>
      <w:r>
        <w:rPr>
          <w:rFonts w:hint="eastAsia"/>
        </w:rPr>
        <w:t>就是创建mapper</w:t>
      </w:r>
      <w:r>
        <w:t>Proxy</w:t>
      </w:r>
      <w:r>
        <w:rPr>
          <w:rFonts w:hint="eastAsia"/>
        </w:rPr>
        <w:t>实例的，此时可以看到，最后返回的其实时当时获取的</w:t>
      </w:r>
      <w:r>
        <w:t>DAO</w:t>
      </w:r>
      <w:r>
        <w:rPr>
          <w:rFonts w:hint="eastAsia"/>
        </w:rPr>
        <w:t>接口的代理对象</w:t>
      </w:r>
    </w:p>
    <w:p>
      <w:r>
        <w:drawing>
          <wp:inline distT="0" distB="0" distL="0" distR="0">
            <wp:extent cx="5274310" cy="81851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可以看到，mybatis使用了JDK自带的动态代理技术，生成了当前类型T的代理类实例</w:t>
      </w:r>
    </w:p>
    <w:p>
      <w:r>
        <w:drawing>
          <wp:inline distT="0" distB="0" distL="0" distR="0">
            <wp:extent cx="5274310" cy="6438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bookMapper是个变量名，其引用的就是上述动态代理生成的MapperProxy代理类的实例；</w:t>
      </w:r>
    </w:p>
    <w:p>
      <w:pPr>
        <w:pStyle w:val="13"/>
        <w:keepNext w:val="0"/>
        <w:keepLines w:val="0"/>
        <w:widowControl/>
        <w:suppressLineNumbers w:val="0"/>
        <w:shd w:val="clear" w:fill="2B2B2B"/>
        <w:rPr>
          <w:rFonts w:hint="eastAsia"/>
        </w:rPr>
      </w:pPr>
      <w:r>
        <w:rPr>
          <w:rFonts w:hint="default" w:ascii="Menlo" w:hAnsi="Menlo" w:eastAsia="Menlo" w:cs="Menlo"/>
          <w:color w:val="D504BC"/>
          <w:sz w:val="22"/>
          <w:szCs w:val="22"/>
          <w:shd w:val="clear" w:fill="2B2B2B"/>
        </w:rPr>
        <w:t xml:space="preserve">BookDAO </w:t>
      </w:r>
      <w:r>
        <w:rPr>
          <w:rFonts w:hint="default" w:ascii="Menlo" w:hAnsi="Menlo" w:eastAsia="Menlo" w:cs="Menlo"/>
          <w:color w:val="E7E50D"/>
          <w:sz w:val="22"/>
          <w:szCs w:val="22"/>
          <w:shd w:val="clear" w:fill="2B2B2B"/>
        </w:rPr>
        <w:t xml:space="preserve">bookMapper 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Menlo" w:hAnsi="Menlo" w:eastAsia="Menlo" w:cs="Menlo"/>
          <w:color w:val="E7E50D"/>
          <w:sz w:val="22"/>
          <w:szCs w:val="22"/>
          <w:shd w:val="clear" w:fill="2B2B2B"/>
        </w:rPr>
        <w:t>sqlSession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.</w:t>
      </w:r>
      <w:r>
        <w:rPr>
          <w:rFonts w:hint="default" w:ascii="Menlo" w:hAnsi="Menlo" w:eastAsia="Menlo" w:cs="Menlo"/>
          <w:color w:val="F07308"/>
          <w:sz w:val="22"/>
          <w:szCs w:val="22"/>
          <w:shd w:val="clear" w:fill="2B2B2B"/>
        </w:rPr>
        <w:t>getMapper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(</w:t>
      </w:r>
      <w:r>
        <w:rPr>
          <w:rFonts w:hint="default" w:ascii="Menlo" w:hAnsi="Menlo" w:eastAsia="Menlo" w:cs="Menlo"/>
          <w:color w:val="D504BC"/>
          <w:sz w:val="22"/>
          <w:szCs w:val="22"/>
          <w:shd w:val="clear" w:fill="2B2B2B"/>
        </w:rPr>
        <w:t>BookDAO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.</w:t>
      </w:r>
      <w:r>
        <w:rPr>
          <w:rFonts w:hint="default" w:ascii="Menlo" w:hAnsi="Menlo" w:eastAsia="Menlo" w:cs="Menlo"/>
          <w:color w:val="15DD12"/>
          <w:sz w:val="22"/>
          <w:szCs w:val="22"/>
          <w:shd w:val="clear" w:fill="2B2B2B"/>
        </w:rPr>
        <w:t>class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2"/>
          <w:szCs w:val="22"/>
          <w:shd w:val="clear" w:fill="2B2B2B"/>
        </w:rPr>
        <w:t>;</w:t>
      </w:r>
    </w:p>
    <w:p>
      <w:pPr>
        <w:pStyle w:val="2"/>
        <w:numPr>
          <w:ilvl w:val="0"/>
          <w:numId w:val="1"/>
        </w:numPr>
      </w:pPr>
      <w:bookmarkStart w:id="40" w:name="_Toc18687654"/>
      <w:r>
        <w:rPr>
          <w:rFonts w:hint="eastAsia"/>
        </w:rPr>
        <w:t>执行SQL语句</w:t>
      </w:r>
      <w:bookmarkEnd w:id="40"/>
    </w:p>
    <w:p>
      <w:pPr>
        <w:rPr>
          <w:rFonts w:hint="default"/>
        </w:rPr>
      </w:pPr>
      <w:r>
        <w:rPr>
          <w:rFonts w:hint="default"/>
        </w:rPr>
        <w:t>既然上述已经得到了BookMapper接口类的实例（MapperProxy类的代理类实例），那就可以调用</w:t>
      </w:r>
      <w:r>
        <w:rPr>
          <w:rFonts w:hint="default"/>
        </w:rPr>
        <w:t>BookMapper接口类</w:t>
      </w:r>
      <w:r>
        <w:rPr>
          <w:rFonts w:hint="default"/>
        </w:rPr>
        <w:t>的方法了，譬如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2307590"/>
            <wp:effectExtent l="0" t="0" r="12065" b="381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请仔细想想，selectList()在运行期到底是怎么执行的？</w:t>
      </w:r>
    </w:p>
    <w:p>
      <w:r>
        <w:t>如果你熟悉动态代理，就会知道，自定义的动态代理类一般都会实现JDK的InvocationHandler类，且实现invoke()方法。不信看看mybatis的代理类MapperProxy</w:t>
      </w:r>
    </w:p>
    <w:p>
      <w:r>
        <w:drawing>
          <wp:inline distT="0" distB="0" distL="114300" distR="114300">
            <wp:extent cx="5267960" cy="4000500"/>
            <wp:effectExtent l="0" t="0" r="15240" b="1270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现在我想你大概知道了，调用了代理类实例的方法时，就执行了代理类的invoke() 方法；</w:t>
      </w:r>
    </w:p>
    <w:p>
      <w:pPr>
        <w:pStyle w:val="13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2"/>
          <w:szCs w:val="22"/>
        </w:rPr>
      </w:pPr>
      <w:r>
        <w:rPr>
          <w:rFonts w:hint="default" w:ascii="Menlo" w:hAnsi="Menlo" w:eastAsia="Menlo" w:cs="Menlo"/>
          <w:color w:val="D504BC"/>
          <w:sz w:val="22"/>
          <w:szCs w:val="22"/>
          <w:shd w:val="clear" w:fill="2B2B2B"/>
        </w:rPr>
        <w:t>List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&lt;</w:t>
      </w:r>
      <w:r>
        <w:rPr>
          <w:rFonts w:hint="default" w:ascii="Menlo" w:hAnsi="Menlo" w:eastAsia="Menlo" w:cs="Menlo"/>
          <w:color w:val="D504BC"/>
          <w:sz w:val="22"/>
          <w:szCs w:val="22"/>
          <w:shd w:val="clear" w:fill="2B2B2B"/>
        </w:rPr>
        <w:t>BookDO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&gt; </w:t>
      </w:r>
      <w:r>
        <w:rPr>
          <w:rFonts w:hint="default" w:ascii="Menlo" w:hAnsi="Menlo" w:eastAsia="Menlo" w:cs="Menlo"/>
          <w:color w:val="E7E50D"/>
          <w:sz w:val="22"/>
          <w:szCs w:val="22"/>
          <w:shd w:val="clear" w:fill="2B2B2B"/>
        </w:rPr>
        <w:t xml:space="preserve">bookDOS 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= </w:t>
      </w:r>
      <w:r>
        <w:rPr>
          <w:rFonts w:hint="default" w:ascii="Menlo" w:hAnsi="Menlo" w:eastAsia="Menlo" w:cs="Menlo"/>
          <w:color w:val="E7E50D"/>
          <w:sz w:val="22"/>
          <w:szCs w:val="22"/>
          <w:shd w:val="clear" w:fill="2B2B2B"/>
        </w:rPr>
        <w:t>bookMapper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.</w:t>
      </w:r>
      <w:r>
        <w:rPr>
          <w:rFonts w:hint="default" w:ascii="Menlo" w:hAnsi="Menlo" w:eastAsia="Menlo" w:cs="Menlo"/>
          <w:color w:val="F07308"/>
          <w:sz w:val="22"/>
          <w:szCs w:val="22"/>
          <w:shd w:val="clear" w:fill="2B2B2B"/>
        </w:rPr>
        <w:t>selectList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(</w:t>
      </w:r>
      <w:r>
        <w:rPr>
          <w:rFonts w:hint="default" w:ascii="Menlo" w:hAnsi="Menlo" w:eastAsia="Menlo" w:cs="Menlo"/>
          <w:color w:val="E7E50D"/>
          <w:sz w:val="22"/>
          <w:szCs w:val="22"/>
          <w:shd w:val="clear" w:fill="2B2B2B"/>
        </w:rPr>
        <w:t>bookDO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)</w:t>
      </w:r>
      <w:r>
        <w:rPr>
          <w:rFonts w:hint="default" w:ascii="Menlo" w:hAnsi="Menlo" w:eastAsia="Menlo" w:cs="Menlo"/>
          <w:color w:val="CC7832"/>
          <w:sz w:val="22"/>
          <w:szCs w:val="22"/>
          <w:shd w:val="clear" w:fill="2B2B2B"/>
        </w:rPr>
        <w:t>;</w:t>
      </w:r>
    </w:p>
    <w:p>
      <w:r>
        <w:t>调用了bookMapper.selectList()方法，就执行了MapperProxy类的invoke()方法。</w:t>
      </w:r>
    </w:p>
    <w:p>
      <w:r>
        <w:t>所以，任何mybatis DAO接口的方法执行，都在“背地里”执行到了下面圈红的代码；</w:t>
      </w:r>
    </w:p>
    <w:p>
      <w:r>
        <w:drawing>
          <wp:inline distT="0" distB="0" distL="114300" distR="114300">
            <wp:extent cx="5272405" cy="2193925"/>
            <wp:effectExtent l="0" t="0" r="10795" b="1587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接下来，就根据以前初始化解析时，记录到configuration对象中的配置，执行</w:t>
      </w:r>
      <w:bookmarkStart w:id="43" w:name="_GoBack"/>
      <w:bookmarkEnd w:id="43"/>
      <w:r>
        <w:t>sql了（如果你知道mybatis的逻辑，此时距离执行sql还有【参数映射，数据库连接】这万里之路呢）</w:t>
      </w:r>
    </w:p>
    <w:p>
      <w:r>
        <w:drawing>
          <wp:inline distT="0" distB="0" distL="114300" distR="114300">
            <wp:extent cx="5272405" cy="4047490"/>
            <wp:effectExtent l="0" t="0" r="10795" b="1651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41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SQL计算</w:t>
      </w:r>
      <w:bookmarkEnd w:id="41"/>
    </w:p>
    <w:p/>
    <w:p>
      <w:pPr>
        <w:pStyle w:val="2"/>
        <w:numPr>
          <w:ilvl w:val="0"/>
          <w:numId w:val="1"/>
        </w:numPr>
      </w:pPr>
      <w:bookmarkStart w:id="42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2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iti SC Light">
    <w:altName w:val="苹方-简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Courier">
    <w:altName w:val="苹方-简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Source Code Pro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C5DE0"/>
    <w:multiLevelType w:val="multilevel"/>
    <w:tmpl w:val="0CAC5DE0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3F748D"/>
    <w:multiLevelType w:val="multilevel"/>
    <w:tmpl w:val="103F748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49A0FD4"/>
    <w:multiLevelType w:val="multilevel"/>
    <w:tmpl w:val="149A0FD4"/>
    <w:lvl w:ilvl="0" w:tentative="0">
      <w:start w:val="1"/>
      <w:numFmt w:val="bullet"/>
      <w:lvlText w:val=""/>
      <w:lvlJc w:val="left"/>
      <w:pPr>
        <w:ind w:left="96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4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2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84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80"/>
      </w:pPr>
      <w:rPr>
        <w:rFonts w:hint="default" w:ascii="Wingdings" w:hAnsi="Wingdings"/>
      </w:rPr>
    </w:lvl>
  </w:abstractNum>
  <w:abstractNum w:abstractNumId="3">
    <w:nsid w:val="19E80692"/>
    <w:multiLevelType w:val="multilevel"/>
    <w:tmpl w:val="19E8069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2FA0466"/>
    <w:multiLevelType w:val="multilevel"/>
    <w:tmpl w:val="22FA046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492AB6"/>
    <w:multiLevelType w:val="multilevel"/>
    <w:tmpl w:val="25492AB6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B8391A"/>
    <w:multiLevelType w:val="multilevel"/>
    <w:tmpl w:val="29B8391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75B675D"/>
    <w:multiLevelType w:val="multilevel"/>
    <w:tmpl w:val="375B675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F375625"/>
    <w:multiLevelType w:val="multilevel"/>
    <w:tmpl w:val="3F37562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46241A16"/>
    <w:multiLevelType w:val="multilevel"/>
    <w:tmpl w:val="46241A1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6724A0B"/>
    <w:multiLevelType w:val="multilevel"/>
    <w:tmpl w:val="46724A0B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5C263B"/>
    <w:multiLevelType w:val="multilevel"/>
    <w:tmpl w:val="535C263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58341D9D"/>
    <w:multiLevelType w:val="multilevel"/>
    <w:tmpl w:val="58341D9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2406AA"/>
    <w:multiLevelType w:val="multilevel"/>
    <w:tmpl w:val="592406AA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FB03FD8"/>
    <w:multiLevelType w:val="multilevel"/>
    <w:tmpl w:val="5FB03FD8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5">
    <w:nsid w:val="61AA0433"/>
    <w:multiLevelType w:val="multilevel"/>
    <w:tmpl w:val="61AA0433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>
    <w:nsid w:val="6F462B68"/>
    <w:multiLevelType w:val="multilevel"/>
    <w:tmpl w:val="6F462B68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606E14"/>
    <w:multiLevelType w:val="multilevel"/>
    <w:tmpl w:val="73606E1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9451B39"/>
    <w:multiLevelType w:val="multilevel"/>
    <w:tmpl w:val="79451B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F4422C7"/>
    <w:multiLevelType w:val="multilevel"/>
    <w:tmpl w:val="7F4422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11"/>
  </w:num>
  <w:num w:numId="3">
    <w:abstractNumId w:val="15"/>
  </w:num>
  <w:num w:numId="4">
    <w:abstractNumId w:val="14"/>
  </w:num>
  <w:num w:numId="5">
    <w:abstractNumId w:val="2"/>
  </w:num>
  <w:num w:numId="6">
    <w:abstractNumId w:val="8"/>
  </w:num>
  <w:num w:numId="7">
    <w:abstractNumId w:val="17"/>
  </w:num>
  <w:num w:numId="8">
    <w:abstractNumId w:val="10"/>
  </w:num>
  <w:num w:numId="9">
    <w:abstractNumId w:val="3"/>
  </w:num>
  <w:num w:numId="10">
    <w:abstractNumId w:val="4"/>
  </w:num>
  <w:num w:numId="11">
    <w:abstractNumId w:val="1"/>
  </w:num>
  <w:num w:numId="12">
    <w:abstractNumId w:val="9"/>
  </w:num>
  <w:num w:numId="13">
    <w:abstractNumId w:val="12"/>
  </w:num>
  <w:num w:numId="14">
    <w:abstractNumId w:val="5"/>
  </w:num>
  <w:num w:numId="15">
    <w:abstractNumId w:val="16"/>
  </w:num>
  <w:num w:numId="16">
    <w:abstractNumId w:val="0"/>
  </w:num>
  <w:num w:numId="17">
    <w:abstractNumId w:val="7"/>
  </w:num>
  <w:num w:numId="18">
    <w:abstractNumId w:val="13"/>
  </w:num>
  <w:num w:numId="19">
    <w:abstractNumId w:val="6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1E2086"/>
    <w:rsid w:val="002431B0"/>
    <w:rsid w:val="00247FE2"/>
    <w:rsid w:val="00267876"/>
    <w:rsid w:val="0029659E"/>
    <w:rsid w:val="002A0D97"/>
    <w:rsid w:val="002B0FEF"/>
    <w:rsid w:val="002B43DE"/>
    <w:rsid w:val="002B7F1E"/>
    <w:rsid w:val="002C3AB1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95CB2"/>
    <w:rsid w:val="004C13E6"/>
    <w:rsid w:val="004E5D65"/>
    <w:rsid w:val="005456E4"/>
    <w:rsid w:val="00555183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7F658B"/>
    <w:rsid w:val="00822DA6"/>
    <w:rsid w:val="008558B6"/>
    <w:rsid w:val="00856EC2"/>
    <w:rsid w:val="00884F15"/>
    <w:rsid w:val="008E7C05"/>
    <w:rsid w:val="009011A5"/>
    <w:rsid w:val="00910E55"/>
    <w:rsid w:val="00991F0B"/>
    <w:rsid w:val="009B1262"/>
    <w:rsid w:val="009F23E1"/>
    <w:rsid w:val="009F3545"/>
    <w:rsid w:val="00A2289C"/>
    <w:rsid w:val="00A33E18"/>
    <w:rsid w:val="00A45CCB"/>
    <w:rsid w:val="00A70A61"/>
    <w:rsid w:val="00B019FF"/>
    <w:rsid w:val="00B36FF3"/>
    <w:rsid w:val="00B4788C"/>
    <w:rsid w:val="00B72D7D"/>
    <w:rsid w:val="00B87BDB"/>
    <w:rsid w:val="00BA46DE"/>
    <w:rsid w:val="00BB6C7D"/>
    <w:rsid w:val="00BC5688"/>
    <w:rsid w:val="00BF46B6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56B52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80023"/>
    <w:rsid w:val="00FA17E3"/>
    <w:rsid w:val="00FC186C"/>
    <w:rsid w:val="00FC3752"/>
    <w:rsid w:val="00FF4E51"/>
    <w:rsid w:val="1FFE81FD"/>
    <w:rsid w:val="247F945C"/>
    <w:rsid w:val="3FF793C4"/>
    <w:rsid w:val="49F8FCE8"/>
    <w:rsid w:val="57A9D1C6"/>
    <w:rsid w:val="5BFDE930"/>
    <w:rsid w:val="6F73ABE1"/>
    <w:rsid w:val="6FC8B8B8"/>
    <w:rsid w:val="6FF7658A"/>
    <w:rsid w:val="763AECA8"/>
    <w:rsid w:val="76FB00C0"/>
    <w:rsid w:val="79FFF01A"/>
    <w:rsid w:val="7FB71C81"/>
    <w:rsid w:val="7FCF1472"/>
    <w:rsid w:val="CB7595F4"/>
    <w:rsid w:val="DEF39730"/>
    <w:rsid w:val="DF757CA2"/>
    <w:rsid w:val="DFEEFE65"/>
    <w:rsid w:val="EBF7D313"/>
    <w:rsid w:val="EEDA5FE5"/>
    <w:rsid w:val="EF8FD212"/>
    <w:rsid w:val="EFF72BDC"/>
    <w:rsid w:val="F7B3E0C9"/>
    <w:rsid w:val="FFFFB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21"/>
    <w:unhideWhenUsed/>
    <w:uiPriority w:val="99"/>
    <w:rPr>
      <w:rFonts w:ascii="Heiti SC Light" w:eastAsia="Heiti SC Light"/>
      <w:sz w:val="18"/>
      <w:szCs w:val="18"/>
    </w:rPr>
  </w:style>
  <w:style w:type="paragraph" w:styleId="8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uiPriority w:val="39"/>
    <w:pPr>
      <w:ind w:left="1260" w:leftChars="600"/>
    </w:pPr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HTML Preformatted"/>
    <w:basedOn w:val="1"/>
    <w:link w:val="22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Char"/>
    <w:basedOn w:val="14"/>
    <w:link w:val="2"/>
    <w:uiPriority w:val="9"/>
    <w:rPr>
      <w:b/>
      <w:bCs/>
      <w:kern w:val="44"/>
      <w:sz w:val="44"/>
      <w:szCs w:val="44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0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批注框文本 Char"/>
    <w:basedOn w:val="14"/>
    <w:link w:val="7"/>
    <w:semiHidden/>
    <w:uiPriority w:val="99"/>
    <w:rPr>
      <w:rFonts w:ascii="Heiti SC Light" w:eastAsia="Heiti SC Light"/>
      <w:sz w:val="18"/>
      <w:szCs w:val="18"/>
    </w:rPr>
  </w:style>
  <w:style w:type="character" w:customStyle="1" w:styleId="22">
    <w:name w:val="HTML 预设格式 Char"/>
    <w:basedOn w:val="14"/>
    <w:link w:val="13"/>
    <w:uiPriority w:val="99"/>
    <w:rPr>
      <w:rFonts w:ascii="Courier" w:hAnsi="Courier" w:cs="Courier"/>
      <w:kern w:val="0"/>
      <w:sz w:val="20"/>
      <w:szCs w:val="20"/>
    </w:rPr>
  </w:style>
  <w:style w:type="character" w:customStyle="1" w:styleId="23">
    <w:name w:val="页眉 Char"/>
    <w:basedOn w:val="14"/>
    <w:link w:val="9"/>
    <w:uiPriority w:val="99"/>
    <w:rPr>
      <w:sz w:val="18"/>
      <w:szCs w:val="18"/>
    </w:rPr>
  </w:style>
  <w:style w:type="character" w:customStyle="1" w:styleId="24">
    <w:name w:val="页脚 Char"/>
    <w:basedOn w:val="14"/>
    <w:link w:val="8"/>
    <w:uiPriority w:val="99"/>
    <w:rPr>
      <w:sz w:val="18"/>
      <w:szCs w:val="18"/>
    </w:rPr>
  </w:style>
  <w:style w:type="character" w:customStyle="1" w:styleId="25">
    <w:name w:val="标题 3 Char"/>
    <w:basedOn w:val="14"/>
    <w:link w:val="4"/>
    <w:uiPriority w:val="9"/>
    <w:rPr>
      <w:bCs/>
      <w:sz w:val="30"/>
      <w:szCs w:val="32"/>
    </w:rPr>
  </w:style>
  <w:style w:type="character" w:customStyle="1" w:styleId="26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35</Pages>
  <Words>2653</Words>
  <Characters>15127</Characters>
  <Lines>126</Lines>
  <Paragraphs>35</Paragraphs>
  <ScaleCrop>false</ScaleCrop>
  <LinksUpToDate>false</LinksUpToDate>
  <CharactersWithSpaces>17745</CharactersWithSpaces>
  <Application>WPS Office_1.9.2.3124_F1E327BC-269C-435d-A152-05C5408002CA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2019-08-22T06:47:00Z</dcterms:created>
  <dc:creator>何文先</dc:creator>
  <cp:lastModifiedBy>black</cp:lastModifiedBy>
  <dcterms:modified xsi:type="dcterms:W3CDTF">2020-03-04T22:30:11Z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2052-1.9.2.3124</vt:lpwstr>
  </property>
</Properties>
</file>