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E52A4" w14:textId="77777777" w:rsidR="00E04B4D" w:rsidRPr="00FB5C3D" w:rsidRDefault="00E04B4D" w:rsidP="00E04B4D">
      <w:pPr>
        <w:rPr>
          <w:b/>
          <w:bCs/>
        </w:rPr>
      </w:pPr>
      <w:r w:rsidRPr="00FB5C3D">
        <w:rPr>
          <w:b/>
          <w:bCs/>
        </w:rPr>
        <w:t>II. Key Features Necessary for the Application</w:t>
      </w:r>
    </w:p>
    <w:p w14:paraId="24051E18" w14:textId="77777777" w:rsidR="00E04B4D" w:rsidRPr="00FB5C3D" w:rsidRDefault="00E04B4D" w:rsidP="00E04B4D">
      <w:r w:rsidRPr="00FB5C3D">
        <w:rPr>
          <w:b/>
          <w:bCs/>
        </w:rPr>
        <w:t>A. Core Chatbot Functionality:</w:t>
      </w:r>
    </w:p>
    <w:p w14:paraId="73604141" w14:textId="77777777" w:rsidR="00E04B4D" w:rsidRPr="00FB5C3D" w:rsidRDefault="00E04B4D" w:rsidP="00E04B4D">
      <w:pPr>
        <w:numPr>
          <w:ilvl w:val="0"/>
          <w:numId w:val="1"/>
        </w:numPr>
      </w:pPr>
      <w:r w:rsidRPr="00FB5C3D">
        <w:rPr>
          <w:b/>
          <w:bCs/>
        </w:rPr>
        <w:t>Intent Recognition:</w:t>
      </w:r>
    </w:p>
    <w:p w14:paraId="7402043A" w14:textId="77777777" w:rsidR="00E04B4D" w:rsidRPr="00FB5C3D" w:rsidRDefault="00E04B4D" w:rsidP="00E04B4D">
      <w:pPr>
        <w:numPr>
          <w:ilvl w:val="1"/>
          <w:numId w:val="1"/>
        </w:numPr>
      </w:pPr>
      <w:r w:rsidRPr="00FB5C3D">
        <w:t>When a user types "leave," it should present options: "Apply Leave," "Check Leave Balance," "View Leave History," "Cancel Leave."</w:t>
      </w:r>
    </w:p>
    <w:p w14:paraId="0C691F35" w14:textId="77777777" w:rsidR="00E04B4D" w:rsidRPr="00FB5C3D" w:rsidRDefault="00E04B4D" w:rsidP="00E04B4D">
      <w:pPr>
        <w:numPr>
          <w:ilvl w:val="0"/>
          <w:numId w:val="1"/>
        </w:numPr>
      </w:pPr>
      <w:r w:rsidRPr="00FB5C3D">
        <w:rPr>
          <w:b/>
          <w:bCs/>
        </w:rPr>
        <w:t>Interactive Conversation Flow:</w:t>
      </w:r>
    </w:p>
    <w:p w14:paraId="7DDFBD6E" w14:textId="77777777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Contextual Understanding:</w:t>
      </w:r>
      <w:r w:rsidRPr="00FB5C3D">
        <w:t xml:space="preserve"> Remember previous inputs to provide a more personalized experience (e.g., if a user just applied for leave, the bot </w:t>
      </w:r>
      <w:proofErr w:type="gramStart"/>
      <w:r w:rsidRPr="00FB5C3D">
        <w:t>can</w:t>
      </w:r>
      <w:proofErr w:type="gramEnd"/>
      <w:r w:rsidRPr="00FB5C3D">
        <w:t xml:space="preserve"> follow up with "Your request has been submitted to your manager. Would you like to check your leave balance now?").</w:t>
      </w:r>
    </w:p>
    <w:p w14:paraId="0B731954" w14:textId="77777777" w:rsidR="00E04B4D" w:rsidRPr="00FB5C3D" w:rsidRDefault="00E04B4D" w:rsidP="00E04B4D">
      <w:pPr>
        <w:numPr>
          <w:ilvl w:val="0"/>
          <w:numId w:val="1"/>
        </w:numPr>
      </w:pPr>
      <w:r w:rsidRPr="00FB5C3D">
        <w:rPr>
          <w:b/>
          <w:bCs/>
        </w:rPr>
        <w:t>Leave Request Submission:</w:t>
      </w:r>
    </w:p>
    <w:p w14:paraId="599F6270" w14:textId="3A397862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Leave Type Selection:</w:t>
      </w:r>
      <w:r w:rsidRPr="00FB5C3D">
        <w:t xml:space="preserve">  Sick Leave, Casual Leave, Annual Leave, Maternity Leave, Paternity Leave</w:t>
      </w:r>
    </w:p>
    <w:p w14:paraId="529041FF" w14:textId="36B8C2E6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Date Selection</w:t>
      </w:r>
    </w:p>
    <w:p w14:paraId="0340AF47" w14:textId="7EE42755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Reason for Leave</w:t>
      </w:r>
    </w:p>
    <w:p w14:paraId="6390EFE3" w14:textId="50FEBF67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Attachment Option (Optional):</w:t>
      </w:r>
      <w:r w:rsidRPr="00FB5C3D">
        <w:t xml:space="preserve"> For sick leave, uploading medical certificates.</w:t>
      </w:r>
    </w:p>
    <w:p w14:paraId="4A4FC10A" w14:textId="76EE6C30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Confirmation</w:t>
      </w:r>
    </w:p>
    <w:p w14:paraId="70AD8ADA" w14:textId="77777777" w:rsidR="00E04B4D" w:rsidRPr="00FB5C3D" w:rsidRDefault="00E04B4D" w:rsidP="00E04B4D">
      <w:pPr>
        <w:numPr>
          <w:ilvl w:val="0"/>
          <w:numId w:val="1"/>
        </w:numPr>
      </w:pPr>
      <w:r w:rsidRPr="00FB5C3D">
        <w:rPr>
          <w:b/>
          <w:bCs/>
        </w:rPr>
        <w:t>Leave Balance Inquiry:</w:t>
      </w:r>
    </w:p>
    <w:p w14:paraId="4CB4AE74" w14:textId="13E4AD10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Real-time Balance</w:t>
      </w:r>
    </w:p>
    <w:p w14:paraId="60F50ADB" w14:textId="77777777" w:rsidR="00E04B4D" w:rsidRPr="00FB5C3D" w:rsidRDefault="00E04B4D" w:rsidP="00E04B4D">
      <w:pPr>
        <w:numPr>
          <w:ilvl w:val="0"/>
          <w:numId w:val="1"/>
        </w:numPr>
      </w:pPr>
      <w:r w:rsidRPr="00FB5C3D">
        <w:rPr>
          <w:b/>
          <w:bCs/>
        </w:rPr>
        <w:t>Leave Status &amp; History:</w:t>
      </w:r>
    </w:p>
    <w:p w14:paraId="33AE5EA2" w14:textId="2D462719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View Pending Requests:</w:t>
      </w:r>
      <w:r w:rsidRPr="00FB5C3D">
        <w:t xml:space="preserve"> </w:t>
      </w:r>
      <w:r>
        <w:t xml:space="preserve">that </w:t>
      </w:r>
      <w:r w:rsidRPr="00FB5C3D">
        <w:t>are awaiting approval.</w:t>
      </w:r>
    </w:p>
    <w:p w14:paraId="437135FB" w14:textId="7756B8C1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View Approved/Rejected Leaves</w:t>
      </w:r>
    </w:p>
    <w:p w14:paraId="6930C2CF" w14:textId="77777777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Cancellation Option:</w:t>
      </w:r>
      <w:r w:rsidRPr="00FB5C3D">
        <w:t xml:space="preserve"> Allow users to cancel pending leave requests.</w:t>
      </w:r>
    </w:p>
    <w:p w14:paraId="0EAE7D3B" w14:textId="77777777" w:rsidR="00E04B4D" w:rsidRPr="00FB5C3D" w:rsidRDefault="00E04B4D" w:rsidP="00E04B4D">
      <w:pPr>
        <w:numPr>
          <w:ilvl w:val="0"/>
          <w:numId w:val="1"/>
        </w:numPr>
      </w:pPr>
      <w:r w:rsidRPr="00FB5C3D">
        <w:rPr>
          <w:b/>
          <w:bCs/>
        </w:rPr>
        <w:t>Notifications and Approvals:</w:t>
      </w:r>
    </w:p>
    <w:p w14:paraId="570707D7" w14:textId="140BA0DF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Manager Notification:</w:t>
      </w:r>
      <w:r w:rsidRPr="00FB5C3D">
        <w:t xml:space="preserve"> Automatically notify the relevant manager</w:t>
      </w:r>
    </w:p>
    <w:p w14:paraId="43C4A0EA" w14:textId="0FA4EAA7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Approval/Rejection by Manager</w:t>
      </w:r>
    </w:p>
    <w:p w14:paraId="695E1ABB" w14:textId="44CAB121" w:rsidR="00E04B4D" w:rsidRPr="00FB5C3D" w:rsidRDefault="00E04B4D" w:rsidP="00E04B4D">
      <w:pPr>
        <w:numPr>
          <w:ilvl w:val="1"/>
          <w:numId w:val="1"/>
        </w:numPr>
      </w:pPr>
      <w:r w:rsidRPr="00FB5C3D">
        <w:rPr>
          <w:b/>
          <w:bCs/>
        </w:rPr>
        <w:t>Employee Notification:</w:t>
      </w:r>
      <w:r w:rsidRPr="00FB5C3D">
        <w:t xml:space="preserve"> Inform the employee about the status of their leave request (approved/rejected)</w:t>
      </w:r>
    </w:p>
    <w:p w14:paraId="54921CC0" w14:textId="77777777" w:rsidR="00222D1B" w:rsidRDefault="00222D1B"/>
    <w:p w14:paraId="63554748" w14:textId="7A209B08" w:rsidR="00E04B4D" w:rsidRPr="00FB5C3D" w:rsidRDefault="00E04B4D" w:rsidP="00E04B4D">
      <w:r w:rsidRPr="00FB5C3D">
        <w:rPr>
          <w:b/>
          <w:bCs/>
        </w:rPr>
        <w:t>B. Backen</w:t>
      </w:r>
      <w:r>
        <w:rPr>
          <w:b/>
          <w:bCs/>
        </w:rPr>
        <w:t>d/</w:t>
      </w:r>
      <w:r w:rsidRPr="00FB5C3D">
        <w:rPr>
          <w:b/>
          <w:bCs/>
        </w:rPr>
        <w:t>Integration Features</w:t>
      </w:r>
      <w:r>
        <w:rPr>
          <w:b/>
          <w:bCs/>
        </w:rPr>
        <w:t>--</w:t>
      </w:r>
    </w:p>
    <w:p w14:paraId="599C9402" w14:textId="77777777" w:rsidR="00E04B4D" w:rsidRPr="00FB5C3D" w:rsidRDefault="00E04B4D" w:rsidP="00E04B4D">
      <w:pPr>
        <w:numPr>
          <w:ilvl w:val="0"/>
          <w:numId w:val="2"/>
        </w:numPr>
      </w:pPr>
      <w:r w:rsidRPr="00FB5C3D">
        <w:rPr>
          <w:b/>
          <w:bCs/>
        </w:rPr>
        <w:t>User Authentication:</w:t>
      </w:r>
    </w:p>
    <w:p w14:paraId="66E6FE6B" w14:textId="160F4771" w:rsidR="00E04B4D" w:rsidRPr="00FB5C3D" w:rsidRDefault="00E04B4D" w:rsidP="00E04B4D">
      <w:pPr>
        <w:numPr>
          <w:ilvl w:val="1"/>
          <w:numId w:val="2"/>
        </w:numPr>
      </w:pPr>
      <w:r>
        <w:t>Login through Employee code</w:t>
      </w:r>
    </w:p>
    <w:p w14:paraId="46BB4C14" w14:textId="77777777" w:rsidR="00E04B4D" w:rsidRPr="00FB5C3D" w:rsidRDefault="00E04B4D" w:rsidP="00E04B4D">
      <w:pPr>
        <w:numPr>
          <w:ilvl w:val="1"/>
          <w:numId w:val="2"/>
        </w:numPr>
      </w:pPr>
      <w:r w:rsidRPr="00FB5C3D">
        <w:t>Ensure that only authorized employees can access their leave data.</w:t>
      </w:r>
    </w:p>
    <w:p w14:paraId="1A6262C0" w14:textId="77777777" w:rsidR="00E04B4D" w:rsidRPr="00FB5C3D" w:rsidRDefault="00E04B4D" w:rsidP="00E04B4D">
      <w:pPr>
        <w:numPr>
          <w:ilvl w:val="0"/>
          <w:numId w:val="2"/>
        </w:numPr>
      </w:pPr>
      <w:r w:rsidRPr="00FB5C3D">
        <w:rPr>
          <w:b/>
          <w:bCs/>
        </w:rPr>
        <w:lastRenderedPageBreak/>
        <w:t>Database Management:</w:t>
      </w:r>
    </w:p>
    <w:p w14:paraId="4B731E2A" w14:textId="77777777" w:rsidR="00E04B4D" w:rsidRPr="00FB5C3D" w:rsidRDefault="00E04B4D" w:rsidP="00E04B4D">
      <w:pPr>
        <w:numPr>
          <w:ilvl w:val="1"/>
          <w:numId w:val="2"/>
        </w:numPr>
      </w:pPr>
      <w:r w:rsidRPr="00FB5C3D">
        <w:t>A system to store employee information (ID, name, department, manager).</w:t>
      </w:r>
    </w:p>
    <w:p w14:paraId="1A5916DD" w14:textId="633482BB" w:rsidR="00E04B4D" w:rsidRPr="00FB5C3D" w:rsidRDefault="00E04B4D" w:rsidP="00E04B4D">
      <w:pPr>
        <w:numPr>
          <w:ilvl w:val="1"/>
          <w:numId w:val="2"/>
        </w:numPr>
      </w:pPr>
      <w:r w:rsidRPr="00FB5C3D">
        <w:t>A system to store leave policies (leave types, maximum leaves, carry-forward rules).</w:t>
      </w:r>
    </w:p>
    <w:p w14:paraId="66CEDB73" w14:textId="77777777" w:rsidR="00E04B4D" w:rsidRPr="00FB5C3D" w:rsidRDefault="00E04B4D" w:rsidP="00E04B4D">
      <w:pPr>
        <w:numPr>
          <w:ilvl w:val="1"/>
          <w:numId w:val="2"/>
        </w:numPr>
      </w:pPr>
      <w:r w:rsidRPr="00FB5C3D">
        <w:t>A system to store leave requests and their status.</w:t>
      </w:r>
    </w:p>
    <w:p w14:paraId="41FE2AEC" w14:textId="77777777" w:rsidR="00E04B4D" w:rsidRPr="00FB5C3D" w:rsidRDefault="00E04B4D" w:rsidP="00E04B4D">
      <w:pPr>
        <w:numPr>
          <w:ilvl w:val="0"/>
          <w:numId w:val="2"/>
        </w:numPr>
      </w:pPr>
      <w:r w:rsidRPr="00FB5C3D">
        <w:rPr>
          <w:b/>
          <w:bCs/>
        </w:rPr>
        <w:t>Integration Capabilities:</w:t>
      </w:r>
    </w:p>
    <w:p w14:paraId="70A69F75" w14:textId="7088211D" w:rsidR="00E04B4D" w:rsidRPr="00FB5C3D" w:rsidRDefault="00E04B4D" w:rsidP="00E04B4D">
      <w:pPr>
        <w:numPr>
          <w:ilvl w:val="1"/>
          <w:numId w:val="2"/>
        </w:numPr>
      </w:pPr>
      <w:r w:rsidRPr="00FB5C3D">
        <w:rPr>
          <w:b/>
          <w:bCs/>
        </w:rPr>
        <w:t>Calendar Integration:</w:t>
      </w:r>
      <w:r w:rsidRPr="00FB5C3D">
        <w:t xml:space="preserve"> (Optional) Allow approved leaves to be added to team calendars (e.g., Outlook Calendar).</w:t>
      </w:r>
    </w:p>
    <w:p w14:paraId="434045F0" w14:textId="70ACF742" w:rsidR="00E04B4D" w:rsidRPr="00FB5C3D" w:rsidRDefault="00E04B4D" w:rsidP="00E04B4D">
      <w:pPr>
        <w:numPr>
          <w:ilvl w:val="1"/>
          <w:numId w:val="2"/>
        </w:numPr>
      </w:pPr>
      <w:r w:rsidRPr="00FB5C3D">
        <w:rPr>
          <w:b/>
          <w:bCs/>
        </w:rPr>
        <w:t>Communication Channel Integration:</w:t>
      </w:r>
      <w:r w:rsidRPr="00FB5C3D">
        <w:t xml:space="preserve"> Deployable on platforms like </w:t>
      </w:r>
      <w:r>
        <w:t>Mail</w:t>
      </w:r>
      <w:r w:rsidRPr="00FB5C3D">
        <w:t>, Microsoft Teams.</w:t>
      </w:r>
    </w:p>
    <w:p w14:paraId="5AE6CD0D" w14:textId="77777777" w:rsidR="00E04B4D" w:rsidRDefault="00E04B4D"/>
    <w:sectPr w:rsidR="00E0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65F3"/>
    <w:multiLevelType w:val="multilevel"/>
    <w:tmpl w:val="EDFE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10F3B"/>
    <w:multiLevelType w:val="multilevel"/>
    <w:tmpl w:val="E4D2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45859">
    <w:abstractNumId w:val="0"/>
  </w:num>
  <w:num w:numId="2" w16cid:durableId="91409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4D"/>
    <w:rsid w:val="00222D1B"/>
    <w:rsid w:val="005344E5"/>
    <w:rsid w:val="00B62962"/>
    <w:rsid w:val="00E0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2094"/>
  <w15:chartTrackingRefBased/>
  <w15:docId w15:val="{3013D161-5074-41C7-93CC-FB87048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B4D"/>
  </w:style>
  <w:style w:type="paragraph" w:styleId="Heading1">
    <w:name w:val="heading 1"/>
    <w:basedOn w:val="Normal"/>
    <w:next w:val="Normal"/>
    <w:link w:val="Heading1Char"/>
    <w:uiPriority w:val="9"/>
    <w:qFormat/>
    <w:rsid w:val="00E0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Harshita (Cognizant)</dc:creator>
  <cp:keywords/>
  <dc:description/>
  <cp:lastModifiedBy>Agarwal, Harshita (Cognizant)</cp:lastModifiedBy>
  <cp:revision>2</cp:revision>
  <dcterms:created xsi:type="dcterms:W3CDTF">2025-07-31T12:26:00Z</dcterms:created>
  <dcterms:modified xsi:type="dcterms:W3CDTF">2025-08-01T12:39:00Z</dcterms:modified>
</cp:coreProperties>
</file>