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Simulazione Esame #3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Tempo: 20 minuti  |  Punteggio massimo: 15 punti  |  1 corretta annulla 1 sbagliata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Domande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Quale delle seguenti affermazioni descrive correttamente la curse of dimensionality?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In alta dimensione i modelli richiedono troppa memoria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In alta dimensione le distanze tra i punti diventano poco significative — tutti tendono ad essere equidistanti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In alta dimensione gli algoritmi di clustering non convergono mai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In alta dimensione la matrice di covarianza non è invertibile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2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sulla SVM soft-margin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Le slack variables ξᵢ misurano il grado di violazione del margine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C grande penalizza molto le violazioni — rischio overfitting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Nel duale soft-margin la funzione obiettivo cambia rispetto all'hard-margin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Nel duale soft-margin cambia solo il bound superiore: 0 ≤ αᵢ ≤ C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3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Nella decomposizione bias-varianza, quale componente è irriducibile?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bias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rumore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L'errore di training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4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Random Forest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È Bagging con randomizzazione aggiuntiva sulle feature ad ogni split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training degli alberi è parallelizzabile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Aggiungere infiniti alberi migliora le prestazioni indefinitamente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Fornisce una misura di importanza delle feature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5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Nella PEGASOS SVM, cosa succede quando Y[j] * (w @ X[j]) &gt;= 1?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punto viola il margine — si aggiorna w con termine correttivo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punto rispetta il margine — si applica solo la regolarizzazione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punto è un Support Vector — αᵢ diventa positivo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learning rate viene azzerato per quel sample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6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Spectral Clustering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Costruisce un grafo di similarità tra i punti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Usa eigh invece di eig perché il Laplaciano è una matrice simmetrica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La diagonale della matrice di affinità va azzerata dopo aver calcolato 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Fiedler Vector è il secondo autovettore del Laplaciano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7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 è la differenza tra Lasso e Ridge regression?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Ridge produce soluzioni sparse, Lasso no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Lasso usa penalizzazione L1 e produce soluzioni sparse, Ridge usa L2 e no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Lasso e Ridge sono equivalenti — differiscono solo nel valore di λ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Ridge non ha soluzione analitica, Lasso sì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8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AdaBoost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 classificatori vengono addestrati in sequenza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αₜ = ½ log((1−εₜ)/εₜ)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WeakClassifier garantisce errore &lt; 0.5 al primo tentativo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L'update dei pesi usa exp(−α·Y·ŷ) — il segno del prodotto discrimina corretto/sbagliato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9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Nel clustering gerarchico agglomerativo, il linkage di Ward minimizza: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distanza tra i punti più vicini dei due cluster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distanza tra i punti più lontani dei due cluster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La varianza intra-cluster dopo la fusione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numero di punti nei cluster risultanti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10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LDA e QDA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LDA assume la stessa matrice di covarianza per tutte le classi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QDA produce un boundary quadratico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QDA richiede meno dati di LDA per stimare i parametri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LDA è un caso speciale di QDA con Σc = Σ per tutte le classi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 il metodo single_fit_predict di KMeans. Il metodo deve: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1"/>
          <w:szCs w:val="21"/>
        </w:rPr>
        <w:t xml:space="preserve">•  Assegnare ogni punto al centroide più vicino con broadcasting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1"/>
          <w:szCs w:val="21"/>
        </w:rPr>
        <w:t xml:space="preserve">•  Aggiornare i centroidi come media dei punti assegnati</w:t>
      </w:r>
    </w:p>
    <w:p>
      <w:pPr>
        <w:spacing w:after="80" w:before="40"/>
        <w:ind w:left="480"/>
      </w:pPr>
      <w:r>
        <w:rPr>
          <w:rFonts w:ascii="Arial" w:cs="Arial" w:eastAsia="Arial" w:hAnsi="Arial"/>
          <w:sz w:val="21"/>
          <w:szCs w:val="21"/>
        </w:rPr>
        <w:t xml:space="preserve">•  Fermarsi quando gli assignment non cambiano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KMeans: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__init__(self, n_cl, n_init=1):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self.n_cl = n_cl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self.n_init = n_init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_init_centers(self,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n_samples, dim = X.shape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centers = np.zeros((self.n_cl, dim))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i in range(dim):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centers[:, i] = np.random.uniform(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low=np.min(X[:, i]),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high=np.max(X[:, i]),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size=self.n_cl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centers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single_fit_predict(self,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n_samples, dim = X.shape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centers = self._init_centers(X)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old_assignments = np.zeros(n_samples)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scrivi qui il loop principale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compute_cost_function(self, X, centers, assignments):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np.sum(np.linalg.norm(X - centers[assignments], axis=1)**2)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Soluzioni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Domande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In alta dimensione i modelli richiedono troppa memoria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In alta dimensione le distanze diventano poco significative — tutti tendono ad essere equidistanti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In alta dimensione gli algoritmi di clustering non convergono mai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In alta dimensione la matrice di covarianza non è invertibile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memoria è un problema pratico, non il problema teorico fondamentale.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curse of dimensionality indica che in alta dimensione le distanze perdono significato — tutti i punti diventano equidistanti tra loro.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2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Le slack variables ξᵢ misurano il grado di violazione del margine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C grande penalizza molto le violazioni — rischio overfitting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Nel duale soft-margin la funzione obiettivo cambia rispetto all'hard-margin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Nel duale soft-margin cambia solo il bound superiore: 0 ≤ αᵢ ≤ C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Nel duale soft-margin la funzione obiettivo è IDENTICA all'hard-margin.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L'unica differenza è il bound: hard-margin αᵢ ≥ 0, soft-margin 0 ≤ αᵢ ≤ C.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3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bias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Il rumore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L'errore di training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Errore = Bias² + Varianza + Rumore.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Bias e varianza si possono ridurre con modelli migliori e più dati. Il rumore è irriducibile per definizione — è il limite intrinseco dei dati.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4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È Bagging con randomizzazione aggiuntiva sulle feature ad ogni split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Il training degli alberi è parallelizzabile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Aggiungere infiniti alberi migliora le prestazioni indefinitamente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Fornisce una misura di importanza delle feature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prestazioni si stabilizzano dopo un certo numero di alberi T — aggiungerne altri non migliora più.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training è parallelizzabile perché ogni albero è indipendente (Bagging).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5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Il punto viola il margine — si aggiorna w con termine correttivo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Il punto rispetta il margine — si applica solo la regolarizzazione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punto è un Support Vector — αᵢ diventa positivo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learning rate viene azzerato per quel sample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Y[j]*(w@X[j]) &gt;= 1 significa che il punto è classificato correttamente con margine sufficiente.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questo caso si applica solo (1-η·λ)·w — solo regolarizzazione, nessuna correzione.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termine η·Y[j]·X[j] si aggiunge SOLO quando Y[j]*(w@X[j]) &lt; 1.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6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Costruisce un grafo di similarità tra i punti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Usa eigh invece di eig perché il Laplaciano è una matrice simmetrica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La diagonale va azzerata PRIMA di calcolare D, non dopo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Il Fiedler Vector è il secondo autovettore del Laplaciano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diagonale va azzerata PRIMA di calcolare D — altrimenti ogni punto conterebbe se stesso nel proprio grado.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L'ordine corretto è: calcola W → azzera diagonale → calcola D → calcola L = D-W.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7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Ridge produce soluzioni sparse, Lasso no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Lasso usa penalizzazione L1 e produce soluzioni sparse, Ridge usa L2 e no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Lasso e Ridge sono equivalenti — differiscono solo nel valore di λ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Ridge non ha soluzione analitica, Lasso sì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Ridge (L2): w* = (XᵀX+λI)⁻¹Xᵀy — ha soluzione analitica, pesi piccoli ma NON zero.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Lasso (L1): solo soluzione numerica, produce pesi esattamente zero (sparse).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a inverte i due — trabocchetto classico.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8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I classificatori vengono addestrati in sequenza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αₜ = ½ log((1−εₜ)/εₜ)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Il WeakClassifier garantisce errore &lt; 0.5 al primo tentativo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L'update dei pesi usa exp(−α·Y·ŷ) — il segno del prodotto discrimina corretto/sbagliato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WeakClassifier è casuale — non garantisce nulla. Per questo esiste il while loop che cerca finché errore &lt; 0.5.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9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La distanza tra i punti più vicini — questo è Single linkage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La distanza tra i punti più lontani — questo è Complete linkage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La varianza intra-cluster dopo la fusione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numero di punti nei cluster risultanti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linkage: punti più vicini → cluster elongati.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linkage: punti più lontani → cluster compatti.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Ward: minimizza varianza intra-cluster → risultato simile a K-Means.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10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LDA assume la stessa matrice di covarianza per tutte le classi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QDA produce un boundary quadratico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QDA richiede meno dati di LDA per stimare i parametri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LDA è un caso speciale di QDA con Σc = Σ per tutte le classi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QDA stima una Σc separata per ogni classe — richiede PIÙ dati di LDA, non meno.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LDA stima una sola Σ pooled — meno parametri, meno dati necessari.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Implementazione — Soluzione</w:t>
      </w:r>
    </w:p>
    <w:p>
      <w:pPr>
        <w:spacing w:after="80" w:before="80"/>
      </w:pP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single_fit_predict(self,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n_samples, dim = X.shape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centers = self._init_centers(X)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old_assignments = np.zeros(n_samples)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True: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Assignment: ogni punto al centroide più vicino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Broadcasting: (N,1,d) - (K,d) -&gt; (N,K,d) -&gt; norm -&gt; (N,K) -&gt; argmin -&gt; (N,)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new_assignments = np.linalg.norm(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X[:, np.newaxis, :] - centers, axis=2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).argmin(axis=1)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Update centroidi: media dei punti assegnati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centers = np.array([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X[new_assignments == k].mean(axis=0)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for k in range(self.n_cl)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Stopping criterion: assignment stabili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np.array_equal(old_assignments, new_assignments):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break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old_assignments = new_assignments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centers, new_assignments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Note implementazione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Broadcasting: X[:,np.newaxis,:] -&gt; (N,1,d) per matchare centers (K,d)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norm(axis=2) -&gt; (N,K) distanze | argmin(axis=1) -&gt; (N,) centroide più vicino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Update centroidi: list comprehension con mean(axis=0) per ogni cluster 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Stopping: np.array_equal(old, new) — non distanza tra centroidi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Aggiornamento OLD prima del break: old_assignments = new_assignments</w:t>
            </w:r>
          </w:p>
        </w:tc>
      </w:tr>
    </w:tbl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Fine Simulazione Esame #3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Simulazione Esame #3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2026-06-01T10:14:37.281Z</dcterms:created>
  <dcterms:modified xsi:type="dcterms:W3CDTF">2026-06-01T10:14:37.295Z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