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E7119" w14:textId="77777777" w:rsidR="00C05A74" w:rsidRPr="00C05A74" w:rsidRDefault="00C05A74" w:rsidP="00C05A74">
      <w:pPr>
        <w:rPr>
          <w:rFonts w:ascii="Times New Roman" w:hAnsi="Times New Roman" w:cs="Times New Roman"/>
          <w:b/>
          <w:bCs/>
          <w:sz w:val="28"/>
          <w:szCs w:val="32"/>
        </w:rPr>
      </w:pPr>
      <w:r w:rsidRPr="00C05A74">
        <w:rPr>
          <w:rFonts w:ascii="Times New Roman" w:hAnsi="Times New Roman" w:cs="Times New Roman"/>
          <w:b/>
          <w:bCs/>
          <w:sz w:val="28"/>
          <w:szCs w:val="32"/>
        </w:rPr>
        <w:t>The Lessons from the Brazen Heist at the Louvre</w:t>
      </w:r>
    </w:p>
    <w:p w14:paraId="3415A672"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 xml:space="preserve">It took two masked thieves just seven minutes to slip through a window of the Galerie </w:t>
      </w:r>
      <w:proofErr w:type="spellStart"/>
      <w:r w:rsidRPr="00C05A74">
        <w:rPr>
          <w:rFonts w:ascii="Times New Roman" w:hAnsi="Times New Roman" w:cs="Times New Roman"/>
        </w:rPr>
        <w:t>d’Apollon</w:t>
      </w:r>
      <w:proofErr w:type="spellEnd"/>
      <w:r w:rsidRPr="00C05A74">
        <w:rPr>
          <w:rFonts w:ascii="Times New Roman" w:hAnsi="Times New Roman" w:cs="Times New Roman"/>
        </w:rPr>
        <w:t xml:space="preserve">, cut through the security glass of two display cabinets using disc-cutters, and make off with nine items of Napoleonic and royal </w:t>
      </w:r>
      <w:proofErr w:type="spellStart"/>
      <w:r w:rsidRPr="00C05A74">
        <w:rPr>
          <w:rFonts w:ascii="Times New Roman" w:hAnsi="Times New Roman" w:cs="Times New Roman"/>
        </w:rPr>
        <w:t>jewellery</w:t>
      </w:r>
      <w:proofErr w:type="spellEnd"/>
      <w:r w:rsidRPr="00C05A74">
        <w:rPr>
          <w:rFonts w:ascii="Times New Roman" w:hAnsi="Times New Roman" w:cs="Times New Roman"/>
        </w:rPr>
        <w:t>. At 9:30am on October 19th, the pair used a truck-mounted ladder to break into the Louvre; they left the same way, before escaping on scooters with two accomplices. In their haste, they dropped one item.</w:t>
      </w:r>
    </w:p>
    <w:p w14:paraId="3D9F3F80" w14:textId="77777777" w:rsidR="00C05A74" w:rsidRPr="00C05A74" w:rsidRDefault="00C05A74" w:rsidP="00C05A74">
      <w:pPr>
        <w:rPr>
          <w:rFonts w:ascii="Times New Roman" w:hAnsi="Times New Roman" w:cs="Times New Roman"/>
        </w:rPr>
      </w:pPr>
    </w:p>
    <w:p w14:paraId="2153F468"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 xml:space="preserve">The raid strikes at the heart of the French state—and of the art world. With nearly 10 million visitors a year, the Louvre is the most popular museum anywhere. A former royal palace in the historic </w:t>
      </w:r>
      <w:proofErr w:type="spellStart"/>
      <w:r w:rsidRPr="00C05A74">
        <w:rPr>
          <w:rFonts w:ascii="Times New Roman" w:hAnsi="Times New Roman" w:cs="Times New Roman"/>
        </w:rPr>
        <w:t>centre</w:t>
      </w:r>
      <w:proofErr w:type="spellEnd"/>
      <w:r w:rsidRPr="00C05A74">
        <w:rPr>
          <w:rFonts w:ascii="Times New Roman" w:hAnsi="Times New Roman" w:cs="Times New Roman"/>
        </w:rPr>
        <w:t xml:space="preserve"> of Paris, it is made up of over 400 galleries, displaying 35,000 works of art. Spanning </w:t>
      </w:r>
      <w:proofErr w:type="spellStart"/>
      <w:r w:rsidRPr="00C05A74">
        <w:rPr>
          <w:rFonts w:ascii="Times New Roman" w:hAnsi="Times New Roman" w:cs="Times New Roman"/>
        </w:rPr>
        <w:t>civilisations</w:t>
      </w:r>
      <w:proofErr w:type="spellEnd"/>
      <w:r w:rsidRPr="00C05A74">
        <w:rPr>
          <w:rFonts w:ascii="Times New Roman" w:hAnsi="Times New Roman" w:cs="Times New Roman"/>
        </w:rPr>
        <w:t xml:space="preserve"> from Mesopotamia to Europe, the collection also links France’s royal and imperial past with its republican present. President Emmanuel Macron called the heist an attack on “our history.”</w:t>
      </w:r>
    </w:p>
    <w:p w14:paraId="2CD40AA1" w14:textId="77777777" w:rsidR="00C05A74" w:rsidRPr="00C05A74" w:rsidRDefault="00C05A74" w:rsidP="00C05A74">
      <w:pPr>
        <w:rPr>
          <w:rFonts w:ascii="Times New Roman" w:hAnsi="Times New Roman" w:cs="Times New Roman"/>
        </w:rPr>
      </w:pPr>
    </w:p>
    <w:p w14:paraId="5DA89BF4"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 xml:space="preserve">The stolen items, worth €10 million ($11 million) according to French officials, were part of the national collection of crown jewels. Kept in the museum’s most sumptuous gallery, they included an emerald-studded necklace and earrings given by Napoleon to Marie-Louise for their wedding in 1810, and a tiara made up of 212 pearls and 1,998 diamonds belonging to the Empress </w:t>
      </w:r>
      <w:proofErr w:type="spellStart"/>
      <w:r w:rsidRPr="00C05A74">
        <w:rPr>
          <w:rFonts w:ascii="Times New Roman" w:hAnsi="Times New Roman" w:cs="Times New Roman"/>
        </w:rPr>
        <w:t>Eugénie</w:t>
      </w:r>
      <w:proofErr w:type="spellEnd"/>
      <w:r w:rsidRPr="00C05A74">
        <w:rPr>
          <w:rFonts w:ascii="Times New Roman" w:hAnsi="Times New Roman" w:cs="Times New Roman"/>
        </w:rPr>
        <w:t>, Napoleon III’s wife.</w:t>
      </w:r>
    </w:p>
    <w:p w14:paraId="2873B4D6" w14:textId="77777777" w:rsidR="00C05A74" w:rsidRPr="00C05A74" w:rsidRDefault="00C05A74" w:rsidP="00C05A74">
      <w:pPr>
        <w:rPr>
          <w:rFonts w:ascii="Times New Roman" w:hAnsi="Times New Roman" w:cs="Times New Roman"/>
        </w:rPr>
      </w:pPr>
    </w:p>
    <w:p w14:paraId="79ED3D5F"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Museum Thefts Are Surprisingly Common</w:t>
      </w:r>
    </w:p>
    <w:p w14:paraId="1D58583B" w14:textId="77777777" w:rsidR="00C05A74" w:rsidRPr="00C05A74" w:rsidRDefault="00C05A74" w:rsidP="00C05A74">
      <w:pPr>
        <w:rPr>
          <w:rFonts w:ascii="Times New Roman" w:hAnsi="Times New Roman" w:cs="Times New Roman"/>
        </w:rPr>
      </w:pPr>
    </w:p>
    <w:p w14:paraId="613D8681"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The Louvre has been targeted before—most famously in 1911, when the “Mona Lisa” was stolen—but not on this scale. Arthur Brand, a Dutch specialist in art theft, compares the heist to the snatching of 13 works of art from the Isabella Stewart Gardner Museum in Boston in 1990. The following year, an even more audacious attempt was made in Amsterdam; criminals made off with 20 paintings, though the artworks were soon recovered. But “The Louvre is the ultimate heist,” says Mr. Brand. “Nobody thought anybody would dare to steal from the Louvre.” The brazenness is worthy of a Hollywood script.</w:t>
      </w:r>
    </w:p>
    <w:p w14:paraId="105DF01D" w14:textId="77777777" w:rsidR="00C05A74" w:rsidRPr="00C05A74" w:rsidRDefault="00C05A74" w:rsidP="00C05A74">
      <w:pPr>
        <w:rPr>
          <w:rFonts w:ascii="Times New Roman" w:hAnsi="Times New Roman" w:cs="Times New Roman"/>
        </w:rPr>
      </w:pPr>
    </w:p>
    <w:p w14:paraId="7ED13590"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 xml:space="preserve">In reality, museum theft is surprisingly common. France has seen a number of recent heists from smaller museums. An analysis of 40 cases between 1990 and 2022 classifies five main types of </w:t>
      </w:r>
      <w:proofErr w:type="gramStart"/>
      <w:r w:rsidRPr="00C05A74">
        <w:rPr>
          <w:rFonts w:ascii="Times New Roman" w:hAnsi="Times New Roman" w:cs="Times New Roman"/>
        </w:rPr>
        <w:t>raid</w:t>
      </w:r>
      <w:proofErr w:type="gramEnd"/>
      <w:r w:rsidRPr="00C05A74">
        <w:rPr>
          <w:rFonts w:ascii="Times New Roman" w:hAnsi="Times New Roman" w:cs="Times New Roman"/>
        </w:rPr>
        <w:t xml:space="preserve">. The most common, accounting for 15 of the heists, is a stealthy raid where </w:t>
      </w:r>
      <w:r w:rsidRPr="00C05A74">
        <w:rPr>
          <w:rFonts w:ascii="Times New Roman" w:hAnsi="Times New Roman" w:cs="Times New Roman"/>
        </w:rPr>
        <w:lastRenderedPageBreak/>
        <w:t xml:space="preserve">thieves make off with artworks without alerting security agents. “Smash-and-grab” raids are the second-most common. Over half the items taken are paintings; only 4% are </w:t>
      </w:r>
      <w:proofErr w:type="spellStart"/>
      <w:r w:rsidRPr="00C05A74">
        <w:rPr>
          <w:rFonts w:ascii="Times New Roman" w:hAnsi="Times New Roman" w:cs="Times New Roman"/>
        </w:rPr>
        <w:t>jewellery</w:t>
      </w:r>
      <w:proofErr w:type="spellEnd"/>
      <w:r w:rsidRPr="00C05A74">
        <w:rPr>
          <w:rFonts w:ascii="Times New Roman" w:hAnsi="Times New Roman" w:cs="Times New Roman"/>
        </w:rPr>
        <w:t>. Less than half are recovered. The Louvre thieves, says an art valuer in Paris, will likely try to dismantle the pieces, sell the gold, and recut the precious stones. There is no market, he says, for the items themselves.</w:t>
      </w:r>
    </w:p>
    <w:p w14:paraId="3B00DBE2" w14:textId="77777777" w:rsidR="00C05A74" w:rsidRPr="00C05A74" w:rsidRDefault="00C05A74" w:rsidP="00C05A74">
      <w:pPr>
        <w:rPr>
          <w:rFonts w:ascii="Times New Roman" w:hAnsi="Times New Roman" w:cs="Times New Roman"/>
        </w:rPr>
      </w:pPr>
    </w:p>
    <w:p w14:paraId="2B004FA2"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Focus on Security Failures</w:t>
      </w:r>
    </w:p>
    <w:p w14:paraId="45FBCE39" w14:textId="77777777" w:rsidR="00C05A74" w:rsidRPr="00C05A74" w:rsidRDefault="00C05A74" w:rsidP="00C05A74">
      <w:pPr>
        <w:rPr>
          <w:rFonts w:ascii="Times New Roman" w:hAnsi="Times New Roman" w:cs="Times New Roman"/>
        </w:rPr>
      </w:pPr>
    </w:p>
    <w:p w14:paraId="68232869" w14:textId="77777777" w:rsidR="00C05A74" w:rsidRPr="00C05A74" w:rsidRDefault="00C05A74" w:rsidP="00C05A74">
      <w:pPr>
        <w:rPr>
          <w:rFonts w:ascii="Times New Roman" w:hAnsi="Times New Roman" w:cs="Times New Roman"/>
        </w:rPr>
      </w:pPr>
      <w:r w:rsidRPr="00C05A74">
        <w:rPr>
          <w:rFonts w:ascii="Times New Roman" w:hAnsi="Times New Roman" w:cs="Times New Roman"/>
        </w:rPr>
        <w:t xml:space="preserve">In Paris, minds are now focusing on what went wrong and how to stop it happening again. </w:t>
      </w:r>
      <w:proofErr w:type="spellStart"/>
      <w:r w:rsidRPr="00C05A74">
        <w:rPr>
          <w:rFonts w:ascii="Times New Roman" w:hAnsi="Times New Roman" w:cs="Times New Roman"/>
        </w:rPr>
        <w:t>Gérald</w:t>
      </w:r>
      <w:proofErr w:type="spellEnd"/>
      <w:r w:rsidRPr="00C05A74">
        <w:rPr>
          <w:rFonts w:ascii="Times New Roman" w:hAnsi="Times New Roman" w:cs="Times New Roman"/>
        </w:rPr>
        <w:t xml:space="preserve"> Darmanin, the interior minister, said the raid had given France “a dreadful image”. That a truck could be parked outside the Louvre on a busy street on a Sunday morning without raising suspicion is worrying enough; that the thieves could decamp with crown jewels despite setting off alarms poses serious questions about the museum’s security.</w:t>
      </w:r>
    </w:p>
    <w:p w14:paraId="27D23DD4" w14:textId="77777777" w:rsidR="00C05A74" w:rsidRPr="00C05A74" w:rsidRDefault="00C05A74" w:rsidP="00C05A74">
      <w:pPr>
        <w:rPr>
          <w:rFonts w:ascii="Times New Roman" w:hAnsi="Times New Roman" w:cs="Times New Roman"/>
        </w:rPr>
      </w:pPr>
    </w:p>
    <w:p w14:paraId="2AF649F7" w14:textId="479AC741" w:rsidR="006033F9" w:rsidRPr="00C05A74" w:rsidRDefault="00C05A74" w:rsidP="00C05A74">
      <w:pPr>
        <w:rPr>
          <w:rFonts w:ascii="Times New Roman" w:hAnsi="Times New Roman" w:cs="Times New Roman"/>
        </w:rPr>
      </w:pPr>
      <w:r w:rsidRPr="00C05A74">
        <w:rPr>
          <w:rFonts w:ascii="Times New Roman" w:hAnsi="Times New Roman" w:cs="Times New Roman"/>
        </w:rPr>
        <w:t xml:space="preserve">The “trick is to slow thieves down”, says Mr. Brand. In most cases, “Thieves were faster stealing the pieces than the sensors alerting security forces.” In a leaked report, France’s national audit office points to “persistent” delays in deploying modern security equipment in the Louvre. Laurence des Cars, the museum’s director, raised the problem when she took over in 2021. But, as in all public museums, budgets are tight. </w:t>
      </w:r>
      <w:proofErr w:type="spellStart"/>
      <w:r w:rsidRPr="00C05A74">
        <w:rPr>
          <w:rFonts w:ascii="Times New Roman" w:hAnsi="Times New Roman" w:cs="Times New Roman"/>
        </w:rPr>
        <w:t>Rachida</w:t>
      </w:r>
      <w:proofErr w:type="spellEnd"/>
      <w:r w:rsidRPr="00C05A74">
        <w:rPr>
          <w:rFonts w:ascii="Times New Roman" w:hAnsi="Times New Roman" w:cs="Times New Roman"/>
        </w:rPr>
        <w:t xml:space="preserve"> </w:t>
      </w:r>
      <w:proofErr w:type="spellStart"/>
      <w:r w:rsidRPr="00C05A74">
        <w:rPr>
          <w:rFonts w:ascii="Times New Roman" w:hAnsi="Times New Roman" w:cs="Times New Roman"/>
        </w:rPr>
        <w:t>Dati</w:t>
      </w:r>
      <w:proofErr w:type="spellEnd"/>
      <w:r w:rsidRPr="00C05A74">
        <w:rPr>
          <w:rFonts w:ascii="Times New Roman" w:hAnsi="Times New Roman" w:cs="Times New Roman"/>
        </w:rPr>
        <w:t>, France’s culture minister, talked this week of “40 years of neglect”. Nobody wants to accept responsibility, but the political response is rising for a head to roll.</w:t>
      </w:r>
    </w:p>
    <w:sectPr w:rsidR="006033F9" w:rsidRPr="00C05A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60"/>
    <w:rsid w:val="002540D2"/>
    <w:rsid w:val="006033F9"/>
    <w:rsid w:val="007F6760"/>
    <w:rsid w:val="00C05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EB46EB-DB6F-436E-B710-14CF8CED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84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Sun</dc:creator>
  <cp:keywords/>
  <dc:description/>
  <cp:lastModifiedBy>Kevin Sun</cp:lastModifiedBy>
  <cp:revision>2</cp:revision>
  <dcterms:created xsi:type="dcterms:W3CDTF">2025-11-20T15:30:00Z</dcterms:created>
  <dcterms:modified xsi:type="dcterms:W3CDTF">2025-11-20T15:37:00Z</dcterms:modified>
</cp:coreProperties>
</file>