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04B1C" w14:textId="77777777" w:rsidR="00744971" w:rsidRPr="004F6C4E" w:rsidRDefault="00000000"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color w:val="000000"/>
          <w:szCs w:val="28"/>
          <w:lang w:eastAsia="zh-CN"/>
        </w:rPr>
      </w:pPr>
      <w:r w:rsidRPr="004F6C4E">
        <w:rPr>
          <w:rFonts w:eastAsia="DengXian"/>
          <w:color w:val="000000"/>
          <w:szCs w:val="28"/>
          <w:lang w:eastAsia="zh-CN"/>
        </w:rPr>
        <w:t>HỌC VIỆN CHÍNH TRỊ QUỐC GIA HỒ CHÍ MINH</w:t>
      </w:r>
    </w:p>
    <w:p w14:paraId="476E4FE2" w14:textId="77777777" w:rsidR="00744971" w:rsidRPr="004F6C4E" w:rsidRDefault="00000000"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bCs/>
          <w:color w:val="000000"/>
          <w:szCs w:val="28"/>
          <w:lang w:eastAsia="zh-CN"/>
        </w:rPr>
      </w:pPr>
      <w:r w:rsidRPr="004F6C4E">
        <w:rPr>
          <w:rFonts w:eastAsia="Calibri"/>
          <w:b/>
          <w:noProof/>
          <w:color w:val="000000"/>
          <w:szCs w:val="28"/>
          <w:lang w:eastAsia="zh-CN"/>
        </w:rPr>
        <mc:AlternateContent>
          <mc:Choice Requires="wps">
            <w:drawing>
              <wp:anchor distT="4294967294" distB="4294967294" distL="114300" distR="114300" simplePos="0" relativeHeight="251847680" behindDoc="0" locked="0" layoutInCell="1" allowOverlap="1" wp14:anchorId="4BFAF8D0" wp14:editId="76283021">
                <wp:simplePos x="0" y="0"/>
                <wp:positionH relativeFrom="column">
                  <wp:posOffset>1798840</wp:posOffset>
                </wp:positionH>
                <wp:positionV relativeFrom="paragraph">
                  <wp:posOffset>306070</wp:posOffset>
                </wp:positionV>
                <wp:extent cx="2243455" cy="0"/>
                <wp:effectExtent l="0" t="0" r="0" b="0"/>
                <wp:wrapNone/>
                <wp:docPr id="511539964"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345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965DD6A" id="_x0000_t32" coordsize="21600,21600" o:spt="32" o:oned="t" path="m,l21600,21600e" filled="f">
                <v:path arrowok="t" fillok="f" o:connecttype="none"/>
                <o:lock v:ext="edit" shapetype="t"/>
              </v:shapetype>
              <v:shape id="Straight Arrow Connector 5" o:spid="_x0000_s1026" type="#_x0000_t32" style="position:absolute;margin-left:141.65pt;margin-top:24.1pt;width:176.65pt;height:0;z-index:251847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"/>
            </w:pict>
          </mc:Fallback>
        </mc:AlternateContent>
      </w:r>
      <w:r w:rsidRPr="004F6C4E">
        <w:rPr>
          <w:rFonts w:eastAsia="DengXian"/>
          <w:b/>
          <w:bCs/>
          <w:color w:val="000000"/>
          <w:szCs w:val="28"/>
          <w:lang w:eastAsia="zh-CN"/>
        </w:rPr>
        <w:t>HỌC VIỆN HÀNH CHÍNH VÀ QUẢN TRỊ CÔNG</w:t>
      </w:r>
    </w:p>
    <w:p w14:paraId="6DFB5B5A" w14:textId="77777777" w:rsidR="00744971" w:rsidRPr="004F6C4E"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color w:val="000000"/>
          <w:szCs w:val="28"/>
          <w:lang w:eastAsia="zh-CN"/>
        </w:rPr>
      </w:pPr>
    </w:p>
    <w:p w14:paraId="5EEC8C1F" w14:textId="77777777" w:rsidR="00744971" w:rsidRPr="004F6C4E" w:rsidRDefault="00000000"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color w:val="000000"/>
          <w:szCs w:val="28"/>
          <w:lang w:eastAsia="zh-CN"/>
        </w:rPr>
      </w:pPr>
      <w:r w:rsidRPr="004F6C4E">
        <w:rPr>
          <w:rFonts w:eastAsia="DengXian"/>
          <w:noProof/>
          <w:color w:val="000000"/>
          <w:szCs w:val="28"/>
          <w:lang w:eastAsia="zh-CN"/>
        </w:rPr>
        <w:drawing>
          <wp:anchor distT="0" distB="0" distL="114300" distR="114300" simplePos="0" relativeHeight="251848704" behindDoc="0" locked="0" layoutInCell="1" allowOverlap="1" wp14:anchorId="7ECB69C1" wp14:editId="5CA51669">
            <wp:simplePos x="0" y="0"/>
            <wp:positionH relativeFrom="column">
              <wp:posOffset>1216025</wp:posOffset>
            </wp:positionH>
            <wp:positionV relativeFrom="paragraph">
              <wp:posOffset>320675</wp:posOffset>
            </wp:positionV>
            <wp:extent cx="3362325" cy="965835"/>
            <wp:effectExtent l="0" t="0" r="9525" b="5715"/>
            <wp:wrapNone/>
            <wp:docPr id="9580900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3362325" cy="965835"/>
                    </a:xfrm>
                    <a:prstGeom prst="rect">
                      <a:avLst/>
                    </a:prstGeom>
                    <a:ln/>
                  </pic:spPr>
                </pic:pic>
              </a:graphicData>
            </a:graphic>
          </wp:anchor>
        </w:drawing>
      </w:r>
    </w:p>
    <w:p w14:paraId="33C867FD" w14:textId="77777777" w:rsidR="00744971" w:rsidRPr="004F6C4E"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color w:val="000000"/>
          <w:szCs w:val="28"/>
          <w:lang w:eastAsia="zh-CN"/>
        </w:rPr>
      </w:pPr>
    </w:p>
    <w:p w14:paraId="2A4A2FE0" w14:textId="77777777" w:rsidR="00744971" w:rsidRPr="004F6C4E"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color w:val="000000"/>
          <w:szCs w:val="28"/>
          <w:lang w:eastAsia="zh-CN"/>
        </w:rPr>
      </w:pPr>
    </w:p>
    <w:p w14:paraId="7B1B6B7B" w14:textId="77777777" w:rsidR="00744971" w:rsidRPr="004F6C4E"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color w:val="000000"/>
          <w:szCs w:val="28"/>
          <w:lang w:eastAsia="zh-CN"/>
        </w:rPr>
      </w:pPr>
    </w:p>
    <w:p w14:paraId="65F735FB" w14:textId="77777777" w:rsidR="00744971" w:rsidRPr="004F6C4E"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color w:val="000000"/>
          <w:szCs w:val="28"/>
          <w:lang w:eastAsia="zh-CN"/>
        </w:rPr>
      </w:pPr>
    </w:p>
    <w:p w14:paraId="57DED864" w14:textId="77777777" w:rsidR="00744971"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color w:val="000000"/>
          <w:szCs w:val="28"/>
          <w:lang w:eastAsia="zh-CN"/>
        </w:rPr>
      </w:pPr>
    </w:p>
    <w:p w14:paraId="1B2057FC" w14:textId="77777777" w:rsidR="00744971" w:rsidRPr="004F6C4E" w:rsidRDefault="00000000"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color w:val="000000"/>
          <w:szCs w:val="28"/>
          <w:lang w:eastAsia="zh-CN"/>
        </w:rPr>
      </w:pPr>
      <w:r w:rsidRPr="004F6C4E">
        <w:rPr>
          <w:rFonts w:eastAsia="DengXian"/>
          <w:b/>
          <w:color w:val="000000"/>
          <w:szCs w:val="28"/>
          <w:lang w:eastAsia="zh-CN"/>
        </w:rPr>
        <w:t>TÊN ĐỀ TÀI:</w:t>
      </w:r>
    </w:p>
    <w:p w14:paraId="42DC285A" w14:textId="77777777" w:rsidR="00744971"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b/>
          <w:bCs/>
          <w:sz w:val="40"/>
          <w:szCs w:val="40"/>
          <w:lang w:val="en-US"/>
        </w:rPr>
      </w:pPr>
    </w:p>
    <w:p w14:paraId="1304DB51" w14:textId="77777777" w:rsidR="00744971" w:rsidRPr="00924675" w:rsidRDefault="00000000"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bCs/>
          <w:color w:val="000000"/>
          <w:sz w:val="40"/>
          <w:szCs w:val="40"/>
          <w:lang w:eastAsia="zh-CN"/>
        </w:rPr>
      </w:pPr>
      <w:r w:rsidRPr="0057197E">
        <w:rPr>
          <w:b/>
          <w:bCs/>
          <w:sz w:val="40"/>
          <w:szCs w:val="40"/>
          <w:lang w:val="en-US"/>
        </w:rPr>
        <w:t>XÂY DỰNG HỆ THỐNG THÔNG TIN QUẢN TRỊ NHÂN LỰC CHO CÔNG TY CỔ PHẦN PHẦN MỀM SAIGON TECHNOLOGY</w:t>
      </w:r>
    </w:p>
    <w:p w14:paraId="3C5E6501" w14:textId="77777777" w:rsidR="00744971" w:rsidRPr="004F6C4E" w:rsidRDefault="00000000"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color w:val="000000"/>
          <w:szCs w:val="28"/>
          <w:lang w:eastAsia="zh-CN"/>
        </w:rPr>
      </w:pPr>
      <w:r w:rsidRPr="004F6C4E">
        <w:rPr>
          <w:rFonts w:eastAsia="DengXian"/>
          <w:b/>
          <w:color w:val="000000"/>
          <w:szCs w:val="28"/>
          <w:lang w:eastAsia="zh-CN"/>
        </w:rPr>
        <w:t>---------------------------------------------------------</w:t>
      </w:r>
    </w:p>
    <w:p w14:paraId="0C55A225" w14:textId="77777777" w:rsidR="00744971"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color w:val="000000"/>
          <w:szCs w:val="28"/>
          <w:lang w:eastAsia="zh-CN"/>
        </w:rPr>
      </w:pPr>
    </w:p>
    <w:p w14:paraId="4C3A238E" w14:textId="77777777" w:rsidR="00744971" w:rsidRPr="004F6C4E"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color w:val="000000"/>
          <w:szCs w:val="28"/>
          <w:lang w:eastAsia="zh-CN"/>
        </w:rPr>
      </w:pPr>
    </w:p>
    <w:p w14:paraId="6D72EEAD" w14:textId="77777777" w:rsidR="00744971" w:rsidRDefault="00000000"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color w:val="000000"/>
          <w:szCs w:val="28"/>
          <w:lang w:eastAsia="zh-CN"/>
        </w:rPr>
      </w:pPr>
      <w:r w:rsidRPr="004F6C4E">
        <w:rPr>
          <w:rFonts w:eastAsia="DengXian"/>
          <w:b/>
          <w:color w:val="000000"/>
          <w:szCs w:val="28"/>
          <w:lang w:eastAsia="zh-CN"/>
        </w:rPr>
        <w:t>BÀI TẬP LỚN KẾT THÚC HỌC PHẦN</w:t>
      </w:r>
    </w:p>
    <w:p w14:paraId="6D3B58DB" w14:textId="77777777" w:rsidR="00744971"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color w:val="000000"/>
          <w:szCs w:val="28"/>
          <w:lang w:eastAsia="zh-CN"/>
        </w:rPr>
      </w:pPr>
    </w:p>
    <w:p w14:paraId="18CCCD0F" w14:textId="77777777" w:rsidR="00744971" w:rsidRPr="004F6C4E"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color w:val="000000"/>
          <w:szCs w:val="28"/>
          <w:lang w:eastAsia="zh-CN"/>
        </w:rPr>
      </w:pPr>
    </w:p>
    <w:p w14:paraId="03E389E6" w14:textId="77777777" w:rsidR="00744971" w:rsidRPr="004F6C4E" w:rsidRDefault="00000000"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3686"/>
        </w:tabs>
        <w:spacing w:line="240" w:lineRule="auto"/>
        <w:ind w:firstLine="1843"/>
        <w:rPr>
          <w:rFonts w:eastAsia="DengXian"/>
          <w:b/>
          <w:color w:val="000000"/>
          <w:szCs w:val="28"/>
          <w:lang w:eastAsia="zh-CN"/>
        </w:rPr>
      </w:pPr>
      <w:r w:rsidRPr="004F6C4E">
        <w:rPr>
          <w:rFonts w:eastAsia="DengXian"/>
          <w:b/>
          <w:color w:val="000000"/>
          <w:szCs w:val="28"/>
          <w:lang w:eastAsia="zh-CN"/>
        </w:rPr>
        <w:t>Học phần: Hệ thống thông tin quản lý nhân lực</w:t>
      </w:r>
    </w:p>
    <w:p w14:paraId="4B2E010A" w14:textId="77777777" w:rsidR="00744971" w:rsidRPr="004F6C4E" w:rsidRDefault="00000000" w:rsidP="00B71B62">
      <w:pPr>
        <w:pBdr>
          <w:top w:val="thickThinSmallGap" w:sz="24" w:space="31" w:color="000000"/>
          <w:left w:val="thickThinSmallGap" w:sz="24" w:space="4" w:color="000000"/>
          <w:bottom w:val="thinThickSmallGap" w:sz="24" w:space="0" w:color="000000"/>
          <w:right w:val="thinThickSmallGap" w:sz="24" w:space="4" w:color="000000"/>
        </w:pBdr>
        <w:tabs>
          <w:tab w:val="left" w:leader="dot" w:pos="7371"/>
        </w:tabs>
        <w:spacing w:line="240" w:lineRule="auto"/>
        <w:ind w:firstLine="1843"/>
        <w:rPr>
          <w:b/>
          <w:szCs w:val="28"/>
        </w:rPr>
      </w:pPr>
      <w:r w:rsidRPr="004F6C4E">
        <w:rPr>
          <w:b/>
          <w:szCs w:val="28"/>
        </w:rPr>
        <w:t>Mã phách:</w:t>
      </w:r>
      <w:r w:rsidRPr="004F6C4E">
        <w:rPr>
          <w:b/>
          <w:szCs w:val="28"/>
        </w:rPr>
        <w:tab/>
      </w:r>
    </w:p>
    <w:p w14:paraId="3EEAB739" w14:textId="77777777" w:rsidR="00744971" w:rsidRPr="004F6C4E"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color w:val="000000"/>
          <w:szCs w:val="28"/>
          <w:lang w:eastAsia="zh-CN"/>
        </w:rPr>
      </w:pPr>
    </w:p>
    <w:p w14:paraId="4D83D056" w14:textId="77777777" w:rsidR="00744971"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color w:val="000000"/>
          <w:szCs w:val="28"/>
          <w:lang w:eastAsia="zh-CN"/>
        </w:rPr>
      </w:pPr>
    </w:p>
    <w:p w14:paraId="54DC49C9" w14:textId="77777777" w:rsidR="00744971" w:rsidRPr="00B71B62"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color w:val="000000"/>
          <w:szCs w:val="28"/>
          <w:lang w:val="en-US" w:eastAsia="zh-CN"/>
        </w:rPr>
      </w:pPr>
    </w:p>
    <w:p w14:paraId="220775FE" w14:textId="77777777" w:rsidR="00744971"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color w:val="000000"/>
          <w:szCs w:val="28"/>
          <w:lang w:val="en-US" w:eastAsia="zh-CN"/>
        </w:rPr>
      </w:pPr>
    </w:p>
    <w:p w14:paraId="1346602D" w14:textId="77777777" w:rsidR="00B71B62" w:rsidRDefault="00B71B62"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color w:val="000000"/>
          <w:szCs w:val="28"/>
          <w:lang w:val="en-US" w:eastAsia="zh-CN"/>
        </w:rPr>
      </w:pPr>
    </w:p>
    <w:p w14:paraId="0DE45C18" w14:textId="77777777" w:rsidR="00B71B62" w:rsidRPr="00B71B62" w:rsidRDefault="00B71B62"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color w:val="000000"/>
          <w:szCs w:val="28"/>
          <w:lang w:val="en-US" w:eastAsia="zh-CN"/>
        </w:rPr>
      </w:pPr>
    </w:p>
    <w:p w14:paraId="0CADAB9C" w14:textId="77777777" w:rsidR="00744971" w:rsidRPr="004F6C4E" w:rsidRDefault="00000000"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jc w:val="center"/>
        <w:rPr>
          <w:rFonts w:eastAsia="DengXian"/>
          <w:color w:val="000000"/>
          <w:szCs w:val="28"/>
          <w:lang w:eastAsia="zh-CN"/>
        </w:rPr>
      </w:pPr>
      <w:r w:rsidRPr="004F6C4E">
        <w:rPr>
          <w:rFonts w:eastAsia="DengXian"/>
          <w:b/>
          <w:color w:val="000000"/>
          <w:szCs w:val="28"/>
          <w:lang w:eastAsia="zh-CN"/>
        </w:rPr>
        <w:t>Hà Nội - 2026</w:t>
      </w:r>
    </w:p>
    <w:p w14:paraId="7D9D3D8F" w14:textId="77777777" w:rsidR="00744971" w:rsidRPr="004F6C4E" w:rsidRDefault="00744971" w:rsidP="004F6C4E">
      <w:pPr>
        <w:spacing w:line="240" w:lineRule="auto"/>
        <w:rPr>
          <w:b/>
          <w:bCs/>
          <w:szCs w:val="28"/>
        </w:rPr>
        <w:sectPr w:rsidR="00744971" w:rsidRPr="004F6C4E" w:rsidSect="00E11FF6">
          <w:pgSz w:w="11906" w:h="16838" w:code="9"/>
          <w:pgMar w:top="1701" w:right="1134" w:bottom="1701" w:left="1985" w:header="720" w:footer="720" w:gutter="0"/>
          <w:cols w:space="720"/>
          <w:docGrid w:linePitch="360"/>
        </w:sectPr>
      </w:pPr>
    </w:p>
    <w:p w14:paraId="144F9881" w14:textId="77777777" w:rsidR="00705A97" w:rsidRDefault="006D0969">
      <w:pPr>
        <w:pStyle w:val="PHN"/>
      </w:pPr>
      <w:bookmarkStart w:id="0" w:name="_Toc_camon"/>
      <w:r>
        <w:rPr>
          <w:rFonts w:ascii="Times New Roman" w:hAnsi="Times New Roman" w:cs="Times New Roman"/>
          <w:color w:val="000000"/>
          <w:sz w:val="26"/>
          <w:szCs w:val="26"/>
        </w:rPr>
        <w:lastRenderedPageBreak/>
        <w:t>LỜI CẢM ƠN</w:t>
      </w:r>
      <w:bookmarkEnd w:id="0"/>
    </w:p>
    <w:p w14:paraId="0DC684FF" w14:textId="77777777" w:rsidR="001E469A" w:rsidRDefault="006D0969">
      <w:pPr>
        <w:rPr>
          <w:rFonts w:ascii="Times New Roman" w:hAnsi="Times New Roman" w:cs="Times New Roman"/>
          <w:b/>
          <w:bCs/>
          <w:color w:val="000000"/>
          <w:szCs w:val="26"/>
          <w:lang w:val="en-US"/>
        </w:rPr>
      </w:pPr>
      <w:r>
        <w:rPr>
          <w:rFonts w:ascii="Times New Roman" w:hAnsi="Times New Roman" w:cs="Times New Roman"/>
          <w:b/>
          <w:bCs/>
          <w:color w:val="000000"/>
          <w:szCs w:val="26"/>
        </w:rPr>
        <w:t xml:space="preserve">Kính gửi: </w:t>
      </w:r>
    </w:p>
    <w:p w14:paraId="3ED52975" w14:textId="142069B4" w:rsidR="001E469A" w:rsidRPr="001E469A" w:rsidRDefault="006D0969" w:rsidP="001E469A">
      <w:pPr>
        <w:pStyle w:val="ListParagraph"/>
        <w:numPr>
          <w:ilvl w:val="0"/>
          <w:numId w:val="39"/>
        </w:numPr>
        <w:rPr>
          <w:rFonts w:ascii="Times New Roman" w:hAnsi="Times New Roman" w:cs="Times New Roman"/>
          <w:color w:val="000000"/>
          <w:szCs w:val="26"/>
          <w:lang w:val="en-US"/>
        </w:rPr>
      </w:pPr>
      <w:r w:rsidRPr="001E469A">
        <w:rPr>
          <w:rFonts w:ascii="Times New Roman" w:hAnsi="Times New Roman" w:cs="Times New Roman"/>
          <w:color w:val="000000"/>
          <w:szCs w:val="26"/>
        </w:rPr>
        <w:t xml:space="preserve">Lãnh đạo Khoa Khoa học Liên ngành - Ngoại ngữ - Tin học; </w:t>
      </w:r>
    </w:p>
    <w:p w14:paraId="4C9A4296" w14:textId="38C63A7B" w:rsidR="00705A97" w:rsidRDefault="006D0969" w:rsidP="001E469A">
      <w:pPr>
        <w:pStyle w:val="ListParagraph"/>
        <w:numPr>
          <w:ilvl w:val="0"/>
          <w:numId w:val="39"/>
        </w:numPr>
      </w:pPr>
      <w:r w:rsidRPr="001E469A">
        <w:rPr>
          <w:rFonts w:ascii="Times New Roman" w:hAnsi="Times New Roman" w:cs="Times New Roman"/>
          <w:color w:val="000000"/>
          <w:szCs w:val="26"/>
        </w:rPr>
        <w:t>Thầy Hoàng Minh Ngọc - Giảng viên học phần Hệ thống thông tin quản lý nhân lực.</w:t>
      </w:r>
    </w:p>
    <w:p w14:paraId="54F95766" w14:textId="77777777" w:rsidR="00705A97" w:rsidRDefault="006D0969">
      <w:r>
        <w:rPr>
          <w:rFonts w:ascii="Times New Roman" w:hAnsi="Times New Roman" w:cs="Times New Roman"/>
          <w:color w:val="000000"/>
          <w:szCs w:val="26"/>
        </w:rPr>
        <w:t>Để bài báo cáo bài tập lớn kết thúc học phần này được hoàn thiện một cách chỉn chu, khoa học và đạt kết quả tốt nhất, em xin bày tỏ lòng biết ơn sâu sắc đến Thầy Hoàng Minh Ngọc. Thầy đã dành nhiều thời gian, tâm huyết để tận tình hướng dẫn, truyền đạt những kiến thức chuyên môn quý báu về phương pháp phân tích thiết kế hệ thống hướng đối tượng và quản trị nhân lực hiện đại, đồng thời đưa ra những đóng góp, định hướng xác đáng giúp em tháo gỡ các vướng mắc nghiệp vụ trong suốt quá trình nghiên cứu.</w:t>
      </w:r>
    </w:p>
    <w:p w14:paraId="7C9AB4E6" w14:textId="77777777" w:rsidR="00705A97" w:rsidRDefault="006D0969">
      <w:r>
        <w:rPr>
          <w:rFonts w:ascii="Times New Roman" w:hAnsi="Times New Roman" w:cs="Times New Roman"/>
          <w:color w:val="000000"/>
          <w:szCs w:val="26"/>
        </w:rPr>
        <w:t>Đồng thời, em cũng xin bày tỏ lòng biết ơn chân thành đến Ban Giám hiệu cùng tập thể quý Thầy, Cô giáo tại Học viện Hành chính và Quản trị công đã không ngừng tạo mọi điều kiện thuận lợi nhất về cơ sở vật chất, môi trường học thuật chất lượng cao để chúng em được trau dồi tri thức, rèn luyện kỹ năng tư duy hệ thống và phương pháp luận giải quyết vấn đề thực tiễn.</w:t>
      </w:r>
    </w:p>
    <w:p w14:paraId="561ADB62" w14:textId="77777777" w:rsidR="00705A97" w:rsidRDefault="006D0969">
      <w:r>
        <w:rPr>
          <w:rFonts w:ascii="Times New Roman" w:hAnsi="Times New Roman" w:cs="Times New Roman"/>
          <w:color w:val="000000"/>
          <w:szCs w:val="26"/>
        </w:rPr>
        <w:t>Cuối cùng, em xin gửi lời tri ân sâu sắc đến gia đình, người thân và bạn bè – những người luôn là điểm tựa tinh thần vững chắc, không ngừng động viên, hỗ trợ và đồng hành cùng em trong suốt chặng đường học tập và rèn luyện vừa qua.</w:t>
      </w:r>
    </w:p>
    <w:p w14:paraId="5F5F13F1" w14:textId="77777777" w:rsidR="00705A97" w:rsidRDefault="006D0969">
      <w:pPr>
        <w:spacing w:after="200"/>
        <w:ind w:firstLine="0"/>
        <w:jc w:val="right"/>
      </w:pPr>
      <w:r>
        <w:rPr>
          <w:rFonts w:ascii="Times New Roman" w:hAnsi="Times New Roman" w:cs="Times New Roman"/>
          <w:i/>
          <w:iCs/>
          <w:color w:val="000000"/>
          <w:szCs w:val="26"/>
        </w:rPr>
        <w:t>Em xin chân thành cảm ơn!</w:t>
      </w:r>
    </w:p>
    <w:p w14:paraId="5D8D007B" w14:textId="77777777" w:rsidR="00705A97" w:rsidRDefault="006D0969">
      <w:r>
        <w:br w:type="page"/>
      </w:r>
    </w:p>
    <w:p w14:paraId="05585929" w14:textId="77777777" w:rsidR="00705A97" w:rsidRDefault="006D0969">
      <w:pPr>
        <w:pStyle w:val="PHN"/>
      </w:pPr>
      <w:bookmarkStart w:id="1" w:name="_Toc_camdoan"/>
      <w:r>
        <w:rPr>
          <w:rFonts w:ascii="Times New Roman" w:hAnsi="Times New Roman" w:cs="Times New Roman"/>
          <w:color w:val="000000"/>
          <w:sz w:val="26"/>
          <w:szCs w:val="26"/>
        </w:rPr>
        <w:lastRenderedPageBreak/>
        <w:t>LỜI CAM ĐOAN</w:t>
      </w:r>
      <w:bookmarkEnd w:id="1"/>
    </w:p>
    <w:p w14:paraId="296131A5" w14:textId="77777777" w:rsidR="00705A97" w:rsidRDefault="006D0969">
      <w:r>
        <w:rPr>
          <w:rFonts w:ascii="Times New Roman" w:hAnsi="Times New Roman" w:cs="Times New Roman"/>
          <w:color w:val="000000"/>
          <w:szCs w:val="26"/>
        </w:rPr>
        <w:t>Em xin cam đoan rằng toàn bộ nội dung được trình bày trong bài báo cáo bài tập lớn kết thúc học phần với đề tài "Xây dựng hệ thống thông tin quản trị nhân lực cho Công ty Cổ phần Phần mềm Saigon Technology" là công trình nghiên cứu độc lập, nghiêm túc của riêng bản thân em dưới sự hướng dẫn chuyên môn của Thầy Hoàng Minh Ngọc.</w:t>
      </w:r>
    </w:p>
    <w:p w14:paraId="10BA3FD1" w14:textId="77777777" w:rsidR="00705A97" w:rsidRDefault="006D0969">
      <w:r>
        <w:rPr>
          <w:rFonts w:ascii="Times New Roman" w:hAnsi="Times New Roman" w:cs="Times New Roman"/>
          <w:color w:val="000000"/>
          <w:szCs w:val="26"/>
        </w:rPr>
        <w:t>Đề tài này được thực hiện dựa trên nền tảng kiến thức lý thuyết đã được trang bị trong học phần, kết hợp chặt chẽ với quá trình tìm hiểu thực tế về mô hình tổ chức, quy trình sản xuất phần mềm và hiện trạng quản trị nhân lực tại Công ty Cổ phần Phần mềm Saigon Technology (STS Software Technology JSC).</w:t>
      </w:r>
    </w:p>
    <w:p w14:paraId="542EE33B" w14:textId="77777777" w:rsidR="00705A97" w:rsidRDefault="006D0969">
      <w:r>
        <w:rPr>
          <w:rFonts w:ascii="Times New Roman" w:hAnsi="Times New Roman" w:cs="Times New Roman"/>
          <w:color w:val="000000"/>
          <w:szCs w:val="26"/>
        </w:rPr>
        <w:t>Em xin khẳng định rằng mọi số liệu, biểu đồ, hình ảnh và kết quả phân tích trong báo cáo là trung thực, rõ ràng và có trích dẫn nguồn gốc đầy đủ theo đúng quy định học thuật. Các sơ đồ kỹ thuật UML đều được tự xây dựng dựa trên đặc tả bài toán thực tế của doanh nghiệp.</w:t>
      </w:r>
    </w:p>
    <w:p w14:paraId="25D03204" w14:textId="77777777" w:rsidR="00705A97" w:rsidRDefault="006D0969">
      <w:r>
        <w:rPr>
          <w:rFonts w:ascii="Times New Roman" w:hAnsi="Times New Roman" w:cs="Times New Roman"/>
          <w:color w:val="000000"/>
          <w:szCs w:val="26"/>
        </w:rPr>
        <w:t>Em xin hoàn toàn chịu trách nhiệm trước Bộ môn, Khoa và Ban Giám hiệu Nhà trường về tính trung thực và sự chuẩn mực của nội dung được trình bày trong toàn bộ tài liệu này.</w:t>
      </w:r>
    </w:p>
    <w:p w14:paraId="3F1B864A" w14:textId="77777777" w:rsidR="00705A97" w:rsidRDefault="006D0969">
      <w:pPr>
        <w:spacing w:after="200"/>
        <w:ind w:firstLine="0"/>
        <w:jc w:val="right"/>
      </w:pPr>
      <w:r>
        <w:rPr>
          <w:rFonts w:ascii="Times New Roman" w:hAnsi="Times New Roman" w:cs="Times New Roman"/>
          <w:i/>
          <w:iCs/>
          <w:color w:val="000000"/>
          <w:szCs w:val="26"/>
        </w:rPr>
        <w:t>Em xin trân trọng cam đoan!</w:t>
      </w:r>
    </w:p>
    <w:p w14:paraId="1DFB9FA0" w14:textId="77777777" w:rsidR="00705A97" w:rsidRDefault="006D0969">
      <w:r>
        <w:br w:type="page"/>
      </w:r>
    </w:p>
    <w:p w14:paraId="59276F53" w14:textId="77777777" w:rsidR="00705A97" w:rsidRDefault="006D0969">
      <w:pPr>
        <w:pStyle w:val="PHN"/>
      </w:pPr>
      <w:r>
        <w:rPr>
          <w:rFonts w:ascii="Times New Roman" w:hAnsi="Times New Roman" w:cs="Times New Roman"/>
          <w:color w:val="000000"/>
          <w:sz w:val="26"/>
          <w:szCs w:val="26"/>
        </w:rPr>
        <w:lastRenderedPageBreak/>
        <w:t>MỤC LỤC</w:t>
      </w:r>
    </w:p>
    <w:p w14:paraId="58E6B7D1" w14:textId="77777777" w:rsidR="00705A97" w:rsidRDefault="00000000">
      <w:pPr>
        <w:pStyle w:val="TOC1"/>
        <w:spacing w:after="60" w:line="240" w:lineRule="auto"/>
      </w:pPr>
      <w:hyperlink w:anchor="_Toc_acronyms" w:history="1">
        <w:r w:rsidR="006D0969">
          <w:rPr>
            <w:rFonts w:ascii="Times New Roman" w:hAnsi="Times New Roman"/>
            <w:b/>
            <w:bCs/>
            <w:color w:val="000000"/>
            <w:sz w:val="24"/>
          </w:rPr>
          <w:t>DANH MỤC TỪ/ THUẬT NGỮ VIẾT TẮT</w:t>
        </w:r>
        <w:r w:rsidR="006D0969">
          <w:rPr>
            <w:color w:val="000000"/>
            <w:sz w:val="24"/>
          </w:rPr>
          <w:tab/>
        </w:r>
        <w:r w:rsidR="006D0969">
          <w:fldChar w:fldCharType="begin"/>
        </w:r>
        <w:r w:rsidR="006D0969">
          <w:instrText>PAGEREF _Toc_acronyms \h</w:instrText>
        </w:r>
        <w:r w:rsidR="006D0969">
          <w:fldChar w:fldCharType="separate"/>
        </w:r>
        <w:r w:rsidR="006D0969">
          <w:t>4</w:t>
        </w:r>
        <w:r w:rsidR="006D0969">
          <w:fldChar w:fldCharType="end"/>
        </w:r>
      </w:hyperlink>
    </w:p>
    <w:p w14:paraId="26269FA6" w14:textId="77777777" w:rsidR="00705A97" w:rsidRDefault="00000000">
      <w:pPr>
        <w:pStyle w:val="TOC1"/>
        <w:spacing w:after="60" w:line="240" w:lineRule="auto"/>
      </w:pPr>
      <w:hyperlink w:anchor="_Toc_figures" w:history="1">
        <w:r w:rsidR="006D0969">
          <w:rPr>
            <w:rFonts w:ascii="Times New Roman" w:hAnsi="Times New Roman"/>
            <w:b/>
            <w:bCs/>
            <w:color w:val="000000"/>
            <w:sz w:val="24"/>
          </w:rPr>
          <w:t>DANH MỤC BẢNG BIỂU, SƠ ĐỒ</w:t>
        </w:r>
        <w:r w:rsidR="006D0969">
          <w:rPr>
            <w:color w:val="000000"/>
            <w:sz w:val="24"/>
          </w:rPr>
          <w:tab/>
        </w:r>
        <w:r w:rsidR="006D0969">
          <w:fldChar w:fldCharType="begin"/>
        </w:r>
        <w:r w:rsidR="006D0969">
          <w:instrText>PAGEREF _Toc_figures \h</w:instrText>
        </w:r>
        <w:r w:rsidR="006D0969">
          <w:fldChar w:fldCharType="separate"/>
        </w:r>
        <w:r w:rsidR="006D0969">
          <w:t>5</w:t>
        </w:r>
        <w:r w:rsidR="006D0969">
          <w:fldChar w:fldCharType="end"/>
        </w:r>
      </w:hyperlink>
    </w:p>
    <w:p w14:paraId="32C76B29" w14:textId="77777777" w:rsidR="00705A97" w:rsidRDefault="00000000">
      <w:pPr>
        <w:pStyle w:val="TOC1"/>
        <w:spacing w:after="60" w:line="240" w:lineRule="auto"/>
      </w:pPr>
      <w:hyperlink w:anchor="_Toc_intro" w:history="1">
        <w:r w:rsidR="006D0969">
          <w:rPr>
            <w:rFonts w:ascii="Times New Roman" w:hAnsi="Times New Roman"/>
            <w:b/>
            <w:bCs/>
            <w:color w:val="000000"/>
            <w:sz w:val="24"/>
          </w:rPr>
          <w:t>PHẦN MỞ ĐẦU</w:t>
        </w:r>
        <w:r w:rsidR="006D0969">
          <w:rPr>
            <w:color w:val="000000"/>
            <w:sz w:val="24"/>
          </w:rPr>
          <w:tab/>
        </w:r>
        <w:r w:rsidR="006D0969">
          <w:fldChar w:fldCharType="begin"/>
        </w:r>
        <w:r w:rsidR="006D0969">
          <w:instrText>PAGEREF _Toc_intro \h</w:instrText>
        </w:r>
        <w:r w:rsidR="006D0969">
          <w:fldChar w:fldCharType="separate"/>
        </w:r>
        <w:r w:rsidR="006D0969">
          <w:t>11</w:t>
        </w:r>
        <w:r w:rsidR="006D0969">
          <w:fldChar w:fldCharType="end"/>
        </w:r>
      </w:hyperlink>
    </w:p>
    <w:p w14:paraId="2766E527" w14:textId="77777777" w:rsidR="00705A97" w:rsidRDefault="00000000">
      <w:pPr>
        <w:pStyle w:val="TOC2"/>
        <w:tabs>
          <w:tab w:val="right" w:leader="dot" w:pos="8777"/>
        </w:tabs>
        <w:spacing w:after="60" w:line="240" w:lineRule="auto"/>
        <w:ind w:left="360"/>
      </w:pPr>
      <w:hyperlink w:anchor="_Toc_intro_1" w:history="1">
        <w:r w:rsidR="006D0969">
          <w:rPr>
            <w:rFonts w:ascii="Times New Roman" w:hAnsi="Times New Roman"/>
            <w:color w:val="000000"/>
            <w:sz w:val="24"/>
          </w:rPr>
          <w:t>1. Lý do chọn đề tài</w:t>
        </w:r>
        <w:r w:rsidR="006D0969">
          <w:rPr>
            <w:color w:val="000000"/>
            <w:sz w:val="24"/>
          </w:rPr>
          <w:tab/>
        </w:r>
        <w:r w:rsidR="006D0969">
          <w:fldChar w:fldCharType="begin"/>
        </w:r>
        <w:r w:rsidR="006D0969">
          <w:instrText>PAGEREF _Toc_intro_1 \h</w:instrText>
        </w:r>
        <w:r w:rsidR="006D0969">
          <w:fldChar w:fldCharType="separate"/>
        </w:r>
        <w:r w:rsidR="006D0969">
          <w:t>11</w:t>
        </w:r>
        <w:r w:rsidR="006D0969">
          <w:fldChar w:fldCharType="end"/>
        </w:r>
      </w:hyperlink>
    </w:p>
    <w:p w14:paraId="3171DA2B" w14:textId="77777777" w:rsidR="00705A97" w:rsidRDefault="00000000">
      <w:pPr>
        <w:pStyle w:val="TOC2"/>
        <w:tabs>
          <w:tab w:val="right" w:leader="dot" w:pos="8777"/>
        </w:tabs>
        <w:spacing w:after="60" w:line="240" w:lineRule="auto"/>
        <w:ind w:left="360"/>
      </w:pPr>
      <w:hyperlink w:anchor="_Toc_intro_2" w:history="1">
        <w:r w:rsidR="006D0969">
          <w:rPr>
            <w:rFonts w:ascii="Times New Roman" w:hAnsi="Times New Roman"/>
            <w:color w:val="000000"/>
            <w:sz w:val="24"/>
          </w:rPr>
          <w:t>2. Tổng quan về Công ty Cổ phần Phần mềm Saigon Technology (STS Software Technology JSC)</w:t>
        </w:r>
        <w:r w:rsidR="006D0969">
          <w:rPr>
            <w:color w:val="000000"/>
            <w:sz w:val="24"/>
          </w:rPr>
          <w:tab/>
        </w:r>
        <w:r w:rsidR="006D0969">
          <w:fldChar w:fldCharType="begin"/>
        </w:r>
        <w:r w:rsidR="006D0969">
          <w:instrText>PAGEREF _Toc_intro_2 \h</w:instrText>
        </w:r>
        <w:r w:rsidR="006D0969">
          <w:fldChar w:fldCharType="separate"/>
        </w:r>
        <w:r w:rsidR="006D0969">
          <w:t>12</w:t>
        </w:r>
        <w:r w:rsidR="006D0969">
          <w:fldChar w:fldCharType="end"/>
        </w:r>
      </w:hyperlink>
    </w:p>
    <w:p w14:paraId="77CB64A8" w14:textId="77777777" w:rsidR="00705A97" w:rsidRDefault="00000000">
      <w:pPr>
        <w:pStyle w:val="TOC2"/>
        <w:tabs>
          <w:tab w:val="right" w:leader="dot" w:pos="8777"/>
        </w:tabs>
        <w:spacing w:after="60" w:line="240" w:lineRule="auto"/>
        <w:ind w:left="360"/>
      </w:pPr>
      <w:hyperlink w:anchor="_Toc_intro_3" w:history="1">
        <w:r w:rsidR="006D0969">
          <w:rPr>
            <w:rFonts w:ascii="Times New Roman" w:hAnsi="Times New Roman"/>
            <w:color w:val="000000"/>
            <w:sz w:val="24"/>
          </w:rPr>
          <w:t>3. Mục tiêu và nhiệm vụ</w:t>
        </w:r>
        <w:r w:rsidR="006D0969">
          <w:rPr>
            <w:color w:val="000000"/>
            <w:sz w:val="24"/>
          </w:rPr>
          <w:tab/>
        </w:r>
        <w:r w:rsidR="006D0969">
          <w:fldChar w:fldCharType="begin"/>
        </w:r>
        <w:r w:rsidR="006D0969">
          <w:instrText>PAGEREF _Toc_intro_3 \h</w:instrText>
        </w:r>
        <w:r w:rsidR="006D0969">
          <w:fldChar w:fldCharType="separate"/>
        </w:r>
        <w:r w:rsidR="006D0969">
          <w:t>26</w:t>
        </w:r>
        <w:r w:rsidR="006D0969">
          <w:fldChar w:fldCharType="end"/>
        </w:r>
      </w:hyperlink>
    </w:p>
    <w:p w14:paraId="50E17458" w14:textId="77777777" w:rsidR="00705A97" w:rsidRDefault="00000000">
      <w:pPr>
        <w:pStyle w:val="TOC2"/>
        <w:tabs>
          <w:tab w:val="right" w:leader="dot" w:pos="8777"/>
        </w:tabs>
        <w:spacing w:after="60" w:line="240" w:lineRule="auto"/>
        <w:ind w:left="360"/>
      </w:pPr>
      <w:hyperlink w:anchor="_Toc_intro_4" w:history="1">
        <w:r w:rsidR="006D0969">
          <w:rPr>
            <w:rFonts w:ascii="Times New Roman" w:hAnsi="Times New Roman"/>
            <w:color w:val="000000"/>
            <w:sz w:val="24"/>
          </w:rPr>
          <w:t>4. Đối tượng và phạm vi nghiên cứu</w:t>
        </w:r>
        <w:r w:rsidR="006D0969">
          <w:rPr>
            <w:color w:val="000000"/>
            <w:sz w:val="24"/>
          </w:rPr>
          <w:tab/>
        </w:r>
        <w:r w:rsidR="006D0969">
          <w:fldChar w:fldCharType="begin"/>
        </w:r>
        <w:r w:rsidR="006D0969">
          <w:instrText>PAGEREF _Toc_intro_4 \h</w:instrText>
        </w:r>
        <w:r w:rsidR="006D0969">
          <w:fldChar w:fldCharType="separate"/>
        </w:r>
        <w:r w:rsidR="006D0969">
          <w:t>27</w:t>
        </w:r>
        <w:r w:rsidR="006D0969">
          <w:fldChar w:fldCharType="end"/>
        </w:r>
      </w:hyperlink>
    </w:p>
    <w:p w14:paraId="743942C9" w14:textId="77777777" w:rsidR="00705A97" w:rsidRDefault="00000000">
      <w:pPr>
        <w:pStyle w:val="TOC2"/>
        <w:tabs>
          <w:tab w:val="right" w:leader="dot" w:pos="8777"/>
        </w:tabs>
        <w:spacing w:after="60" w:line="240" w:lineRule="auto"/>
        <w:ind w:left="360"/>
      </w:pPr>
      <w:hyperlink w:anchor="_Toc_intro_5" w:history="1">
        <w:r w:rsidR="006D0969">
          <w:rPr>
            <w:rFonts w:ascii="Times New Roman" w:hAnsi="Times New Roman"/>
            <w:color w:val="000000"/>
            <w:sz w:val="24"/>
          </w:rPr>
          <w:t>5. Cấu trúc của báo cáo</w:t>
        </w:r>
        <w:r w:rsidR="006D0969">
          <w:rPr>
            <w:color w:val="000000"/>
            <w:sz w:val="24"/>
          </w:rPr>
          <w:tab/>
        </w:r>
        <w:r w:rsidR="006D0969">
          <w:fldChar w:fldCharType="begin"/>
        </w:r>
        <w:r w:rsidR="006D0969">
          <w:instrText>PAGEREF _Toc_intro_5 \h</w:instrText>
        </w:r>
        <w:r w:rsidR="006D0969">
          <w:fldChar w:fldCharType="separate"/>
        </w:r>
        <w:r w:rsidR="006D0969">
          <w:t>27</w:t>
        </w:r>
        <w:r w:rsidR="006D0969">
          <w:fldChar w:fldCharType="end"/>
        </w:r>
      </w:hyperlink>
    </w:p>
    <w:p w14:paraId="53C40BA9" w14:textId="77777777" w:rsidR="00705A97" w:rsidRDefault="00000000">
      <w:pPr>
        <w:pStyle w:val="TOC1"/>
        <w:spacing w:after="60" w:line="240" w:lineRule="auto"/>
      </w:pPr>
      <w:hyperlink w:anchor="_Toc_content" w:history="1">
        <w:r w:rsidR="006D0969">
          <w:rPr>
            <w:rFonts w:ascii="Times New Roman" w:hAnsi="Times New Roman"/>
            <w:b/>
            <w:bCs/>
            <w:color w:val="000000"/>
            <w:sz w:val="24"/>
          </w:rPr>
          <w:t>PHẦN NỘI DUNG</w:t>
        </w:r>
        <w:r w:rsidR="006D0969">
          <w:rPr>
            <w:color w:val="000000"/>
            <w:sz w:val="24"/>
          </w:rPr>
          <w:tab/>
        </w:r>
        <w:r w:rsidR="006D0969">
          <w:fldChar w:fldCharType="begin"/>
        </w:r>
        <w:r w:rsidR="006D0969">
          <w:instrText>PAGEREF _Toc_content \h</w:instrText>
        </w:r>
        <w:r w:rsidR="006D0969">
          <w:fldChar w:fldCharType="separate"/>
        </w:r>
        <w:r w:rsidR="006D0969">
          <w:t>29</w:t>
        </w:r>
        <w:r w:rsidR="006D0969">
          <w:fldChar w:fldCharType="end"/>
        </w:r>
      </w:hyperlink>
    </w:p>
    <w:p w14:paraId="230028F0" w14:textId="77777777" w:rsidR="00705A97" w:rsidRDefault="00000000">
      <w:pPr>
        <w:pStyle w:val="TOC1"/>
        <w:spacing w:after="60" w:line="240" w:lineRule="auto"/>
      </w:pPr>
      <w:hyperlink w:anchor="_Toc_c1" w:history="1">
        <w:r w:rsidR="006D0969">
          <w:rPr>
            <w:rFonts w:ascii="Times New Roman" w:hAnsi="Times New Roman"/>
            <w:b/>
            <w:bCs/>
            <w:color w:val="000000"/>
            <w:sz w:val="24"/>
          </w:rPr>
          <w:t>CHƯƠNG 1: CƠ SỞ LÝ LUẬN VỀ QUẢN TRỊ NHÂN LỰC VÀ HỆ THỐNG THÔNG TIN QUẢN TRỊ NHÂN LỰC</w:t>
        </w:r>
        <w:r w:rsidR="006D0969">
          <w:rPr>
            <w:color w:val="000000"/>
            <w:sz w:val="24"/>
          </w:rPr>
          <w:tab/>
        </w:r>
        <w:r w:rsidR="006D0969">
          <w:fldChar w:fldCharType="begin"/>
        </w:r>
        <w:r w:rsidR="006D0969">
          <w:instrText>PAGEREF _Toc_c1 \h</w:instrText>
        </w:r>
        <w:r w:rsidR="006D0969">
          <w:fldChar w:fldCharType="separate"/>
        </w:r>
        <w:r w:rsidR="006D0969">
          <w:t>30</w:t>
        </w:r>
        <w:r w:rsidR="006D0969">
          <w:fldChar w:fldCharType="end"/>
        </w:r>
      </w:hyperlink>
    </w:p>
    <w:p w14:paraId="582F5128" w14:textId="77777777" w:rsidR="00705A97" w:rsidRDefault="00000000">
      <w:pPr>
        <w:pStyle w:val="TOC2"/>
        <w:tabs>
          <w:tab w:val="right" w:leader="dot" w:pos="8777"/>
        </w:tabs>
        <w:spacing w:after="60" w:line="240" w:lineRule="auto"/>
        <w:ind w:left="360"/>
      </w:pPr>
      <w:hyperlink w:anchor="_Toc_c1_1" w:history="1">
        <w:r w:rsidR="006D0969">
          <w:rPr>
            <w:rFonts w:ascii="Times New Roman" w:hAnsi="Times New Roman"/>
            <w:color w:val="000000"/>
            <w:sz w:val="24"/>
          </w:rPr>
          <w:t>1.1. Lý thuyết cơ sở</w:t>
        </w:r>
        <w:r w:rsidR="006D0969">
          <w:rPr>
            <w:color w:val="000000"/>
            <w:sz w:val="24"/>
          </w:rPr>
          <w:tab/>
        </w:r>
        <w:r w:rsidR="006D0969">
          <w:fldChar w:fldCharType="begin"/>
        </w:r>
        <w:r w:rsidR="006D0969">
          <w:instrText>PAGEREF _Toc_c1_1 \h</w:instrText>
        </w:r>
        <w:r w:rsidR="006D0969">
          <w:fldChar w:fldCharType="separate"/>
        </w:r>
        <w:r w:rsidR="006D0969">
          <w:t>30</w:t>
        </w:r>
        <w:r w:rsidR="006D0969">
          <w:fldChar w:fldCharType="end"/>
        </w:r>
      </w:hyperlink>
    </w:p>
    <w:p w14:paraId="2A4960CC" w14:textId="77777777" w:rsidR="00705A97" w:rsidRDefault="00000000">
      <w:pPr>
        <w:pStyle w:val="TOC2"/>
        <w:tabs>
          <w:tab w:val="right" w:leader="dot" w:pos="8777"/>
        </w:tabs>
        <w:spacing w:after="60" w:line="240" w:lineRule="auto"/>
        <w:ind w:left="360"/>
      </w:pPr>
      <w:hyperlink w:anchor="_Toc_c1_2" w:history="1">
        <w:r w:rsidR="006D0969">
          <w:rPr>
            <w:rFonts w:ascii="Times New Roman" w:hAnsi="Times New Roman"/>
            <w:color w:val="000000"/>
            <w:sz w:val="24"/>
          </w:rPr>
          <w:t>1.2. Một số vấn đề liên quan đến chủ đề</w:t>
        </w:r>
        <w:r w:rsidR="006D0969">
          <w:rPr>
            <w:color w:val="000000"/>
            <w:sz w:val="24"/>
          </w:rPr>
          <w:tab/>
        </w:r>
        <w:r w:rsidR="006D0969">
          <w:fldChar w:fldCharType="begin"/>
        </w:r>
        <w:r w:rsidR="006D0969">
          <w:instrText>PAGEREF _Toc_c1_2 \h</w:instrText>
        </w:r>
        <w:r w:rsidR="006D0969">
          <w:fldChar w:fldCharType="separate"/>
        </w:r>
        <w:r w:rsidR="006D0969">
          <w:t>32</w:t>
        </w:r>
        <w:r w:rsidR="006D0969">
          <w:fldChar w:fldCharType="end"/>
        </w:r>
      </w:hyperlink>
    </w:p>
    <w:p w14:paraId="5C132FD9" w14:textId="77777777" w:rsidR="00705A97" w:rsidRDefault="00000000">
      <w:pPr>
        <w:pStyle w:val="TOC2"/>
        <w:tabs>
          <w:tab w:val="right" w:leader="dot" w:pos="8777"/>
        </w:tabs>
        <w:spacing w:after="60" w:line="240" w:lineRule="auto"/>
        <w:ind w:left="360"/>
      </w:pPr>
      <w:hyperlink w:anchor="_Toc_c1_3" w:history="1">
        <w:r w:rsidR="006D0969">
          <w:rPr>
            <w:rFonts w:ascii="Times New Roman" w:hAnsi="Times New Roman"/>
            <w:color w:val="000000"/>
            <w:sz w:val="24"/>
          </w:rPr>
          <w:t>1.3. Phát biểu bài toán cần phân tích</w:t>
        </w:r>
        <w:r w:rsidR="006D0969">
          <w:rPr>
            <w:color w:val="000000"/>
            <w:sz w:val="24"/>
          </w:rPr>
          <w:tab/>
        </w:r>
        <w:r w:rsidR="006D0969">
          <w:fldChar w:fldCharType="begin"/>
        </w:r>
        <w:r w:rsidR="006D0969">
          <w:instrText>PAGEREF _Toc_c1_3 \h</w:instrText>
        </w:r>
        <w:r w:rsidR="006D0969">
          <w:fldChar w:fldCharType="separate"/>
        </w:r>
        <w:r w:rsidR="006D0969">
          <w:t>34</w:t>
        </w:r>
        <w:r w:rsidR="006D0969">
          <w:fldChar w:fldCharType="end"/>
        </w:r>
      </w:hyperlink>
    </w:p>
    <w:p w14:paraId="671F8B72" w14:textId="77777777" w:rsidR="00705A97" w:rsidRDefault="00000000">
      <w:pPr>
        <w:pStyle w:val="TOC2"/>
        <w:tabs>
          <w:tab w:val="right" w:leader="dot" w:pos="8777"/>
        </w:tabs>
        <w:spacing w:after="60" w:line="240" w:lineRule="auto"/>
        <w:ind w:left="360"/>
      </w:pPr>
      <w:hyperlink w:anchor="_Toc_c1_sum" w:history="1">
        <w:r w:rsidR="006D0969">
          <w:rPr>
            <w:rFonts w:ascii="Times New Roman" w:hAnsi="Times New Roman"/>
            <w:color w:val="000000"/>
            <w:sz w:val="24"/>
          </w:rPr>
          <w:t>Tóm tắt chương 1</w:t>
        </w:r>
        <w:r w:rsidR="006D0969">
          <w:rPr>
            <w:color w:val="000000"/>
            <w:sz w:val="24"/>
          </w:rPr>
          <w:tab/>
        </w:r>
        <w:r w:rsidR="006D0969">
          <w:fldChar w:fldCharType="begin"/>
        </w:r>
        <w:r w:rsidR="006D0969">
          <w:instrText>PAGEREF _Toc_c1_sum \h</w:instrText>
        </w:r>
        <w:r w:rsidR="006D0969">
          <w:fldChar w:fldCharType="separate"/>
        </w:r>
        <w:r w:rsidR="006D0969">
          <w:t>35</w:t>
        </w:r>
        <w:r w:rsidR="006D0969">
          <w:fldChar w:fldCharType="end"/>
        </w:r>
      </w:hyperlink>
    </w:p>
    <w:p w14:paraId="403578AB" w14:textId="77777777" w:rsidR="00705A97" w:rsidRDefault="00000000">
      <w:pPr>
        <w:pStyle w:val="TOC1"/>
        <w:spacing w:after="60" w:line="240" w:lineRule="auto"/>
      </w:pPr>
      <w:hyperlink w:anchor="_Toc_c2" w:history="1">
        <w:r w:rsidR="006D0969">
          <w:rPr>
            <w:rFonts w:ascii="Times New Roman" w:hAnsi="Times New Roman"/>
            <w:b/>
            <w:bCs/>
            <w:color w:val="000000"/>
            <w:sz w:val="24"/>
          </w:rPr>
          <w:t>CHƯƠNG 2: THIẾT KẾ HỆ THỐNG THÔNG TIN QUẢN TRỊ NHÂN LỰC CHO CÔNG TY CỔ PHẦN PHẦN MỀM SAIGON TECHNOLOGY</w:t>
        </w:r>
        <w:r w:rsidR="006D0969">
          <w:rPr>
            <w:color w:val="000000"/>
            <w:sz w:val="24"/>
          </w:rPr>
          <w:tab/>
        </w:r>
        <w:r w:rsidR="006D0969">
          <w:fldChar w:fldCharType="begin"/>
        </w:r>
        <w:r w:rsidR="006D0969">
          <w:instrText>PAGEREF _Toc_c2 \h</w:instrText>
        </w:r>
        <w:r w:rsidR="006D0969">
          <w:fldChar w:fldCharType="separate"/>
        </w:r>
        <w:r w:rsidR="006D0969">
          <w:t>36</w:t>
        </w:r>
        <w:r w:rsidR="006D0969">
          <w:fldChar w:fldCharType="end"/>
        </w:r>
      </w:hyperlink>
    </w:p>
    <w:p w14:paraId="5E63134F" w14:textId="77777777" w:rsidR="00705A97" w:rsidRDefault="00000000">
      <w:pPr>
        <w:pStyle w:val="TOC2"/>
        <w:tabs>
          <w:tab w:val="right" w:leader="dot" w:pos="8777"/>
        </w:tabs>
        <w:spacing w:after="60" w:line="240" w:lineRule="auto"/>
        <w:ind w:left="360"/>
      </w:pPr>
      <w:hyperlink w:anchor="_Toc_c2_1" w:history="1">
        <w:r w:rsidR="006D0969">
          <w:rPr>
            <w:rFonts w:ascii="Times New Roman" w:hAnsi="Times New Roman"/>
            <w:color w:val="000000"/>
            <w:sz w:val="24"/>
          </w:rPr>
          <w:t>2.1. Phân tích các yêu cầu nghiệp vụ</w:t>
        </w:r>
        <w:r w:rsidR="006D0969">
          <w:rPr>
            <w:color w:val="000000"/>
            <w:sz w:val="24"/>
          </w:rPr>
          <w:tab/>
        </w:r>
        <w:r w:rsidR="006D0969">
          <w:fldChar w:fldCharType="begin"/>
        </w:r>
        <w:r w:rsidR="006D0969">
          <w:instrText>PAGEREF _Toc_c2_1 \h</w:instrText>
        </w:r>
        <w:r w:rsidR="006D0969">
          <w:fldChar w:fldCharType="separate"/>
        </w:r>
        <w:r w:rsidR="006D0969">
          <w:t>36</w:t>
        </w:r>
        <w:r w:rsidR="006D0969">
          <w:fldChar w:fldCharType="end"/>
        </w:r>
      </w:hyperlink>
    </w:p>
    <w:p w14:paraId="19E899B7" w14:textId="77777777" w:rsidR="00705A97" w:rsidRDefault="00000000">
      <w:pPr>
        <w:pStyle w:val="TOC2"/>
        <w:tabs>
          <w:tab w:val="right" w:leader="dot" w:pos="8777"/>
        </w:tabs>
        <w:spacing w:after="60" w:line="240" w:lineRule="auto"/>
        <w:ind w:left="360"/>
      </w:pPr>
      <w:hyperlink w:anchor="_Toc_c2_2" w:history="1">
        <w:r w:rsidR="006D0969">
          <w:rPr>
            <w:rFonts w:ascii="Times New Roman" w:hAnsi="Times New Roman"/>
            <w:color w:val="000000"/>
            <w:sz w:val="24"/>
          </w:rPr>
          <w:t>2.2. Phân tích cấu trúc hệ thống</w:t>
        </w:r>
        <w:r w:rsidR="006D0969">
          <w:rPr>
            <w:color w:val="000000"/>
            <w:sz w:val="24"/>
          </w:rPr>
          <w:tab/>
        </w:r>
        <w:r w:rsidR="006D0969">
          <w:fldChar w:fldCharType="begin"/>
        </w:r>
        <w:r w:rsidR="006D0969">
          <w:instrText>PAGEREF _Toc_c2_2 \h</w:instrText>
        </w:r>
        <w:r w:rsidR="006D0969">
          <w:fldChar w:fldCharType="separate"/>
        </w:r>
        <w:r w:rsidR="006D0969">
          <w:t>76</w:t>
        </w:r>
        <w:r w:rsidR="006D0969">
          <w:fldChar w:fldCharType="end"/>
        </w:r>
      </w:hyperlink>
    </w:p>
    <w:p w14:paraId="0B5DB70F" w14:textId="77777777" w:rsidR="00705A97" w:rsidRDefault="00000000">
      <w:pPr>
        <w:pStyle w:val="TOC2"/>
        <w:tabs>
          <w:tab w:val="right" w:leader="dot" w:pos="8777"/>
        </w:tabs>
        <w:spacing w:after="60" w:line="240" w:lineRule="auto"/>
        <w:ind w:left="360"/>
      </w:pPr>
      <w:hyperlink w:anchor="_Toc_c2_3" w:history="1">
        <w:r w:rsidR="006D0969">
          <w:rPr>
            <w:rFonts w:ascii="Times New Roman" w:hAnsi="Times New Roman"/>
            <w:color w:val="000000"/>
            <w:sz w:val="24"/>
          </w:rPr>
          <w:t>2.3. Phân tích hành vi của hệ thống</w:t>
        </w:r>
        <w:r w:rsidR="006D0969">
          <w:rPr>
            <w:color w:val="000000"/>
            <w:sz w:val="24"/>
          </w:rPr>
          <w:tab/>
        </w:r>
        <w:r w:rsidR="006D0969">
          <w:fldChar w:fldCharType="begin"/>
        </w:r>
        <w:r w:rsidR="006D0969">
          <w:instrText>PAGEREF _Toc_c2_3 \h</w:instrText>
        </w:r>
        <w:r w:rsidR="006D0969">
          <w:fldChar w:fldCharType="separate"/>
        </w:r>
        <w:r w:rsidR="006D0969">
          <w:t>80</w:t>
        </w:r>
        <w:r w:rsidR="006D0969">
          <w:fldChar w:fldCharType="end"/>
        </w:r>
      </w:hyperlink>
    </w:p>
    <w:p w14:paraId="2544690E" w14:textId="77777777" w:rsidR="00705A97" w:rsidRDefault="00000000">
      <w:pPr>
        <w:pStyle w:val="TOC2"/>
        <w:tabs>
          <w:tab w:val="right" w:leader="dot" w:pos="8777"/>
        </w:tabs>
        <w:spacing w:after="60" w:line="240" w:lineRule="auto"/>
        <w:ind w:left="360"/>
      </w:pPr>
      <w:hyperlink w:anchor="_Toc_c2_4" w:history="1">
        <w:r w:rsidR="006D0969">
          <w:rPr>
            <w:rFonts w:ascii="Times New Roman" w:hAnsi="Times New Roman"/>
            <w:color w:val="000000"/>
            <w:sz w:val="24"/>
          </w:rPr>
          <w:t>2.4. Thiết kế hệ thống</w:t>
        </w:r>
        <w:r w:rsidR="006D0969">
          <w:rPr>
            <w:color w:val="000000"/>
            <w:sz w:val="24"/>
          </w:rPr>
          <w:tab/>
        </w:r>
        <w:r w:rsidR="006D0969">
          <w:fldChar w:fldCharType="begin"/>
        </w:r>
        <w:r w:rsidR="006D0969">
          <w:instrText>PAGEREF _Toc_c2_4 \h</w:instrText>
        </w:r>
        <w:r w:rsidR="006D0969">
          <w:fldChar w:fldCharType="separate"/>
        </w:r>
        <w:r w:rsidR="006D0969">
          <w:t>170</w:t>
        </w:r>
        <w:r w:rsidR="006D0969">
          <w:fldChar w:fldCharType="end"/>
        </w:r>
      </w:hyperlink>
    </w:p>
    <w:p w14:paraId="4C7F172D" w14:textId="77777777" w:rsidR="00705A97" w:rsidRDefault="00000000">
      <w:pPr>
        <w:pStyle w:val="TOC2"/>
        <w:tabs>
          <w:tab w:val="right" w:leader="dot" w:pos="8777"/>
        </w:tabs>
        <w:spacing w:after="60" w:line="240" w:lineRule="auto"/>
        <w:ind w:left="360"/>
      </w:pPr>
      <w:hyperlink w:anchor="_Toc_c2_sum" w:history="1">
        <w:r w:rsidR="006D0969">
          <w:rPr>
            <w:rFonts w:ascii="Times New Roman" w:hAnsi="Times New Roman"/>
            <w:color w:val="000000"/>
            <w:sz w:val="24"/>
          </w:rPr>
          <w:t>Tóm tắt chương 2</w:t>
        </w:r>
        <w:r w:rsidR="006D0969">
          <w:rPr>
            <w:color w:val="000000"/>
            <w:sz w:val="24"/>
          </w:rPr>
          <w:tab/>
        </w:r>
        <w:r w:rsidR="006D0969">
          <w:fldChar w:fldCharType="begin"/>
        </w:r>
        <w:r w:rsidR="006D0969">
          <w:instrText>PAGEREF _Toc_c2_sum \h</w:instrText>
        </w:r>
        <w:r w:rsidR="006D0969">
          <w:fldChar w:fldCharType="separate"/>
        </w:r>
        <w:r w:rsidR="006D0969">
          <w:t>180</w:t>
        </w:r>
        <w:r w:rsidR="006D0969">
          <w:fldChar w:fldCharType="end"/>
        </w:r>
      </w:hyperlink>
    </w:p>
    <w:p w14:paraId="42A8F210" w14:textId="77777777" w:rsidR="00705A97" w:rsidRDefault="00000000">
      <w:pPr>
        <w:pStyle w:val="TOC1"/>
        <w:spacing w:after="60" w:line="240" w:lineRule="auto"/>
      </w:pPr>
      <w:hyperlink w:anchor="_Toc_c3" w:history="1">
        <w:r w:rsidR="006D0969">
          <w:rPr>
            <w:rFonts w:ascii="Times New Roman" w:hAnsi="Times New Roman"/>
            <w:b/>
            <w:bCs/>
            <w:color w:val="000000"/>
            <w:sz w:val="24"/>
          </w:rPr>
          <w:t>CHƯƠNG 3: KẾT QUẢ ĐẠT ĐƯỢC VÀ ĐỀ XUẤT, KHUYẾN NGHỊ HOẶC HƯỚNG NGHIÊN CỨU PHÁT TRIỂN</w:t>
        </w:r>
        <w:r w:rsidR="006D0969">
          <w:rPr>
            <w:color w:val="000000"/>
            <w:sz w:val="24"/>
          </w:rPr>
          <w:tab/>
        </w:r>
        <w:r w:rsidR="006D0969">
          <w:fldChar w:fldCharType="begin"/>
        </w:r>
        <w:r w:rsidR="006D0969">
          <w:instrText>PAGEREF _Toc_c3 \h</w:instrText>
        </w:r>
        <w:r w:rsidR="006D0969">
          <w:fldChar w:fldCharType="separate"/>
        </w:r>
        <w:r w:rsidR="006D0969">
          <w:t>181</w:t>
        </w:r>
        <w:r w:rsidR="006D0969">
          <w:fldChar w:fldCharType="end"/>
        </w:r>
      </w:hyperlink>
    </w:p>
    <w:p w14:paraId="665B2C0C" w14:textId="77777777" w:rsidR="00705A97" w:rsidRDefault="00000000">
      <w:pPr>
        <w:pStyle w:val="TOC2"/>
        <w:tabs>
          <w:tab w:val="right" w:leader="dot" w:pos="8777"/>
        </w:tabs>
        <w:spacing w:after="60" w:line="240" w:lineRule="auto"/>
        <w:ind w:left="360"/>
      </w:pPr>
      <w:hyperlink w:anchor="_Toc_c3_1" w:history="1">
        <w:r w:rsidR="006D0969">
          <w:rPr>
            <w:rFonts w:ascii="Times New Roman" w:hAnsi="Times New Roman"/>
            <w:color w:val="000000"/>
            <w:sz w:val="24"/>
          </w:rPr>
          <w:t>3.1. Những kết quả đạt được</w:t>
        </w:r>
        <w:r w:rsidR="006D0969">
          <w:rPr>
            <w:color w:val="000000"/>
            <w:sz w:val="24"/>
          </w:rPr>
          <w:tab/>
        </w:r>
        <w:r w:rsidR="006D0969">
          <w:fldChar w:fldCharType="begin"/>
        </w:r>
        <w:r w:rsidR="006D0969">
          <w:instrText>PAGEREF _Toc_c3_1 \h</w:instrText>
        </w:r>
        <w:r w:rsidR="006D0969">
          <w:fldChar w:fldCharType="separate"/>
        </w:r>
        <w:r w:rsidR="006D0969">
          <w:t>181</w:t>
        </w:r>
        <w:r w:rsidR="006D0969">
          <w:fldChar w:fldCharType="end"/>
        </w:r>
      </w:hyperlink>
    </w:p>
    <w:p w14:paraId="52B5B933" w14:textId="77777777" w:rsidR="00705A97" w:rsidRDefault="00000000">
      <w:pPr>
        <w:pStyle w:val="TOC2"/>
        <w:tabs>
          <w:tab w:val="right" w:leader="dot" w:pos="8777"/>
        </w:tabs>
        <w:spacing w:after="60" w:line="240" w:lineRule="auto"/>
        <w:ind w:left="360"/>
      </w:pPr>
      <w:hyperlink w:anchor="_Toc_c3_2" w:history="1">
        <w:r w:rsidR="006D0969">
          <w:rPr>
            <w:rFonts w:ascii="Times New Roman" w:hAnsi="Times New Roman"/>
            <w:color w:val="000000"/>
            <w:sz w:val="24"/>
          </w:rPr>
          <w:t>3.2. Đánh giá ưu, nhược điểm</w:t>
        </w:r>
        <w:r w:rsidR="006D0969">
          <w:rPr>
            <w:color w:val="000000"/>
            <w:sz w:val="24"/>
          </w:rPr>
          <w:tab/>
        </w:r>
        <w:r w:rsidR="006D0969">
          <w:fldChar w:fldCharType="begin"/>
        </w:r>
        <w:r w:rsidR="006D0969">
          <w:instrText>PAGEREF _Toc_c3_2 \h</w:instrText>
        </w:r>
        <w:r w:rsidR="006D0969">
          <w:fldChar w:fldCharType="separate"/>
        </w:r>
        <w:r w:rsidR="006D0969">
          <w:t>182</w:t>
        </w:r>
        <w:r w:rsidR="006D0969">
          <w:fldChar w:fldCharType="end"/>
        </w:r>
      </w:hyperlink>
    </w:p>
    <w:p w14:paraId="208EC880" w14:textId="77777777" w:rsidR="00705A97" w:rsidRDefault="00000000">
      <w:pPr>
        <w:pStyle w:val="TOC2"/>
        <w:tabs>
          <w:tab w:val="right" w:leader="dot" w:pos="8777"/>
        </w:tabs>
        <w:spacing w:after="60" w:line="240" w:lineRule="auto"/>
        <w:ind w:left="360"/>
      </w:pPr>
      <w:hyperlink w:anchor="_Toc_c3_3" w:history="1">
        <w:r w:rsidR="006D0969">
          <w:rPr>
            <w:rFonts w:ascii="Times New Roman" w:hAnsi="Times New Roman"/>
            <w:color w:val="000000"/>
            <w:sz w:val="24"/>
          </w:rPr>
          <w:t>3.3. Hướng nghiên cứu, phát triển</w:t>
        </w:r>
        <w:r w:rsidR="006D0969">
          <w:rPr>
            <w:color w:val="000000"/>
            <w:sz w:val="24"/>
          </w:rPr>
          <w:tab/>
        </w:r>
        <w:r w:rsidR="006D0969">
          <w:fldChar w:fldCharType="begin"/>
        </w:r>
        <w:r w:rsidR="006D0969">
          <w:instrText>PAGEREF _Toc_c3_3 \h</w:instrText>
        </w:r>
        <w:r w:rsidR="006D0969">
          <w:fldChar w:fldCharType="separate"/>
        </w:r>
        <w:r w:rsidR="006D0969">
          <w:t>183</w:t>
        </w:r>
        <w:r w:rsidR="006D0969">
          <w:fldChar w:fldCharType="end"/>
        </w:r>
      </w:hyperlink>
    </w:p>
    <w:p w14:paraId="20AE8A5A" w14:textId="77777777" w:rsidR="00705A97" w:rsidRDefault="00000000">
      <w:pPr>
        <w:pStyle w:val="TOC2"/>
        <w:tabs>
          <w:tab w:val="right" w:leader="dot" w:pos="8777"/>
        </w:tabs>
        <w:spacing w:after="60" w:line="240" w:lineRule="auto"/>
        <w:ind w:left="360"/>
      </w:pPr>
      <w:hyperlink w:anchor="_Toc_c3_sum" w:history="1">
        <w:r w:rsidR="006D0969">
          <w:rPr>
            <w:rFonts w:ascii="Times New Roman" w:hAnsi="Times New Roman"/>
            <w:color w:val="000000"/>
            <w:sz w:val="24"/>
          </w:rPr>
          <w:t>Tóm tắt chương 3</w:t>
        </w:r>
        <w:r w:rsidR="006D0969">
          <w:rPr>
            <w:color w:val="000000"/>
            <w:sz w:val="24"/>
          </w:rPr>
          <w:tab/>
        </w:r>
        <w:r w:rsidR="006D0969">
          <w:fldChar w:fldCharType="begin"/>
        </w:r>
        <w:r w:rsidR="006D0969">
          <w:instrText>PAGEREF _Toc_c3_sum \h</w:instrText>
        </w:r>
        <w:r w:rsidR="006D0969">
          <w:fldChar w:fldCharType="separate"/>
        </w:r>
        <w:r w:rsidR="006D0969">
          <w:t>184</w:t>
        </w:r>
        <w:r w:rsidR="006D0969">
          <w:fldChar w:fldCharType="end"/>
        </w:r>
      </w:hyperlink>
    </w:p>
    <w:p w14:paraId="62FE6CD8" w14:textId="77777777" w:rsidR="00705A97" w:rsidRDefault="00000000">
      <w:pPr>
        <w:pStyle w:val="TOC1"/>
        <w:spacing w:after="60" w:line="240" w:lineRule="auto"/>
      </w:pPr>
      <w:hyperlink w:anchor="_Toc_refs" w:history="1">
        <w:r w:rsidR="006D0969">
          <w:rPr>
            <w:rFonts w:ascii="Times New Roman" w:hAnsi="Times New Roman"/>
            <w:b/>
            <w:bCs/>
            <w:color w:val="000000"/>
            <w:sz w:val="24"/>
          </w:rPr>
          <w:t>TÀI LIỆU THAM KHẢO</w:t>
        </w:r>
        <w:r w:rsidR="006D0969">
          <w:rPr>
            <w:color w:val="000000"/>
            <w:sz w:val="24"/>
          </w:rPr>
          <w:tab/>
        </w:r>
        <w:r w:rsidR="006D0969">
          <w:fldChar w:fldCharType="begin"/>
        </w:r>
        <w:r w:rsidR="006D0969">
          <w:instrText>PAGEREF _Toc_refs \h</w:instrText>
        </w:r>
        <w:r w:rsidR="006D0969">
          <w:fldChar w:fldCharType="separate"/>
        </w:r>
        <w:r w:rsidR="006D0969">
          <w:t>185</w:t>
        </w:r>
        <w:r w:rsidR="006D0969">
          <w:fldChar w:fldCharType="end"/>
        </w:r>
      </w:hyperlink>
    </w:p>
    <w:p w14:paraId="55A2859D" w14:textId="77777777" w:rsidR="00705A97" w:rsidRDefault="006D0969">
      <w:r>
        <w:br w:type="page"/>
      </w:r>
    </w:p>
    <w:p w14:paraId="56ECCE7F" w14:textId="77777777" w:rsidR="00705A97" w:rsidRDefault="006D0969">
      <w:pPr>
        <w:pStyle w:val="PHN"/>
      </w:pPr>
      <w:bookmarkStart w:id="2" w:name="_Toc_acronyms"/>
      <w:r>
        <w:rPr>
          <w:rFonts w:ascii="Times New Roman" w:hAnsi="Times New Roman" w:cs="Times New Roman"/>
          <w:color w:val="000000"/>
          <w:sz w:val="26"/>
          <w:szCs w:val="26"/>
        </w:rPr>
        <w:lastRenderedPageBreak/>
        <w:t>DANH MỤC TỪ/ THUẬT NGỮ VIẾT TẮT</w:t>
      </w:r>
      <w:bookmarkEnd w:id="2"/>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2226"/>
        <w:gridCol w:w="5805"/>
      </w:tblGrid>
      <w:tr w:rsidR="00705A97" w14:paraId="632405AD" w14:textId="77777777">
        <w:trPr>
          <w:jc w:val="center"/>
        </w:trPr>
        <w:tc>
          <w:tcPr>
            <w:tcW w:w="746" w:type="dxa"/>
            <w:shd w:val="clear" w:color="auto" w:fill="F2F2F2"/>
          </w:tcPr>
          <w:p w14:paraId="55BABEA5" w14:textId="77777777" w:rsidR="00705A97" w:rsidRDefault="006D0969">
            <w:pPr>
              <w:spacing w:before="60" w:after="60"/>
              <w:ind w:firstLine="0"/>
              <w:jc w:val="center"/>
            </w:pPr>
            <w:r>
              <w:rPr>
                <w:rFonts w:ascii="Times New Roman" w:hAnsi="Times New Roman"/>
                <w:b/>
                <w:bCs/>
                <w:color w:val="000000"/>
                <w:sz w:val="24"/>
              </w:rPr>
              <w:t>STT</w:t>
            </w:r>
          </w:p>
        </w:tc>
        <w:tc>
          <w:tcPr>
            <w:tcW w:w="2226" w:type="dxa"/>
            <w:shd w:val="clear" w:color="auto" w:fill="F2F2F2"/>
          </w:tcPr>
          <w:p w14:paraId="783097FB" w14:textId="77777777" w:rsidR="00705A97" w:rsidRDefault="006D0969">
            <w:pPr>
              <w:spacing w:before="60" w:after="60"/>
              <w:ind w:firstLine="0"/>
              <w:jc w:val="center"/>
            </w:pPr>
            <w:r>
              <w:rPr>
                <w:rFonts w:ascii="Times New Roman" w:hAnsi="Times New Roman"/>
                <w:b/>
                <w:bCs/>
                <w:color w:val="000000"/>
                <w:sz w:val="24"/>
              </w:rPr>
              <w:t>Từ viết tắt</w:t>
            </w:r>
          </w:p>
        </w:tc>
        <w:tc>
          <w:tcPr>
            <w:tcW w:w="5805" w:type="dxa"/>
            <w:shd w:val="clear" w:color="auto" w:fill="F2F2F2"/>
          </w:tcPr>
          <w:p w14:paraId="7B43626E" w14:textId="77777777" w:rsidR="00705A97" w:rsidRDefault="006D0969">
            <w:pPr>
              <w:spacing w:before="60" w:after="60"/>
              <w:ind w:firstLine="0"/>
              <w:jc w:val="center"/>
            </w:pPr>
            <w:r>
              <w:rPr>
                <w:rFonts w:ascii="Times New Roman" w:hAnsi="Times New Roman"/>
                <w:b/>
                <w:bCs/>
                <w:color w:val="000000"/>
                <w:sz w:val="24"/>
              </w:rPr>
              <w:t>Thuật ngữ đầy đủ và Diễn giải</w:t>
            </w:r>
          </w:p>
        </w:tc>
      </w:tr>
      <w:tr w:rsidR="00705A97" w14:paraId="310E47C1" w14:textId="77777777">
        <w:trPr>
          <w:jc w:val="center"/>
        </w:trPr>
        <w:tc>
          <w:tcPr>
            <w:tcW w:w="746" w:type="dxa"/>
          </w:tcPr>
          <w:p w14:paraId="77FAB774" w14:textId="77777777" w:rsidR="00705A97" w:rsidRDefault="006D0969">
            <w:pPr>
              <w:spacing w:before="60" w:after="60"/>
              <w:ind w:firstLine="0"/>
              <w:jc w:val="center"/>
            </w:pPr>
            <w:r>
              <w:rPr>
                <w:rFonts w:ascii="Times New Roman" w:hAnsi="Times New Roman"/>
                <w:color w:val="000000"/>
                <w:sz w:val="24"/>
              </w:rPr>
              <w:t>1</w:t>
            </w:r>
          </w:p>
        </w:tc>
        <w:tc>
          <w:tcPr>
            <w:tcW w:w="2226" w:type="dxa"/>
          </w:tcPr>
          <w:p w14:paraId="685CD5C6" w14:textId="77777777" w:rsidR="00705A97" w:rsidRDefault="006D0969">
            <w:pPr>
              <w:spacing w:before="60" w:after="60"/>
              <w:ind w:firstLine="0"/>
              <w:jc w:val="center"/>
            </w:pPr>
            <w:r>
              <w:rPr>
                <w:rFonts w:ascii="Times New Roman" w:hAnsi="Times New Roman"/>
                <w:b/>
                <w:bCs/>
                <w:color w:val="000000"/>
                <w:sz w:val="24"/>
              </w:rPr>
              <w:t>OOAD</w:t>
            </w:r>
          </w:p>
        </w:tc>
        <w:tc>
          <w:tcPr>
            <w:tcW w:w="5805" w:type="dxa"/>
          </w:tcPr>
          <w:p w14:paraId="4C81F7DA" w14:textId="77777777" w:rsidR="00705A97" w:rsidRDefault="006D0969">
            <w:pPr>
              <w:spacing w:before="60" w:after="60"/>
              <w:ind w:firstLine="0"/>
              <w:jc w:val="left"/>
            </w:pPr>
            <w:r>
              <w:rPr>
                <w:rFonts w:ascii="Times New Roman" w:hAnsi="Times New Roman"/>
                <w:color w:val="000000"/>
                <w:sz w:val="24"/>
              </w:rPr>
              <w:t>Object-Oriented Analysis and Design (Phân tích và thiết kế hướng đối tượng)</w:t>
            </w:r>
          </w:p>
        </w:tc>
      </w:tr>
      <w:tr w:rsidR="00705A97" w14:paraId="7110DC0D" w14:textId="77777777">
        <w:trPr>
          <w:jc w:val="center"/>
        </w:trPr>
        <w:tc>
          <w:tcPr>
            <w:tcW w:w="746" w:type="dxa"/>
          </w:tcPr>
          <w:p w14:paraId="0BE37DA0" w14:textId="77777777" w:rsidR="00705A97" w:rsidRDefault="006D0969">
            <w:pPr>
              <w:spacing w:before="60" w:after="60"/>
              <w:ind w:firstLine="0"/>
              <w:jc w:val="center"/>
            </w:pPr>
            <w:r>
              <w:rPr>
                <w:rFonts w:ascii="Times New Roman" w:hAnsi="Times New Roman"/>
                <w:color w:val="000000"/>
                <w:sz w:val="24"/>
              </w:rPr>
              <w:t>2</w:t>
            </w:r>
          </w:p>
        </w:tc>
        <w:tc>
          <w:tcPr>
            <w:tcW w:w="2226" w:type="dxa"/>
          </w:tcPr>
          <w:p w14:paraId="315713AE" w14:textId="77777777" w:rsidR="00705A97" w:rsidRDefault="006D0969">
            <w:pPr>
              <w:spacing w:before="60" w:after="60"/>
              <w:ind w:firstLine="0"/>
              <w:jc w:val="center"/>
            </w:pPr>
            <w:r>
              <w:rPr>
                <w:rFonts w:ascii="Times New Roman" w:hAnsi="Times New Roman"/>
                <w:b/>
                <w:bCs/>
                <w:color w:val="000000"/>
                <w:sz w:val="24"/>
              </w:rPr>
              <w:t>OOP</w:t>
            </w:r>
          </w:p>
        </w:tc>
        <w:tc>
          <w:tcPr>
            <w:tcW w:w="5805" w:type="dxa"/>
          </w:tcPr>
          <w:p w14:paraId="749AC8A8" w14:textId="77777777" w:rsidR="00705A97" w:rsidRDefault="006D0969">
            <w:pPr>
              <w:spacing w:before="60" w:after="60"/>
              <w:ind w:firstLine="0"/>
              <w:jc w:val="left"/>
            </w:pPr>
            <w:r>
              <w:rPr>
                <w:rFonts w:ascii="Times New Roman" w:hAnsi="Times New Roman"/>
                <w:color w:val="000000"/>
                <w:sz w:val="24"/>
              </w:rPr>
              <w:t>Object-Oriented Programming (Lập trình hướng đối tượng)</w:t>
            </w:r>
          </w:p>
        </w:tc>
      </w:tr>
      <w:tr w:rsidR="00705A97" w14:paraId="6A69218E" w14:textId="77777777">
        <w:trPr>
          <w:jc w:val="center"/>
        </w:trPr>
        <w:tc>
          <w:tcPr>
            <w:tcW w:w="746" w:type="dxa"/>
          </w:tcPr>
          <w:p w14:paraId="2ED6C4DA" w14:textId="77777777" w:rsidR="00705A97" w:rsidRDefault="006D0969">
            <w:pPr>
              <w:spacing w:before="60" w:after="60"/>
              <w:ind w:firstLine="0"/>
              <w:jc w:val="center"/>
            </w:pPr>
            <w:r>
              <w:rPr>
                <w:rFonts w:ascii="Times New Roman" w:hAnsi="Times New Roman"/>
                <w:color w:val="000000"/>
                <w:sz w:val="24"/>
              </w:rPr>
              <w:t>3</w:t>
            </w:r>
          </w:p>
        </w:tc>
        <w:tc>
          <w:tcPr>
            <w:tcW w:w="2226" w:type="dxa"/>
          </w:tcPr>
          <w:p w14:paraId="004AA8DB" w14:textId="77777777" w:rsidR="00705A97" w:rsidRDefault="006D0969">
            <w:pPr>
              <w:spacing w:before="60" w:after="60"/>
              <w:ind w:firstLine="0"/>
              <w:jc w:val="center"/>
            </w:pPr>
            <w:r>
              <w:rPr>
                <w:rFonts w:ascii="Times New Roman" w:hAnsi="Times New Roman"/>
                <w:b/>
                <w:bCs/>
                <w:color w:val="000000"/>
                <w:sz w:val="24"/>
              </w:rPr>
              <w:t>UML</w:t>
            </w:r>
          </w:p>
        </w:tc>
        <w:tc>
          <w:tcPr>
            <w:tcW w:w="5805" w:type="dxa"/>
          </w:tcPr>
          <w:p w14:paraId="4B3C7BE0" w14:textId="77777777" w:rsidR="00705A97" w:rsidRDefault="006D0969">
            <w:pPr>
              <w:spacing w:before="60" w:after="60"/>
              <w:ind w:firstLine="0"/>
              <w:jc w:val="left"/>
            </w:pPr>
            <w:r>
              <w:rPr>
                <w:rFonts w:ascii="Times New Roman" w:hAnsi="Times New Roman"/>
                <w:color w:val="000000"/>
                <w:sz w:val="24"/>
              </w:rPr>
              <w:t>Unified Modeling Language (Ngôn ngữ mô hình hóa thống nhất)</w:t>
            </w:r>
          </w:p>
        </w:tc>
      </w:tr>
      <w:tr w:rsidR="00705A97" w14:paraId="56DD6FB1" w14:textId="77777777">
        <w:trPr>
          <w:jc w:val="center"/>
        </w:trPr>
        <w:tc>
          <w:tcPr>
            <w:tcW w:w="746" w:type="dxa"/>
          </w:tcPr>
          <w:p w14:paraId="5E39435D" w14:textId="77777777" w:rsidR="00705A97" w:rsidRDefault="006D0969">
            <w:pPr>
              <w:spacing w:before="60" w:after="60"/>
              <w:ind w:firstLine="0"/>
              <w:jc w:val="center"/>
            </w:pPr>
            <w:r>
              <w:rPr>
                <w:rFonts w:ascii="Times New Roman" w:hAnsi="Times New Roman"/>
                <w:color w:val="000000"/>
                <w:sz w:val="24"/>
              </w:rPr>
              <w:t>4</w:t>
            </w:r>
          </w:p>
        </w:tc>
        <w:tc>
          <w:tcPr>
            <w:tcW w:w="2226" w:type="dxa"/>
          </w:tcPr>
          <w:p w14:paraId="55DA2D83" w14:textId="77777777" w:rsidR="00705A97" w:rsidRDefault="006D0969">
            <w:pPr>
              <w:spacing w:before="60" w:after="60"/>
              <w:ind w:firstLine="0"/>
              <w:jc w:val="center"/>
            </w:pPr>
            <w:r>
              <w:rPr>
                <w:rFonts w:ascii="Times New Roman" w:hAnsi="Times New Roman"/>
                <w:b/>
                <w:bCs/>
                <w:color w:val="000000"/>
                <w:sz w:val="24"/>
              </w:rPr>
              <w:t>STS</w:t>
            </w:r>
          </w:p>
        </w:tc>
        <w:tc>
          <w:tcPr>
            <w:tcW w:w="5805" w:type="dxa"/>
          </w:tcPr>
          <w:p w14:paraId="2E10D58E" w14:textId="77777777" w:rsidR="00705A97" w:rsidRDefault="006D0969">
            <w:pPr>
              <w:spacing w:before="60" w:after="60"/>
              <w:ind w:firstLine="0"/>
              <w:jc w:val="left"/>
            </w:pPr>
            <w:r>
              <w:rPr>
                <w:rFonts w:ascii="Times New Roman" w:hAnsi="Times New Roman"/>
                <w:color w:val="000000"/>
                <w:sz w:val="24"/>
              </w:rPr>
              <w:t>STS Software Technology JSC (Công ty Cổ phần Phần mềm Saigon Technology)</w:t>
            </w:r>
          </w:p>
        </w:tc>
      </w:tr>
      <w:tr w:rsidR="00705A97" w14:paraId="6DB3526F" w14:textId="77777777">
        <w:trPr>
          <w:jc w:val="center"/>
        </w:trPr>
        <w:tc>
          <w:tcPr>
            <w:tcW w:w="746" w:type="dxa"/>
          </w:tcPr>
          <w:p w14:paraId="0812C19B" w14:textId="77777777" w:rsidR="00705A97" w:rsidRDefault="006D0969">
            <w:pPr>
              <w:spacing w:before="60" w:after="60"/>
              <w:ind w:firstLine="0"/>
              <w:jc w:val="center"/>
            </w:pPr>
            <w:r>
              <w:rPr>
                <w:rFonts w:ascii="Times New Roman" w:hAnsi="Times New Roman"/>
                <w:color w:val="000000"/>
                <w:sz w:val="24"/>
              </w:rPr>
              <w:t>5</w:t>
            </w:r>
          </w:p>
        </w:tc>
        <w:tc>
          <w:tcPr>
            <w:tcW w:w="2226" w:type="dxa"/>
          </w:tcPr>
          <w:p w14:paraId="529A04CA" w14:textId="77777777" w:rsidR="00705A97" w:rsidRDefault="006D0969">
            <w:pPr>
              <w:spacing w:before="60" w:after="60"/>
              <w:ind w:firstLine="0"/>
              <w:jc w:val="center"/>
            </w:pPr>
            <w:r>
              <w:rPr>
                <w:rFonts w:ascii="Times New Roman" w:hAnsi="Times New Roman"/>
                <w:b/>
                <w:bCs/>
                <w:color w:val="000000"/>
                <w:sz w:val="24"/>
              </w:rPr>
              <w:t>ODC</w:t>
            </w:r>
          </w:p>
        </w:tc>
        <w:tc>
          <w:tcPr>
            <w:tcW w:w="5805" w:type="dxa"/>
          </w:tcPr>
          <w:p w14:paraId="79B69D09" w14:textId="77777777" w:rsidR="00705A97" w:rsidRDefault="006D0969">
            <w:pPr>
              <w:spacing w:before="60" w:after="60"/>
              <w:ind w:firstLine="0"/>
              <w:jc w:val="left"/>
            </w:pPr>
            <w:r>
              <w:rPr>
                <w:rFonts w:ascii="Times New Roman" w:hAnsi="Times New Roman"/>
                <w:color w:val="000000"/>
                <w:sz w:val="24"/>
              </w:rPr>
              <w:t>Offshore Development Center (Trung tâm phát triển phần mềm chuyên trách tại nước ngoài)</w:t>
            </w:r>
          </w:p>
        </w:tc>
      </w:tr>
      <w:tr w:rsidR="00705A97" w14:paraId="2725139D" w14:textId="77777777">
        <w:trPr>
          <w:jc w:val="center"/>
        </w:trPr>
        <w:tc>
          <w:tcPr>
            <w:tcW w:w="746" w:type="dxa"/>
          </w:tcPr>
          <w:p w14:paraId="136E6962" w14:textId="77777777" w:rsidR="00705A97" w:rsidRDefault="006D0969">
            <w:pPr>
              <w:spacing w:before="60" w:after="60"/>
              <w:ind w:firstLine="0"/>
              <w:jc w:val="center"/>
            </w:pPr>
            <w:r>
              <w:rPr>
                <w:rFonts w:ascii="Times New Roman" w:hAnsi="Times New Roman"/>
                <w:color w:val="000000"/>
                <w:sz w:val="24"/>
              </w:rPr>
              <w:t>6</w:t>
            </w:r>
          </w:p>
        </w:tc>
        <w:tc>
          <w:tcPr>
            <w:tcW w:w="2226" w:type="dxa"/>
          </w:tcPr>
          <w:p w14:paraId="0DCD8E3A" w14:textId="77777777" w:rsidR="00705A97" w:rsidRDefault="006D0969">
            <w:pPr>
              <w:spacing w:before="60" w:after="60"/>
              <w:ind w:firstLine="0"/>
              <w:jc w:val="center"/>
            </w:pPr>
            <w:r>
              <w:rPr>
                <w:rFonts w:ascii="Times New Roman" w:hAnsi="Times New Roman"/>
                <w:b/>
                <w:bCs/>
                <w:color w:val="000000"/>
                <w:sz w:val="24"/>
              </w:rPr>
              <w:t>BGD</w:t>
            </w:r>
          </w:p>
        </w:tc>
        <w:tc>
          <w:tcPr>
            <w:tcW w:w="5805" w:type="dxa"/>
          </w:tcPr>
          <w:p w14:paraId="21D5EE56" w14:textId="77777777" w:rsidR="00705A97" w:rsidRDefault="006D0969">
            <w:pPr>
              <w:spacing w:before="60" w:after="60"/>
              <w:ind w:firstLine="0"/>
              <w:jc w:val="left"/>
            </w:pPr>
            <w:r>
              <w:rPr>
                <w:rFonts w:ascii="Times New Roman" w:hAnsi="Times New Roman"/>
                <w:color w:val="000000"/>
                <w:sz w:val="24"/>
              </w:rPr>
              <w:t>Board of Directors / Executive Board (Ban Giám đốc Điều hành)</w:t>
            </w:r>
          </w:p>
        </w:tc>
      </w:tr>
      <w:tr w:rsidR="00705A97" w14:paraId="127F1EDE" w14:textId="77777777">
        <w:trPr>
          <w:jc w:val="center"/>
        </w:trPr>
        <w:tc>
          <w:tcPr>
            <w:tcW w:w="746" w:type="dxa"/>
          </w:tcPr>
          <w:p w14:paraId="546E349E" w14:textId="77777777" w:rsidR="00705A97" w:rsidRDefault="006D0969">
            <w:pPr>
              <w:spacing w:before="60" w:after="60"/>
              <w:ind w:firstLine="0"/>
              <w:jc w:val="center"/>
            </w:pPr>
            <w:r>
              <w:rPr>
                <w:rFonts w:ascii="Times New Roman" w:hAnsi="Times New Roman"/>
                <w:color w:val="000000"/>
                <w:sz w:val="24"/>
              </w:rPr>
              <w:t>7</w:t>
            </w:r>
          </w:p>
        </w:tc>
        <w:tc>
          <w:tcPr>
            <w:tcW w:w="2226" w:type="dxa"/>
          </w:tcPr>
          <w:p w14:paraId="22E56F49" w14:textId="77777777" w:rsidR="00705A97" w:rsidRDefault="006D0969">
            <w:pPr>
              <w:spacing w:before="60" w:after="60"/>
              <w:ind w:firstLine="0"/>
              <w:jc w:val="center"/>
            </w:pPr>
            <w:r>
              <w:rPr>
                <w:rFonts w:ascii="Times New Roman" w:hAnsi="Times New Roman"/>
                <w:b/>
                <w:bCs/>
                <w:color w:val="000000"/>
                <w:sz w:val="24"/>
              </w:rPr>
              <w:t>PM</w:t>
            </w:r>
          </w:p>
        </w:tc>
        <w:tc>
          <w:tcPr>
            <w:tcW w:w="5805" w:type="dxa"/>
          </w:tcPr>
          <w:p w14:paraId="56EB0DD9" w14:textId="77777777" w:rsidR="00705A97" w:rsidRDefault="006D0969">
            <w:pPr>
              <w:spacing w:before="60" w:after="60"/>
              <w:ind w:firstLine="0"/>
              <w:jc w:val="left"/>
            </w:pPr>
            <w:r>
              <w:rPr>
                <w:rFonts w:ascii="Times New Roman" w:hAnsi="Times New Roman"/>
                <w:color w:val="000000"/>
                <w:sz w:val="24"/>
              </w:rPr>
              <w:t>Project Manager (Quản trị viên Dự án phần mềm)</w:t>
            </w:r>
          </w:p>
        </w:tc>
      </w:tr>
      <w:tr w:rsidR="00705A97" w14:paraId="446D998B" w14:textId="77777777">
        <w:trPr>
          <w:jc w:val="center"/>
        </w:trPr>
        <w:tc>
          <w:tcPr>
            <w:tcW w:w="746" w:type="dxa"/>
          </w:tcPr>
          <w:p w14:paraId="31CFE6BE" w14:textId="77777777" w:rsidR="00705A97" w:rsidRDefault="006D0969">
            <w:pPr>
              <w:spacing w:before="60" w:after="60"/>
              <w:ind w:firstLine="0"/>
              <w:jc w:val="center"/>
            </w:pPr>
            <w:r>
              <w:rPr>
                <w:rFonts w:ascii="Times New Roman" w:hAnsi="Times New Roman"/>
                <w:color w:val="000000"/>
                <w:sz w:val="24"/>
              </w:rPr>
              <w:t>8</w:t>
            </w:r>
          </w:p>
        </w:tc>
        <w:tc>
          <w:tcPr>
            <w:tcW w:w="2226" w:type="dxa"/>
          </w:tcPr>
          <w:p w14:paraId="0FD3D46D" w14:textId="77777777" w:rsidR="00705A97" w:rsidRDefault="006D0969">
            <w:pPr>
              <w:spacing w:before="60" w:after="60"/>
              <w:ind w:firstLine="0"/>
              <w:jc w:val="center"/>
            </w:pPr>
            <w:r>
              <w:rPr>
                <w:rFonts w:ascii="Times New Roman" w:hAnsi="Times New Roman"/>
                <w:b/>
                <w:bCs/>
                <w:color w:val="000000"/>
                <w:sz w:val="24"/>
              </w:rPr>
              <w:t>C&amp;B</w:t>
            </w:r>
          </w:p>
        </w:tc>
        <w:tc>
          <w:tcPr>
            <w:tcW w:w="5805" w:type="dxa"/>
          </w:tcPr>
          <w:p w14:paraId="4C89256D" w14:textId="77777777" w:rsidR="00705A97" w:rsidRDefault="006D0969">
            <w:pPr>
              <w:spacing w:before="60" w:after="60"/>
              <w:ind w:firstLine="0"/>
              <w:jc w:val="left"/>
            </w:pPr>
            <w:r>
              <w:rPr>
                <w:rFonts w:ascii="Times New Roman" w:hAnsi="Times New Roman"/>
                <w:color w:val="000000"/>
                <w:sz w:val="24"/>
              </w:rPr>
              <w:t>Compensation &amp; Benefits (Bộ phận Chế độ Đãi ngộ, Tiền lương và Phúc lợi)</w:t>
            </w:r>
          </w:p>
        </w:tc>
      </w:tr>
      <w:tr w:rsidR="00705A97" w14:paraId="7D93F42F" w14:textId="77777777">
        <w:trPr>
          <w:jc w:val="center"/>
        </w:trPr>
        <w:tc>
          <w:tcPr>
            <w:tcW w:w="746" w:type="dxa"/>
          </w:tcPr>
          <w:p w14:paraId="3BA84642" w14:textId="77777777" w:rsidR="00705A97" w:rsidRDefault="006D0969">
            <w:pPr>
              <w:spacing w:before="60" w:after="60"/>
              <w:ind w:firstLine="0"/>
              <w:jc w:val="center"/>
            </w:pPr>
            <w:r>
              <w:rPr>
                <w:rFonts w:ascii="Times New Roman" w:hAnsi="Times New Roman"/>
                <w:color w:val="000000"/>
                <w:sz w:val="24"/>
              </w:rPr>
              <w:t>9</w:t>
            </w:r>
          </w:p>
        </w:tc>
        <w:tc>
          <w:tcPr>
            <w:tcW w:w="2226" w:type="dxa"/>
          </w:tcPr>
          <w:p w14:paraId="419C26DF" w14:textId="77777777" w:rsidR="00705A97" w:rsidRDefault="006D0969">
            <w:pPr>
              <w:spacing w:before="60" w:after="60"/>
              <w:ind w:firstLine="0"/>
              <w:jc w:val="center"/>
            </w:pPr>
            <w:r>
              <w:rPr>
                <w:rFonts w:ascii="Times New Roman" w:hAnsi="Times New Roman"/>
                <w:b/>
                <w:bCs/>
                <w:color w:val="000000"/>
                <w:sz w:val="24"/>
              </w:rPr>
              <w:t>KPI / OKR</w:t>
            </w:r>
          </w:p>
        </w:tc>
        <w:tc>
          <w:tcPr>
            <w:tcW w:w="5805" w:type="dxa"/>
          </w:tcPr>
          <w:p w14:paraId="1E8C0B23" w14:textId="77777777" w:rsidR="00705A97" w:rsidRDefault="006D0969">
            <w:pPr>
              <w:spacing w:before="60" w:after="60"/>
              <w:ind w:firstLine="0"/>
              <w:jc w:val="left"/>
            </w:pPr>
            <w:r>
              <w:rPr>
                <w:rFonts w:ascii="Times New Roman" w:hAnsi="Times New Roman"/>
                <w:color w:val="000000"/>
                <w:sz w:val="24"/>
              </w:rPr>
              <w:t>Key Performance Indicator / Objectives and Key Results (Chỉ số đo lường hiệu suất &amp; Mục tiêu)</w:t>
            </w:r>
          </w:p>
        </w:tc>
      </w:tr>
      <w:tr w:rsidR="00705A97" w14:paraId="6875693E" w14:textId="77777777">
        <w:trPr>
          <w:jc w:val="center"/>
        </w:trPr>
        <w:tc>
          <w:tcPr>
            <w:tcW w:w="746" w:type="dxa"/>
          </w:tcPr>
          <w:p w14:paraId="300BB14D" w14:textId="77777777" w:rsidR="00705A97" w:rsidRDefault="006D0969">
            <w:pPr>
              <w:spacing w:before="60" w:after="60"/>
              <w:ind w:firstLine="0"/>
              <w:jc w:val="center"/>
            </w:pPr>
            <w:r>
              <w:rPr>
                <w:rFonts w:ascii="Times New Roman" w:hAnsi="Times New Roman"/>
                <w:color w:val="000000"/>
                <w:sz w:val="24"/>
              </w:rPr>
              <w:t>10</w:t>
            </w:r>
          </w:p>
        </w:tc>
        <w:tc>
          <w:tcPr>
            <w:tcW w:w="2226" w:type="dxa"/>
          </w:tcPr>
          <w:p w14:paraId="4B9DA51F" w14:textId="77777777" w:rsidR="00705A97" w:rsidRDefault="006D0969">
            <w:pPr>
              <w:spacing w:before="60" w:after="60"/>
              <w:ind w:firstLine="0"/>
              <w:jc w:val="center"/>
            </w:pPr>
            <w:r>
              <w:rPr>
                <w:rFonts w:ascii="Times New Roman" w:hAnsi="Times New Roman"/>
                <w:b/>
                <w:bCs/>
                <w:color w:val="000000"/>
                <w:sz w:val="24"/>
              </w:rPr>
              <w:t>CRUD</w:t>
            </w:r>
          </w:p>
        </w:tc>
        <w:tc>
          <w:tcPr>
            <w:tcW w:w="5805" w:type="dxa"/>
          </w:tcPr>
          <w:p w14:paraId="79D48168" w14:textId="77777777" w:rsidR="00705A97" w:rsidRDefault="006D0969">
            <w:pPr>
              <w:spacing w:before="60" w:after="60"/>
              <w:ind w:firstLine="0"/>
              <w:jc w:val="left"/>
            </w:pPr>
            <w:r>
              <w:rPr>
                <w:rFonts w:ascii="Times New Roman" w:hAnsi="Times New Roman"/>
                <w:color w:val="000000"/>
                <w:sz w:val="24"/>
              </w:rPr>
              <w:t>Create, Read, Update, Delete (Bốn thao tác dữ liệu cơ bản: Tạo mới, Xem, Cập nhật, Xóa)</w:t>
            </w:r>
          </w:p>
        </w:tc>
      </w:tr>
      <w:tr w:rsidR="00705A97" w14:paraId="4C9984AA" w14:textId="77777777">
        <w:trPr>
          <w:jc w:val="center"/>
        </w:trPr>
        <w:tc>
          <w:tcPr>
            <w:tcW w:w="746" w:type="dxa"/>
          </w:tcPr>
          <w:p w14:paraId="7B53501A" w14:textId="77777777" w:rsidR="00705A97" w:rsidRDefault="006D0969">
            <w:pPr>
              <w:spacing w:before="60" w:after="60"/>
              <w:ind w:firstLine="0"/>
              <w:jc w:val="center"/>
            </w:pPr>
            <w:r>
              <w:rPr>
                <w:rFonts w:ascii="Times New Roman" w:hAnsi="Times New Roman"/>
                <w:color w:val="000000"/>
                <w:sz w:val="24"/>
              </w:rPr>
              <w:t>11</w:t>
            </w:r>
          </w:p>
        </w:tc>
        <w:tc>
          <w:tcPr>
            <w:tcW w:w="2226" w:type="dxa"/>
          </w:tcPr>
          <w:p w14:paraId="4634FAD1" w14:textId="77777777" w:rsidR="00705A97" w:rsidRDefault="006D0969">
            <w:pPr>
              <w:spacing w:before="60" w:after="60"/>
              <w:ind w:firstLine="0"/>
              <w:jc w:val="center"/>
            </w:pPr>
            <w:r>
              <w:rPr>
                <w:rFonts w:ascii="Times New Roman" w:hAnsi="Times New Roman"/>
                <w:b/>
                <w:bCs/>
                <w:color w:val="000000"/>
                <w:sz w:val="24"/>
              </w:rPr>
              <w:t>RBAC</w:t>
            </w:r>
          </w:p>
        </w:tc>
        <w:tc>
          <w:tcPr>
            <w:tcW w:w="5805" w:type="dxa"/>
          </w:tcPr>
          <w:p w14:paraId="79870A0D" w14:textId="77777777" w:rsidR="00705A97" w:rsidRDefault="006D0969">
            <w:pPr>
              <w:spacing w:before="60" w:after="60"/>
              <w:ind w:firstLine="0"/>
              <w:jc w:val="left"/>
            </w:pPr>
            <w:r>
              <w:rPr>
                <w:rFonts w:ascii="Times New Roman" w:hAnsi="Times New Roman"/>
                <w:color w:val="000000"/>
                <w:sz w:val="24"/>
              </w:rPr>
              <w:t>Role-Based Access Control (Mô hình kiểm soát truy cập dựa trên vai trò người dùng)</w:t>
            </w:r>
          </w:p>
        </w:tc>
      </w:tr>
      <w:tr w:rsidR="00705A97" w14:paraId="29045085" w14:textId="77777777">
        <w:trPr>
          <w:jc w:val="center"/>
        </w:trPr>
        <w:tc>
          <w:tcPr>
            <w:tcW w:w="746" w:type="dxa"/>
          </w:tcPr>
          <w:p w14:paraId="388355FC" w14:textId="77777777" w:rsidR="00705A97" w:rsidRDefault="006D0969">
            <w:pPr>
              <w:spacing w:before="60" w:after="60"/>
              <w:ind w:firstLine="0"/>
              <w:jc w:val="center"/>
            </w:pPr>
            <w:r>
              <w:rPr>
                <w:rFonts w:ascii="Times New Roman" w:hAnsi="Times New Roman"/>
                <w:color w:val="000000"/>
                <w:sz w:val="24"/>
              </w:rPr>
              <w:t>12</w:t>
            </w:r>
          </w:p>
        </w:tc>
        <w:tc>
          <w:tcPr>
            <w:tcW w:w="2226" w:type="dxa"/>
          </w:tcPr>
          <w:p w14:paraId="2186716D" w14:textId="77777777" w:rsidR="00705A97" w:rsidRDefault="006D0969">
            <w:pPr>
              <w:spacing w:before="60" w:after="60"/>
              <w:ind w:firstLine="0"/>
              <w:jc w:val="center"/>
            </w:pPr>
            <w:r>
              <w:rPr>
                <w:rFonts w:ascii="Times New Roman" w:hAnsi="Times New Roman"/>
                <w:b/>
                <w:bCs/>
                <w:color w:val="000000"/>
                <w:sz w:val="24"/>
              </w:rPr>
              <w:t>ERD</w:t>
            </w:r>
          </w:p>
        </w:tc>
        <w:tc>
          <w:tcPr>
            <w:tcW w:w="5805" w:type="dxa"/>
          </w:tcPr>
          <w:p w14:paraId="3DBA2403" w14:textId="77777777" w:rsidR="00705A97" w:rsidRDefault="006D0969">
            <w:pPr>
              <w:spacing w:before="60" w:after="60"/>
              <w:ind w:firstLine="0"/>
              <w:jc w:val="left"/>
            </w:pPr>
            <w:r>
              <w:rPr>
                <w:rFonts w:ascii="Times New Roman" w:hAnsi="Times New Roman"/>
                <w:color w:val="000000"/>
                <w:sz w:val="24"/>
              </w:rPr>
              <w:t>Entity-Relationship Diagram (Sơ đồ quan hệ thực thể cơ sở dữ liệu)</w:t>
            </w:r>
          </w:p>
        </w:tc>
      </w:tr>
      <w:tr w:rsidR="00705A97" w14:paraId="190EF532" w14:textId="77777777">
        <w:trPr>
          <w:jc w:val="center"/>
        </w:trPr>
        <w:tc>
          <w:tcPr>
            <w:tcW w:w="746" w:type="dxa"/>
          </w:tcPr>
          <w:p w14:paraId="2591D875" w14:textId="77777777" w:rsidR="00705A97" w:rsidRDefault="006D0969">
            <w:pPr>
              <w:spacing w:before="60" w:after="60"/>
              <w:ind w:firstLine="0"/>
              <w:jc w:val="center"/>
            </w:pPr>
            <w:r>
              <w:rPr>
                <w:rFonts w:ascii="Times New Roman" w:hAnsi="Times New Roman"/>
                <w:color w:val="000000"/>
                <w:sz w:val="24"/>
              </w:rPr>
              <w:t>13</w:t>
            </w:r>
          </w:p>
        </w:tc>
        <w:tc>
          <w:tcPr>
            <w:tcW w:w="2226" w:type="dxa"/>
          </w:tcPr>
          <w:p w14:paraId="6729C7AF" w14:textId="77777777" w:rsidR="00705A97" w:rsidRDefault="006D0969">
            <w:pPr>
              <w:spacing w:before="60" w:after="60"/>
              <w:ind w:firstLine="0"/>
              <w:jc w:val="center"/>
            </w:pPr>
            <w:r>
              <w:rPr>
                <w:rFonts w:ascii="Times New Roman" w:hAnsi="Times New Roman"/>
                <w:b/>
                <w:bCs/>
                <w:color w:val="000000"/>
                <w:sz w:val="24"/>
              </w:rPr>
              <w:t>RESTful API</w:t>
            </w:r>
          </w:p>
        </w:tc>
        <w:tc>
          <w:tcPr>
            <w:tcW w:w="5805" w:type="dxa"/>
          </w:tcPr>
          <w:p w14:paraId="48DE73D8" w14:textId="77777777" w:rsidR="00705A97" w:rsidRDefault="006D0969">
            <w:pPr>
              <w:spacing w:before="60" w:after="60"/>
              <w:ind w:firstLine="0"/>
              <w:jc w:val="left"/>
            </w:pPr>
            <w:r>
              <w:rPr>
                <w:rFonts w:ascii="Times New Roman" w:hAnsi="Times New Roman"/>
                <w:color w:val="000000"/>
                <w:sz w:val="24"/>
              </w:rPr>
              <w:t>Representational State Transfer Application Programming Interface (Giao diện lập trình ứng dụng REST)</w:t>
            </w:r>
          </w:p>
        </w:tc>
      </w:tr>
      <w:tr w:rsidR="00705A97" w14:paraId="18DFB433" w14:textId="77777777">
        <w:trPr>
          <w:jc w:val="center"/>
        </w:trPr>
        <w:tc>
          <w:tcPr>
            <w:tcW w:w="746" w:type="dxa"/>
          </w:tcPr>
          <w:p w14:paraId="6DE13CD4" w14:textId="77777777" w:rsidR="00705A97" w:rsidRDefault="006D0969">
            <w:pPr>
              <w:spacing w:before="60" w:after="60"/>
              <w:ind w:firstLine="0"/>
              <w:jc w:val="center"/>
            </w:pPr>
            <w:r>
              <w:rPr>
                <w:rFonts w:ascii="Times New Roman" w:hAnsi="Times New Roman"/>
                <w:color w:val="000000"/>
                <w:sz w:val="24"/>
              </w:rPr>
              <w:t>14</w:t>
            </w:r>
          </w:p>
        </w:tc>
        <w:tc>
          <w:tcPr>
            <w:tcW w:w="2226" w:type="dxa"/>
          </w:tcPr>
          <w:p w14:paraId="74E77DA9" w14:textId="77777777" w:rsidR="00705A97" w:rsidRDefault="006D0969">
            <w:pPr>
              <w:spacing w:before="60" w:after="60"/>
              <w:ind w:firstLine="0"/>
              <w:jc w:val="center"/>
            </w:pPr>
            <w:r>
              <w:rPr>
                <w:rFonts w:ascii="Times New Roman" w:hAnsi="Times New Roman"/>
                <w:b/>
                <w:bCs/>
                <w:color w:val="000000"/>
                <w:sz w:val="24"/>
              </w:rPr>
              <w:t>JSON</w:t>
            </w:r>
          </w:p>
        </w:tc>
        <w:tc>
          <w:tcPr>
            <w:tcW w:w="5805" w:type="dxa"/>
          </w:tcPr>
          <w:p w14:paraId="6FCCA4EB" w14:textId="77777777" w:rsidR="00705A97" w:rsidRDefault="006D0969">
            <w:pPr>
              <w:spacing w:before="60" w:after="60"/>
              <w:ind w:firstLine="0"/>
              <w:jc w:val="left"/>
            </w:pPr>
            <w:r>
              <w:rPr>
                <w:rFonts w:ascii="Times New Roman" w:hAnsi="Times New Roman"/>
                <w:color w:val="000000"/>
                <w:sz w:val="24"/>
              </w:rPr>
              <w:t>JavaScript Object Notation (Định dạng trao đổi dữ liệu tiêu chuẩn dạng văn bản nhẹ)</w:t>
            </w:r>
          </w:p>
        </w:tc>
      </w:tr>
    </w:tbl>
    <w:p w14:paraId="5910C07F" w14:textId="77777777" w:rsidR="00705A97" w:rsidRDefault="006D0969">
      <w:r>
        <w:br w:type="page"/>
      </w:r>
    </w:p>
    <w:p w14:paraId="72B5BC46" w14:textId="77777777" w:rsidR="00705A97" w:rsidRDefault="006D0969">
      <w:pPr>
        <w:pStyle w:val="PHN"/>
      </w:pPr>
      <w:bookmarkStart w:id="3" w:name="_Toc_figures"/>
      <w:r>
        <w:rPr>
          <w:rFonts w:ascii="Times New Roman" w:hAnsi="Times New Roman" w:cs="Times New Roman"/>
          <w:color w:val="000000"/>
          <w:sz w:val="26"/>
          <w:szCs w:val="26"/>
        </w:rPr>
        <w:lastRenderedPageBreak/>
        <w:t>DANH MỤC BẢNG BIỂU, SƠ ĐỒ</w:t>
      </w:r>
      <w:bookmarkEnd w:id="3"/>
    </w:p>
    <w:p w14:paraId="4104B819" w14:textId="77777777" w:rsidR="00705A97" w:rsidRDefault="00000000">
      <w:pPr>
        <w:pStyle w:val="TableofFigures"/>
        <w:tabs>
          <w:tab w:val="right" w:leader="dot" w:pos="8777"/>
        </w:tabs>
        <w:spacing w:after="60" w:line="240" w:lineRule="auto"/>
        <w:ind w:firstLine="0"/>
      </w:pPr>
      <w:hyperlink w:anchor="_Toc_tbl_1_1" w:history="1">
        <w:r w:rsidR="006D0969">
          <w:rPr>
            <w:rFonts w:ascii="Times New Roman" w:hAnsi="Times New Roman"/>
            <w:color w:val="000000"/>
            <w:sz w:val="24"/>
          </w:rPr>
          <w:t>Bảng 1.1. Hồ sơ định danh pháp lý Công ty Cổ phần Phần mềm Saigon Technology</w:t>
        </w:r>
        <w:r w:rsidR="006D0969">
          <w:rPr>
            <w:color w:val="000000"/>
            <w:sz w:val="24"/>
          </w:rPr>
          <w:tab/>
        </w:r>
        <w:r w:rsidR="006D0969">
          <w:fldChar w:fldCharType="begin"/>
        </w:r>
        <w:r w:rsidR="006D0969">
          <w:instrText>PAGEREF _Toc_tbl_1_1 \h</w:instrText>
        </w:r>
        <w:r w:rsidR="006D0969">
          <w:fldChar w:fldCharType="separate"/>
        </w:r>
        <w:r w:rsidR="006D0969">
          <w:rPr>
            <w:noProof/>
          </w:rPr>
          <w:t>12</w:t>
        </w:r>
        <w:r w:rsidR="006D0969">
          <w:fldChar w:fldCharType="end"/>
        </w:r>
      </w:hyperlink>
    </w:p>
    <w:p w14:paraId="6D177BDC" w14:textId="77777777" w:rsidR="00705A97" w:rsidRDefault="00000000">
      <w:pPr>
        <w:pStyle w:val="TableofFigures"/>
        <w:tabs>
          <w:tab w:val="right" w:leader="dot" w:pos="8777"/>
        </w:tabs>
        <w:spacing w:after="60" w:line="240" w:lineRule="auto"/>
        <w:ind w:firstLine="0"/>
      </w:pPr>
      <w:hyperlink w:anchor="_Toc_tbl_1_2" w:history="1">
        <w:r w:rsidR="006D0969">
          <w:rPr>
            <w:rFonts w:ascii="Times New Roman" w:hAnsi="Times New Roman"/>
            <w:color w:val="000000"/>
            <w:sz w:val="24"/>
          </w:rPr>
          <w:t>Bảng 1.2. Mạng lưới văn phòng và chi nhánh toàn cầu của Saigon Technology</w:t>
        </w:r>
        <w:r w:rsidR="006D0969">
          <w:rPr>
            <w:color w:val="000000"/>
            <w:sz w:val="24"/>
          </w:rPr>
          <w:tab/>
        </w:r>
        <w:r w:rsidR="006D0969">
          <w:fldChar w:fldCharType="begin"/>
        </w:r>
        <w:r w:rsidR="006D0969">
          <w:instrText>PAGEREF _Toc_tbl_1_2 \h</w:instrText>
        </w:r>
        <w:r w:rsidR="006D0969">
          <w:fldChar w:fldCharType="separate"/>
        </w:r>
        <w:r w:rsidR="006D0969">
          <w:rPr>
            <w:noProof/>
          </w:rPr>
          <w:t>13</w:t>
        </w:r>
        <w:r w:rsidR="006D0969">
          <w:fldChar w:fldCharType="end"/>
        </w:r>
      </w:hyperlink>
    </w:p>
    <w:p w14:paraId="38F78C87" w14:textId="77777777" w:rsidR="00705A97" w:rsidRDefault="00000000">
      <w:pPr>
        <w:pStyle w:val="TableofFigures"/>
        <w:tabs>
          <w:tab w:val="right" w:leader="dot" w:pos="8777"/>
        </w:tabs>
        <w:spacing w:after="60" w:line="240" w:lineRule="auto"/>
        <w:ind w:firstLine="0"/>
      </w:pPr>
      <w:hyperlink w:anchor="_Toc_tbl_1_3" w:history="1">
        <w:r w:rsidR="006D0969">
          <w:rPr>
            <w:rFonts w:ascii="Times New Roman" w:hAnsi="Times New Roman"/>
            <w:color w:val="000000"/>
            <w:sz w:val="24"/>
          </w:rPr>
          <w:t>Bảng 1.3. Tổng hợp chứng nhận quốc tế và giải thưởng tiêu biểu của Saigon Technology</w:t>
        </w:r>
        <w:r w:rsidR="006D0969">
          <w:rPr>
            <w:color w:val="000000"/>
            <w:sz w:val="24"/>
          </w:rPr>
          <w:tab/>
        </w:r>
        <w:r w:rsidR="006D0969">
          <w:fldChar w:fldCharType="begin"/>
        </w:r>
        <w:r w:rsidR="006D0969">
          <w:instrText>PAGEREF _Toc_tbl_1_3 \h</w:instrText>
        </w:r>
        <w:r w:rsidR="006D0969">
          <w:fldChar w:fldCharType="separate"/>
        </w:r>
        <w:r w:rsidR="006D0969">
          <w:rPr>
            <w:noProof/>
          </w:rPr>
          <w:t>18</w:t>
        </w:r>
        <w:r w:rsidR="006D0969">
          <w:fldChar w:fldCharType="end"/>
        </w:r>
      </w:hyperlink>
    </w:p>
    <w:p w14:paraId="0BD6D636" w14:textId="77777777" w:rsidR="00705A97" w:rsidRDefault="00000000">
      <w:pPr>
        <w:pStyle w:val="TableofFigures"/>
        <w:tabs>
          <w:tab w:val="right" w:leader="dot" w:pos="8777"/>
        </w:tabs>
        <w:spacing w:after="60" w:line="240" w:lineRule="auto"/>
        <w:ind w:firstLine="0"/>
      </w:pPr>
      <w:hyperlink w:anchor="_Toc_tbl_1_4" w:history="1">
        <w:r w:rsidR="006D0969">
          <w:rPr>
            <w:rFonts w:ascii="Times New Roman" w:hAnsi="Times New Roman"/>
            <w:color w:val="000000"/>
            <w:sz w:val="24"/>
          </w:rPr>
          <w:t>Bảng 1.4. Cơ cấu nguồn nhân lực theo khối chức năng và trình độ tại Saigon Technology</w:t>
        </w:r>
        <w:r w:rsidR="006D0969">
          <w:rPr>
            <w:color w:val="000000"/>
            <w:sz w:val="24"/>
          </w:rPr>
          <w:tab/>
        </w:r>
        <w:r w:rsidR="006D0969">
          <w:fldChar w:fldCharType="begin"/>
        </w:r>
        <w:r w:rsidR="006D0969">
          <w:instrText>PAGEREF _Toc_tbl_1_4 \h</w:instrText>
        </w:r>
        <w:r w:rsidR="006D0969">
          <w:fldChar w:fldCharType="separate"/>
        </w:r>
        <w:r w:rsidR="006D0969">
          <w:rPr>
            <w:noProof/>
          </w:rPr>
          <w:t>23</w:t>
        </w:r>
        <w:r w:rsidR="006D0969">
          <w:fldChar w:fldCharType="end"/>
        </w:r>
      </w:hyperlink>
    </w:p>
    <w:p w14:paraId="4BE48DD0" w14:textId="77777777" w:rsidR="00705A97" w:rsidRDefault="00000000">
      <w:pPr>
        <w:pStyle w:val="TableofFigures"/>
        <w:tabs>
          <w:tab w:val="right" w:leader="dot" w:pos="8777"/>
        </w:tabs>
        <w:spacing w:after="60" w:line="240" w:lineRule="auto"/>
        <w:ind w:firstLine="0"/>
      </w:pPr>
      <w:hyperlink w:anchor="_Toc_fig_1_1" w:history="1">
        <w:r w:rsidR="006D0969">
          <w:rPr>
            <w:rFonts w:ascii="Times New Roman" w:hAnsi="Times New Roman"/>
            <w:color w:val="000000"/>
            <w:sz w:val="24"/>
          </w:rPr>
          <w:t>Hình 1.1. Sơ đồ cơ cấu tổ chức tổng thể Công ty Saigon Technology</w:t>
        </w:r>
        <w:r w:rsidR="006D0969">
          <w:rPr>
            <w:color w:val="000000"/>
            <w:sz w:val="24"/>
          </w:rPr>
          <w:tab/>
        </w:r>
        <w:r w:rsidR="006D0969">
          <w:fldChar w:fldCharType="begin"/>
        </w:r>
        <w:r w:rsidR="006D0969">
          <w:instrText>PAGEREF _Toc_fig_1_1 \h</w:instrText>
        </w:r>
        <w:r w:rsidR="006D0969">
          <w:fldChar w:fldCharType="separate"/>
        </w:r>
        <w:r w:rsidR="006D0969">
          <w:rPr>
            <w:noProof/>
          </w:rPr>
          <w:t>19</w:t>
        </w:r>
        <w:r w:rsidR="006D0969">
          <w:fldChar w:fldCharType="end"/>
        </w:r>
      </w:hyperlink>
    </w:p>
    <w:p w14:paraId="1A21473F" w14:textId="77777777" w:rsidR="00705A97" w:rsidRDefault="00000000">
      <w:pPr>
        <w:pStyle w:val="TableofFigures"/>
        <w:tabs>
          <w:tab w:val="right" w:leader="dot" w:pos="8777"/>
        </w:tabs>
        <w:spacing w:after="60" w:line="240" w:lineRule="auto"/>
        <w:ind w:firstLine="0"/>
      </w:pPr>
      <w:hyperlink w:anchor="_Toc_fig_1_2" w:history="1">
        <w:r w:rsidR="006D0969">
          <w:rPr>
            <w:rFonts w:ascii="Times New Roman" w:hAnsi="Times New Roman"/>
            <w:color w:val="000000"/>
            <w:sz w:val="24"/>
          </w:rPr>
          <w:t>Hình 1.2. Cơ cấu chi tiết Khối Quản trị Nguồn nhân lực và Khối Vận hành &amp; Pháp chế</w:t>
        </w:r>
        <w:r w:rsidR="006D0969">
          <w:rPr>
            <w:color w:val="000000"/>
            <w:sz w:val="24"/>
          </w:rPr>
          <w:tab/>
        </w:r>
        <w:r w:rsidR="006D0969">
          <w:fldChar w:fldCharType="begin"/>
        </w:r>
        <w:r w:rsidR="006D0969">
          <w:instrText>PAGEREF _Toc_fig_1_2 \h</w:instrText>
        </w:r>
        <w:r w:rsidR="006D0969">
          <w:fldChar w:fldCharType="separate"/>
        </w:r>
        <w:r w:rsidR="006D0969">
          <w:rPr>
            <w:noProof/>
          </w:rPr>
          <w:t>20</w:t>
        </w:r>
        <w:r w:rsidR="006D0969">
          <w:fldChar w:fldCharType="end"/>
        </w:r>
      </w:hyperlink>
    </w:p>
    <w:p w14:paraId="09B6F7D5" w14:textId="77777777" w:rsidR="00705A97" w:rsidRDefault="00000000">
      <w:pPr>
        <w:pStyle w:val="TableofFigures"/>
        <w:tabs>
          <w:tab w:val="right" w:leader="dot" w:pos="8777"/>
        </w:tabs>
        <w:spacing w:after="60" w:line="240" w:lineRule="auto"/>
        <w:ind w:firstLine="0"/>
      </w:pPr>
      <w:hyperlink w:anchor="_Toc_fig_1_3" w:history="1">
        <w:r w:rsidR="006D0969">
          <w:rPr>
            <w:rFonts w:ascii="Times New Roman" w:hAnsi="Times New Roman"/>
            <w:color w:val="000000"/>
            <w:sz w:val="24"/>
          </w:rPr>
          <w:t>Hình 1.3. Cơ cấu chi tiết Khối Kỹ thuật &amp; Sản xuất Phần mềm</w:t>
        </w:r>
        <w:r w:rsidR="006D0969">
          <w:rPr>
            <w:color w:val="000000"/>
            <w:sz w:val="24"/>
          </w:rPr>
          <w:tab/>
        </w:r>
        <w:r w:rsidR="006D0969">
          <w:fldChar w:fldCharType="begin"/>
        </w:r>
        <w:r w:rsidR="006D0969">
          <w:instrText>PAGEREF _Toc_fig_1_3 \h</w:instrText>
        </w:r>
        <w:r w:rsidR="006D0969">
          <w:fldChar w:fldCharType="separate"/>
        </w:r>
        <w:r w:rsidR="006D0969">
          <w:rPr>
            <w:noProof/>
          </w:rPr>
          <w:t>21</w:t>
        </w:r>
        <w:r w:rsidR="006D0969">
          <w:fldChar w:fldCharType="end"/>
        </w:r>
      </w:hyperlink>
    </w:p>
    <w:p w14:paraId="4B4E65D8" w14:textId="77777777" w:rsidR="00705A97" w:rsidRDefault="00000000">
      <w:pPr>
        <w:pStyle w:val="TableofFigures"/>
        <w:tabs>
          <w:tab w:val="right" w:leader="dot" w:pos="8777"/>
        </w:tabs>
        <w:spacing w:after="60" w:line="240" w:lineRule="auto"/>
        <w:ind w:firstLine="0"/>
      </w:pPr>
      <w:hyperlink w:anchor="_Toc_fig_1_4" w:history="1">
        <w:r w:rsidR="006D0969">
          <w:rPr>
            <w:rFonts w:ascii="Times New Roman" w:hAnsi="Times New Roman"/>
            <w:color w:val="000000"/>
            <w:sz w:val="24"/>
          </w:rPr>
          <w:t>Hình 1.4. Mô hình phối hợp 3 mắt xích cốt lõi</w:t>
        </w:r>
        <w:r w:rsidR="006D0969">
          <w:rPr>
            <w:color w:val="000000"/>
            <w:sz w:val="24"/>
          </w:rPr>
          <w:tab/>
        </w:r>
        <w:r w:rsidR="006D0969">
          <w:fldChar w:fldCharType="begin"/>
        </w:r>
        <w:r w:rsidR="006D0969">
          <w:instrText>PAGEREF _Toc_fig_1_4 \h</w:instrText>
        </w:r>
        <w:r w:rsidR="006D0969">
          <w:fldChar w:fldCharType="separate"/>
        </w:r>
        <w:r w:rsidR="006D0969">
          <w:rPr>
            <w:noProof/>
          </w:rPr>
          <w:t>26</w:t>
        </w:r>
        <w:r w:rsidR="006D0969">
          <w:fldChar w:fldCharType="end"/>
        </w:r>
      </w:hyperlink>
    </w:p>
    <w:p w14:paraId="19A5E38A" w14:textId="77777777" w:rsidR="00705A97" w:rsidRDefault="00000000">
      <w:pPr>
        <w:pStyle w:val="TableofFigures"/>
        <w:tabs>
          <w:tab w:val="right" w:leader="dot" w:pos="8777"/>
        </w:tabs>
        <w:spacing w:after="60" w:line="240" w:lineRule="auto"/>
        <w:ind w:firstLine="0"/>
      </w:pPr>
      <w:hyperlink w:anchor="_Toc_tbl_2_1" w:history="1">
        <w:r w:rsidR="006D0969">
          <w:rPr>
            <w:rFonts w:ascii="Times New Roman" w:hAnsi="Times New Roman"/>
            <w:color w:val="000000"/>
            <w:sz w:val="24"/>
          </w:rPr>
          <w:t>Bảng 2.1. Ánh xạ tác nhân hệ thống với cơ cấu tổ chức của Saigon Technology</w:t>
        </w:r>
        <w:r w:rsidR="006D0969">
          <w:rPr>
            <w:color w:val="000000"/>
            <w:sz w:val="24"/>
          </w:rPr>
          <w:tab/>
        </w:r>
        <w:r w:rsidR="006D0969">
          <w:fldChar w:fldCharType="begin"/>
        </w:r>
        <w:r w:rsidR="006D0969">
          <w:instrText>PAGEREF _Toc_tbl_2_1 \h</w:instrText>
        </w:r>
        <w:r w:rsidR="006D0969">
          <w:fldChar w:fldCharType="separate"/>
        </w:r>
        <w:r w:rsidR="006D0969">
          <w:rPr>
            <w:noProof/>
          </w:rPr>
          <w:t>36</w:t>
        </w:r>
        <w:r w:rsidR="006D0969">
          <w:fldChar w:fldCharType="end"/>
        </w:r>
      </w:hyperlink>
    </w:p>
    <w:p w14:paraId="0C16F755" w14:textId="77777777" w:rsidR="00705A97" w:rsidRDefault="00000000">
      <w:pPr>
        <w:pStyle w:val="TableofFigures"/>
        <w:tabs>
          <w:tab w:val="right" w:leader="dot" w:pos="8777"/>
        </w:tabs>
        <w:spacing w:after="60" w:line="240" w:lineRule="auto"/>
        <w:ind w:firstLine="0"/>
      </w:pPr>
      <w:hyperlink w:anchor="_Toc_tbl_2_2" w:history="1">
        <w:r w:rsidR="006D0969">
          <w:rPr>
            <w:rFonts w:ascii="Times New Roman" w:hAnsi="Times New Roman"/>
            <w:color w:val="000000"/>
            <w:sz w:val="24"/>
          </w:rPr>
          <w:t>Bảng 2.2. Danh sách 47 Use case của Hệ thống Quản trị nhân lực</w:t>
        </w:r>
        <w:r w:rsidR="006D0969">
          <w:rPr>
            <w:color w:val="000000"/>
            <w:sz w:val="24"/>
          </w:rPr>
          <w:tab/>
        </w:r>
        <w:r w:rsidR="006D0969">
          <w:fldChar w:fldCharType="begin"/>
        </w:r>
        <w:r w:rsidR="006D0969">
          <w:instrText>PAGEREF _Toc_tbl_2_2 \h</w:instrText>
        </w:r>
        <w:r w:rsidR="006D0969">
          <w:fldChar w:fldCharType="separate"/>
        </w:r>
        <w:r w:rsidR="006D0969">
          <w:rPr>
            <w:noProof/>
          </w:rPr>
          <w:t>39</w:t>
        </w:r>
        <w:r w:rsidR="006D0969">
          <w:fldChar w:fldCharType="end"/>
        </w:r>
      </w:hyperlink>
    </w:p>
    <w:p w14:paraId="681B3551" w14:textId="77777777" w:rsidR="00705A97" w:rsidRDefault="00000000">
      <w:pPr>
        <w:pStyle w:val="TableofFigures"/>
        <w:tabs>
          <w:tab w:val="right" w:leader="dot" w:pos="8777"/>
        </w:tabs>
        <w:spacing w:after="60" w:line="240" w:lineRule="auto"/>
        <w:ind w:firstLine="0"/>
      </w:pPr>
      <w:hyperlink w:anchor="_Toc_tbl_2_3" w:history="1">
        <w:r w:rsidR="006D0969">
          <w:rPr>
            <w:rFonts w:ascii="Times New Roman" w:hAnsi="Times New Roman"/>
            <w:color w:val="000000"/>
            <w:sz w:val="24"/>
          </w:rPr>
          <w:t>Bảng 2.3. Đặc tả chi tiết 47 Use case của Hệ thống Quản trị nhân lực</w:t>
        </w:r>
        <w:r w:rsidR="006D0969">
          <w:rPr>
            <w:color w:val="000000"/>
            <w:sz w:val="24"/>
          </w:rPr>
          <w:tab/>
        </w:r>
        <w:r w:rsidR="006D0969">
          <w:fldChar w:fldCharType="begin"/>
        </w:r>
        <w:r w:rsidR="006D0969">
          <w:instrText>PAGEREF _Toc_tbl_2_3 \h</w:instrText>
        </w:r>
        <w:r w:rsidR="006D0969">
          <w:fldChar w:fldCharType="separate"/>
        </w:r>
        <w:r w:rsidR="006D0969">
          <w:rPr>
            <w:noProof/>
          </w:rPr>
          <w:t>44</w:t>
        </w:r>
        <w:r w:rsidR="006D0969">
          <w:fldChar w:fldCharType="end"/>
        </w:r>
      </w:hyperlink>
    </w:p>
    <w:p w14:paraId="76D96287" w14:textId="77777777" w:rsidR="00705A97" w:rsidRDefault="00000000">
      <w:pPr>
        <w:pStyle w:val="TableofFigures"/>
        <w:tabs>
          <w:tab w:val="right" w:leader="dot" w:pos="8777"/>
        </w:tabs>
        <w:spacing w:after="60" w:line="240" w:lineRule="auto"/>
        <w:ind w:firstLine="0"/>
      </w:pPr>
      <w:hyperlink w:anchor="_Toc_tbl_2_5" w:history="1">
        <w:r w:rsidR="006D0969">
          <w:rPr>
            <w:rFonts w:ascii="Times New Roman" w:hAnsi="Times New Roman"/>
            <w:color w:val="000000"/>
            <w:sz w:val="24"/>
          </w:rPr>
          <w:t>Bảng 2.5. Bảng ánh xạ ba tầng: từ Quy trình nghiệp vụ đến Use Case và Màn hình thực tế</w:t>
        </w:r>
        <w:r w:rsidR="006D0969">
          <w:rPr>
            <w:color w:val="000000"/>
            <w:sz w:val="24"/>
          </w:rPr>
          <w:tab/>
        </w:r>
        <w:r w:rsidR="006D0969">
          <w:fldChar w:fldCharType="begin"/>
        </w:r>
        <w:r w:rsidR="006D0969">
          <w:instrText>PAGEREF _Toc_tbl_2_5 \h</w:instrText>
        </w:r>
        <w:r w:rsidR="006D0969">
          <w:fldChar w:fldCharType="separate"/>
        </w:r>
        <w:r w:rsidR="006D0969">
          <w:rPr>
            <w:noProof/>
          </w:rPr>
          <w:t>75</w:t>
        </w:r>
        <w:r w:rsidR="006D0969">
          <w:fldChar w:fldCharType="end"/>
        </w:r>
      </w:hyperlink>
    </w:p>
    <w:p w14:paraId="0CA5C9C9" w14:textId="77777777" w:rsidR="00705A97" w:rsidRDefault="00000000">
      <w:pPr>
        <w:pStyle w:val="TableofFigures"/>
        <w:tabs>
          <w:tab w:val="right" w:leader="dot" w:pos="8777"/>
        </w:tabs>
        <w:spacing w:after="60" w:line="240" w:lineRule="auto"/>
        <w:ind w:firstLine="0"/>
      </w:pPr>
      <w:hyperlink w:anchor="_Toc_tbl_2_6" w:history="1">
        <w:r w:rsidR="006D0969">
          <w:rPr>
            <w:rFonts w:ascii="Times New Roman" w:hAnsi="Times New Roman"/>
            <w:color w:val="000000"/>
            <w:sz w:val="24"/>
          </w:rPr>
          <w:t>Bảng 2.6. Ma trận phân quyền truy cập chức năng (CRUD Permission Matrix)</w:t>
        </w:r>
        <w:r w:rsidR="006D0969">
          <w:rPr>
            <w:color w:val="000000"/>
            <w:sz w:val="24"/>
          </w:rPr>
          <w:tab/>
        </w:r>
        <w:r w:rsidR="006D0969">
          <w:fldChar w:fldCharType="begin"/>
        </w:r>
        <w:r w:rsidR="006D0969">
          <w:instrText>PAGEREF _Toc_tbl_2_6 \h</w:instrText>
        </w:r>
        <w:r w:rsidR="006D0969">
          <w:fldChar w:fldCharType="separate"/>
        </w:r>
        <w:r w:rsidR="006D0969">
          <w:rPr>
            <w:noProof/>
          </w:rPr>
          <w:t>172</w:t>
        </w:r>
        <w:r w:rsidR="006D0969">
          <w:fldChar w:fldCharType="end"/>
        </w:r>
      </w:hyperlink>
    </w:p>
    <w:p w14:paraId="4F3AD77F" w14:textId="77777777" w:rsidR="00705A97" w:rsidRDefault="00000000">
      <w:pPr>
        <w:pStyle w:val="TableofFigures"/>
        <w:tabs>
          <w:tab w:val="right" w:leader="dot" w:pos="8777"/>
        </w:tabs>
        <w:spacing w:after="60" w:line="240" w:lineRule="auto"/>
        <w:ind w:firstLine="0"/>
      </w:pPr>
      <w:hyperlink w:anchor="_Toc_tbl_2_7" w:history="1">
        <w:r w:rsidR="006D0969">
          <w:rPr>
            <w:rFonts w:ascii="Times New Roman" w:hAnsi="Times New Roman"/>
            <w:color w:val="000000"/>
            <w:sz w:val="24"/>
          </w:rPr>
          <w:t>Bảng 2.7. Đặc tả cấu trúc lược đồ Cơ sở dữ liệu quan hệ</w:t>
        </w:r>
        <w:r w:rsidR="006D0969">
          <w:rPr>
            <w:color w:val="000000"/>
            <w:sz w:val="24"/>
          </w:rPr>
          <w:tab/>
        </w:r>
        <w:r w:rsidR="006D0969">
          <w:fldChar w:fldCharType="begin"/>
        </w:r>
        <w:r w:rsidR="006D0969">
          <w:instrText>PAGEREF _Toc_tbl_2_7 \h</w:instrText>
        </w:r>
        <w:r w:rsidR="006D0969">
          <w:fldChar w:fldCharType="separate"/>
        </w:r>
        <w:r w:rsidR="006D0969">
          <w:rPr>
            <w:noProof/>
          </w:rPr>
          <w:t>173</w:t>
        </w:r>
        <w:r w:rsidR="006D0969">
          <w:fldChar w:fldCharType="end"/>
        </w:r>
      </w:hyperlink>
    </w:p>
    <w:p w14:paraId="1F69F4D0" w14:textId="77777777" w:rsidR="00705A97" w:rsidRDefault="00000000">
      <w:pPr>
        <w:pStyle w:val="TableofFigures"/>
        <w:tabs>
          <w:tab w:val="right" w:leader="dot" w:pos="8777"/>
        </w:tabs>
        <w:spacing w:after="60" w:line="240" w:lineRule="auto"/>
        <w:ind w:firstLine="0"/>
      </w:pPr>
      <w:hyperlink w:anchor="_Toc_tbl_2_8" w:history="1">
        <w:r w:rsidR="006D0969">
          <w:rPr>
            <w:rFonts w:ascii="Times New Roman" w:hAnsi="Times New Roman"/>
            <w:color w:val="000000"/>
            <w:sz w:val="24"/>
          </w:rPr>
          <w:t>Bảng 2.8. So sánh các phương thức điểm danh trong hệ thống</w:t>
        </w:r>
        <w:r w:rsidR="006D0969">
          <w:rPr>
            <w:color w:val="000000"/>
            <w:sz w:val="24"/>
          </w:rPr>
          <w:tab/>
        </w:r>
        <w:r w:rsidR="006D0969">
          <w:fldChar w:fldCharType="begin"/>
        </w:r>
        <w:r w:rsidR="006D0969">
          <w:instrText>PAGEREF _Toc_tbl_2_8 \h</w:instrText>
        </w:r>
        <w:r w:rsidR="006D0969">
          <w:fldChar w:fldCharType="separate"/>
        </w:r>
        <w:r w:rsidR="006D0969">
          <w:rPr>
            <w:noProof/>
          </w:rPr>
          <w:t>176</w:t>
        </w:r>
        <w:r w:rsidR="006D0969">
          <w:fldChar w:fldCharType="end"/>
        </w:r>
      </w:hyperlink>
    </w:p>
    <w:p w14:paraId="3EE18297" w14:textId="77777777" w:rsidR="00705A97" w:rsidRDefault="00000000">
      <w:pPr>
        <w:pStyle w:val="TableofFigures"/>
        <w:tabs>
          <w:tab w:val="right" w:leader="dot" w:pos="8777"/>
        </w:tabs>
        <w:spacing w:after="60" w:line="240" w:lineRule="auto"/>
        <w:ind w:firstLine="0"/>
      </w:pPr>
      <w:hyperlink w:anchor="_Toc_fig_2_1" w:history="1">
        <w:r w:rsidR="006D0969">
          <w:rPr>
            <w:rFonts w:ascii="Times New Roman" w:hAnsi="Times New Roman"/>
            <w:color w:val="000000"/>
            <w:sz w:val="24"/>
          </w:rPr>
          <w:t>Hình 2.1. Biểu đồ cây phân cấp Tác nhân (Actor Generalization)</w:t>
        </w:r>
        <w:r w:rsidR="006D0969">
          <w:rPr>
            <w:color w:val="000000"/>
            <w:sz w:val="24"/>
          </w:rPr>
          <w:tab/>
        </w:r>
        <w:r w:rsidR="006D0969">
          <w:fldChar w:fldCharType="begin"/>
        </w:r>
        <w:r w:rsidR="006D0969">
          <w:instrText>PAGEREF _Toc_fig_2_1 \h</w:instrText>
        </w:r>
        <w:r w:rsidR="006D0969">
          <w:fldChar w:fldCharType="separate"/>
        </w:r>
        <w:r w:rsidR="006D0969">
          <w:rPr>
            <w:noProof/>
          </w:rPr>
          <w:t>39</w:t>
        </w:r>
        <w:r w:rsidR="006D0969">
          <w:fldChar w:fldCharType="end"/>
        </w:r>
      </w:hyperlink>
    </w:p>
    <w:p w14:paraId="6C5BA914" w14:textId="77777777" w:rsidR="00705A97" w:rsidRDefault="00000000">
      <w:pPr>
        <w:pStyle w:val="TableofFigures"/>
        <w:tabs>
          <w:tab w:val="right" w:leader="dot" w:pos="8777"/>
        </w:tabs>
        <w:spacing w:after="60" w:line="240" w:lineRule="auto"/>
        <w:ind w:firstLine="0"/>
      </w:pPr>
      <w:hyperlink w:anchor="_Toc_fig_2_2" w:history="1">
        <w:r w:rsidR="006D0969">
          <w:rPr>
            <w:rFonts w:ascii="Times New Roman" w:hAnsi="Times New Roman"/>
            <w:color w:val="000000"/>
            <w:sz w:val="24"/>
          </w:rPr>
          <w:t>Hình 2.2. Biểu đồ Use case tổng quan Hệ thống Quản trị nhân lực</w:t>
        </w:r>
        <w:r w:rsidR="006D0969">
          <w:rPr>
            <w:color w:val="000000"/>
            <w:sz w:val="24"/>
          </w:rPr>
          <w:tab/>
        </w:r>
        <w:r w:rsidR="006D0969">
          <w:fldChar w:fldCharType="begin"/>
        </w:r>
        <w:r w:rsidR="006D0969">
          <w:instrText>PAGEREF _Toc_fig_2_2 \h</w:instrText>
        </w:r>
        <w:r w:rsidR="006D0969">
          <w:fldChar w:fldCharType="separate"/>
        </w:r>
        <w:r w:rsidR="006D0969">
          <w:rPr>
            <w:noProof/>
          </w:rPr>
          <w:t>64</w:t>
        </w:r>
        <w:r w:rsidR="006D0969">
          <w:fldChar w:fldCharType="end"/>
        </w:r>
      </w:hyperlink>
    </w:p>
    <w:p w14:paraId="13725662" w14:textId="77777777" w:rsidR="00705A97" w:rsidRDefault="00000000">
      <w:pPr>
        <w:pStyle w:val="TableofFigures"/>
        <w:tabs>
          <w:tab w:val="right" w:leader="dot" w:pos="8777"/>
        </w:tabs>
        <w:spacing w:after="60" w:line="240" w:lineRule="auto"/>
        <w:ind w:firstLine="0"/>
      </w:pPr>
      <w:hyperlink w:anchor="_Toc_fig_2_3" w:history="1">
        <w:r w:rsidR="006D0969">
          <w:rPr>
            <w:rFonts w:ascii="Times New Roman" w:hAnsi="Times New Roman"/>
            <w:color w:val="000000"/>
            <w:sz w:val="24"/>
          </w:rPr>
          <w:t>Hình 2.3. Biểu đồ Use case nhóm B - Tuyển dụng</w:t>
        </w:r>
        <w:r w:rsidR="006D0969">
          <w:rPr>
            <w:color w:val="000000"/>
            <w:sz w:val="24"/>
          </w:rPr>
          <w:tab/>
        </w:r>
        <w:r w:rsidR="006D0969">
          <w:fldChar w:fldCharType="begin"/>
        </w:r>
        <w:r w:rsidR="006D0969">
          <w:instrText>PAGEREF _Toc_fig_2_3 \h</w:instrText>
        </w:r>
        <w:r w:rsidR="006D0969">
          <w:fldChar w:fldCharType="separate"/>
        </w:r>
        <w:r w:rsidR="006D0969">
          <w:rPr>
            <w:noProof/>
          </w:rPr>
          <w:t>65</w:t>
        </w:r>
        <w:r w:rsidR="006D0969">
          <w:fldChar w:fldCharType="end"/>
        </w:r>
      </w:hyperlink>
    </w:p>
    <w:p w14:paraId="2468B9A8" w14:textId="77777777" w:rsidR="00705A97" w:rsidRDefault="00000000">
      <w:pPr>
        <w:pStyle w:val="TableofFigures"/>
        <w:tabs>
          <w:tab w:val="right" w:leader="dot" w:pos="8777"/>
        </w:tabs>
        <w:spacing w:after="60" w:line="240" w:lineRule="auto"/>
        <w:ind w:firstLine="0"/>
      </w:pPr>
      <w:hyperlink w:anchor="_Toc_fig_2_4" w:history="1">
        <w:r w:rsidR="006D0969">
          <w:rPr>
            <w:rFonts w:ascii="Times New Roman" w:hAnsi="Times New Roman"/>
            <w:color w:val="000000"/>
            <w:sz w:val="24"/>
          </w:rPr>
          <w:t>Hình 2.4. Biểu đồ trình tự Use case Đăng nhập &amp; Xác thực hệ thống (UC01)</w:t>
        </w:r>
        <w:r w:rsidR="006D0969">
          <w:rPr>
            <w:color w:val="000000"/>
            <w:sz w:val="24"/>
          </w:rPr>
          <w:tab/>
        </w:r>
        <w:r w:rsidR="006D0969">
          <w:fldChar w:fldCharType="begin"/>
        </w:r>
        <w:r w:rsidR="006D0969">
          <w:instrText>PAGEREF _Toc_fig_2_4 \h</w:instrText>
        </w:r>
        <w:r w:rsidR="006D0969">
          <w:fldChar w:fldCharType="separate"/>
        </w:r>
        <w:r w:rsidR="006D0969">
          <w:rPr>
            <w:noProof/>
          </w:rPr>
          <w:t>81</w:t>
        </w:r>
        <w:r w:rsidR="006D0969">
          <w:fldChar w:fldCharType="end"/>
        </w:r>
      </w:hyperlink>
    </w:p>
    <w:p w14:paraId="60A72384" w14:textId="77777777" w:rsidR="00705A97" w:rsidRDefault="00000000">
      <w:pPr>
        <w:pStyle w:val="TableofFigures"/>
        <w:tabs>
          <w:tab w:val="right" w:leader="dot" w:pos="8777"/>
        </w:tabs>
        <w:spacing w:after="60" w:line="240" w:lineRule="auto"/>
        <w:ind w:firstLine="0"/>
      </w:pPr>
      <w:hyperlink w:anchor="_Toc_fig_2_5" w:history="1">
        <w:r w:rsidR="006D0969">
          <w:rPr>
            <w:rFonts w:ascii="Times New Roman" w:hAnsi="Times New Roman"/>
            <w:color w:val="000000"/>
            <w:sz w:val="24"/>
          </w:rPr>
          <w:t>Hình 2.5. Biểu đồ trình tự Use case Quản trị người dùng &amp; Phân quyền RBAC (UC02)</w:t>
        </w:r>
        <w:r w:rsidR="006D0969">
          <w:rPr>
            <w:color w:val="000000"/>
            <w:sz w:val="24"/>
          </w:rPr>
          <w:tab/>
        </w:r>
        <w:r w:rsidR="006D0969">
          <w:fldChar w:fldCharType="begin"/>
        </w:r>
        <w:r w:rsidR="006D0969">
          <w:instrText>PAGEREF _Toc_fig_2_5 \h</w:instrText>
        </w:r>
        <w:r w:rsidR="006D0969">
          <w:fldChar w:fldCharType="separate"/>
        </w:r>
        <w:r w:rsidR="006D0969">
          <w:rPr>
            <w:noProof/>
          </w:rPr>
          <w:t>82</w:t>
        </w:r>
        <w:r w:rsidR="006D0969">
          <w:fldChar w:fldCharType="end"/>
        </w:r>
      </w:hyperlink>
    </w:p>
    <w:p w14:paraId="070A75B8" w14:textId="77777777" w:rsidR="00705A97" w:rsidRDefault="00000000">
      <w:pPr>
        <w:pStyle w:val="TableofFigures"/>
        <w:tabs>
          <w:tab w:val="right" w:leader="dot" w:pos="8777"/>
        </w:tabs>
        <w:spacing w:after="60" w:line="240" w:lineRule="auto"/>
        <w:ind w:firstLine="0"/>
      </w:pPr>
      <w:hyperlink w:anchor="_Toc_fig_2_6" w:history="1">
        <w:r w:rsidR="006D0969">
          <w:rPr>
            <w:rFonts w:ascii="Times New Roman" w:hAnsi="Times New Roman"/>
            <w:color w:val="000000"/>
            <w:sz w:val="24"/>
          </w:rPr>
          <w:t>Hình 2.6. Biểu đồ trình tự Use case Quản trị cơ cấu tổ chức &amp; Cây phòng ban (UC03)</w:t>
        </w:r>
        <w:r w:rsidR="006D0969">
          <w:rPr>
            <w:color w:val="000000"/>
            <w:sz w:val="24"/>
          </w:rPr>
          <w:tab/>
        </w:r>
        <w:r w:rsidR="006D0969">
          <w:fldChar w:fldCharType="begin"/>
        </w:r>
        <w:r w:rsidR="006D0969">
          <w:instrText>PAGEREF _Toc_fig_2_6 \h</w:instrText>
        </w:r>
        <w:r w:rsidR="006D0969">
          <w:fldChar w:fldCharType="separate"/>
        </w:r>
        <w:r w:rsidR="006D0969">
          <w:rPr>
            <w:noProof/>
          </w:rPr>
          <w:t>83</w:t>
        </w:r>
        <w:r w:rsidR="006D0969">
          <w:fldChar w:fldCharType="end"/>
        </w:r>
      </w:hyperlink>
    </w:p>
    <w:p w14:paraId="3752C380" w14:textId="77777777" w:rsidR="00705A97" w:rsidRDefault="00000000">
      <w:pPr>
        <w:pStyle w:val="TableofFigures"/>
        <w:tabs>
          <w:tab w:val="right" w:leader="dot" w:pos="8777"/>
        </w:tabs>
        <w:spacing w:after="60" w:line="240" w:lineRule="auto"/>
        <w:ind w:firstLine="0"/>
      </w:pPr>
      <w:hyperlink w:anchor="_Toc_fig_2_7" w:history="1">
        <w:r w:rsidR="006D0969">
          <w:rPr>
            <w:rFonts w:ascii="Times New Roman" w:hAnsi="Times New Roman"/>
            <w:color w:val="000000"/>
            <w:sz w:val="24"/>
          </w:rPr>
          <w:t>Hình 2.7. Biểu đồ trình tự Use case Lập phiếu đề xuất tuyển dụng nhân sự (UC04)</w:t>
        </w:r>
        <w:r w:rsidR="006D0969">
          <w:rPr>
            <w:color w:val="000000"/>
            <w:sz w:val="24"/>
          </w:rPr>
          <w:tab/>
        </w:r>
        <w:r w:rsidR="006D0969">
          <w:fldChar w:fldCharType="begin"/>
        </w:r>
        <w:r w:rsidR="006D0969">
          <w:instrText>PAGEREF _Toc_fig_2_7 \h</w:instrText>
        </w:r>
        <w:r w:rsidR="006D0969">
          <w:fldChar w:fldCharType="separate"/>
        </w:r>
        <w:r w:rsidR="006D0969">
          <w:rPr>
            <w:noProof/>
          </w:rPr>
          <w:t>84</w:t>
        </w:r>
        <w:r w:rsidR="006D0969">
          <w:fldChar w:fldCharType="end"/>
        </w:r>
      </w:hyperlink>
    </w:p>
    <w:p w14:paraId="7D22CD0E" w14:textId="77777777" w:rsidR="00705A97" w:rsidRDefault="00000000">
      <w:pPr>
        <w:pStyle w:val="TableofFigures"/>
        <w:tabs>
          <w:tab w:val="right" w:leader="dot" w:pos="8777"/>
        </w:tabs>
        <w:spacing w:after="60" w:line="240" w:lineRule="auto"/>
        <w:ind w:firstLine="0"/>
      </w:pPr>
      <w:hyperlink w:anchor="_Toc_fig_2_8" w:history="1">
        <w:r w:rsidR="006D0969">
          <w:rPr>
            <w:rFonts w:ascii="Times New Roman" w:hAnsi="Times New Roman"/>
            <w:color w:val="000000"/>
            <w:sz w:val="24"/>
          </w:rPr>
          <w:t>Hình 2.8. Biểu đồ trình tự Use case Thẩm định chỉ tiêu &amp; Kiểm soát định biên tuyển dụng (UC05)</w:t>
        </w:r>
        <w:r w:rsidR="006D0969">
          <w:rPr>
            <w:color w:val="000000"/>
            <w:sz w:val="24"/>
          </w:rPr>
          <w:tab/>
        </w:r>
        <w:r w:rsidR="006D0969">
          <w:fldChar w:fldCharType="begin"/>
        </w:r>
        <w:r w:rsidR="006D0969">
          <w:instrText>PAGEREF _Toc_fig_2_8 \h</w:instrText>
        </w:r>
        <w:r w:rsidR="006D0969">
          <w:fldChar w:fldCharType="separate"/>
        </w:r>
        <w:r w:rsidR="006D0969">
          <w:rPr>
            <w:noProof/>
          </w:rPr>
          <w:t>85</w:t>
        </w:r>
        <w:r w:rsidR="006D0969">
          <w:fldChar w:fldCharType="end"/>
        </w:r>
      </w:hyperlink>
    </w:p>
    <w:p w14:paraId="3B217DD5" w14:textId="77777777" w:rsidR="00705A97" w:rsidRDefault="00000000">
      <w:pPr>
        <w:pStyle w:val="TableofFigures"/>
        <w:tabs>
          <w:tab w:val="right" w:leader="dot" w:pos="8777"/>
        </w:tabs>
        <w:spacing w:after="60" w:line="240" w:lineRule="auto"/>
        <w:ind w:firstLine="0"/>
      </w:pPr>
      <w:hyperlink w:anchor="_Toc_fig_2_9" w:history="1">
        <w:r w:rsidR="006D0969">
          <w:rPr>
            <w:rFonts w:ascii="Times New Roman" w:hAnsi="Times New Roman"/>
            <w:color w:val="000000"/>
            <w:sz w:val="24"/>
          </w:rPr>
          <w:t>Hình 2.9. Biểu đồ trình tự Use case Phê duyệt chỉ tiêu tuyển dụng (UC06)</w:t>
        </w:r>
        <w:r w:rsidR="006D0969">
          <w:rPr>
            <w:color w:val="000000"/>
            <w:sz w:val="24"/>
          </w:rPr>
          <w:tab/>
        </w:r>
        <w:r w:rsidR="006D0969">
          <w:fldChar w:fldCharType="begin"/>
        </w:r>
        <w:r w:rsidR="006D0969">
          <w:instrText>PAGEREF _Toc_fig_2_9 \h</w:instrText>
        </w:r>
        <w:r w:rsidR="006D0969">
          <w:fldChar w:fldCharType="separate"/>
        </w:r>
        <w:r w:rsidR="006D0969">
          <w:rPr>
            <w:noProof/>
          </w:rPr>
          <w:t>86</w:t>
        </w:r>
        <w:r w:rsidR="006D0969">
          <w:fldChar w:fldCharType="end"/>
        </w:r>
      </w:hyperlink>
    </w:p>
    <w:p w14:paraId="0EE53604" w14:textId="77777777" w:rsidR="00705A97" w:rsidRDefault="00000000">
      <w:pPr>
        <w:pStyle w:val="TableofFigures"/>
        <w:tabs>
          <w:tab w:val="right" w:leader="dot" w:pos="8777"/>
        </w:tabs>
        <w:spacing w:after="60" w:line="240" w:lineRule="auto"/>
        <w:ind w:firstLine="0"/>
      </w:pPr>
      <w:hyperlink w:anchor="_Toc_fig_2_10" w:history="1">
        <w:r w:rsidR="006D0969">
          <w:rPr>
            <w:rFonts w:ascii="Times New Roman" w:hAnsi="Times New Roman"/>
            <w:color w:val="000000"/>
            <w:sz w:val="24"/>
          </w:rPr>
          <w:t>Hình 2.10. Biểu đồ trình tự Use case Quản lý hồ sơ ứng viên &amp; Tuyển dụng ATS Kanban (UC07)</w:t>
        </w:r>
        <w:r w:rsidR="006D0969">
          <w:rPr>
            <w:color w:val="000000"/>
            <w:sz w:val="24"/>
          </w:rPr>
          <w:tab/>
        </w:r>
        <w:r w:rsidR="006D0969">
          <w:fldChar w:fldCharType="begin"/>
        </w:r>
        <w:r w:rsidR="006D0969">
          <w:instrText>PAGEREF _Toc_fig_2_10 \h</w:instrText>
        </w:r>
        <w:r w:rsidR="006D0969">
          <w:fldChar w:fldCharType="separate"/>
        </w:r>
        <w:r w:rsidR="006D0969">
          <w:rPr>
            <w:noProof/>
          </w:rPr>
          <w:t>87</w:t>
        </w:r>
        <w:r w:rsidR="006D0969">
          <w:fldChar w:fldCharType="end"/>
        </w:r>
      </w:hyperlink>
    </w:p>
    <w:p w14:paraId="0A55DE92" w14:textId="77777777" w:rsidR="00705A97" w:rsidRDefault="00000000">
      <w:pPr>
        <w:pStyle w:val="TableofFigures"/>
        <w:tabs>
          <w:tab w:val="right" w:leader="dot" w:pos="8777"/>
        </w:tabs>
        <w:spacing w:after="60" w:line="240" w:lineRule="auto"/>
        <w:ind w:firstLine="0"/>
      </w:pPr>
      <w:hyperlink w:anchor="_Toc_fig_2_11" w:history="1">
        <w:r w:rsidR="006D0969">
          <w:rPr>
            <w:rFonts w:ascii="Times New Roman" w:hAnsi="Times New Roman"/>
            <w:color w:val="000000"/>
            <w:sz w:val="24"/>
          </w:rPr>
          <w:t>Hình 2.11. Biểu đồ trình tự Use case Gửi thư mời nhận việc &amp; Thỏa thuận mức lương (UC08)</w:t>
        </w:r>
        <w:r w:rsidR="006D0969">
          <w:rPr>
            <w:color w:val="000000"/>
            <w:sz w:val="24"/>
          </w:rPr>
          <w:tab/>
        </w:r>
        <w:r w:rsidR="006D0969">
          <w:fldChar w:fldCharType="begin"/>
        </w:r>
        <w:r w:rsidR="006D0969">
          <w:instrText>PAGEREF _Toc_fig_2_11 \h</w:instrText>
        </w:r>
        <w:r w:rsidR="006D0969">
          <w:fldChar w:fldCharType="separate"/>
        </w:r>
        <w:r w:rsidR="006D0969">
          <w:rPr>
            <w:noProof/>
          </w:rPr>
          <w:t>88</w:t>
        </w:r>
        <w:r w:rsidR="006D0969">
          <w:fldChar w:fldCharType="end"/>
        </w:r>
      </w:hyperlink>
    </w:p>
    <w:p w14:paraId="1B483379" w14:textId="77777777" w:rsidR="00705A97" w:rsidRDefault="00000000">
      <w:pPr>
        <w:pStyle w:val="TableofFigures"/>
        <w:tabs>
          <w:tab w:val="right" w:leader="dot" w:pos="8777"/>
        </w:tabs>
        <w:spacing w:after="60" w:line="240" w:lineRule="auto"/>
        <w:ind w:firstLine="0"/>
      </w:pPr>
      <w:hyperlink w:anchor="_Toc_fig_2_12" w:history="1">
        <w:r w:rsidR="006D0969">
          <w:rPr>
            <w:rFonts w:ascii="Times New Roman" w:hAnsi="Times New Roman"/>
            <w:color w:val="000000"/>
            <w:sz w:val="24"/>
          </w:rPr>
          <w:t>Hình 2.12. Biểu đồ trình tự Use case Quản lý hồ sơ nhân viên toàn diện (UC09)</w:t>
        </w:r>
        <w:r w:rsidR="006D0969">
          <w:rPr>
            <w:color w:val="000000"/>
            <w:sz w:val="24"/>
          </w:rPr>
          <w:tab/>
        </w:r>
        <w:r w:rsidR="006D0969">
          <w:fldChar w:fldCharType="begin"/>
        </w:r>
        <w:r w:rsidR="006D0969">
          <w:instrText>PAGEREF _Toc_fig_2_12 \h</w:instrText>
        </w:r>
        <w:r w:rsidR="006D0969">
          <w:fldChar w:fldCharType="separate"/>
        </w:r>
        <w:r w:rsidR="006D0969">
          <w:rPr>
            <w:noProof/>
          </w:rPr>
          <w:t>89</w:t>
        </w:r>
        <w:r w:rsidR="006D0969">
          <w:fldChar w:fldCharType="end"/>
        </w:r>
      </w:hyperlink>
    </w:p>
    <w:p w14:paraId="3BEB77C8" w14:textId="77777777" w:rsidR="00705A97" w:rsidRDefault="00000000">
      <w:pPr>
        <w:pStyle w:val="TableofFigures"/>
        <w:tabs>
          <w:tab w:val="right" w:leader="dot" w:pos="8777"/>
        </w:tabs>
        <w:spacing w:after="60" w:line="240" w:lineRule="auto"/>
        <w:ind w:firstLine="0"/>
      </w:pPr>
      <w:hyperlink w:anchor="_Toc_fig_2_13" w:history="1">
        <w:r w:rsidR="006D0969">
          <w:rPr>
            <w:rFonts w:ascii="Times New Roman" w:hAnsi="Times New Roman"/>
            <w:color w:val="000000"/>
            <w:sz w:val="24"/>
          </w:rPr>
          <w:t>Hình 2.13. Biểu đồ trình tự Use case Quản lý hợp đồng lao động &amp; Phụ lục hợp đồng (UC10)</w:t>
        </w:r>
        <w:r w:rsidR="006D0969">
          <w:rPr>
            <w:color w:val="000000"/>
            <w:sz w:val="24"/>
          </w:rPr>
          <w:tab/>
        </w:r>
        <w:r w:rsidR="006D0969">
          <w:fldChar w:fldCharType="begin"/>
        </w:r>
        <w:r w:rsidR="006D0969">
          <w:instrText>PAGEREF _Toc_fig_2_13 \h</w:instrText>
        </w:r>
        <w:r w:rsidR="006D0969">
          <w:fldChar w:fldCharType="separate"/>
        </w:r>
        <w:r w:rsidR="006D0969">
          <w:rPr>
            <w:noProof/>
          </w:rPr>
          <w:t>90</w:t>
        </w:r>
        <w:r w:rsidR="006D0969">
          <w:fldChar w:fldCharType="end"/>
        </w:r>
      </w:hyperlink>
    </w:p>
    <w:p w14:paraId="535F10CB" w14:textId="77777777" w:rsidR="00705A97" w:rsidRDefault="00000000">
      <w:pPr>
        <w:pStyle w:val="TableofFigures"/>
        <w:tabs>
          <w:tab w:val="right" w:leader="dot" w:pos="8777"/>
        </w:tabs>
        <w:spacing w:after="60" w:line="240" w:lineRule="auto"/>
        <w:ind w:firstLine="0"/>
      </w:pPr>
      <w:hyperlink w:anchor="_Toc_fig_2_14" w:history="1">
        <w:r w:rsidR="006D0969">
          <w:rPr>
            <w:rFonts w:ascii="Times New Roman" w:hAnsi="Times New Roman"/>
            <w:color w:val="000000"/>
            <w:sz w:val="24"/>
          </w:rPr>
          <w:t>Hình 2.14. Biểu đồ trình tự Use case Quản lý văn bằng, chứng chỉ chuyên môn (UC11)</w:t>
        </w:r>
        <w:r w:rsidR="006D0969">
          <w:rPr>
            <w:color w:val="000000"/>
            <w:sz w:val="24"/>
          </w:rPr>
          <w:tab/>
        </w:r>
        <w:r w:rsidR="006D0969">
          <w:fldChar w:fldCharType="begin"/>
        </w:r>
        <w:r w:rsidR="006D0969">
          <w:instrText>PAGEREF _Toc_fig_2_14 \h</w:instrText>
        </w:r>
        <w:r w:rsidR="006D0969">
          <w:fldChar w:fldCharType="separate"/>
        </w:r>
        <w:r w:rsidR="006D0969">
          <w:rPr>
            <w:noProof/>
          </w:rPr>
          <w:t>91</w:t>
        </w:r>
        <w:r w:rsidR="006D0969">
          <w:fldChar w:fldCharType="end"/>
        </w:r>
      </w:hyperlink>
    </w:p>
    <w:p w14:paraId="01140D1F" w14:textId="77777777" w:rsidR="00705A97" w:rsidRDefault="00000000">
      <w:pPr>
        <w:pStyle w:val="TableofFigures"/>
        <w:tabs>
          <w:tab w:val="right" w:leader="dot" w:pos="8777"/>
        </w:tabs>
        <w:spacing w:after="60" w:line="240" w:lineRule="auto"/>
        <w:ind w:firstLine="0"/>
      </w:pPr>
      <w:hyperlink w:anchor="_Toc_fig_2_15" w:history="1">
        <w:r w:rsidR="006D0969">
          <w:rPr>
            <w:rFonts w:ascii="Times New Roman" w:hAnsi="Times New Roman"/>
            <w:color w:val="000000"/>
            <w:sz w:val="24"/>
          </w:rPr>
          <w:t>Hình 2.15. Biểu đồ trình tự Use case Mượn - trả hồ sơ, chứng chỉ bản gốc (UC12)</w:t>
        </w:r>
        <w:r w:rsidR="006D0969">
          <w:rPr>
            <w:color w:val="000000"/>
            <w:sz w:val="24"/>
          </w:rPr>
          <w:tab/>
        </w:r>
        <w:r w:rsidR="006D0969">
          <w:fldChar w:fldCharType="begin"/>
        </w:r>
        <w:r w:rsidR="006D0969">
          <w:instrText>PAGEREF _Toc_fig_2_15 \h</w:instrText>
        </w:r>
        <w:r w:rsidR="006D0969">
          <w:fldChar w:fldCharType="separate"/>
        </w:r>
        <w:r w:rsidR="006D0969">
          <w:rPr>
            <w:noProof/>
          </w:rPr>
          <w:t>92</w:t>
        </w:r>
        <w:r w:rsidR="006D0969">
          <w:fldChar w:fldCharType="end"/>
        </w:r>
      </w:hyperlink>
    </w:p>
    <w:p w14:paraId="79481BC6" w14:textId="77777777" w:rsidR="00705A97" w:rsidRDefault="00000000">
      <w:pPr>
        <w:pStyle w:val="TableofFigures"/>
        <w:tabs>
          <w:tab w:val="right" w:leader="dot" w:pos="8777"/>
        </w:tabs>
        <w:spacing w:after="60" w:line="240" w:lineRule="auto"/>
        <w:ind w:firstLine="0"/>
      </w:pPr>
      <w:hyperlink w:anchor="_Toc_fig_2_16" w:history="1">
        <w:r w:rsidR="006D0969">
          <w:rPr>
            <w:rFonts w:ascii="Times New Roman" w:hAnsi="Times New Roman"/>
            <w:color w:val="000000"/>
            <w:sz w:val="24"/>
          </w:rPr>
          <w:t>Hình 2.16. Biểu đồ trình tự Use case Đánh giá kết quả thử việc &amp; Ký HĐLĐ chính thức (UC13)</w:t>
        </w:r>
        <w:r w:rsidR="006D0969">
          <w:rPr>
            <w:color w:val="000000"/>
            <w:sz w:val="24"/>
          </w:rPr>
          <w:tab/>
        </w:r>
        <w:r w:rsidR="006D0969">
          <w:fldChar w:fldCharType="begin"/>
        </w:r>
        <w:r w:rsidR="006D0969">
          <w:instrText>PAGEREF _Toc_fig_2_16 \h</w:instrText>
        </w:r>
        <w:r w:rsidR="006D0969">
          <w:fldChar w:fldCharType="separate"/>
        </w:r>
        <w:r w:rsidR="006D0969">
          <w:rPr>
            <w:noProof/>
          </w:rPr>
          <w:t>93</w:t>
        </w:r>
        <w:r w:rsidR="006D0969">
          <w:fldChar w:fldCharType="end"/>
        </w:r>
      </w:hyperlink>
    </w:p>
    <w:p w14:paraId="5E5E8001" w14:textId="77777777" w:rsidR="00705A97" w:rsidRDefault="00000000">
      <w:pPr>
        <w:pStyle w:val="TableofFigures"/>
        <w:tabs>
          <w:tab w:val="right" w:leader="dot" w:pos="8777"/>
        </w:tabs>
        <w:spacing w:after="60" w:line="240" w:lineRule="auto"/>
        <w:ind w:firstLine="0"/>
      </w:pPr>
      <w:hyperlink w:anchor="_Toc_fig_2_17" w:history="1">
        <w:r w:rsidR="006D0969">
          <w:rPr>
            <w:rFonts w:ascii="Times New Roman" w:hAnsi="Times New Roman"/>
            <w:color w:val="000000"/>
            <w:sz w:val="24"/>
          </w:rPr>
          <w:t>Hình 2.17. Biểu đồ trình tự Use case Lộ trình hội nhập nhân viên mới (Onboarding Checklist) (UC14)</w:t>
        </w:r>
        <w:r w:rsidR="006D0969">
          <w:rPr>
            <w:color w:val="000000"/>
            <w:sz w:val="24"/>
          </w:rPr>
          <w:tab/>
        </w:r>
        <w:r w:rsidR="006D0969">
          <w:fldChar w:fldCharType="begin"/>
        </w:r>
        <w:r w:rsidR="006D0969">
          <w:instrText>PAGEREF _Toc_fig_2_17 \h</w:instrText>
        </w:r>
        <w:r w:rsidR="006D0969">
          <w:fldChar w:fldCharType="separate"/>
        </w:r>
        <w:r w:rsidR="006D0969">
          <w:rPr>
            <w:noProof/>
          </w:rPr>
          <w:t>94</w:t>
        </w:r>
        <w:r w:rsidR="006D0969">
          <w:fldChar w:fldCharType="end"/>
        </w:r>
      </w:hyperlink>
    </w:p>
    <w:p w14:paraId="6A617C27" w14:textId="77777777" w:rsidR="00705A97" w:rsidRDefault="00000000">
      <w:pPr>
        <w:pStyle w:val="TableofFigures"/>
        <w:tabs>
          <w:tab w:val="right" w:leader="dot" w:pos="8777"/>
        </w:tabs>
        <w:spacing w:after="60" w:line="240" w:lineRule="auto"/>
        <w:ind w:firstLine="0"/>
      </w:pPr>
      <w:hyperlink w:anchor="_Toc_fig_2_18" w:history="1">
        <w:r w:rsidR="006D0969">
          <w:rPr>
            <w:rFonts w:ascii="Times New Roman" w:hAnsi="Times New Roman"/>
            <w:color w:val="000000"/>
            <w:sz w:val="24"/>
          </w:rPr>
          <w:t>Hình 2.18. Biểu đồ trình tự Use case Cổng tự phục vụ nhân viên tập trung (ESS Portal) (UC15)</w:t>
        </w:r>
        <w:r w:rsidR="006D0969">
          <w:rPr>
            <w:color w:val="000000"/>
            <w:sz w:val="24"/>
          </w:rPr>
          <w:tab/>
        </w:r>
        <w:r w:rsidR="006D0969">
          <w:fldChar w:fldCharType="begin"/>
        </w:r>
        <w:r w:rsidR="006D0969">
          <w:instrText>PAGEREF _Toc_fig_2_18 \h</w:instrText>
        </w:r>
        <w:r w:rsidR="006D0969">
          <w:fldChar w:fldCharType="separate"/>
        </w:r>
        <w:r w:rsidR="006D0969">
          <w:rPr>
            <w:noProof/>
          </w:rPr>
          <w:t>94</w:t>
        </w:r>
        <w:r w:rsidR="006D0969">
          <w:fldChar w:fldCharType="end"/>
        </w:r>
      </w:hyperlink>
    </w:p>
    <w:p w14:paraId="38E4E38C" w14:textId="77777777" w:rsidR="00705A97" w:rsidRDefault="00000000">
      <w:pPr>
        <w:pStyle w:val="TableofFigures"/>
        <w:tabs>
          <w:tab w:val="right" w:leader="dot" w:pos="8777"/>
        </w:tabs>
        <w:spacing w:after="60" w:line="240" w:lineRule="auto"/>
        <w:ind w:firstLine="0"/>
      </w:pPr>
      <w:hyperlink w:anchor="_Toc_fig_2_19" w:history="1">
        <w:r w:rsidR="006D0969">
          <w:rPr>
            <w:rFonts w:ascii="Times New Roman" w:hAnsi="Times New Roman"/>
            <w:color w:val="000000"/>
            <w:sz w:val="24"/>
          </w:rPr>
          <w:t>Hình 2.19. Biểu đồ trình tự Use case Quản lý thông tin cá nhân phân cấp 3 mức độ (UC16)</w:t>
        </w:r>
        <w:r w:rsidR="006D0969">
          <w:rPr>
            <w:color w:val="000000"/>
            <w:sz w:val="24"/>
          </w:rPr>
          <w:tab/>
        </w:r>
        <w:r w:rsidR="006D0969">
          <w:fldChar w:fldCharType="begin"/>
        </w:r>
        <w:r w:rsidR="006D0969">
          <w:instrText>PAGEREF _Toc_fig_2_19 \h</w:instrText>
        </w:r>
        <w:r w:rsidR="006D0969">
          <w:fldChar w:fldCharType="separate"/>
        </w:r>
        <w:r w:rsidR="006D0969">
          <w:rPr>
            <w:noProof/>
          </w:rPr>
          <w:t>95</w:t>
        </w:r>
        <w:r w:rsidR="006D0969">
          <w:fldChar w:fldCharType="end"/>
        </w:r>
      </w:hyperlink>
    </w:p>
    <w:p w14:paraId="3FFA439B" w14:textId="77777777" w:rsidR="00705A97" w:rsidRDefault="00000000">
      <w:pPr>
        <w:pStyle w:val="TableofFigures"/>
        <w:tabs>
          <w:tab w:val="right" w:leader="dot" w:pos="8777"/>
        </w:tabs>
        <w:spacing w:after="60" w:line="240" w:lineRule="auto"/>
        <w:ind w:firstLine="0"/>
      </w:pPr>
      <w:hyperlink w:anchor="_Toc_fig_2_20" w:history="1">
        <w:r w:rsidR="006D0969">
          <w:rPr>
            <w:rFonts w:ascii="Times New Roman" w:hAnsi="Times New Roman"/>
            <w:color w:val="000000"/>
            <w:sz w:val="24"/>
          </w:rPr>
          <w:t>Hình 2.20. Biểu đồ trình tự Use case Thẩm định &amp; Phê duyệt đề xuất điều chỉnh hồ sơ Mức 2 (UC17)</w:t>
        </w:r>
        <w:r w:rsidR="006D0969">
          <w:rPr>
            <w:color w:val="000000"/>
            <w:sz w:val="24"/>
          </w:rPr>
          <w:tab/>
        </w:r>
        <w:r w:rsidR="006D0969">
          <w:fldChar w:fldCharType="begin"/>
        </w:r>
        <w:r w:rsidR="006D0969">
          <w:instrText>PAGEREF _Toc_fig_2_20 \h</w:instrText>
        </w:r>
        <w:r w:rsidR="006D0969">
          <w:fldChar w:fldCharType="separate"/>
        </w:r>
        <w:r w:rsidR="006D0969">
          <w:rPr>
            <w:noProof/>
          </w:rPr>
          <w:t>96</w:t>
        </w:r>
        <w:r w:rsidR="006D0969">
          <w:fldChar w:fldCharType="end"/>
        </w:r>
      </w:hyperlink>
    </w:p>
    <w:p w14:paraId="7F0071AA" w14:textId="77777777" w:rsidR="00705A97" w:rsidRDefault="00000000">
      <w:pPr>
        <w:pStyle w:val="TableofFigures"/>
        <w:tabs>
          <w:tab w:val="right" w:leader="dot" w:pos="8777"/>
        </w:tabs>
        <w:spacing w:after="60" w:line="240" w:lineRule="auto"/>
        <w:ind w:firstLine="0"/>
      </w:pPr>
      <w:hyperlink w:anchor="_Toc_fig_2_21" w:history="1">
        <w:r w:rsidR="006D0969">
          <w:rPr>
            <w:rFonts w:ascii="Times New Roman" w:hAnsi="Times New Roman"/>
            <w:color w:val="000000"/>
            <w:sz w:val="24"/>
          </w:rPr>
          <w:t>Hình 2.21. Biểu đồ trình tự Use case Ghi nhận sự kiện chấm công &amp; Điểm danh vào/ra ca (UC18)</w:t>
        </w:r>
        <w:r w:rsidR="006D0969">
          <w:rPr>
            <w:color w:val="000000"/>
            <w:sz w:val="24"/>
          </w:rPr>
          <w:tab/>
        </w:r>
        <w:r w:rsidR="006D0969">
          <w:fldChar w:fldCharType="begin"/>
        </w:r>
        <w:r w:rsidR="006D0969">
          <w:instrText>PAGEREF _Toc_fig_2_21 \h</w:instrText>
        </w:r>
        <w:r w:rsidR="006D0969">
          <w:fldChar w:fldCharType="separate"/>
        </w:r>
        <w:r w:rsidR="006D0969">
          <w:rPr>
            <w:noProof/>
          </w:rPr>
          <w:t>96</w:t>
        </w:r>
        <w:r w:rsidR="006D0969">
          <w:fldChar w:fldCharType="end"/>
        </w:r>
      </w:hyperlink>
    </w:p>
    <w:p w14:paraId="4F157739" w14:textId="77777777" w:rsidR="00705A97" w:rsidRDefault="00000000">
      <w:pPr>
        <w:pStyle w:val="TableofFigures"/>
        <w:tabs>
          <w:tab w:val="right" w:leader="dot" w:pos="8777"/>
        </w:tabs>
        <w:spacing w:after="60" w:line="240" w:lineRule="auto"/>
        <w:ind w:firstLine="0"/>
      </w:pPr>
      <w:hyperlink w:anchor="_Toc_fig_2_22" w:history="1">
        <w:r w:rsidR="006D0969">
          <w:rPr>
            <w:rFonts w:ascii="Times New Roman" w:hAnsi="Times New Roman"/>
            <w:color w:val="000000"/>
            <w:sz w:val="24"/>
          </w:rPr>
          <w:t>Hình 2.22. Biểu đồ trình tự Use case Điểm danh sinh trắc học khuôn mặt &amp; Cảm biến IR (UC19)</w:t>
        </w:r>
        <w:r w:rsidR="006D0969">
          <w:rPr>
            <w:color w:val="000000"/>
            <w:sz w:val="24"/>
          </w:rPr>
          <w:tab/>
        </w:r>
        <w:r w:rsidR="006D0969">
          <w:fldChar w:fldCharType="begin"/>
        </w:r>
        <w:r w:rsidR="006D0969">
          <w:instrText>PAGEREF _Toc_fig_2_22 \h</w:instrText>
        </w:r>
        <w:r w:rsidR="006D0969">
          <w:fldChar w:fldCharType="separate"/>
        </w:r>
        <w:r w:rsidR="006D0969">
          <w:rPr>
            <w:noProof/>
          </w:rPr>
          <w:t>97</w:t>
        </w:r>
        <w:r w:rsidR="006D0969">
          <w:fldChar w:fldCharType="end"/>
        </w:r>
      </w:hyperlink>
    </w:p>
    <w:p w14:paraId="058BB847" w14:textId="77777777" w:rsidR="00705A97" w:rsidRDefault="00000000">
      <w:pPr>
        <w:pStyle w:val="TableofFigures"/>
        <w:tabs>
          <w:tab w:val="right" w:leader="dot" w:pos="8777"/>
        </w:tabs>
        <w:spacing w:after="60" w:line="240" w:lineRule="auto"/>
        <w:ind w:firstLine="0"/>
      </w:pPr>
      <w:hyperlink w:anchor="_Toc_fig_2_23" w:history="1">
        <w:r w:rsidR="006D0969">
          <w:rPr>
            <w:rFonts w:ascii="Times New Roman" w:hAnsi="Times New Roman"/>
            <w:color w:val="000000"/>
            <w:sz w:val="24"/>
          </w:rPr>
          <w:t>Hình 2.23. Biểu đồ trình tự Use case Quản trị kết nối thiết bị máy chấm công (UC20)</w:t>
        </w:r>
        <w:r w:rsidR="006D0969">
          <w:rPr>
            <w:color w:val="000000"/>
            <w:sz w:val="24"/>
          </w:rPr>
          <w:tab/>
        </w:r>
        <w:r w:rsidR="006D0969">
          <w:fldChar w:fldCharType="begin"/>
        </w:r>
        <w:r w:rsidR="006D0969">
          <w:instrText>PAGEREF _Toc_fig_2_23 \h</w:instrText>
        </w:r>
        <w:r w:rsidR="006D0969">
          <w:fldChar w:fldCharType="separate"/>
        </w:r>
        <w:r w:rsidR="006D0969">
          <w:rPr>
            <w:noProof/>
          </w:rPr>
          <w:t>97</w:t>
        </w:r>
        <w:r w:rsidR="006D0969">
          <w:fldChar w:fldCharType="end"/>
        </w:r>
      </w:hyperlink>
    </w:p>
    <w:p w14:paraId="5C2924DA" w14:textId="77777777" w:rsidR="00705A97" w:rsidRDefault="00000000">
      <w:pPr>
        <w:pStyle w:val="TableofFigures"/>
        <w:tabs>
          <w:tab w:val="right" w:leader="dot" w:pos="8777"/>
        </w:tabs>
        <w:spacing w:after="60" w:line="240" w:lineRule="auto"/>
        <w:ind w:firstLine="0"/>
      </w:pPr>
      <w:hyperlink w:anchor="_Toc_fig_2_24" w:history="1">
        <w:r w:rsidR="006D0969">
          <w:rPr>
            <w:rFonts w:ascii="Times New Roman" w:hAnsi="Times New Roman"/>
            <w:color w:val="000000"/>
            <w:sz w:val="24"/>
          </w:rPr>
          <w:t>Hình 2.24. Biểu đồ trình tự Use case Đăng ký &amp; Xét duyệt nghỉ phép trực tuyến (UC21)</w:t>
        </w:r>
        <w:r w:rsidR="006D0969">
          <w:rPr>
            <w:color w:val="000000"/>
            <w:sz w:val="24"/>
          </w:rPr>
          <w:tab/>
        </w:r>
        <w:r w:rsidR="006D0969">
          <w:fldChar w:fldCharType="begin"/>
        </w:r>
        <w:r w:rsidR="006D0969">
          <w:instrText>PAGEREF _Toc_fig_2_24 \h</w:instrText>
        </w:r>
        <w:r w:rsidR="006D0969">
          <w:fldChar w:fldCharType="separate"/>
        </w:r>
        <w:r w:rsidR="006D0969">
          <w:rPr>
            <w:noProof/>
          </w:rPr>
          <w:t>98</w:t>
        </w:r>
        <w:r w:rsidR="006D0969">
          <w:fldChar w:fldCharType="end"/>
        </w:r>
      </w:hyperlink>
    </w:p>
    <w:p w14:paraId="3177ADB7" w14:textId="77777777" w:rsidR="00705A97" w:rsidRDefault="00000000">
      <w:pPr>
        <w:pStyle w:val="TableofFigures"/>
        <w:tabs>
          <w:tab w:val="right" w:leader="dot" w:pos="8777"/>
        </w:tabs>
        <w:spacing w:after="60" w:line="240" w:lineRule="auto"/>
        <w:ind w:firstLine="0"/>
      </w:pPr>
      <w:hyperlink w:anchor="_Toc_fig_2_25" w:history="1">
        <w:r w:rsidR="006D0969">
          <w:rPr>
            <w:rFonts w:ascii="Times New Roman" w:hAnsi="Times New Roman"/>
            <w:color w:val="000000"/>
            <w:sz w:val="24"/>
          </w:rPr>
          <w:t>Hình 2.25. Biểu đồ trình tự Use case Đăng ký &amp; Phê duyệt làm thêm giờ (OT) (UC22)</w:t>
        </w:r>
        <w:r w:rsidR="006D0969">
          <w:rPr>
            <w:color w:val="000000"/>
            <w:sz w:val="24"/>
          </w:rPr>
          <w:tab/>
        </w:r>
        <w:r w:rsidR="006D0969">
          <w:fldChar w:fldCharType="begin"/>
        </w:r>
        <w:r w:rsidR="006D0969">
          <w:instrText>PAGEREF _Toc_fig_2_25 \h</w:instrText>
        </w:r>
        <w:r w:rsidR="006D0969">
          <w:fldChar w:fldCharType="separate"/>
        </w:r>
        <w:r w:rsidR="006D0969">
          <w:rPr>
            <w:noProof/>
          </w:rPr>
          <w:t>99</w:t>
        </w:r>
        <w:r w:rsidR="006D0969">
          <w:fldChar w:fldCharType="end"/>
        </w:r>
      </w:hyperlink>
    </w:p>
    <w:p w14:paraId="57501C3F" w14:textId="77777777" w:rsidR="00705A97" w:rsidRDefault="00000000">
      <w:pPr>
        <w:pStyle w:val="TableofFigures"/>
        <w:tabs>
          <w:tab w:val="right" w:leader="dot" w:pos="8777"/>
        </w:tabs>
        <w:spacing w:after="60" w:line="240" w:lineRule="auto"/>
        <w:ind w:firstLine="0"/>
      </w:pPr>
      <w:hyperlink w:anchor="_Toc_fig_2_26" w:history="1">
        <w:r w:rsidR="006D0969">
          <w:rPr>
            <w:rFonts w:ascii="Times New Roman" w:hAnsi="Times New Roman"/>
            <w:color w:val="000000"/>
            <w:sz w:val="24"/>
          </w:rPr>
          <w:t>Hình 2.26. Biểu đồ trình tự Use case Lập lịch và phân ca làm việc (Shift Scheduling) (UC23)</w:t>
        </w:r>
        <w:r w:rsidR="006D0969">
          <w:rPr>
            <w:color w:val="000000"/>
            <w:sz w:val="24"/>
          </w:rPr>
          <w:tab/>
        </w:r>
        <w:r w:rsidR="006D0969">
          <w:fldChar w:fldCharType="begin"/>
        </w:r>
        <w:r w:rsidR="006D0969">
          <w:instrText>PAGEREF _Toc_fig_2_26 \h</w:instrText>
        </w:r>
        <w:r w:rsidR="006D0969">
          <w:fldChar w:fldCharType="separate"/>
        </w:r>
        <w:r w:rsidR="006D0969">
          <w:rPr>
            <w:noProof/>
          </w:rPr>
          <w:t>100</w:t>
        </w:r>
        <w:r w:rsidR="006D0969">
          <w:fldChar w:fldCharType="end"/>
        </w:r>
      </w:hyperlink>
    </w:p>
    <w:p w14:paraId="375883C4" w14:textId="77777777" w:rsidR="00705A97" w:rsidRDefault="00000000">
      <w:pPr>
        <w:pStyle w:val="TableofFigures"/>
        <w:tabs>
          <w:tab w:val="right" w:leader="dot" w:pos="8777"/>
        </w:tabs>
        <w:spacing w:after="60" w:line="240" w:lineRule="auto"/>
        <w:ind w:firstLine="0"/>
      </w:pPr>
      <w:hyperlink w:anchor="_Toc_fig_2_27" w:history="1">
        <w:r w:rsidR="006D0969">
          <w:rPr>
            <w:rFonts w:ascii="Times New Roman" w:hAnsi="Times New Roman"/>
            <w:color w:val="000000"/>
            <w:sz w:val="24"/>
          </w:rPr>
          <w:t>Hình 2.27. Biểu đồ trình tự Use case Giải trình bổ sung giờ công &amp; Xử lý lệch công (UC24)</w:t>
        </w:r>
        <w:r w:rsidR="006D0969">
          <w:rPr>
            <w:color w:val="000000"/>
            <w:sz w:val="24"/>
          </w:rPr>
          <w:tab/>
        </w:r>
        <w:r w:rsidR="006D0969">
          <w:fldChar w:fldCharType="begin"/>
        </w:r>
        <w:r w:rsidR="006D0969">
          <w:instrText>PAGEREF _Toc_fig_2_27 \h</w:instrText>
        </w:r>
        <w:r w:rsidR="006D0969">
          <w:fldChar w:fldCharType="separate"/>
        </w:r>
        <w:r w:rsidR="006D0969">
          <w:rPr>
            <w:noProof/>
          </w:rPr>
          <w:t>101</w:t>
        </w:r>
        <w:r w:rsidR="006D0969">
          <w:fldChar w:fldCharType="end"/>
        </w:r>
      </w:hyperlink>
    </w:p>
    <w:p w14:paraId="59C3B8BD" w14:textId="77777777" w:rsidR="00705A97" w:rsidRDefault="00000000">
      <w:pPr>
        <w:pStyle w:val="TableofFigures"/>
        <w:tabs>
          <w:tab w:val="right" w:leader="dot" w:pos="8777"/>
        </w:tabs>
        <w:spacing w:after="60" w:line="240" w:lineRule="auto"/>
        <w:ind w:firstLine="0"/>
      </w:pPr>
      <w:hyperlink w:anchor="_Toc_fig_2_28" w:history="1">
        <w:r w:rsidR="006D0969">
          <w:rPr>
            <w:rFonts w:ascii="Times New Roman" w:hAnsi="Times New Roman"/>
            <w:color w:val="000000"/>
            <w:sz w:val="24"/>
          </w:rPr>
          <w:t>Hình 2.28. Biểu đồ trình tự Use case Tổng hợp &amp; Chốt bảng chấm công tháng (UC25)</w:t>
        </w:r>
        <w:r w:rsidR="006D0969">
          <w:rPr>
            <w:color w:val="000000"/>
            <w:sz w:val="24"/>
          </w:rPr>
          <w:tab/>
        </w:r>
        <w:r w:rsidR="006D0969">
          <w:fldChar w:fldCharType="begin"/>
        </w:r>
        <w:r w:rsidR="006D0969">
          <w:instrText>PAGEREF _Toc_fig_2_28 \h</w:instrText>
        </w:r>
        <w:r w:rsidR="006D0969">
          <w:fldChar w:fldCharType="separate"/>
        </w:r>
        <w:r w:rsidR="006D0969">
          <w:rPr>
            <w:noProof/>
          </w:rPr>
          <w:t>101</w:t>
        </w:r>
        <w:r w:rsidR="006D0969">
          <w:fldChar w:fldCharType="end"/>
        </w:r>
      </w:hyperlink>
    </w:p>
    <w:p w14:paraId="44930FE3" w14:textId="77777777" w:rsidR="00705A97" w:rsidRDefault="00000000">
      <w:pPr>
        <w:pStyle w:val="TableofFigures"/>
        <w:tabs>
          <w:tab w:val="right" w:leader="dot" w:pos="8777"/>
        </w:tabs>
        <w:spacing w:after="60" w:line="240" w:lineRule="auto"/>
        <w:ind w:firstLine="0"/>
      </w:pPr>
      <w:hyperlink w:anchor="_Toc_fig_2_29" w:history="1">
        <w:r w:rsidR="006D0969">
          <w:rPr>
            <w:rFonts w:ascii="Times New Roman" w:hAnsi="Times New Roman"/>
            <w:color w:val="000000"/>
            <w:sz w:val="24"/>
          </w:rPr>
          <w:t>Hình 2.29. Biểu đồ trình tự Use case Cấu hình công thức và ngạch bậc lương (UC26)</w:t>
        </w:r>
        <w:r w:rsidR="006D0969">
          <w:rPr>
            <w:color w:val="000000"/>
            <w:sz w:val="24"/>
          </w:rPr>
          <w:tab/>
        </w:r>
        <w:r w:rsidR="006D0969">
          <w:fldChar w:fldCharType="begin"/>
        </w:r>
        <w:r w:rsidR="006D0969">
          <w:instrText>PAGEREF _Toc_fig_2_29 \h</w:instrText>
        </w:r>
        <w:r w:rsidR="006D0969">
          <w:fldChar w:fldCharType="separate"/>
        </w:r>
        <w:r w:rsidR="006D0969">
          <w:rPr>
            <w:noProof/>
          </w:rPr>
          <w:t>102</w:t>
        </w:r>
        <w:r w:rsidR="006D0969">
          <w:fldChar w:fldCharType="end"/>
        </w:r>
      </w:hyperlink>
    </w:p>
    <w:p w14:paraId="58D56083" w14:textId="77777777" w:rsidR="00705A97" w:rsidRDefault="00000000">
      <w:pPr>
        <w:pStyle w:val="TableofFigures"/>
        <w:tabs>
          <w:tab w:val="right" w:leader="dot" w:pos="8777"/>
        </w:tabs>
        <w:spacing w:after="60" w:line="240" w:lineRule="auto"/>
        <w:ind w:firstLine="0"/>
      </w:pPr>
      <w:hyperlink w:anchor="_Toc_fig_2_30" w:history="1">
        <w:r w:rsidR="006D0969">
          <w:rPr>
            <w:rFonts w:ascii="Times New Roman" w:hAnsi="Times New Roman"/>
            <w:color w:val="000000"/>
            <w:sz w:val="24"/>
          </w:rPr>
          <w:t>Hình 2.30. Biểu đồ trình tự Use case Vận hành chức năng tính lương tự động (UC27)</w:t>
        </w:r>
        <w:r w:rsidR="006D0969">
          <w:rPr>
            <w:color w:val="000000"/>
            <w:sz w:val="24"/>
          </w:rPr>
          <w:tab/>
        </w:r>
        <w:r w:rsidR="006D0969">
          <w:fldChar w:fldCharType="begin"/>
        </w:r>
        <w:r w:rsidR="006D0969">
          <w:instrText>PAGEREF _Toc_fig_2_30 \h</w:instrText>
        </w:r>
        <w:r w:rsidR="006D0969">
          <w:fldChar w:fldCharType="separate"/>
        </w:r>
        <w:r w:rsidR="006D0969">
          <w:rPr>
            <w:noProof/>
          </w:rPr>
          <w:t>103</w:t>
        </w:r>
        <w:r w:rsidR="006D0969">
          <w:fldChar w:fldCharType="end"/>
        </w:r>
      </w:hyperlink>
    </w:p>
    <w:p w14:paraId="0CE474C2" w14:textId="77777777" w:rsidR="00705A97" w:rsidRDefault="00000000">
      <w:pPr>
        <w:pStyle w:val="TableofFigures"/>
        <w:tabs>
          <w:tab w:val="right" w:leader="dot" w:pos="8777"/>
        </w:tabs>
        <w:spacing w:after="60" w:line="240" w:lineRule="auto"/>
        <w:ind w:firstLine="0"/>
      </w:pPr>
      <w:hyperlink w:anchor="_Toc_fig_2_31" w:history="1">
        <w:r w:rsidR="006D0969">
          <w:rPr>
            <w:rFonts w:ascii="Times New Roman" w:hAnsi="Times New Roman"/>
            <w:color w:val="000000"/>
            <w:sz w:val="24"/>
          </w:rPr>
          <w:t>Hình 2.31. Biểu đồ trình tự Use case Phê duyệt &amp; Khóa bất biến kỳ lương (LOCKED state) (UC28)</w:t>
        </w:r>
        <w:r w:rsidR="006D0969">
          <w:rPr>
            <w:color w:val="000000"/>
            <w:sz w:val="24"/>
          </w:rPr>
          <w:tab/>
        </w:r>
        <w:r w:rsidR="006D0969">
          <w:fldChar w:fldCharType="begin"/>
        </w:r>
        <w:r w:rsidR="006D0969">
          <w:instrText>PAGEREF _Toc_fig_2_31 \h</w:instrText>
        </w:r>
        <w:r w:rsidR="006D0969">
          <w:fldChar w:fldCharType="separate"/>
        </w:r>
        <w:r w:rsidR="006D0969">
          <w:rPr>
            <w:noProof/>
          </w:rPr>
          <w:t>103</w:t>
        </w:r>
        <w:r w:rsidR="006D0969">
          <w:fldChar w:fldCharType="end"/>
        </w:r>
      </w:hyperlink>
    </w:p>
    <w:p w14:paraId="335FF0EC" w14:textId="77777777" w:rsidR="00705A97" w:rsidRDefault="00000000">
      <w:pPr>
        <w:pStyle w:val="TableofFigures"/>
        <w:tabs>
          <w:tab w:val="right" w:leader="dot" w:pos="8777"/>
        </w:tabs>
        <w:spacing w:after="60" w:line="240" w:lineRule="auto"/>
        <w:ind w:firstLine="0"/>
      </w:pPr>
      <w:hyperlink w:anchor="_Toc_fig_2_32" w:history="1">
        <w:r w:rsidR="006D0969">
          <w:rPr>
            <w:rFonts w:ascii="Times New Roman" w:hAnsi="Times New Roman"/>
            <w:color w:val="000000"/>
            <w:sz w:val="24"/>
          </w:rPr>
          <w:t>Hình 2.32. Biểu đồ trình tự Use case Quản lý tạm ứng &amp; Khoản vay phúc lợi nhân viên (UC29)</w:t>
        </w:r>
        <w:r w:rsidR="006D0969">
          <w:rPr>
            <w:color w:val="000000"/>
            <w:sz w:val="24"/>
          </w:rPr>
          <w:tab/>
        </w:r>
        <w:r w:rsidR="006D0969">
          <w:fldChar w:fldCharType="begin"/>
        </w:r>
        <w:r w:rsidR="006D0969">
          <w:instrText>PAGEREF _Toc_fig_2_32 \h</w:instrText>
        </w:r>
        <w:r w:rsidR="006D0969">
          <w:fldChar w:fldCharType="separate"/>
        </w:r>
        <w:r w:rsidR="006D0969">
          <w:rPr>
            <w:noProof/>
          </w:rPr>
          <w:t>104</w:t>
        </w:r>
        <w:r w:rsidR="006D0969">
          <w:fldChar w:fldCharType="end"/>
        </w:r>
      </w:hyperlink>
    </w:p>
    <w:p w14:paraId="02AA5B4A" w14:textId="77777777" w:rsidR="00705A97" w:rsidRDefault="00000000">
      <w:pPr>
        <w:pStyle w:val="TableofFigures"/>
        <w:tabs>
          <w:tab w:val="right" w:leader="dot" w:pos="8777"/>
        </w:tabs>
        <w:spacing w:after="60" w:line="240" w:lineRule="auto"/>
        <w:ind w:firstLine="0"/>
      </w:pPr>
      <w:hyperlink w:anchor="_Toc_fig_2_33" w:history="1">
        <w:r w:rsidR="006D0969">
          <w:rPr>
            <w:rFonts w:ascii="Times New Roman" w:hAnsi="Times New Roman"/>
            <w:color w:val="000000"/>
            <w:sz w:val="24"/>
          </w:rPr>
          <w:t>Hình 2.33. Biểu đồ trình tự Use case Quản lý đề xuất công tác &amp; Quyết toán chi phí (T&amp;E) (UC30)</w:t>
        </w:r>
        <w:r w:rsidR="006D0969">
          <w:rPr>
            <w:color w:val="000000"/>
            <w:sz w:val="24"/>
          </w:rPr>
          <w:tab/>
        </w:r>
        <w:r w:rsidR="006D0969">
          <w:fldChar w:fldCharType="begin"/>
        </w:r>
        <w:r w:rsidR="006D0969">
          <w:instrText>PAGEREF _Toc_fig_2_33 \h</w:instrText>
        </w:r>
        <w:r w:rsidR="006D0969">
          <w:fldChar w:fldCharType="separate"/>
        </w:r>
        <w:r w:rsidR="006D0969">
          <w:rPr>
            <w:noProof/>
          </w:rPr>
          <w:t>105</w:t>
        </w:r>
        <w:r w:rsidR="006D0969">
          <w:fldChar w:fldCharType="end"/>
        </w:r>
      </w:hyperlink>
    </w:p>
    <w:p w14:paraId="5C7CD948" w14:textId="77777777" w:rsidR="00705A97" w:rsidRDefault="00000000">
      <w:pPr>
        <w:pStyle w:val="TableofFigures"/>
        <w:tabs>
          <w:tab w:val="right" w:leader="dot" w:pos="8777"/>
        </w:tabs>
        <w:spacing w:after="60" w:line="240" w:lineRule="auto"/>
        <w:ind w:firstLine="0"/>
      </w:pPr>
      <w:hyperlink w:anchor="_Toc_fig_2_34" w:history="1">
        <w:r w:rsidR="006D0969">
          <w:rPr>
            <w:rFonts w:ascii="Times New Roman" w:hAnsi="Times New Roman"/>
            <w:color w:val="000000"/>
            <w:sz w:val="24"/>
          </w:rPr>
          <w:t>Hình 2.34. Biểu đồ trình tự Use case Quản lý cấp phát &amp; Thu hồi tài sản làm việc (UC31)</w:t>
        </w:r>
        <w:r w:rsidR="006D0969">
          <w:rPr>
            <w:color w:val="000000"/>
            <w:sz w:val="24"/>
          </w:rPr>
          <w:tab/>
        </w:r>
        <w:r w:rsidR="006D0969">
          <w:fldChar w:fldCharType="begin"/>
        </w:r>
        <w:r w:rsidR="006D0969">
          <w:instrText>PAGEREF _Toc_fig_2_34 \h</w:instrText>
        </w:r>
        <w:r w:rsidR="006D0969">
          <w:fldChar w:fldCharType="separate"/>
        </w:r>
        <w:r w:rsidR="006D0969">
          <w:rPr>
            <w:noProof/>
          </w:rPr>
          <w:t>105</w:t>
        </w:r>
        <w:r w:rsidR="006D0969">
          <w:fldChar w:fldCharType="end"/>
        </w:r>
      </w:hyperlink>
    </w:p>
    <w:p w14:paraId="3CA8903A" w14:textId="77777777" w:rsidR="00705A97" w:rsidRDefault="00000000">
      <w:pPr>
        <w:pStyle w:val="TableofFigures"/>
        <w:tabs>
          <w:tab w:val="right" w:leader="dot" w:pos="8777"/>
        </w:tabs>
        <w:spacing w:after="60" w:line="240" w:lineRule="auto"/>
        <w:ind w:firstLine="0"/>
      </w:pPr>
      <w:hyperlink w:anchor="_Toc_fig_2_35" w:history="1">
        <w:r w:rsidR="006D0969">
          <w:rPr>
            <w:rFonts w:ascii="Times New Roman" w:hAnsi="Times New Roman"/>
            <w:color w:val="000000"/>
            <w:sz w:val="24"/>
          </w:rPr>
          <w:t>Hình 2.35. Biểu đồ trình tự Use case Đề xuất &amp; Phê duyệt điều chuyển công tác nội bộ (UC32)</w:t>
        </w:r>
        <w:r w:rsidR="006D0969">
          <w:rPr>
            <w:color w:val="000000"/>
            <w:sz w:val="24"/>
          </w:rPr>
          <w:tab/>
        </w:r>
        <w:r w:rsidR="006D0969">
          <w:fldChar w:fldCharType="begin"/>
        </w:r>
        <w:r w:rsidR="006D0969">
          <w:instrText>PAGEREF _Toc_fig_2_35 \h</w:instrText>
        </w:r>
        <w:r w:rsidR="006D0969">
          <w:fldChar w:fldCharType="separate"/>
        </w:r>
        <w:r w:rsidR="006D0969">
          <w:rPr>
            <w:noProof/>
          </w:rPr>
          <w:t>106</w:t>
        </w:r>
        <w:r w:rsidR="006D0969">
          <w:fldChar w:fldCharType="end"/>
        </w:r>
      </w:hyperlink>
    </w:p>
    <w:p w14:paraId="29B1CF39" w14:textId="77777777" w:rsidR="00705A97" w:rsidRDefault="00000000">
      <w:pPr>
        <w:pStyle w:val="TableofFigures"/>
        <w:tabs>
          <w:tab w:val="right" w:leader="dot" w:pos="8777"/>
        </w:tabs>
        <w:spacing w:after="60" w:line="240" w:lineRule="auto"/>
        <w:ind w:firstLine="0"/>
      </w:pPr>
      <w:hyperlink w:anchor="_Toc_fig_2_36" w:history="1">
        <w:r w:rsidR="006D0969">
          <w:rPr>
            <w:rFonts w:ascii="Times New Roman" w:hAnsi="Times New Roman"/>
            <w:color w:val="000000"/>
            <w:sz w:val="24"/>
          </w:rPr>
          <w:t>Hình 2.36. Biểu đồ trình tự Use case Đề xuất &amp; Phê duyệt điều chỉnh bậc lương (UC33)</w:t>
        </w:r>
        <w:r w:rsidR="006D0969">
          <w:rPr>
            <w:color w:val="000000"/>
            <w:sz w:val="24"/>
          </w:rPr>
          <w:tab/>
        </w:r>
        <w:r w:rsidR="006D0969">
          <w:fldChar w:fldCharType="begin"/>
        </w:r>
        <w:r w:rsidR="006D0969">
          <w:instrText>PAGEREF _Toc_fig_2_36 \h</w:instrText>
        </w:r>
        <w:r w:rsidR="006D0969">
          <w:fldChar w:fldCharType="separate"/>
        </w:r>
        <w:r w:rsidR="006D0969">
          <w:rPr>
            <w:noProof/>
          </w:rPr>
          <w:t>107</w:t>
        </w:r>
        <w:r w:rsidR="006D0969">
          <w:fldChar w:fldCharType="end"/>
        </w:r>
      </w:hyperlink>
    </w:p>
    <w:p w14:paraId="2567827E" w14:textId="77777777" w:rsidR="00705A97" w:rsidRDefault="00000000">
      <w:pPr>
        <w:pStyle w:val="TableofFigures"/>
        <w:tabs>
          <w:tab w:val="right" w:leader="dot" w:pos="8777"/>
        </w:tabs>
        <w:spacing w:after="60" w:line="240" w:lineRule="auto"/>
        <w:ind w:firstLine="0"/>
      </w:pPr>
      <w:hyperlink w:anchor="_Toc_fig_2_37" w:history="1">
        <w:r w:rsidR="006D0969">
          <w:rPr>
            <w:rFonts w:ascii="Times New Roman" w:hAnsi="Times New Roman"/>
            <w:color w:val="000000"/>
            <w:sz w:val="24"/>
          </w:rPr>
          <w:t>Hình 2.37. Biểu đồ trình tự Use case Đề xuất &amp; Phê duyệt khen thưởng nhân sự (UC34)</w:t>
        </w:r>
        <w:r w:rsidR="006D0969">
          <w:rPr>
            <w:color w:val="000000"/>
            <w:sz w:val="24"/>
          </w:rPr>
          <w:tab/>
        </w:r>
        <w:r w:rsidR="006D0969">
          <w:fldChar w:fldCharType="begin"/>
        </w:r>
        <w:r w:rsidR="006D0969">
          <w:instrText>PAGEREF _Toc_fig_2_37 \h</w:instrText>
        </w:r>
        <w:r w:rsidR="006D0969">
          <w:fldChar w:fldCharType="separate"/>
        </w:r>
        <w:r w:rsidR="006D0969">
          <w:rPr>
            <w:noProof/>
          </w:rPr>
          <w:t>108</w:t>
        </w:r>
        <w:r w:rsidR="006D0969">
          <w:fldChar w:fldCharType="end"/>
        </w:r>
      </w:hyperlink>
    </w:p>
    <w:p w14:paraId="0F05EBE0" w14:textId="77777777" w:rsidR="00705A97" w:rsidRDefault="00000000">
      <w:pPr>
        <w:pStyle w:val="TableofFigures"/>
        <w:tabs>
          <w:tab w:val="right" w:leader="dot" w:pos="8777"/>
        </w:tabs>
        <w:spacing w:after="60" w:line="240" w:lineRule="auto"/>
        <w:ind w:firstLine="0"/>
      </w:pPr>
      <w:hyperlink w:anchor="_Toc_fig_2_38" w:history="1">
        <w:r w:rsidR="006D0969">
          <w:rPr>
            <w:rFonts w:ascii="Times New Roman" w:hAnsi="Times New Roman"/>
            <w:color w:val="000000"/>
            <w:sz w:val="24"/>
          </w:rPr>
          <w:t>Hình 2.38. Biểu đồ trình tự Use case Xử lý kỷ luật &amp; Vi phạm nội quy lao động (UC35)</w:t>
        </w:r>
        <w:r w:rsidR="006D0969">
          <w:rPr>
            <w:color w:val="000000"/>
            <w:sz w:val="24"/>
          </w:rPr>
          <w:tab/>
        </w:r>
        <w:r w:rsidR="006D0969">
          <w:fldChar w:fldCharType="begin"/>
        </w:r>
        <w:r w:rsidR="006D0969">
          <w:instrText>PAGEREF _Toc_fig_2_38 \h</w:instrText>
        </w:r>
        <w:r w:rsidR="006D0969">
          <w:fldChar w:fldCharType="separate"/>
        </w:r>
        <w:r w:rsidR="006D0969">
          <w:rPr>
            <w:noProof/>
          </w:rPr>
          <w:t>109</w:t>
        </w:r>
        <w:r w:rsidR="006D0969">
          <w:fldChar w:fldCharType="end"/>
        </w:r>
      </w:hyperlink>
    </w:p>
    <w:p w14:paraId="7136AA84" w14:textId="77777777" w:rsidR="00705A97" w:rsidRDefault="00000000">
      <w:pPr>
        <w:pStyle w:val="TableofFigures"/>
        <w:tabs>
          <w:tab w:val="right" w:leader="dot" w:pos="8777"/>
        </w:tabs>
        <w:spacing w:after="60" w:line="240" w:lineRule="auto"/>
        <w:ind w:firstLine="0"/>
      </w:pPr>
      <w:hyperlink w:anchor="_Toc_fig_2_39" w:history="1">
        <w:r w:rsidR="006D0969">
          <w:rPr>
            <w:rFonts w:ascii="Times New Roman" w:hAnsi="Times New Roman"/>
            <w:color w:val="000000"/>
            <w:sz w:val="24"/>
          </w:rPr>
          <w:t>Hình 2.39. Biểu đồ trình tự Use case Tiếp nhận, Xử lý thôi việc &amp; Bàn giao đa bộ phận (UC36)</w:t>
        </w:r>
        <w:r w:rsidR="006D0969">
          <w:rPr>
            <w:color w:val="000000"/>
            <w:sz w:val="24"/>
          </w:rPr>
          <w:tab/>
        </w:r>
        <w:r w:rsidR="006D0969">
          <w:fldChar w:fldCharType="begin"/>
        </w:r>
        <w:r w:rsidR="006D0969">
          <w:instrText>PAGEREF _Toc_fig_2_39 \h</w:instrText>
        </w:r>
        <w:r w:rsidR="006D0969">
          <w:fldChar w:fldCharType="separate"/>
        </w:r>
        <w:r w:rsidR="006D0969">
          <w:rPr>
            <w:noProof/>
          </w:rPr>
          <w:t>110</w:t>
        </w:r>
        <w:r w:rsidR="006D0969">
          <w:fldChar w:fldCharType="end"/>
        </w:r>
      </w:hyperlink>
    </w:p>
    <w:p w14:paraId="5938885B" w14:textId="77777777" w:rsidR="00705A97" w:rsidRDefault="00000000">
      <w:pPr>
        <w:pStyle w:val="TableofFigures"/>
        <w:tabs>
          <w:tab w:val="right" w:leader="dot" w:pos="8777"/>
        </w:tabs>
        <w:spacing w:after="60" w:line="240" w:lineRule="auto"/>
        <w:ind w:firstLine="0"/>
      </w:pPr>
      <w:hyperlink w:anchor="_Toc_fig_2_40" w:history="1">
        <w:r w:rsidR="006D0969">
          <w:rPr>
            <w:rFonts w:ascii="Times New Roman" w:hAnsi="Times New Roman"/>
            <w:color w:val="000000"/>
            <w:sz w:val="24"/>
          </w:rPr>
          <w:t>Hình 2.40. Biểu đồ trình tự Use case Đánh giá hiệu suất 360 độ &amp; Mục tiêu OKR/KPI (UC37)</w:t>
        </w:r>
        <w:r w:rsidR="006D0969">
          <w:rPr>
            <w:color w:val="000000"/>
            <w:sz w:val="24"/>
          </w:rPr>
          <w:tab/>
        </w:r>
        <w:r w:rsidR="006D0969">
          <w:fldChar w:fldCharType="begin"/>
        </w:r>
        <w:r w:rsidR="006D0969">
          <w:instrText>PAGEREF _Toc_fig_2_40 \h</w:instrText>
        </w:r>
        <w:r w:rsidR="006D0969">
          <w:fldChar w:fldCharType="separate"/>
        </w:r>
        <w:r w:rsidR="006D0969">
          <w:rPr>
            <w:noProof/>
          </w:rPr>
          <w:t>110</w:t>
        </w:r>
        <w:r w:rsidR="006D0969">
          <w:fldChar w:fldCharType="end"/>
        </w:r>
      </w:hyperlink>
    </w:p>
    <w:p w14:paraId="68D3F561" w14:textId="77777777" w:rsidR="00705A97" w:rsidRDefault="00000000">
      <w:pPr>
        <w:pStyle w:val="TableofFigures"/>
        <w:tabs>
          <w:tab w:val="right" w:leader="dot" w:pos="8777"/>
        </w:tabs>
        <w:spacing w:after="60" w:line="240" w:lineRule="auto"/>
        <w:ind w:firstLine="0"/>
      </w:pPr>
      <w:hyperlink w:anchor="_Toc_fig_2_41" w:history="1">
        <w:r w:rsidR="006D0969">
          <w:rPr>
            <w:rFonts w:ascii="Times New Roman" w:hAnsi="Times New Roman"/>
            <w:color w:val="000000"/>
            <w:sz w:val="24"/>
          </w:rPr>
          <w:t>Hình 2.41. Biểu đồ trình tự Use case Quản trị chương trình đào tạo nội bộ (UC38)</w:t>
        </w:r>
        <w:r w:rsidR="006D0969">
          <w:rPr>
            <w:color w:val="000000"/>
            <w:sz w:val="24"/>
          </w:rPr>
          <w:tab/>
        </w:r>
        <w:r w:rsidR="006D0969">
          <w:fldChar w:fldCharType="begin"/>
        </w:r>
        <w:r w:rsidR="006D0969">
          <w:instrText>PAGEREF _Toc_fig_2_41 \h</w:instrText>
        </w:r>
        <w:r w:rsidR="006D0969">
          <w:fldChar w:fldCharType="separate"/>
        </w:r>
        <w:r w:rsidR="006D0969">
          <w:rPr>
            <w:noProof/>
          </w:rPr>
          <w:t>111</w:t>
        </w:r>
        <w:r w:rsidR="006D0969">
          <w:fldChar w:fldCharType="end"/>
        </w:r>
      </w:hyperlink>
    </w:p>
    <w:p w14:paraId="267980C7" w14:textId="77777777" w:rsidR="00705A97" w:rsidRDefault="00000000">
      <w:pPr>
        <w:pStyle w:val="TableofFigures"/>
        <w:tabs>
          <w:tab w:val="right" w:leader="dot" w:pos="8777"/>
        </w:tabs>
        <w:spacing w:after="60" w:line="240" w:lineRule="auto"/>
        <w:ind w:firstLine="0"/>
      </w:pPr>
      <w:hyperlink w:anchor="_Toc_fig_2_42" w:history="1">
        <w:r w:rsidR="006D0969">
          <w:rPr>
            <w:rFonts w:ascii="Times New Roman" w:hAnsi="Times New Roman"/>
            <w:color w:val="000000"/>
            <w:sz w:val="24"/>
          </w:rPr>
          <w:t>Hình 2.42. Biểu đồ trình tự Use case Tiếp nhận &amp; Giải quyết khiếu nại lao động bảo mật (UC39)</w:t>
        </w:r>
        <w:r w:rsidR="006D0969">
          <w:rPr>
            <w:color w:val="000000"/>
            <w:sz w:val="24"/>
          </w:rPr>
          <w:tab/>
        </w:r>
        <w:r w:rsidR="006D0969">
          <w:fldChar w:fldCharType="begin"/>
        </w:r>
        <w:r w:rsidR="006D0969">
          <w:instrText>PAGEREF _Toc_fig_2_42 \h</w:instrText>
        </w:r>
        <w:r w:rsidR="006D0969">
          <w:fldChar w:fldCharType="separate"/>
        </w:r>
        <w:r w:rsidR="006D0969">
          <w:rPr>
            <w:noProof/>
          </w:rPr>
          <w:t>111</w:t>
        </w:r>
        <w:r w:rsidR="006D0969">
          <w:fldChar w:fldCharType="end"/>
        </w:r>
      </w:hyperlink>
    </w:p>
    <w:p w14:paraId="1E4E1368" w14:textId="77777777" w:rsidR="00705A97" w:rsidRDefault="00000000">
      <w:pPr>
        <w:pStyle w:val="TableofFigures"/>
        <w:tabs>
          <w:tab w:val="right" w:leader="dot" w:pos="8777"/>
        </w:tabs>
        <w:spacing w:after="60" w:line="240" w:lineRule="auto"/>
        <w:ind w:firstLine="0"/>
      </w:pPr>
      <w:hyperlink w:anchor="_Toc_fig_2_43" w:history="1">
        <w:r w:rsidR="006D0969">
          <w:rPr>
            <w:rFonts w:ascii="Times New Roman" w:hAnsi="Times New Roman"/>
            <w:color w:val="000000"/>
            <w:sz w:val="24"/>
          </w:rPr>
          <w:t>Hình 2.43. Biểu đồ trình tự Use case Quản lý hồ sơ cán bộ toàn diện theo Mẫu 2C-BNV (UC40)</w:t>
        </w:r>
        <w:r w:rsidR="006D0969">
          <w:rPr>
            <w:color w:val="000000"/>
            <w:sz w:val="24"/>
          </w:rPr>
          <w:tab/>
        </w:r>
        <w:r w:rsidR="006D0969">
          <w:fldChar w:fldCharType="begin"/>
        </w:r>
        <w:r w:rsidR="006D0969">
          <w:instrText>PAGEREF _Toc_fig_2_43 \h</w:instrText>
        </w:r>
        <w:r w:rsidR="006D0969">
          <w:fldChar w:fldCharType="separate"/>
        </w:r>
        <w:r w:rsidR="006D0969">
          <w:rPr>
            <w:noProof/>
          </w:rPr>
          <w:t>112</w:t>
        </w:r>
        <w:r w:rsidR="006D0969">
          <w:fldChar w:fldCharType="end"/>
        </w:r>
      </w:hyperlink>
    </w:p>
    <w:p w14:paraId="344B50B4" w14:textId="77777777" w:rsidR="00705A97" w:rsidRDefault="00000000">
      <w:pPr>
        <w:pStyle w:val="TableofFigures"/>
        <w:tabs>
          <w:tab w:val="right" w:leader="dot" w:pos="8777"/>
        </w:tabs>
        <w:spacing w:after="60" w:line="240" w:lineRule="auto"/>
        <w:ind w:firstLine="0"/>
      </w:pPr>
      <w:hyperlink w:anchor="_Toc_fig_2_44" w:history="1">
        <w:r w:rsidR="006D0969">
          <w:rPr>
            <w:rFonts w:ascii="Times New Roman" w:hAnsi="Times New Roman"/>
            <w:color w:val="000000"/>
            <w:sz w:val="24"/>
          </w:rPr>
          <w:t>Hình 2.44. Biểu đồ trình tự Use case Quản trị danh mục ngạch bậc lương chuẩn NĐ 204 (UC41)</w:t>
        </w:r>
        <w:r w:rsidR="006D0969">
          <w:rPr>
            <w:color w:val="000000"/>
            <w:sz w:val="24"/>
          </w:rPr>
          <w:tab/>
        </w:r>
        <w:r w:rsidR="006D0969">
          <w:fldChar w:fldCharType="begin"/>
        </w:r>
        <w:r w:rsidR="006D0969">
          <w:instrText>PAGEREF _Toc_fig_2_44 \h</w:instrText>
        </w:r>
        <w:r w:rsidR="006D0969">
          <w:fldChar w:fldCharType="separate"/>
        </w:r>
        <w:r w:rsidR="006D0969">
          <w:rPr>
            <w:noProof/>
          </w:rPr>
          <w:t>113</w:t>
        </w:r>
        <w:r w:rsidR="006D0969">
          <w:fldChar w:fldCharType="end"/>
        </w:r>
      </w:hyperlink>
    </w:p>
    <w:p w14:paraId="4863CDA6" w14:textId="77777777" w:rsidR="00705A97" w:rsidRDefault="00000000">
      <w:pPr>
        <w:pStyle w:val="TableofFigures"/>
        <w:tabs>
          <w:tab w:val="right" w:leader="dot" w:pos="8777"/>
        </w:tabs>
        <w:spacing w:after="60" w:line="240" w:lineRule="auto"/>
        <w:ind w:firstLine="0"/>
      </w:pPr>
      <w:hyperlink w:anchor="_Toc_fig_2_45" w:history="1">
        <w:r w:rsidR="006D0969">
          <w:rPr>
            <w:rFonts w:ascii="Times New Roman" w:hAnsi="Times New Roman"/>
            <w:color w:val="000000"/>
            <w:sz w:val="24"/>
          </w:rPr>
          <w:t>Hình 2.45. Biểu đồ trình tự Use case Tự động rà soát &amp; Phê duyệt nâng bậc lương định kỳ (UC42)</w:t>
        </w:r>
        <w:r w:rsidR="006D0969">
          <w:rPr>
            <w:color w:val="000000"/>
            <w:sz w:val="24"/>
          </w:rPr>
          <w:tab/>
        </w:r>
        <w:r w:rsidR="006D0969">
          <w:fldChar w:fldCharType="begin"/>
        </w:r>
        <w:r w:rsidR="006D0969">
          <w:instrText>PAGEREF _Toc_fig_2_45 \h</w:instrText>
        </w:r>
        <w:r w:rsidR="006D0969">
          <w:fldChar w:fldCharType="separate"/>
        </w:r>
        <w:r w:rsidR="006D0969">
          <w:rPr>
            <w:noProof/>
          </w:rPr>
          <w:t>114</w:t>
        </w:r>
        <w:r w:rsidR="006D0969">
          <w:fldChar w:fldCharType="end"/>
        </w:r>
      </w:hyperlink>
    </w:p>
    <w:p w14:paraId="37D5455A" w14:textId="77777777" w:rsidR="00705A97" w:rsidRDefault="00000000">
      <w:pPr>
        <w:pStyle w:val="TableofFigures"/>
        <w:tabs>
          <w:tab w:val="right" w:leader="dot" w:pos="8777"/>
        </w:tabs>
        <w:spacing w:after="60" w:line="240" w:lineRule="auto"/>
        <w:ind w:firstLine="0"/>
      </w:pPr>
      <w:hyperlink w:anchor="_Toc_fig_2_46" w:history="1">
        <w:r w:rsidR="006D0969">
          <w:rPr>
            <w:rFonts w:ascii="Times New Roman" w:hAnsi="Times New Roman"/>
            <w:color w:val="000000"/>
            <w:sz w:val="24"/>
          </w:rPr>
          <w:t>Hình 2.46. Biểu đồ trình tự Use case Kết xuất biểu mẫu báo cáo nhà nước (SYLL 2C, Biểu 01-03) (UC43)</w:t>
        </w:r>
        <w:r w:rsidR="006D0969">
          <w:rPr>
            <w:color w:val="000000"/>
            <w:sz w:val="24"/>
          </w:rPr>
          <w:tab/>
        </w:r>
        <w:r w:rsidR="006D0969">
          <w:fldChar w:fldCharType="begin"/>
        </w:r>
        <w:r w:rsidR="006D0969">
          <w:instrText>PAGEREF _Toc_fig_2_46 \h</w:instrText>
        </w:r>
        <w:r w:rsidR="006D0969">
          <w:fldChar w:fldCharType="separate"/>
        </w:r>
        <w:r w:rsidR="006D0969">
          <w:rPr>
            <w:noProof/>
          </w:rPr>
          <w:t>114</w:t>
        </w:r>
        <w:r w:rsidR="006D0969">
          <w:fldChar w:fldCharType="end"/>
        </w:r>
      </w:hyperlink>
    </w:p>
    <w:p w14:paraId="0BD264B1" w14:textId="77777777" w:rsidR="00705A97" w:rsidRDefault="00000000">
      <w:pPr>
        <w:pStyle w:val="TableofFigures"/>
        <w:tabs>
          <w:tab w:val="right" w:leader="dot" w:pos="8777"/>
        </w:tabs>
        <w:spacing w:after="60" w:line="240" w:lineRule="auto"/>
        <w:ind w:firstLine="0"/>
      </w:pPr>
      <w:hyperlink w:anchor="_Toc_fig_2_47" w:history="1">
        <w:r w:rsidR="006D0969">
          <w:rPr>
            <w:rFonts w:ascii="Times New Roman" w:hAnsi="Times New Roman"/>
            <w:color w:val="000000"/>
            <w:sz w:val="24"/>
          </w:rPr>
          <w:t>Hình 2.47. Biểu đồ trình tự Use case Quản lý không gian tri thức số &amp; Tài liệu quy trình SOP (UC44)</w:t>
        </w:r>
        <w:r w:rsidR="006D0969">
          <w:rPr>
            <w:color w:val="000000"/>
            <w:sz w:val="24"/>
          </w:rPr>
          <w:tab/>
        </w:r>
        <w:r w:rsidR="006D0969">
          <w:fldChar w:fldCharType="begin"/>
        </w:r>
        <w:r w:rsidR="006D0969">
          <w:instrText>PAGEREF _Toc_fig_2_47 \h</w:instrText>
        </w:r>
        <w:r w:rsidR="006D0969">
          <w:fldChar w:fldCharType="separate"/>
        </w:r>
        <w:r w:rsidR="006D0969">
          <w:rPr>
            <w:noProof/>
          </w:rPr>
          <w:t>115</w:t>
        </w:r>
        <w:r w:rsidR="006D0969">
          <w:fldChar w:fldCharType="end"/>
        </w:r>
      </w:hyperlink>
    </w:p>
    <w:p w14:paraId="216D895C" w14:textId="77777777" w:rsidR="00705A97" w:rsidRDefault="00000000">
      <w:pPr>
        <w:pStyle w:val="TableofFigures"/>
        <w:tabs>
          <w:tab w:val="right" w:leader="dot" w:pos="8777"/>
        </w:tabs>
        <w:spacing w:after="60" w:line="240" w:lineRule="auto"/>
        <w:ind w:firstLine="0"/>
      </w:pPr>
      <w:hyperlink w:anchor="_Toc_fig_2_48" w:history="1">
        <w:r w:rsidR="006D0969">
          <w:rPr>
            <w:rFonts w:ascii="Times New Roman" w:hAnsi="Times New Roman"/>
            <w:color w:val="000000"/>
            <w:sz w:val="24"/>
          </w:rPr>
          <w:t>Hình 2.48. Biểu đồ trình tự Use case Tìm kiếm tri thức toàn văn &amp; Danh bạ chuyên gia (UC45)</w:t>
        </w:r>
        <w:r w:rsidR="006D0969">
          <w:rPr>
            <w:color w:val="000000"/>
            <w:sz w:val="24"/>
          </w:rPr>
          <w:tab/>
        </w:r>
        <w:r w:rsidR="006D0969">
          <w:fldChar w:fldCharType="begin"/>
        </w:r>
        <w:r w:rsidR="006D0969">
          <w:instrText>PAGEREF _Toc_fig_2_48 \h</w:instrText>
        </w:r>
        <w:r w:rsidR="006D0969">
          <w:fldChar w:fldCharType="separate"/>
        </w:r>
        <w:r w:rsidR="006D0969">
          <w:rPr>
            <w:noProof/>
          </w:rPr>
          <w:t>116</w:t>
        </w:r>
        <w:r w:rsidR="006D0969">
          <w:fldChar w:fldCharType="end"/>
        </w:r>
      </w:hyperlink>
    </w:p>
    <w:p w14:paraId="023B4499" w14:textId="77777777" w:rsidR="00705A97" w:rsidRDefault="00000000">
      <w:pPr>
        <w:pStyle w:val="TableofFigures"/>
        <w:tabs>
          <w:tab w:val="right" w:leader="dot" w:pos="8777"/>
        </w:tabs>
        <w:spacing w:after="60" w:line="240" w:lineRule="auto"/>
        <w:ind w:firstLine="0"/>
      </w:pPr>
      <w:hyperlink w:anchor="_Toc_fig_2_49" w:history="1">
        <w:r w:rsidR="006D0969">
          <w:rPr>
            <w:rFonts w:ascii="Times New Roman" w:hAnsi="Times New Roman"/>
            <w:color w:val="000000"/>
            <w:sz w:val="24"/>
          </w:rPr>
          <w:t>Hình 2.49. Biểu đồ trình tự Use case Bảng điều khiển phân tích &amp; Thống kê nhân sự (Dashboard) (UC46)</w:t>
        </w:r>
        <w:r w:rsidR="006D0969">
          <w:rPr>
            <w:color w:val="000000"/>
            <w:sz w:val="24"/>
          </w:rPr>
          <w:tab/>
        </w:r>
        <w:r w:rsidR="006D0969">
          <w:fldChar w:fldCharType="begin"/>
        </w:r>
        <w:r w:rsidR="006D0969">
          <w:instrText>PAGEREF _Toc_fig_2_49 \h</w:instrText>
        </w:r>
        <w:r w:rsidR="006D0969">
          <w:fldChar w:fldCharType="separate"/>
        </w:r>
        <w:r w:rsidR="006D0969">
          <w:rPr>
            <w:noProof/>
          </w:rPr>
          <w:t>117</w:t>
        </w:r>
        <w:r w:rsidR="006D0969">
          <w:fldChar w:fldCharType="end"/>
        </w:r>
      </w:hyperlink>
    </w:p>
    <w:p w14:paraId="36C36192" w14:textId="77777777" w:rsidR="00705A97" w:rsidRDefault="00000000">
      <w:pPr>
        <w:pStyle w:val="TableofFigures"/>
        <w:tabs>
          <w:tab w:val="right" w:leader="dot" w:pos="8777"/>
        </w:tabs>
        <w:spacing w:after="60" w:line="240" w:lineRule="auto"/>
        <w:ind w:firstLine="0"/>
      </w:pPr>
      <w:hyperlink w:anchor="_Toc_fig_2_50" w:history="1">
        <w:r w:rsidR="006D0969">
          <w:rPr>
            <w:rFonts w:ascii="Times New Roman" w:hAnsi="Times New Roman"/>
            <w:color w:val="000000"/>
            <w:sz w:val="24"/>
          </w:rPr>
          <w:t>Hình 2.50. Biểu đồ trình tự Use case Nhật ký kiểm toán hệ thống &amp; Cấu hình tham số (UC47)</w:t>
        </w:r>
        <w:r w:rsidR="006D0969">
          <w:rPr>
            <w:color w:val="000000"/>
            <w:sz w:val="24"/>
          </w:rPr>
          <w:tab/>
        </w:r>
        <w:r w:rsidR="006D0969">
          <w:fldChar w:fldCharType="begin"/>
        </w:r>
        <w:r w:rsidR="006D0969">
          <w:instrText>PAGEREF _Toc_fig_2_50 \h</w:instrText>
        </w:r>
        <w:r w:rsidR="006D0969">
          <w:fldChar w:fldCharType="separate"/>
        </w:r>
        <w:r w:rsidR="006D0969">
          <w:rPr>
            <w:noProof/>
          </w:rPr>
          <w:t>117</w:t>
        </w:r>
        <w:r w:rsidR="006D0969">
          <w:fldChar w:fldCharType="end"/>
        </w:r>
      </w:hyperlink>
    </w:p>
    <w:p w14:paraId="0082FC88" w14:textId="77777777" w:rsidR="00705A97" w:rsidRDefault="00000000">
      <w:pPr>
        <w:pStyle w:val="TableofFigures"/>
        <w:tabs>
          <w:tab w:val="right" w:leader="dot" w:pos="8777"/>
        </w:tabs>
        <w:spacing w:after="60" w:line="240" w:lineRule="auto"/>
        <w:ind w:firstLine="0"/>
      </w:pPr>
      <w:hyperlink w:anchor="_Toc_fig_2_51" w:history="1">
        <w:r w:rsidR="006D0969">
          <w:rPr>
            <w:rFonts w:ascii="Times New Roman" w:hAnsi="Times New Roman"/>
            <w:color w:val="000000"/>
            <w:sz w:val="24"/>
          </w:rPr>
          <w:t>Hình 2.51. Biểu đồ hoạt động Use case Đăng nhập &amp; Xác thực hệ thống (UC01)</w:t>
        </w:r>
        <w:r w:rsidR="006D0969">
          <w:rPr>
            <w:color w:val="000000"/>
            <w:sz w:val="24"/>
          </w:rPr>
          <w:tab/>
        </w:r>
        <w:r w:rsidR="006D0969">
          <w:fldChar w:fldCharType="begin"/>
        </w:r>
        <w:r w:rsidR="006D0969">
          <w:instrText>PAGEREF _Toc_fig_2_51 \h</w:instrText>
        </w:r>
        <w:r w:rsidR="006D0969">
          <w:fldChar w:fldCharType="separate"/>
        </w:r>
        <w:r w:rsidR="006D0969">
          <w:rPr>
            <w:noProof/>
          </w:rPr>
          <w:t>118</w:t>
        </w:r>
        <w:r w:rsidR="006D0969">
          <w:fldChar w:fldCharType="end"/>
        </w:r>
      </w:hyperlink>
    </w:p>
    <w:p w14:paraId="3C1E9365" w14:textId="77777777" w:rsidR="00705A97" w:rsidRDefault="00000000">
      <w:pPr>
        <w:pStyle w:val="TableofFigures"/>
        <w:tabs>
          <w:tab w:val="right" w:leader="dot" w:pos="8777"/>
        </w:tabs>
        <w:spacing w:after="60" w:line="240" w:lineRule="auto"/>
        <w:ind w:firstLine="0"/>
      </w:pPr>
      <w:hyperlink w:anchor="_Toc_fig_2_52" w:history="1">
        <w:r w:rsidR="006D0969">
          <w:rPr>
            <w:rFonts w:ascii="Times New Roman" w:hAnsi="Times New Roman"/>
            <w:color w:val="000000"/>
            <w:sz w:val="24"/>
          </w:rPr>
          <w:t>Hình 2.52. Biểu đồ hoạt động Use case Quản trị người dùng &amp; Phân quyền RBAC (UC02)</w:t>
        </w:r>
        <w:r w:rsidR="006D0969">
          <w:rPr>
            <w:color w:val="000000"/>
            <w:sz w:val="24"/>
          </w:rPr>
          <w:tab/>
        </w:r>
        <w:r w:rsidR="006D0969">
          <w:fldChar w:fldCharType="begin"/>
        </w:r>
        <w:r w:rsidR="006D0969">
          <w:instrText>PAGEREF _Toc_fig_2_52 \h</w:instrText>
        </w:r>
        <w:r w:rsidR="006D0969">
          <w:fldChar w:fldCharType="separate"/>
        </w:r>
        <w:r w:rsidR="006D0969">
          <w:rPr>
            <w:noProof/>
          </w:rPr>
          <w:t>119</w:t>
        </w:r>
        <w:r w:rsidR="006D0969">
          <w:fldChar w:fldCharType="end"/>
        </w:r>
      </w:hyperlink>
    </w:p>
    <w:p w14:paraId="7C09670D" w14:textId="77777777" w:rsidR="00705A97" w:rsidRDefault="00000000">
      <w:pPr>
        <w:pStyle w:val="TableofFigures"/>
        <w:tabs>
          <w:tab w:val="right" w:leader="dot" w:pos="8777"/>
        </w:tabs>
        <w:spacing w:after="60" w:line="240" w:lineRule="auto"/>
        <w:ind w:firstLine="0"/>
      </w:pPr>
      <w:hyperlink w:anchor="_Toc_fig_2_53" w:history="1">
        <w:r w:rsidR="006D0969">
          <w:rPr>
            <w:rFonts w:ascii="Times New Roman" w:hAnsi="Times New Roman"/>
            <w:color w:val="000000"/>
            <w:sz w:val="24"/>
          </w:rPr>
          <w:t>Hình 2.53. Biểu đồ hoạt động Use case Quản trị cơ cấu tổ chức &amp; Cây phòng ban (UC03)</w:t>
        </w:r>
        <w:r w:rsidR="006D0969">
          <w:rPr>
            <w:color w:val="000000"/>
            <w:sz w:val="24"/>
          </w:rPr>
          <w:tab/>
        </w:r>
        <w:r w:rsidR="006D0969">
          <w:fldChar w:fldCharType="begin"/>
        </w:r>
        <w:r w:rsidR="006D0969">
          <w:instrText>PAGEREF _Toc_fig_2_53 \h</w:instrText>
        </w:r>
        <w:r w:rsidR="006D0969">
          <w:fldChar w:fldCharType="separate"/>
        </w:r>
        <w:r w:rsidR="006D0969">
          <w:rPr>
            <w:noProof/>
          </w:rPr>
          <w:t>120</w:t>
        </w:r>
        <w:r w:rsidR="006D0969">
          <w:fldChar w:fldCharType="end"/>
        </w:r>
      </w:hyperlink>
    </w:p>
    <w:p w14:paraId="0FC34F78" w14:textId="77777777" w:rsidR="00705A97" w:rsidRDefault="00000000">
      <w:pPr>
        <w:pStyle w:val="TableofFigures"/>
        <w:tabs>
          <w:tab w:val="right" w:leader="dot" w:pos="8777"/>
        </w:tabs>
        <w:spacing w:after="60" w:line="240" w:lineRule="auto"/>
        <w:ind w:firstLine="0"/>
      </w:pPr>
      <w:hyperlink w:anchor="_Toc_fig_2_54" w:history="1">
        <w:r w:rsidR="006D0969">
          <w:rPr>
            <w:rFonts w:ascii="Times New Roman" w:hAnsi="Times New Roman"/>
            <w:color w:val="000000"/>
            <w:sz w:val="24"/>
          </w:rPr>
          <w:t>Hình 2.54. Biểu đồ hoạt động Use case Lập phiếu đề xuất tuyển dụng nhân sự (UC04)</w:t>
        </w:r>
        <w:r w:rsidR="006D0969">
          <w:rPr>
            <w:color w:val="000000"/>
            <w:sz w:val="24"/>
          </w:rPr>
          <w:tab/>
        </w:r>
        <w:r w:rsidR="006D0969">
          <w:fldChar w:fldCharType="begin"/>
        </w:r>
        <w:r w:rsidR="006D0969">
          <w:instrText>PAGEREF _Toc_fig_2_54 \h</w:instrText>
        </w:r>
        <w:r w:rsidR="006D0969">
          <w:fldChar w:fldCharType="separate"/>
        </w:r>
        <w:r w:rsidR="006D0969">
          <w:rPr>
            <w:noProof/>
          </w:rPr>
          <w:t>121</w:t>
        </w:r>
        <w:r w:rsidR="006D0969">
          <w:fldChar w:fldCharType="end"/>
        </w:r>
      </w:hyperlink>
    </w:p>
    <w:p w14:paraId="52CC57E1" w14:textId="77777777" w:rsidR="00705A97" w:rsidRDefault="00000000">
      <w:pPr>
        <w:pStyle w:val="TableofFigures"/>
        <w:tabs>
          <w:tab w:val="right" w:leader="dot" w:pos="8777"/>
        </w:tabs>
        <w:spacing w:after="60" w:line="240" w:lineRule="auto"/>
        <w:ind w:firstLine="0"/>
      </w:pPr>
      <w:hyperlink w:anchor="_Toc_fig_2_55" w:history="1">
        <w:r w:rsidR="006D0969">
          <w:rPr>
            <w:rFonts w:ascii="Times New Roman" w:hAnsi="Times New Roman"/>
            <w:color w:val="000000"/>
            <w:sz w:val="24"/>
          </w:rPr>
          <w:t>Hình 2.55. Biểu đồ hoạt động Use case Thẩm định chỉ tiêu &amp; Kiểm soát định biên tuyển dụng (UC05)</w:t>
        </w:r>
        <w:r w:rsidR="006D0969">
          <w:rPr>
            <w:color w:val="000000"/>
            <w:sz w:val="24"/>
          </w:rPr>
          <w:tab/>
        </w:r>
        <w:r w:rsidR="006D0969">
          <w:fldChar w:fldCharType="begin"/>
        </w:r>
        <w:r w:rsidR="006D0969">
          <w:instrText>PAGEREF _Toc_fig_2_55 \h</w:instrText>
        </w:r>
        <w:r w:rsidR="006D0969">
          <w:fldChar w:fldCharType="separate"/>
        </w:r>
        <w:r w:rsidR="006D0969">
          <w:rPr>
            <w:noProof/>
          </w:rPr>
          <w:t>122</w:t>
        </w:r>
        <w:r w:rsidR="006D0969">
          <w:fldChar w:fldCharType="end"/>
        </w:r>
      </w:hyperlink>
    </w:p>
    <w:p w14:paraId="04542FCE" w14:textId="77777777" w:rsidR="00705A97" w:rsidRDefault="00000000">
      <w:pPr>
        <w:pStyle w:val="TableofFigures"/>
        <w:tabs>
          <w:tab w:val="right" w:leader="dot" w:pos="8777"/>
        </w:tabs>
        <w:spacing w:after="60" w:line="240" w:lineRule="auto"/>
        <w:ind w:firstLine="0"/>
      </w:pPr>
      <w:hyperlink w:anchor="_Toc_fig_2_56" w:history="1">
        <w:r w:rsidR="006D0969">
          <w:rPr>
            <w:rFonts w:ascii="Times New Roman" w:hAnsi="Times New Roman"/>
            <w:color w:val="000000"/>
            <w:sz w:val="24"/>
          </w:rPr>
          <w:t>Hình 2.56. Biểu đồ hoạt động Use case Phê duyệt chỉ tiêu tuyển dụng (UC06)</w:t>
        </w:r>
        <w:r w:rsidR="006D0969">
          <w:rPr>
            <w:color w:val="000000"/>
            <w:sz w:val="24"/>
          </w:rPr>
          <w:tab/>
        </w:r>
        <w:r w:rsidR="006D0969">
          <w:fldChar w:fldCharType="begin"/>
        </w:r>
        <w:r w:rsidR="006D0969">
          <w:instrText>PAGEREF _Toc_fig_2_56 \h</w:instrText>
        </w:r>
        <w:r w:rsidR="006D0969">
          <w:fldChar w:fldCharType="separate"/>
        </w:r>
        <w:r w:rsidR="006D0969">
          <w:rPr>
            <w:noProof/>
          </w:rPr>
          <w:t>123</w:t>
        </w:r>
        <w:r w:rsidR="006D0969">
          <w:fldChar w:fldCharType="end"/>
        </w:r>
      </w:hyperlink>
    </w:p>
    <w:p w14:paraId="2CBA95E1" w14:textId="77777777" w:rsidR="00705A97" w:rsidRDefault="00000000">
      <w:pPr>
        <w:pStyle w:val="TableofFigures"/>
        <w:tabs>
          <w:tab w:val="right" w:leader="dot" w:pos="8777"/>
        </w:tabs>
        <w:spacing w:after="60" w:line="240" w:lineRule="auto"/>
        <w:ind w:firstLine="0"/>
      </w:pPr>
      <w:hyperlink w:anchor="_Toc_fig_2_57" w:history="1">
        <w:r w:rsidR="006D0969">
          <w:rPr>
            <w:rFonts w:ascii="Times New Roman" w:hAnsi="Times New Roman"/>
            <w:color w:val="000000"/>
            <w:sz w:val="24"/>
          </w:rPr>
          <w:t>Hình 2.57. Biểu đồ hoạt động Use case Quản lý hồ sơ ứng viên &amp; Tuyển dụng ATS Kanban (UC07)</w:t>
        </w:r>
        <w:r w:rsidR="006D0969">
          <w:rPr>
            <w:color w:val="000000"/>
            <w:sz w:val="24"/>
          </w:rPr>
          <w:tab/>
        </w:r>
        <w:r w:rsidR="006D0969">
          <w:fldChar w:fldCharType="begin"/>
        </w:r>
        <w:r w:rsidR="006D0969">
          <w:instrText>PAGEREF _Toc_fig_2_57 \h</w:instrText>
        </w:r>
        <w:r w:rsidR="006D0969">
          <w:fldChar w:fldCharType="separate"/>
        </w:r>
        <w:r w:rsidR="006D0969">
          <w:rPr>
            <w:noProof/>
          </w:rPr>
          <w:t>124</w:t>
        </w:r>
        <w:r w:rsidR="006D0969">
          <w:fldChar w:fldCharType="end"/>
        </w:r>
      </w:hyperlink>
    </w:p>
    <w:p w14:paraId="0D149A61" w14:textId="77777777" w:rsidR="00705A97" w:rsidRDefault="00000000">
      <w:pPr>
        <w:pStyle w:val="TableofFigures"/>
        <w:tabs>
          <w:tab w:val="right" w:leader="dot" w:pos="8777"/>
        </w:tabs>
        <w:spacing w:after="60" w:line="240" w:lineRule="auto"/>
        <w:ind w:firstLine="0"/>
      </w:pPr>
      <w:hyperlink w:anchor="_Toc_fig_2_58" w:history="1">
        <w:r w:rsidR="006D0969">
          <w:rPr>
            <w:rFonts w:ascii="Times New Roman" w:hAnsi="Times New Roman"/>
            <w:color w:val="000000"/>
            <w:sz w:val="24"/>
          </w:rPr>
          <w:t>Hình 2.58. Biểu đồ hoạt động Use case Gửi thư mời nhận việc &amp; Thỏa thuận mức lương (UC08)</w:t>
        </w:r>
        <w:r w:rsidR="006D0969">
          <w:rPr>
            <w:color w:val="000000"/>
            <w:sz w:val="24"/>
          </w:rPr>
          <w:tab/>
        </w:r>
        <w:r w:rsidR="006D0969">
          <w:fldChar w:fldCharType="begin"/>
        </w:r>
        <w:r w:rsidR="006D0969">
          <w:instrText>PAGEREF _Toc_fig_2_58 \h</w:instrText>
        </w:r>
        <w:r w:rsidR="006D0969">
          <w:fldChar w:fldCharType="separate"/>
        </w:r>
        <w:r w:rsidR="006D0969">
          <w:rPr>
            <w:noProof/>
          </w:rPr>
          <w:t>125</w:t>
        </w:r>
        <w:r w:rsidR="006D0969">
          <w:fldChar w:fldCharType="end"/>
        </w:r>
      </w:hyperlink>
    </w:p>
    <w:p w14:paraId="6A733335" w14:textId="77777777" w:rsidR="00705A97" w:rsidRDefault="00000000">
      <w:pPr>
        <w:pStyle w:val="TableofFigures"/>
        <w:tabs>
          <w:tab w:val="right" w:leader="dot" w:pos="8777"/>
        </w:tabs>
        <w:spacing w:after="60" w:line="240" w:lineRule="auto"/>
        <w:ind w:firstLine="0"/>
      </w:pPr>
      <w:hyperlink w:anchor="_Toc_fig_2_59" w:history="1">
        <w:r w:rsidR="006D0969">
          <w:rPr>
            <w:rFonts w:ascii="Times New Roman" w:hAnsi="Times New Roman"/>
            <w:color w:val="000000"/>
            <w:sz w:val="24"/>
          </w:rPr>
          <w:t>Hình 2.59. Biểu đồ hoạt động Use case Quản lý hồ sơ nhân viên toàn diện (UC09)</w:t>
        </w:r>
        <w:r w:rsidR="006D0969">
          <w:rPr>
            <w:color w:val="000000"/>
            <w:sz w:val="24"/>
          </w:rPr>
          <w:tab/>
        </w:r>
        <w:r w:rsidR="006D0969">
          <w:fldChar w:fldCharType="begin"/>
        </w:r>
        <w:r w:rsidR="006D0969">
          <w:instrText>PAGEREF _Toc_fig_2_59 \h</w:instrText>
        </w:r>
        <w:r w:rsidR="006D0969">
          <w:fldChar w:fldCharType="separate"/>
        </w:r>
        <w:r w:rsidR="006D0969">
          <w:rPr>
            <w:noProof/>
          </w:rPr>
          <w:t>126</w:t>
        </w:r>
        <w:r w:rsidR="006D0969">
          <w:fldChar w:fldCharType="end"/>
        </w:r>
      </w:hyperlink>
    </w:p>
    <w:p w14:paraId="60806C64" w14:textId="77777777" w:rsidR="00705A97" w:rsidRDefault="00000000">
      <w:pPr>
        <w:pStyle w:val="TableofFigures"/>
        <w:tabs>
          <w:tab w:val="right" w:leader="dot" w:pos="8777"/>
        </w:tabs>
        <w:spacing w:after="60" w:line="240" w:lineRule="auto"/>
        <w:ind w:firstLine="0"/>
      </w:pPr>
      <w:hyperlink w:anchor="_Toc_fig_2_60" w:history="1">
        <w:r w:rsidR="006D0969">
          <w:rPr>
            <w:rFonts w:ascii="Times New Roman" w:hAnsi="Times New Roman"/>
            <w:color w:val="000000"/>
            <w:sz w:val="24"/>
          </w:rPr>
          <w:t>Hình 2.60. Biểu đồ hoạt động Use case Quản lý hợp đồng lao động &amp; Phụ lục hợp đồng (UC10)</w:t>
        </w:r>
        <w:r w:rsidR="006D0969">
          <w:rPr>
            <w:color w:val="000000"/>
            <w:sz w:val="24"/>
          </w:rPr>
          <w:tab/>
        </w:r>
        <w:r w:rsidR="006D0969">
          <w:fldChar w:fldCharType="begin"/>
        </w:r>
        <w:r w:rsidR="006D0969">
          <w:instrText>PAGEREF _Toc_fig_2_60 \h</w:instrText>
        </w:r>
        <w:r w:rsidR="006D0969">
          <w:fldChar w:fldCharType="separate"/>
        </w:r>
        <w:r w:rsidR="006D0969">
          <w:rPr>
            <w:noProof/>
          </w:rPr>
          <w:t>127</w:t>
        </w:r>
        <w:r w:rsidR="006D0969">
          <w:fldChar w:fldCharType="end"/>
        </w:r>
      </w:hyperlink>
    </w:p>
    <w:p w14:paraId="39CB26FF" w14:textId="77777777" w:rsidR="00705A97" w:rsidRDefault="00000000">
      <w:pPr>
        <w:pStyle w:val="TableofFigures"/>
        <w:tabs>
          <w:tab w:val="right" w:leader="dot" w:pos="8777"/>
        </w:tabs>
        <w:spacing w:after="60" w:line="240" w:lineRule="auto"/>
        <w:ind w:firstLine="0"/>
      </w:pPr>
      <w:hyperlink w:anchor="_Toc_fig_2_61" w:history="1">
        <w:r w:rsidR="006D0969">
          <w:rPr>
            <w:rFonts w:ascii="Times New Roman" w:hAnsi="Times New Roman"/>
            <w:color w:val="000000"/>
            <w:sz w:val="24"/>
          </w:rPr>
          <w:t>Hình 2.61. Biểu đồ hoạt động Use case Quản lý văn bằng, chứng chỉ chuyên môn (UC11)</w:t>
        </w:r>
        <w:r w:rsidR="006D0969">
          <w:rPr>
            <w:color w:val="000000"/>
            <w:sz w:val="24"/>
          </w:rPr>
          <w:tab/>
        </w:r>
        <w:r w:rsidR="006D0969">
          <w:fldChar w:fldCharType="begin"/>
        </w:r>
        <w:r w:rsidR="006D0969">
          <w:instrText>PAGEREF _Toc_fig_2_61 \h</w:instrText>
        </w:r>
        <w:r w:rsidR="006D0969">
          <w:fldChar w:fldCharType="separate"/>
        </w:r>
        <w:r w:rsidR="006D0969">
          <w:rPr>
            <w:noProof/>
          </w:rPr>
          <w:t>128</w:t>
        </w:r>
        <w:r w:rsidR="006D0969">
          <w:fldChar w:fldCharType="end"/>
        </w:r>
      </w:hyperlink>
    </w:p>
    <w:p w14:paraId="41A3E957" w14:textId="77777777" w:rsidR="00705A97" w:rsidRDefault="00000000">
      <w:pPr>
        <w:pStyle w:val="TableofFigures"/>
        <w:tabs>
          <w:tab w:val="right" w:leader="dot" w:pos="8777"/>
        </w:tabs>
        <w:spacing w:after="60" w:line="240" w:lineRule="auto"/>
        <w:ind w:firstLine="0"/>
      </w:pPr>
      <w:hyperlink w:anchor="_Toc_fig_2_62" w:history="1">
        <w:r w:rsidR="006D0969">
          <w:rPr>
            <w:rFonts w:ascii="Times New Roman" w:hAnsi="Times New Roman"/>
            <w:color w:val="000000"/>
            <w:sz w:val="24"/>
          </w:rPr>
          <w:t>Hình 2.62. Biểu đồ hoạt động Use case Mượn - trả hồ sơ, chứng chỉ bản gốc (UC12)</w:t>
        </w:r>
        <w:r w:rsidR="006D0969">
          <w:rPr>
            <w:color w:val="000000"/>
            <w:sz w:val="24"/>
          </w:rPr>
          <w:tab/>
        </w:r>
        <w:r w:rsidR="006D0969">
          <w:fldChar w:fldCharType="begin"/>
        </w:r>
        <w:r w:rsidR="006D0969">
          <w:instrText>PAGEREF _Toc_fig_2_62 \h</w:instrText>
        </w:r>
        <w:r w:rsidR="006D0969">
          <w:fldChar w:fldCharType="separate"/>
        </w:r>
        <w:r w:rsidR="006D0969">
          <w:rPr>
            <w:noProof/>
          </w:rPr>
          <w:t>129</w:t>
        </w:r>
        <w:r w:rsidR="006D0969">
          <w:fldChar w:fldCharType="end"/>
        </w:r>
      </w:hyperlink>
    </w:p>
    <w:p w14:paraId="483B8D3D" w14:textId="77777777" w:rsidR="00705A97" w:rsidRDefault="00000000">
      <w:pPr>
        <w:pStyle w:val="TableofFigures"/>
        <w:tabs>
          <w:tab w:val="right" w:leader="dot" w:pos="8777"/>
        </w:tabs>
        <w:spacing w:after="60" w:line="240" w:lineRule="auto"/>
        <w:ind w:firstLine="0"/>
      </w:pPr>
      <w:hyperlink w:anchor="_Toc_fig_2_63" w:history="1">
        <w:r w:rsidR="006D0969">
          <w:rPr>
            <w:rFonts w:ascii="Times New Roman" w:hAnsi="Times New Roman"/>
            <w:color w:val="000000"/>
            <w:sz w:val="24"/>
          </w:rPr>
          <w:t>Hình 2.63. Biểu đồ hoạt động Use case Đánh giá kết quả thử việc &amp; Ký HĐLĐ chính thức (UC13)</w:t>
        </w:r>
        <w:r w:rsidR="006D0969">
          <w:rPr>
            <w:color w:val="000000"/>
            <w:sz w:val="24"/>
          </w:rPr>
          <w:tab/>
        </w:r>
        <w:r w:rsidR="006D0969">
          <w:fldChar w:fldCharType="begin"/>
        </w:r>
        <w:r w:rsidR="006D0969">
          <w:instrText>PAGEREF _Toc_fig_2_63 \h</w:instrText>
        </w:r>
        <w:r w:rsidR="006D0969">
          <w:fldChar w:fldCharType="separate"/>
        </w:r>
        <w:r w:rsidR="006D0969">
          <w:rPr>
            <w:noProof/>
          </w:rPr>
          <w:t>130</w:t>
        </w:r>
        <w:r w:rsidR="006D0969">
          <w:fldChar w:fldCharType="end"/>
        </w:r>
      </w:hyperlink>
    </w:p>
    <w:p w14:paraId="2FA646CF" w14:textId="77777777" w:rsidR="00705A97" w:rsidRDefault="00000000">
      <w:pPr>
        <w:pStyle w:val="TableofFigures"/>
        <w:tabs>
          <w:tab w:val="right" w:leader="dot" w:pos="8777"/>
        </w:tabs>
        <w:spacing w:after="60" w:line="240" w:lineRule="auto"/>
        <w:ind w:firstLine="0"/>
      </w:pPr>
      <w:hyperlink w:anchor="_Toc_fig_2_64" w:history="1">
        <w:r w:rsidR="006D0969">
          <w:rPr>
            <w:rFonts w:ascii="Times New Roman" w:hAnsi="Times New Roman"/>
            <w:color w:val="000000"/>
            <w:sz w:val="24"/>
          </w:rPr>
          <w:t>Hình 2.64. Biểu đồ hoạt động Use case Lộ trình hội nhập nhân viên mới (Onboarding Checklist) (UC14)</w:t>
        </w:r>
        <w:r w:rsidR="006D0969">
          <w:rPr>
            <w:color w:val="000000"/>
            <w:sz w:val="24"/>
          </w:rPr>
          <w:tab/>
        </w:r>
        <w:r w:rsidR="006D0969">
          <w:fldChar w:fldCharType="begin"/>
        </w:r>
        <w:r w:rsidR="006D0969">
          <w:instrText>PAGEREF _Toc_fig_2_64 \h</w:instrText>
        </w:r>
        <w:r w:rsidR="006D0969">
          <w:fldChar w:fldCharType="separate"/>
        </w:r>
        <w:r w:rsidR="006D0969">
          <w:rPr>
            <w:noProof/>
          </w:rPr>
          <w:t>131</w:t>
        </w:r>
        <w:r w:rsidR="006D0969">
          <w:fldChar w:fldCharType="end"/>
        </w:r>
      </w:hyperlink>
    </w:p>
    <w:p w14:paraId="18F75163" w14:textId="77777777" w:rsidR="00705A97" w:rsidRDefault="00000000">
      <w:pPr>
        <w:pStyle w:val="TableofFigures"/>
        <w:tabs>
          <w:tab w:val="right" w:leader="dot" w:pos="8777"/>
        </w:tabs>
        <w:spacing w:after="60" w:line="240" w:lineRule="auto"/>
        <w:ind w:firstLine="0"/>
      </w:pPr>
      <w:hyperlink w:anchor="_Toc_fig_2_65" w:history="1">
        <w:r w:rsidR="006D0969">
          <w:rPr>
            <w:rFonts w:ascii="Times New Roman" w:hAnsi="Times New Roman"/>
            <w:color w:val="000000"/>
            <w:sz w:val="24"/>
          </w:rPr>
          <w:t>Hình 2.65. Biểu đồ hoạt động Use case Cổng tự phục vụ nhân viên tập trung (ESS Portal) (UC15)</w:t>
        </w:r>
        <w:r w:rsidR="006D0969">
          <w:rPr>
            <w:color w:val="000000"/>
            <w:sz w:val="24"/>
          </w:rPr>
          <w:tab/>
        </w:r>
        <w:r w:rsidR="006D0969">
          <w:fldChar w:fldCharType="begin"/>
        </w:r>
        <w:r w:rsidR="006D0969">
          <w:instrText>PAGEREF _Toc_fig_2_65 \h</w:instrText>
        </w:r>
        <w:r w:rsidR="006D0969">
          <w:fldChar w:fldCharType="separate"/>
        </w:r>
        <w:r w:rsidR="006D0969">
          <w:rPr>
            <w:noProof/>
          </w:rPr>
          <w:t>132</w:t>
        </w:r>
        <w:r w:rsidR="006D0969">
          <w:fldChar w:fldCharType="end"/>
        </w:r>
      </w:hyperlink>
    </w:p>
    <w:p w14:paraId="62FA02CD" w14:textId="77777777" w:rsidR="00705A97" w:rsidRDefault="00000000">
      <w:pPr>
        <w:pStyle w:val="TableofFigures"/>
        <w:tabs>
          <w:tab w:val="right" w:leader="dot" w:pos="8777"/>
        </w:tabs>
        <w:spacing w:after="60" w:line="240" w:lineRule="auto"/>
        <w:ind w:firstLine="0"/>
      </w:pPr>
      <w:hyperlink w:anchor="_Toc_fig_2_66" w:history="1">
        <w:r w:rsidR="006D0969">
          <w:rPr>
            <w:rFonts w:ascii="Times New Roman" w:hAnsi="Times New Roman"/>
            <w:color w:val="000000"/>
            <w:sz w:val="24"/>
          </w:rPr>
          <w:t>Hình 2.66. Biểu đồ hoạt động Use case Quản lý thông tin cá nhân phân cấp 3 mức độ (UC16)</w:t>
        </w:r>
        <w:r w:rsidR="006D0969">
          <w:rPr>
            <w:color w:val="000000"/>
            <w:sz w:val="24"/>
          </w:rPr>
          <w:tab/>
        </w:r>
        <w:r w:rsidR="006D0969">
          <w:fldChar w:fldCharType="begin"/>
        </w:r>
        <w:r w:rsidR="006D0969">
          <w:instrText>PAGEREF _Toc_fig_2_66 \h</w:instrText>
        </w:r>
        <w:r w:rsidR="006D0969">
          <w:fldChar w:fldCharType="separate"/>
        </w:r>
        <w:r w:rsidR="006D0969">
          <w:rPr>
            <w:noProof/>
          </w:rPr>
          <w:t>133</w:t>
        </w:r>
        <w:r w:rsidR="006D0969">
          <w:fldChar w:fldCharType="end"/>
        </w:r>
      </w:hyperlink>
    </w:p>
    <w:p w14:paraId="2C4A6963" w14:textId="77777777" w:rsidR="00705A97" w:rsidRDefault="00000000">
      <w:pPr>
        <w:pStyle w:val="TableofFigures"/>
        <w:tabs>
          <w:tab w:val="right" w:leader="dot" w:pos="8777"/>
        </w:tabs>
        <w:spacing w:after="60" w:line="240" w:lineRule="auto"/>
        <w:ind w:firstLine="0"/>
      </w:pPr>
      <w:hyperlink w:anchor="_Toc_fig_2_67" w:history="1">
        <w:r w:rsidR="006D0969">
          <w:rPr>
            <w:rFonts w:ascii="Times New Roman" w:hAnsi="Times New Roman"/>
            <w:color w:val="000000"/>
            <w:sz w:val="24"/>
          </w:rPr>
          <w:t>Hình 2.67. Biểu đồ hoạt động Use case Thẩm định &amp; Phê duyệt đề xuất điều chỉnh hồ sơ Mức 2 (UC17)</w:t>
        </w:r>
        <w:r w:rsidR="006D0969">
          <w:rPr>
            <w:color w:val="000000"/>
            <w:sz w:val="24"/>
          </w:rPr>
          <w:tab/>
        </w:r>
        <w:r w:rsidR="006D0969">
          <w:fldChar w:fldCharType="begin"/>
        </w:r>
        <w:r w:rsidR="006D0969">
          <w:instrText>PAGEREF _Toc_fig_2_67 \h</w:instrText>
        </w:r>
        <w:r w:rsidR="006D0969">
          <w:fldChar w:fldCharType="separate"/>
        </w:r>
        <w:r w:rsidR="006D0969">
          <w:rPr>
            <w:noProof/>
          </w:rPr>
          <w:t>134</w:t>
        </w:r>
        <w:r w:rsidR="006D0969">
          <w:fldChar w:fldCharType="end"/>
        </w:r>
      </w:hyperlink>
    </w:p>
    <w:p w14:paraId="3DB9B88E" w14:textId="77777777" w:rsidR="00705A97" w:rsidRDefault="00000000">
      <w:pPr>
        <w:pStyle w:val="TableofFigures"/>
        <w:tabs>
          <w:tab w:val="right" w:leader="dot" w:pos="8777"/>
        </w:tabs>
        <w:spacing w:after="60" w:line="240" w:lineRule="auto"/>
        <w:ind w:firstLine="0"/>
      </w:pPr>
      <w:hyperlink w:anchor="_Toc_fig_2_68" w:history="1">
        <w:r w:rsidR="006D0969">
          <w:rPr>
            <w:rFonts w:ascii="Times New Roman" w:hAnsi="Times New Roman"/>
            <w:color w:val="000000"/>
            <w:sz w:val="24"/>
          </w:rPr>
          <w:t>Hình 2.68. Biểu đồ hoạt động Use case Ghi nhận sự kiện chấm công &amp; Điểm danh vào/ra ca (UC18)</w:t>
        </w:r>
        <w:r w:rsidR="006D0969">
          <w:rPr>
            <w:color w:val="000000"/>
            <w:sz w:val="24"/>
          </w:rPr>
          <w:tab/>
        </w:r>
        <w:r w:rsidR="006D0969">
          <w:fldChar w:fldCharType="begin"/>
        </w:r>
        <w:r w:rsidR="006D0969">
          <w:instrText>PAGEREF _Toc_fig_2_68 \h</w:instrText>
        </w:r>
        <w:r w:rsidR="006D0969">
          <w:fldChar w:fldCharType="separate"/>
        </w:r>
        <w:r w:rsidR="006D0969">
          <w:rPr>
            <w:noProof/>
          </w:rPr>
          <w:t>135</w:t>
        </w:r>
        <w:r w:rsidR="006D0969">
          <w:fldChar w:fldCharType="end"/>
        </w:r>
      </w:hyperlink>
    </w:p>
    <w:p w14:paraId="18EA0544" w14:textId="77777777" w:rsidR="00705A97" w:rsidRDefault="00000000">
      <w:pPr>
        <w:pStyle w:val="TableofFigures"/>
        <w:tabs>
          <w:tab w:val="right" w:leader="dot" w:pos="8777"/>
        </w:tabs>
        <w:spacing w:after="60" w:line="240" w:lineRule="auto"/>
        <w:ind w:firstLine="0"/>
      </w:pPr>
      <w:hyperlink w:anchor="_Toc_fig_2_69" w:history="1">
        <w:r w:rsidR="006D0969">
          <w:rPr>
            <w:rFonts w:ascii="Times New Roman" w:hAnsi="Times New Roman"/>
            <w:color w:val="000000"/>
            <w:sz w:val="24"/>
          </w:rPr>
          <w:t>Hình 2.69. Biểu đồ hoạt động Use case Điểm danh sinh trắc học khuôn mặt &amp; Cảm biến IR (UC19)</w:t>
        </w:r>
        <w:r w:rsidR="006D0969">
          <w:rPr>
            <w:color w:val="000000"/>
            <w:sz w:val="24"/>
          </w:rPr>
          <w:tab/>
        </w:r>
        <w:r w:rsidR="006D0969">
          <w:fldChar w:fldCharType="begin"/>
        </w:r>
        <w:r w:rsidR="006D0969">
          <w:instrText>PAGEREF _Toc_fig_2_69 \h</w:instrText>
        </w:r>
        <w:r w:rsidR="006D0969">
          <w:fldChar w:fldCharType="separate"/>
        </w:r>
        <w:r w:rsidR="006D0969">
          <w:rPr>
            <w:noProof/>
          </w:rPr>
          <w:t>136</w:t>
        </w:r>
        <w:r w:rsidR="006D0969">
          <w:fldChar w:fldCharType="end"/>
        </w:r>
      </w:hyperlink>
    </w:p>
    <w:p w14:paraId="64D8C7D6" w14:textId="77777777" w:rsidR="00705A97" w:rsidRDefault="00000000">
      <w:pPr>
        <w:pStyle w:val="TableofFigures"/>
        <w:tabs>
          <w:tab w:val="right" w:leader="dot" w:pos="8777"/>
        </w:tabs>
        <w:spacing w:after="60" w:line="240" w:lineRule="auto"/>
        <w:ind w:firstLine="0"/>
      </w:pPr>
      <w:hyperlink w:anchor="_Toc_fig_2_70" w:history="1">
        <w:r w:rsidR="006D0969">
          <w:rPr>
            <w:rFonts w:ascii="Times New Roman" w:hAnsi="Times New Roman"/>
            <w:color w:val="000000"/>
            <w:sz w:val="24"/>
          </w:rPr>
          <w:t>Hình 2.70. Biểu đồ hoạt động Use case Quản trị kết nối thiết bị máy chấm công (UC20)</w:t>
        </w:r>
        <w:r w:rsidR="006D0969">
          <w:rPr>
            <w:color w:val="000000"/>
            <w:sz w:val="24"/>
          </w:rPr>
          <w:tab/>
        </w:r>
        <w:r w:rsidR="006D0969">
          <w:fldChar w:fldCharType="begin"/>
        </w:r>
        <w:r w:rsidR="006D0969">
          <w:instrText>PAGEREF _Toc_fig_2_70 \h</w:instrText>
        </w:r>
        <w:r w:rsidR="006D0969">
          <w:fldChar w:fldCharType="separate"/>
        </w:r>
        <w:r w:rsidR="006D0969">
          <w:rPr>
            <w:noProof/>
          </w:rPr>
          <w:t>137</w:t>
        </w:r>
        <w:r w:rsidR="006D0969">
          <w:fldChar w:fldCharType="end"/>
        </w:r>
      </w:hyperlink>
    </w:p>
    <w:p w14:paraId="6B77372E" w14:textId="77777777" w:rsidR="00705A97" w:rsidRDefault="00000000">
      <w:pPr>
        <w:pStyle w:val="TableofFigures"/>
        <w:tabs>
          <w:tab w:val="right" w:leader="dot" w:pos="8777"/>
        </w:tabs>
        <w:spacing w:after="60" w:line="240" w:lineRule="auto"/>
        <w:ind w:firstLine="0"/>
      </w:pPr>
      <w:hyperlink w:anchor="_Toc_fig_2_71" w:history="1">
        <w:r w:rsidR="006D0969">
          <w:rPr>
            <w:rFonts w:ascii="Times New Roman" w:hAnsi="Times New Roman"/>
            <w:color w:val="000000"/>
            <w:sz w:val="24"/>
          </w:rPr>
          <w:t>Hình 2.71. Biểu đồ hoạt động Use case Đăng ký &amp; Xét duyệt nghỉ phép trực tuyến (UC21)</w:t>
        </w:r>
        <w:r w:rsidR="006D0969">
          <w:rPr>
            <w:color w:val="000000"/>
            <w:sz w:val="24"/>
          </w:rPr>
          <w:tab/>
        </w:r>
        <w:r w:rsidR="006D0969">
          <w:fldChar w:fldCharType="begin"/>
        </w:r>
        <w:r w:rsidR="006D0969">
          <w:instrText>PAGEREF _Toc_fig_2_71 \h</w:instrText>
        </w:r>
        <w:r w:rsidR="006D0969">
          <w:fldChar w:fldCharType="separate"/>
        </w:r>
        <w:r w:rsidR="006D0969">
          <w:rPr>
            <w:noProof/>
          </w:rPr>
          <w:t>138</w:t>
        </w:r>
        <w:r w:rsidR="006D0969">
          <w:fldChar w:fldCharType="end"/>
        </w:r>
      </w:hyperlink>
    </w:p>
    <w:p w14:paraId="578CC2C4" w14:textId="77777777" w:rsidR="00705A97" w:rsidRDefault="00000000">
      <w:pPr>
        <w:pStyle w:val="TableofFigures"/>
        <w:tabs>
          <w:tab w:val="right" w:leader="dot" w:pos="8777"/>
        </w:tabs>
        <w:spacing w:after="60" w:line="240" w:lineRule="auto"/>
        <w:ind w:firstLine="0"/>
      </w:pPr>
      <w:hyperlink w:anchor="_Toc_fig_2_72" w:history="1">
        <w:r w:rsidR="006D0969">
          <w:rPr>
            <w:rFonts w:ascii="Times New Roman" w:hAnsi="Times New Roman"/>
            <w:color w:val="000000"/>
            <w:sz w:val="24"/>
          </w:rPr>
          <w:t>Hình 2.72. Biểu đồ hoạt động Use case Đăng ký &amp; Phê duyệt làm thêm giờ (OT) (UC22)</w:t>
        </w:r>
        <w:r w:rsidR="006D0969">
          <w:rPr>
            <w:color w:val="000000"/>
            <w:sz w:val="24"/>
          </w:rPr>
          <w:tab/>
        </w:r>
        <w:r w:rsidR="006D0969">
          <w:fldChar w:fldCharType="begin"/>
        </w:r>
        <w:r w:rsidR="006D0969">
          <w:instrText>PAGEREF _Toc_fig_2_72 \h</w:instrText>
        </w:r>
        <w:r w:rsidR="006D0969">
          <w:fldChar w:fldCharType="separate"/>
        </w:r>
        <w:r w:rsidR="006D0969">
          <w:rPr>
            <w:noProof/>
          </w:rPr>
          <w:t>139</w:t>
        </w:r>
        <w:r w:rsidR="006D0969">
          <w:fldChar w:fldCharType="end"/>
        </w:r>
      </w:hyperlink>
    </w:p>
    <w:p w14:paraId="4E18B823" w14:textId="77777777" w:rsidR="00705A97" w:rsidRDefault="00000000">
      <w:pPr>
        <w:pStyle w:val="TableofFigures"/>
        <w:tabs>
          <w:tab w:val="right" w:leader="dot" w:pos="8777"/>
        </w:tabs>
        <w:spacing w:after="60" w:line="240" w:lineRule="auto"/>
        <w:ind w:firstLine="0"/>
      </w:pPr>
      <w:hyperlink w:anchor="_Toc_fig_2_73" w:history="1">
        <w:r w:rsidR="006D0969">
          <w:rPr>
            <w:rFonts w:ascii="Times New Roman" w:hAnsi="Times New Roman"/>
            <w:color w:val="000000"/>
            <w:sz w:val="24"/>
          </w:rPr>
          <w:t>Hình 2.73. Biểu đồ hoạt động Use case Lập lịch và phân ca làm việc (Shift Scheduling) (UC23)</w:t>
        </w:r>
        <w:r w:rsidR="006D0969">
          <w:rPr>
            <w:color w:val="000000"/>
            <w:sz w:val="24"/>
          </w:rPr>
          <w:tab/>
        </w:r>
        <w:r w:rsidR="006D0969">
          <w:fldChar w:fldCharType="begin"/>
        </w:r>
        <w:r w:rsidR="006D0969">
          <w:instrText>PAGEREF _Toc_fig_2_73 \h</w:instrText>
        </w:r>
        <w:r w:rsidR="006D0969">
          <w:fldChar w:fldCharType="separate"/>
        </w:r>
        <w:r w:rsidR="006D0969">
          <w:rPr>
            <w:noProof/>
          </w:rPr>
          <w:t>140</w:t>
        </w:r>
        <w:r w:rsidR="006D0969">
          <w:fldChar w:fldCharType="end"/>
        </w:r>
      </w:hyperlink>
    </w:p>
    <w:p w14:paraId="255CF5E0" w14:textId="77777777" w:rsidR="00705A97" w:rsidRDefault="00000000">
      <w:pPr>
        <w:pStyle w:val="TableofFigures"/>
        <w:tabs>
          <w:tab w:val="right" w:leader="dot" w:pos="8777"/>
        </w:tabs>
        <w:spacing w:after="60" w:line="240" w:lineRule="auto"/>
        <w:ind w:firstLine="0"/>
      </w:pPr>
      <w:hyperlink w:anchor="_Toc_fig_2_74" w:history="1">
        <w:r w:rsidR="006D0969">
          <w:rPr>
            <w:rFonts w:ascii="Times New Roman" w:hAnsi="Times New Roman"/>
            <w:color w:val="000000"/>
            <w:sz w:val="24"/>
          </w:rPr>
          <w:t>Hình 2.74. Biểu đồ hoạt động Use case Giải trình bổ sung giờ công &amp; Xử lý lệch công (UC24)</w:t>
        </w:r>
        <w:r w:rsidR="006D0969">
          <w:rPr>
            <w:color w:val="000000"/>
            <w:sz w:val="24"/>
          </w:rPr>
          <w:tab/>
        </w:r>
        <w:r w:rsidR="006D0969">
          <w:fldChar w:fldCharType="begin"/>
        </w:r>
        <w:r w:rsidR="006D0969">
          <w:instrText>PAGEREF _Toc_fig_2_74 \h</w:instrText>
        </w:r>
        <w:r w:rsidR="006D0969">
          <w:fldChar w:fldCharType="separate"/>
        </w:r>
        <w:r w:rsidR="006D0969">
          <w:rPr>
            <w:noProof/>
          </w:rPr>
          <w:t>141</w:t>
        </w:r>
        <w:r w:rsidR="006D0969">
          <w:fldChar w:fldCharType="end"/>
        </w:r>
      </w:hyperlink>
    </w:p>
    <w:p w14:paraId="7A516013" w14:textId="77777777" w:rsidR="00705A97" w:rsidRDefault="00000000">
      <w:pPr>
        <w:pStyle w:val="TableofFigures"/>
        <w:tabs>
          <w:tab w:val="right" w:leader="dot" w:pos="8777"/>
        </w:tabs>
        <w:spacing w:after="60" w:line="240" w:lineRule="auto"/>
        <w:ind w:firstLine="0"/>
      </w:pPr>
      <w:hyperlink w:anchor="_Toc_fig_2_75" w:history="1">
        <w:r w:rsidR="006D0969">
          <w:rPr>
            <w:rFonts w:ascii="Times New Roman" w:hAnsi="Times New Roman"/>
            <w:color w:val="000000"/>
            <w:sz w:val="24"/>
          </w:rPr>
          <w:t>Hình 2.75. Biểu đồ hoạt động Use case Tổng hợp &amp; Chốt bảng chấm công tháng (UC25)</w:t>
        </w:r>
        <w:r w:rsidR="006D0969">
          <w:rPr>
            <w:color w:val="000000"/>
            <w:sz w:val="24"/>
          </w:rPr>
          <w:tab/>
        </w:r>
        <w:r w:rsidR="006D0969">
          <w:fldChar w:fldCharType="begin"/>
        </w:r>
        <w:r w:rsidR="006D0969">
          <w:instrText>PAGEREF _Toc_fig_2_75 \h</w:instrText>
        </w:r>
        <w:r w:rsidR="006D0969">
          <w:fldChar w:fldCharType="separate"/>
        </w:r>
        <w:r w:rsidR="006D0969">
          <w:rPr>
            <w:noProof/>
          </w:rPr>
          <w:t>142</w:t>
        </w:r>
        <w:r w:rsidR="006D0969">
          <w:fldChar w:fldCharType="end"/>
        </w:r>
      </w:hyperlink>
    </w:p>
    <w:p w14:paraId="1EDFA09B" w14:textId="77777777" w:rsidR="00705A97" w:rsidRDefault="00000000">
      <w:pPr>
        <w:pStyle w:val="TableofFigures"/>
        <w:tabs>
          <w:tab w:val="right" w:leader="dot" w:pos="8777"/>
        </w:tabs>
        <w:spacing w:after="60" w:line="240" w:lineRule="auto"/>
        <w:ind w:firstLine="0"/>
      </w:pPr>
      <w:hyperlink w:anchor="_Toc_fig_2_76" w:history="1">
        <w:r w:rsidR="006D0969">
          <w:rPr>
            <w:rFonts w:ascii="Times New Roman" w:hAnsi="Times New Roman"/>
            <w:color w:val="000000"/>
            <w:sz w:val="24"/>
          </w:rPr>
          <w:t>Hình 2.76. Biểu đồ hoạt động Use case Cấu hình công thức và ngạch bậc lương (UC26)</w:t>
        </w:r>
        <w:r w:rsidR="006D0969">
          <w:rPr>
            <w:color w:val="000000"/>
            <w:sz w:val="24"/>
          </w:rPr>
          <w:tab/>
        </w:r>
        <w:r w:rsidR="006D0969">
          <w:fldChar w:fldCharType="begin"/>
        </w:r>
        <w:r w:rsidR="006D0969">
          <w:instrText>PAGEREF _Toc_fig_2_76 \h</w:instrText>
        </w:r>
        <w:r w:rsidR="006D0969">
          <w:fldChar w:fldCharType="separate"/>
        </w:r>
        <w:r w:rsidR="006D0969">
          <w:rPr>
            <w:noProof/>
          </w:rPr>
          <w:t>143</w:t>
        </w:r>
        <w:r w:rsidR="006D0969">
          <w:fldChar w:fldCharType="end"/>
        </w:r>
      </w:hyperlink>
    </w:p>
    <w:p w14:paraId="04211CC6" w14:textId="77777777" w:rsidR="00705A97" w:rsidRDefault="00000000">
      <w:pPr>
        <w:pStyle w:val="TableofFigures"/>
        <w:tabs>
          <w:tab w:val="right" w:leader="dot" w:pos="8777"/>
        </w:tabs>
        <w:spacing w:after="60" w:line="240" w:lineRule="auto"/>
        <w:ind w:firstLine="0"/>
      </w:pPr>
      <w:hyperlink w:anchor="_Toc_fig_2_77" w:history="1">
        <w:r w:rsidR="006D0969">
          <w:rPr>
            <w:rFonts w:ascii="Times New Roman" w:hAnsi="Times New Roman"/>
            <w:color w:val="000000"/>
            <w:sz w:val="24"/>
          </w:rPr>
          <w:t>Hình 2.77. Biểu đồ hoạt động Use case Vận hành chức năng tính lương tự động (UC27)</w:t>
        </w:r>
        <w:r w:rsidR="006D0969">
          <w:rPr>
            <w:color w:val="000000"/>
            <w:sz w:val="24"/>
          </w:rPr>
          <w:tab/>
        </w:r>
        <w:r w:rsidR="006D0969">
          <w:fldChar w:fldCharType="begin"/>
        </w:r>
        <w:r w:rsidR="006D0969">
          <w:instrText>PAGEREF _Toc_fig_2_77 \h</w:instrText>
        </w:r>
        <w:r w:rsidR="006D0969">
          <w:fldChar w:fldCharType="separate"/>
        </w:r>
        <w:r w:rsidR="006D0969">
          <w:rPr>
            <w:noProof/>
          </w:rPr>
          <w:t>144</w:t>
        </w:r>
        <w:r w:rsidR="006D0969">
          <w:fldChar w:fldCharType="end"/>
        </w:r>
      </w:hyperlink>
    </w:p>
    <w:p w14:paraId="05598FD5" w14:textId="77777777" w:rsidR="00705A97" w:rsidRDefault="00000000">
      <w:pPr>
        <w:pStyle w:val="TableofFigures"/>
        <w:tabs>
          <w:tab w:val="right" w:leader="dot" w:pos="8777"/>
        </w:tabs>
        <w:spacing w:after="60" w:line="240" w:lineRule="auto"/>
        <w:ind w:firstLine="0"/>
      </w:pPr>
      <w:hyperlink w:anchor="_Toc_fig_2_78" w:history="1">
        <w:r w:rsidR="006D0969">
          <w:rPr>
            <w:rFonts w:ascii="Times New Roman" w:hAnsi="Times New Roman"/>
            <w:color w:val="000000"/>
            <w:sz w:val="24"/>
          </w:rPr>
          <w:t>Hình 2.78. Biểu đồ hoạt động Use case Phê duyệt &amp; Khóa bất biến kỳ lương (LOCKED state) (UC28)</w:t>
        </w:r>
        <w:r w:rsidR="006D0969">
          <w:rPr>
            <w:color w:val="000000"/>
            <w:sz w:val="24"/>
          </w:rPr>
          <w:tab/>
        </w:r>
        <w:r w:rsidR="006D0969">
          <w:fldChar w:fldCharType="begin"/>
        </w:r>
        <w:r w:rsidR="006D0969">
          <w:instrText>PAGEREF _Toc_fig_2_78 \h</w:instrText>
        </w:r>
        <w:r w:rsidR="006D0969">
          <w:fldChar w:fldCharType="separate"/>
        </w:r>
        <w:r w:rsidR="006D0969">
          <w:rPr>
            <w:noProof/>
          </w:rPr>
          <w:t>145</w:t>
        </w:r>
        <w:r w:rsidR="006D0969">
          <w:fldChar w:fldCharType="end"/>
        </w:r>
      </w:hyperlink>
    </w:p>
    <w:p w14:paraId="57EF7ED2" w14:textId="77777777" w:rsidR="00705A97" w:rsidRDefault="00000000">
      <w:pPr>
        <w:pStyle w:val="TableofFigures"/>
        <w:tabs>
          <w:tab w:val="right" w:leader="dot" w:pos="8777"/>
        </w:tabs>
        <w:spacing w:after="60" w:line="240" w:lineRule="auto"/>
        <w:ind w:firstLine="0"/>
      </w:pPr>
      <w:hyperlink w:anchor="_Toc_fig_2_79" w:history="1">
        <w:r w:rsidR="006D0969">
          <w:rPr>
            <w:rFonts w:ascii="Times New Roman" w:hAnsi="Times New Roman"/>
            <w:color w:val="000000"/>
            <w:sz w:val="24"/>
          </w:rPr>
          <w:t>Hình 2.79. Biểu đồ hoạt động Use case Quản lý tạm ứng &amp; Khoản vay phúc lợi nhân viên (UC29)</w:t>
        </w:r>
        <w:r w:rsidR="006D0969">
          <w:rPr>
            <w:color w:val="000000"/>
            <w:sz w:val="24"/>
          </w:rPr>
          <w:tab/>
        </w:r>
        <w:r w:rsidR="006D0969">
          <w:fldChar w:fldCharType="begin"/>
        </w:r>
        <w:r w:rsidR="006D0969">
          <w:instrText>PAGEREF _Toc_fig_2_79 \h</w:instrText>
        </w:r>
        <w:r w:rsidR="006D0969">
          <w:fldChar w:fldCharType="separate"/>
        </w:r>
        <w:r w:rsidR="006D0969">
          <w:rPr>
            <w:noProof/>
          </w:rPr>
          <w:t>146</w:t>
        </w:r>
        <w:r w:rsidR="006D0969">
          <w:fldChar w:fldCharType="end"/>
        </w:r>
      </w:hyperlink>
    </w:p>
    <w:p w14:paraId="19E13115" w14:textId="77777777" w:rsidR="00705A97" w:rsidRDefault="00000000">
      <w:pPr>
        <w:pStyle w:val="TableofFigures"/>
        <w:tabs>
          <w:tab w:val="right" w:leader="dot" w:pos="8777"/>
        </w:tabs>
        <w:spacing w:after="60" w:line="240" w:lineRule="auto"/>
        <w:ind w:firstLine="0"/>
      </w:pPr>
      <w:hyperlink w:anchor="_Toc_fig_2_80" w:history="1">
        <w:r w:rsidR="006D0969">
          <w:rPr>
            <w:rFonts w:ascii="Times New Roman" w:hAnsi="Times New Roman"/>
            <w:color w:val="000000"/>
            <w:sz w:val="24"/>
          </w:rPr>
          <w:t>Hình 2.80. Biểu đồ hoạt động Use case Quản lý đề xuất công tác &amp; Quyết toán chi phí (T&amp;E) (UC30)</w:t>
        </w:r>
        <w:r w:rsidR="006D0969">
          <w:rPr>
            <w:color w:val="000000"/>
            <w:sz w:val="24"/>
          </w:rPr>
          <w:tab/>
        </w:r>
        <w:r w:rsidR="006D0969">
          <w:fldChar w:fldCharType="begin"/>
        </w:r>
        <w:r w:rsidR="006D0969">
          <w:instrText>PAGEREF _Toc_fig_2_80 \h</w:instrText>
        </w:r>
        <w:r w:rsidR="006D0969">
          <w:fldChar w:fldCharType="separate"/>
        </w:r>
        <w:r w:rsidR="006D0969">
          <w:rPr>
            <w:noProof/>
          </w:rPr>
          <w:t>147</w:t>
        </w:r>
        <w:r w:rsidR="006D0969">
          <w:fldChar w:fldCharType="end"/>
        </w:r>
      </w:hyperlink>
    </w:p>
    <w:p w14:paraId="6F24B098" w14:textId="77777777" w:rsidR="00705A97" w:rsidRDefault="00000000">
      <w:pPr>
        <w:pStyle w:val="TableofFigures"/>
        <w:tabs>
          <w:tab w:val="right" w:leader="dot" w:pos="8777"/>
        </w:tabs>
        <w:spacing w:after="60" w:line="240" w:lineRule="auto"/>
        <w:ind w:firstLine="0"/>
      </w:pPr>
      <w:hyperlink w:anchor="_Toc_fig_2_81" w:history="1">
        <w:r w:rsidR="006D0969">
          <w:rPr>
            <w:rFonts w:ascii="Times New Roman" w:hAnsi="Times New Roman"/>
            <w:color w:val="000000"/>
            <w:sz w:val="24"/>
          </w:rPr>
          <w:t>Hình 2.81. Biểu đồ hoạt động Use case Quản lý cấp phát &amp; Thu hồi tài sản làm việc (UC31)</w:t>
        </w:r>
        <w:r w:rsidR="006D0969">
          <w:rPr>
            <w:color w:val="000000"/>
            <w:sz w:val="24"/>
          </w:rPr>
          <w:tab/>
        </w:r>
        <w:r w:rsidR="006D0969">
          <w:fldChar w:fldCharType="begin"/>
        </w:r>
        <w:r w:rsidR="006D0969">
          <w:instrText>PAGEREF _Toc_fig_2_81 \h</w:instrText>
        </w:r>
        <w:r w:rsidR="006D0969">
          <w:fldChar w:fldCharType="separate"/>
        </w:r>
        <w:r w:rsidR="006D0969">
          <w:rPr>
            <w:noProof/>
          </w:rPr>
          <w:t>148</w:t>
        </w:r>
        <w:r w:rsidR="006D0969">
          <w:fldChar w:fldCharType="end"/>
        </w:r>
      </w:hyperlink>
    </w:p>
    <w:p w14:paraId="6D97995F" w14:textId="77777777" w:rsidR="00705A97" w:rsidRDefault="00000000">
      <w:pPr>
        <w:pStyle w:val="TableofFigures"/>
        <w:tabs>
          <w:tab w:val="right" w:leader="dot" w:pos="8777"/>
        </w:tabs>
        <w:spacing w:after="60" w:line="240" w:lineRule="auto"/>
        <w:ind w:firstLine="0"/>
      </w:pPr>
      <w:hyperlink w:anchor="_Toc_fig_2_82" w:history="1">
        <w:r w:rsidR="006D0969">
          <w:rPr>
            <w:rFonts w:ascii="Times New Roman" w:hAnsi="Times New Roman"/>
            <w:color w:val="000000"/>
            <w:sz w:val="24"/>
          </w:rPr>
          <w:t>Hình 2.82. Biểu đồ hoạt động Use case Đề xuất &amp; Phê duyệt điều chuyển công tác nội bộ (UC32)</w:t>
        </w:r>
        <w:r w:rsidR="006D0969">
          <w:rPr>
            <w:color w:val="000000"/>
            <w:sz w:val="24"/>
          </w:rPr>
          <w:tab/>
        </w:r>
        <w:r w:rsidR="006D0969">
          <w:fldChar w:fldCharType="begin"/>
        </w:r>
        <w:r w:rsidR="006D0969">
          <w:instrText>PAGEREF _Toc_fig_2_82 \h</w:instrText>
        </w:r>
        <w:r w:rsidR="006D0969">
          <w:fldChar w:fldCharType="separate"/>
        </w:r>
        <w:r w:rsidR="006D0969">
          <w:rPr>
            <w:noProof/>
          </w:rPr>
          <w:t>149</w:t>
        </w:r>
        <w:r w:rsidR="006D0969">
          <w:fldChar w:fldCharType="end"/>
        </w:r>
      </w:hyperlink>
    </w:p>
    <w:p w14:paraId="6BE3CFEA" w14:textId="77777777" w:rsidR="00705A97" w:rsidRDefault="00000000">
      <w:pPr>
        <w:pStyle w:val="TableofFigures"/>
        <w:tabs>
          <w:tab w:val="right" w:leader="dot" w:pos="8777"/>
        </w:tabs>
        <w:spacing w:after="60" w:line="240" w:lineRule="auto"/>
        <w:ind w:firstLine="0"/>
      </w:pPr>
      <w:hyperlink w:anchor="_Toc_fig_2_83" w:history="1">
        <w:r w:rsidR="006D0969">
          <w:rPr>
            <w:rFonts w:ascii="Times New Roman" w:hAnsi="Times New Roman"/>
            <w:color w:val="000000"/>
            <w:sz w:val="24"/>
          </w:rPr>
          <w:t>Hình 2.83. Biểu đồ hoạt động Use case Đề xuất &amp; Phê duyệt điều chỉnh bậc lương (UC33)</w:t>
        </w:r>
        <w:r w:rsidR="006D0969">
          <w:rPr>
            <w:color w:val="000000"/>
            <w:sz w:val="24"/>
          </w:rPr>
          <w:tab/>
        </w:r>
        <w:r w:rsidR="006D0969">
          <w:fldChar w:fldCharType="begin"/>
        </w:r>
        <w:r w:rsidR="006D0969">
          <w:instrText>PAGEREF _Toc_fig_2_83 \h</w:instrText>
        </w:r>
        <w:r w:rsidR="006D0969">
          <w:fldChar w:fldCharType="separate"/>
        </w:r>
        <w:r w:rsidR="006D0969">
          <w:rPr>
            <w:noProof/>
          </w:rPr>
          <w:t>150</w:t>
        </w:r>
        <w:r w:rsidR="006D0969">
          <w:fldChar w:fldCharType="end"/>
        </w:r>
      </w:hyperlink>
    </w:p>
    <w:p w14:paraId="1DAC2E55" w14:textId="77777777" w:rsidR="00705A97" w:rsidRDefault="00000000">
      <w:pPr>
        <w:pStyle w:val="TableofFigures"/>
        <w:tabs>
          <w:tab w:val="right" w:leader="dot" w:pos="8777"/>
        </w:tabs>
        <w:spacing w:after="60" w:line="240" w:lineRule="auto"/>
        <w:ind w:firstLine="0"/>
      </w:pPr>
      <w:hyperlink w:anchor="_Toc_fig_2_84" w:history="1">
        <w:r w:rsidR="006D0969">
          <w:rPr>
            <w:rFonts w:ascii="Times New Roman" w:hAnsi="Times New Roman"/>
            <w:color w:val="000000"/>
            <w:sz w:val="24"/>
          </w:rPr>
          <w:t>Hình 2.84. Biểu đồ hoạt động Use case Đề xuất &amp; Phê duyệt khen thưởng nhân sự (UC34)</w:t>
        </w:r>
        <w:r w:rsidR="006D0969">
          <w:rPr>
            <w:color w:val="000000"/>
            <w:sz w:val="24"/>
          </w:rPr>
          <w:tab/>
        </w:r>
        <w:r w:rsidR="006D0969">
          <w:fldChar w:fldCharType="begin"/>
        </w:r>
        <w:r w:rsidR="006D0969">
          <w:instrText>PAGEREF _Toc_fig_2_84 \h</w:instrText>
        </w:r>
        <w:r w:rsidR="006D0969">
          <w:fldChar w:fldCharType="separate"/>
        </w:r>
        <w:r w:rsidR="006D0969">
          <w:rPr>
            <w:noProof/>
          </w:rPr>
          <w:t>151</w:t>
        </w:r>
        <w:r w:rsidR="006D0969">
          <w:fldChar w:fldCharType="end"/>
        </w:r>
      </w:hyperlink>
    </w:p>
    <w:p w14:paraId="717A4320" w14:textId="77777777" w:rsidR="00705A97" w:rsidRDefault="00000000">
      <w:pPr>
        <w:pStyle w:val="TableofFigures"/>
        <w:tabs>
          <w:tab w:val="right" w:leader="dot" w:pos="8777"/>
        </w:tabs>
        <w:spacing w:after="60" w:line="240" w:lineRule="auto"/>
        <w:ind w:firstLine="0"/>
      </w:pPr>
      <w:hyperlink w:anchor="_Toc_fig_2_85" w:history="1">
        <w:r w:rsidR="006D0969">
          <w:rPr>
            <w:rFonts w:ascii="Times New Roman" w:hAnsi="Times New Roman"/>
            <w:color w:val="000000"/>
            <w:sz w:val="24"/>
          </w:rPr>
          <w:t>Hình 2.85. Biểu đồ hoạt động Use case Xử lý kỷ luật &amp; Vi phạm nội quy lao động (UC35)</w:t>
        </w:r>
        <w:r w:rsidR="006D0969">
          <w:rPr>
            <w:color w:val="000000"/>
            <w:sz w:val="24"/>
          </w:rPr>
          <w:tab/>
        </w:r>
        <w:r w:rsidR="006D0969">
          <w:fldChar w:fldCharType="begin"/>
        </w:r>
        <w:r w:rsidR="006D0969">
          <w:instrText>PAGEREF _Toc_fig_2_85 \h</w:instrText>
        </w:r>
        <w:r w:rsidR="006D0969">
          <w:fldChar w:fldCharType="separate"/>
        </w:r>
        <w:r w:rsidR="006D0969">
          <w:rPr>
            <w:noProof/>
          </w:rPr>
          <w:t>152</w:t>
        </w:r>
        <w:r w:rsidR="006D0969">
          <w:fldChar w:fldCharType="end"/>
        </w:r>
      </w:hyperlink>
    </w:p>
    <w:p w14:paraId="7A6E1111" w14:textId="77777777" w:rsidR="00705A97" w:rsidRDefault="00000000">
      <w:pPr>
        <w:pStyle w:val="TableofFigures"/>
        <w:tabs>
          <w:tab w:val="right" w:leader="dot" w:pos="8777"/>
        </w:tabs>
        <w:spacing w:after="60" w:line="240" w:lineRule="auto"/>
        <w:ind w:firstLine="0"/>
      </w:pPr>
      <w:hyperlink w:anchor="_Toc_fig_2_86" w:history="1">
        <w:r w:rsidR="006D0969">
          <w:rPr>
            <w:rFonts w:ascii="Times New Roman" w:hAnsi="Times New Roman"/>
            <w:color w:val="000000"/>
            <w:sz w:val="24"/>
          </w:rPr>
          <w:t>Hình 2.86. Biểu đồ hoạt động Use case Tiếp nhận, Xử lý thôi việc &amp; Bàn giao đa bộ phận (UC36)</w:t>
        </w:r>
        <w:r w:rsidR="006D0969">
          <w:rPr>
            <w:color w:val="000000"/>
            <w:sz w:val="24"/>
          </w:rPr>
          <w:tab/>
        </w:r>
        <w:r w:rsidR="006D0969">
          <w:fldChar w:fldCharType="begin"/>
        </w:r>
        <w:r w:rsidR="006D0969">
          <w:instrText>PAGEREF _Toc_fig_2_86 \h</w:instrText>
        </w:r>
        <w:r w:rsidR="006D0969">
          <w:fldChar w:fldCharType="separate"/>
        </w:r>
        <w:r w:rsidR="006D0969">
          <w:rPr>
            <w:noProof/>
          </w:rPr>
          <w:t>153</w:t>
        </w:r>
        <w:r w:rsidR="006D0969">
          <w:fldChar w:fldCharType="end"/>
        </w:r>
      </w:hyperlink>
    </w:p>
    <w:p w14:paraId="6B91AF7C" w14:textId="77777777" w:rsidR="00705A97" w:rsidRDefault="00000000">
      <w:pPr>
        <w:pStyle w:val="TableofFigures"/>
        <w:tabs>
          <w:tab w:val="right" w:leader="dot" w:pos="8777"/>
        </w:tabs>
        <w:spacing w:after="60" w:line="240" w:lineRule="auto"/>
        <w:ind w:firstLine="0"/>
      </w:pPr>
      <w:hyperlink w:anchor="_Toc_fig_2_87" w:history="1">
        <w:r w:rsidR="006D0969">
          <w:rPr>
            <w:rFonts w:ascii="Times New Roman" w:hAnsi="Times New Roman"/>
            <w:color w:val="000000"/>
            <w:sz w:val="24"/>
          </w:rPr>
          <w:t>Hình 2.87. Biểu đồ hoạt động Use case Đánh giá hiệu suất 360 độ &amp; Mục tiêu OKR/KPI (UC37)</w:t>
        </w:r>
        <w:r w:rsidR="006D0969">
          <w:rPr>
            <w:color w:val="000000"/>
            <w:sz w:val="24"/>
          </w:rPr>
          <w:tab/>
        </w:r>
        <w:r w:rsidR="006D0969">
          <w:fldChar w:fldCharType="begin"/>
        </w:r>
        <w:r w:rsidR="006D0969">
          <w:instrText>PAGEREF _Toc_fig_2_87 \h</w:instrText>
        </w:r>
        <w:r w:rsidR="006D0969">
          <w:fldChar w:fldCharType="separate"/>
        </w:r>
        <w:r w:rsidR="006D0969">
          <w:rPr>
            <w:noProof/>
          </w:rPr>
          <w:t>154</w:t>
        </w:r>
        <w:r w:rsidR="006D0969">
          <w:fldChar w:fldCharType="end"/>
        </w:r>
      </w:hyperlink>
    </w:p>
    <w:p w14:paraId="4F06210E" w14:textId="77777777" w:rsidR="00705A97" w:rsidRDefault="00000000">
      <w:pPr>
        <w:pStyle w:val="TableofFigures"/>
        <w:tabs>
          <w:tab w:val="right" w:leader="dot" w:pos="8777"/>
        </w:tabs>
        <w:spacing w:after="60" w:line="240" w:lineRule="auto"/>
        <w:ind w:firstLine="0"/>
      </w:pPr>
      <w:hyperlink w:anchor="_Toc_fig_2_88" w:history="1">
        <w:r w:rsidR="006D0969">
          <w:rPr>
            <w:rFonts w:ascii="Times New Roman" w:hAnsi="Times New Roman"/>
            <w:color w:val="000000"/>
            <w:sz w:val="24"/>
          </w:rPr>
          <w:t>Hình 2.88. Biểu đồ hoạt động Use case Quản trị chương trình đào tạo nội bộ (UC38)</w:t>
        </w:r>
        <w:r w:rsidR="006D0969">
          <w:rPr>
            <w:color w:val="000000"/>
            <w:sz w:val="24"/>
          </w:rPr>
          <w:tab/>
        </w:r>
        <w:r w:rsidR="006D0969">
          <w:fldChar w:fldCharType="begin"/>
        </w:r>
        <w:r w:rsidR="006D0969">
          <w:instrText>PAGEREF _Toc_fig_2_88 \h</w:instrText>
        </w:r>
        <w:r w:rsidR="006D0969">
          <w:fldChar w:fldCharType="separate"/>
        </w:r>
        <w:r w:rsidR="006D0969">
          <w:rPr>
            <w:noProof/>
          </w:rPr>
          <w:t>155</w:t>
        </w:r>
        <w:r w:rsidR="006D0969">
          <w:fldChar w:fldCharType="end"/>
        </w:r>
      </w:hyperlink>
    </w:p>
    <w:p w14:paraId="392EFD6A" w14:textId="77777777" w:rsidR="00705A97" w:rsidRDefault="00000000">
      <w:pPr>
        <w:pStyle w:val="TableofFigures"/>
        <w:tabs>
          <w:tab w:val="right" w:leader="dot" w:pos="8777"/>
        </w:tabs>
        <w:spacing w:after="60" w:line="240" w:lineRule="auto"/>
        <w:ind w:firstLine="0"/>
      </w:pPr>
      <w:hyperlink w:anchor="_Toc_fig_2_89" w:history="1">
        <w:r w:rsidR="006D0969">
          <w:rPr>
            <w:rFonts w:ascii="Times New Roman" w:hAnsi="Times New Roman"/>
            <w:color w:val="000000"/>
            <w:sz w:val="24"/>
          </w:rPr>
          <w:t>Hình 2.89. Biểu đồ hoạt động Use case Tiếp nhận &amp; Giải quyết khiếu nại lao động bảo mật (UC39)</w:t>
        </w:r>
        <w:r w:rsidR="006D0969">
          <w:rPr>
            <w:color w:val="000000"/>
            <w:sz w:val="24"/>
          </w:rPr>
          <w:tab/>
        </w:r>
        <w:r w:rsidR="006D0969">
          <w:fldChar w:fldCharType="begin"/>
        </w:r>
        <w:r w:rsidR="006D0969">
          <w:instrText>PAGEREF _Toc_fig_2_89 \h</w:instrText>
        </w:r>
        <w:r w:rsidR="006D0969">
          <w:fldChar w:fldCharType="separate"/>
        </w:r>
        <w:r w:rsidR="006D0969">
          <w:rPr>
            <w:noProof/>
          </w:rPr>
          <w:t>156</w:t>
        </w:r>
        <w:r w:rsidR="006D0969">
          <w:fldChar w:fldCharType="end"/>
        </w:r>
      </w:hyperlink>
    </w:p>
    <w:p w14:paraId="5ABC917D" w14:textId="77777777" w:rsidR="00705A97" w:rsidRDefault="00000000">
      <w:pPr>
        <w:pStyle w:val="TableofFigures"/>
        <w:tabs>
          <w:tab w:val="right" w:leader="dot" w:pos="8777"/>
        </w:tabs>
        <w:spacing w:after="60" w:line="240" w:lineRule="auto"/>
        <w:ind w:firstLine="0"/>
      </w:pPr>
      <w:hyperlink w:anchor="_Toc_fig_2_90" w:history="1">
        <w:r w:rsidR="006D0969">
          <w:rPr>
            <w:rFonts w:ascii="Times New Roman" w:hAnsi="Times New Roman"/>
            <w:color w:val="000000"/>
            <w:sz w:val="24"/>
          </w:rPr>
          <w:t>Hình 2.90. Biểu đồ hoạt động Use case Quản lý hồ sơ cán bộ toàn diện theo Mẫu 2C-BNV (UC40)</w:t>
        </w:r>
        <w:r w:rsidR="006D0969">
          <w:rPr>
            <w:color w:val="000000"/>
            <w:sz w:val="24"/>
          </w:rPr>
          <w:tab/>
        </w:r>
        <w:r w:rsidR="006D0969">
          <w:fldChar w:fldCharType="begin"/>
        </w:r>
        <w:r w:rsidR="006D0969">
          <w:instrText>PAGEREF _Toc_fig_2_90 \h</w:instrText>
        </w:r>
        <w:r w:rsidR="006D0969">
          <w:fldChar w:fldCharType="separate"/>
        </w:r>
        <w:r w:rsidR="006D0969">
          <w:rPr>
            <w:noProof/>
          </w:rPr>
          <w:t>157</w:t>
        </w:r>
        <w:r w:rsidR="006D0969">
          <w:fldChar w:fldCharType="end"/>
        </w:r>
      </w:hyperlink>
    </w:p>
    <w:p w14:paraId="0F265B47" w14:textId="77777777" w:rsidR="00705A97" w:rsidRDefault="00000000">
      <w:pPr>
        <w:pStyle w:val="TableofFigures"/>
        <w:tabs>
          <w:tab w:val="right" w:leader="dot" w:pos="8777"/>
        </w:tabs>
        <w:spacing w:after="60" w:line="240" w:lineRule="auto"/>
        <w:ind w:firstLine="0"/>
      </w:pPr>
      <w:hyperlink w:anchor="_Toc_fig_2_91" w:history="1">
        <w:r w:rsidR="006D0969">
          <w:rPr>
            <w:rFonts w:ascii="Times New Roman" w:hAnsi="Times New Roman"/>
            <w:color w:val="000000"/>
            <w:sz w:val="24"/>
          </w:rPr>
          <w:t>Hình 2.91. Biểu đồ hoạt động Use case Quản trị danh mục ngạch bậc lương chuẩn NĐ 204 (UC41)</w:t>
        </w:r>
        <w:r w:rsidR="006D0969">
          <w:rPr>
            <w:color w:val="000000"/>
            <w:sz w:val="24"/>
          </w:rPr>
          <w:tab/>
        </w:r>
        <w:r w:rsidR="006D0969">
          <w:fldChar w:fldCharType="begin"/>
        </w:r>
        <w:r w:rsidR="006D0969">
          <w:instrText>PAGEREF _Toc_fig_2_91 \h</w:instrText>
        </w:r>
        <w:r w:rsidR="006D0969">
          <w:fldChar w:fldCharType="separate"/>
        </w:r>
        <w:r w:rsidR="006D0969">
          <w:rPr>
            <w:noProof/>
          </w:rPr>
          <w:t>158</w:t>
        </w:r>
        <w:r w:rsidR="006D0969">
          <w:fldChar w:fldCharType="end"/>
        </w:r>
      </w:hyperlink>
    </w:p>
    <w:p w14:paraId="4D8877BA" w14:textId="77777777" w:rsidR="00705A97" w:rsidRDefault="00000000">
      <w:pPr>
        <w:pStyle w:val="TableofFigures"/>
        <w:tabs>
          <w:tab w:val="right" w:leader="dot" w:pos="8777"/>
        </w:tabs>
        <w:spacing w:after="60" w:line="240" w:lineRule="auto"/>
        <w:ind w:firstLine="0"/>
      </w:pPr>
      <w:hyperlink w:anchor="_Toc_fig_2_92" w:history="1">
        <w:r w:rsidR="006D0969">
          <w:rPr>
            <w:rFonts w:ascii="Times New Roman" w:hAnsi="Times New Roman"/>
            <w:color w:val="000000"/>
            <w:sz w:val="24"/>
          </w:rPr>
          <w:t>Hình 2.92. Biểu đồ hoạt động Use case Tự động rà soát &amp; Phê duyệt nâng bậc lương định kỳ (UC42)</w:t>
        </w:r>
        <w:r w:rsidR="006D0969">
          <w:rPr>
            <w:color w:val="000000"/>
            <w:sz w:val="24"/>
          </w:rPr>
          <w:tab/>
        </w:r>
        <w:r w:rsidR="006D0969">
          <w:fldChar w:fldCharType="begin"/>
        </w:r>
        <w:r w:rsidR="006D0969">
          <w:instrText>PAGEREF _Toc_fig_2_92 \h</w:instrText>
        </w:r>
        <w:r w:rsidR="006D0969">
          <w:fldChar w:fldCharType="separate"/>
        </w:r>
        <w:r w:rsidR="006D0969">
          <w:rPr>
            <w:noProof/>
          </w:rPr>
          <w:t>159</w:t>
        </w:r>
        <w:r w:rsidR="006D0969">
          <w:fldChar w:fldCharType="end"/>
        </w:r>
      </w:hyperlink>
    </w:p>
    <w:p w14:paraId="0765F89C" w14:textId="77777777" w:rsidR="00705A97" w:rsidRDefault="00000000">
      <w:pPr>
        <w:pStyle w:val="TableofFigures"/>
        <w:tabs>
          <w:tab w:val="right" w:leader="dot" w:pos="8777"/>
        </w:tabs>
        <w:spacing w:after="60" w:line="240" w:lineRule="auto"/>
        <w:ind w:firstLine="0"/>
      </w:pPr>
      <w:hyperlink w:anchor="_Toc_fig_2_93" w:history="1">
        <w:r w:rsidR="006D0969">
          <w:rPr>
            <w:rFonts w:ascii="Times New Roman" w:hAnsi="Times New Roman"/>
            <w:color w:val="000000"/>
            <w:sz w:val="24"/>
          </w:rPr>
          <w:t>Hình 2.93. Biểu đồ hoạt động Use case Kết xuất biểu mẫu báo cáo nhà nước (SYLL 2C, Biểu 01-03) (UC43)</w:t>
        </w:r>
        <w:r w:rsidR="006D0969">
          <w:rPr>
            <w:color w:val="000000"/>
            <w:sz w:val="24"/>
          </w:rPr>
          <w:tab/>
        </w:r>
        <w:r w:rsidR="006D0969">
          <w:fldChar w:fldCharType="begin"/>
        </w:r>
        <w:r w:rsidR="006D0969">
          <w:instrText>PAGEREF _Toc_fig_2_93 \h</w:instrText>
        </w:r>
        <w:r w:rsidR="006D0969">
          <w:fldChar w:fldCharType="separate"/>
        </w:r>
        <w:r w:rsidR="006D0969">
          <w:rPr>
            <w:noProof/>
          </w:rPr>
          <w:t>160</w:t>
        </w:r>
        <w:r w:rsidR="006D0969">
          <w:fldChar w:fldCharType="end"/>
        </w:r>
      </w:hyperlink>
    </w:p>
    <w:p w14:paraId="6DFF2A92" w14:textId="77777777" w:rsidR="00705A97" w:rsidRDefault="00000000">
      <w:pPr>
        <w:pStyle w:val="TableofFigures"/>
        <w:tabs>
          <w:tab w:val="right" w:leader="dot" w:pos="8777"/>
        </w:tabs>
        <w:spacing w:after="60" w:line="240" w:lineRule="auto"/>
        <w:ind w:firstLine="0"/>
      </w:pPr>
      <w:hyperlink w:anchor="_Toc_fig_2_94" w:history="1">
        <w:r w:rsidR="006D0969">
          <w:rPr>
            <w:rFonts w:ascii="Times New Roman" w:hAnsi="Times New Roman"/>
            <w:color w:val="000000"/>
            <w:sz w:val="24"/>
          </w:rPr>
          <w:t>Hình 2.94. Biểu đồ hoạt động Use case Quản lý không gian tri thức số &amp; Tài liệu quy trình SOP (UC44)</w:t>
        </w:r>
        <w:r w:rsidR="006D0969">
          <w:rPr>
            <w:color w:val="000000"/>
            <w:sz w:val="24"/>
          </w:rPr>
          <w:tab/>
        </w:r>
        <w:r w:rsidR="006D0969">
          <w:fldChar w:fldCharType="begin"/>
        </w:r>
        <w:r w:rsidR="006D0969">
          <w:instrText>PAGEREF _Toc_fig_2_94 \h</w:instrText>
        </w:r>
        <w:r w:rsidR="006D0969">
          <w:fldChar w:fldCharType="separate"/>
        </w:r>
        <w:r w:rsidR="006D0969">
          <w:rPr>
            <w:noProof/>
          </w:rPr>
          <w:t>161</w:t>
        </w:r>
        <w:r w:rsidR="006D0969">
          <w:fldChar w:fldCharType="end"/>
        </w:r>
      </w:hyperlink>
    </w:p>
    <w:p w14:paraId="71112231" w14:textId="77777777" w:rsidR="00705A97" w:rsidRDefault="00000000">
      <w:pPr>
        <w:pStyle w:val="TableofFigures"/>
        <w:tabs>
          <w:tab w:val="right" w:leader="dot" w:pos="8777"/>
        </w:tabs>
        <w:spacing w:after="60" w:line="240" w:lineRule="auto"/>
        <w:ind w:firstLine="0"/>
      </w:pPr>
      <w:hyperlink w:anchor="_Toc_fig_2_95" w:history="1">
        <w:r w:rsidR="006D0969">
          <w:rPr>
            <w:rFonts w:ascii="Times New Roman" w:hAnsi="Times New Roman"/>
            <w:color w:val="000000"/>
            <w:sz w:val="24"/>
          </w:rPr>
          <w:t>Hình 2.95. Biểu đồ hoạt động Use case Tìm kiếm tri thức toàn văn &amp; Danh bạ chuyên gia (UC45)</w:t>
        </w:r>
        <w:r w:rsidR="006D0969">
          <w:rPr>
            <w:color w:val="000000"/>
            <w:sz w:val="24"/>
          </w:rPr>
          <w:tab/>
        </w:r>
        <w:r w:rsidR="006D0969">
          <w:fldChar w:fldCharType="begin"/>
        </w:r>
        <w:r w:rsidR="006D0969">
          <w:instrText>PAGEREF _Toc_fig_2_95 \h</w:instrText>
        </w:r>
        <w:r w:rsidR="006D0969">
          <w:fldChar w:fldCharType="separate"/>
        </w:r>
        <w:r w:rsidR="006D0969">
          <w:rPr>
            <w:noProof/>
          </w:rPr>
          <w:t>162</w:t>
        </w:r>
        <w:r w:rsidR="006D0969">
          <w:fldChar w:fldCharType="end"/>
        </w:r>
      </w:hyperlink>
    </w:p>
    <w:p w14:paraId="39599515" w14:textId="77777777" w:rsidR="00705A97" w:rsidRDefault="00000000">
      <w:pPr>
        <w:pStyle w:val="TableofFigures"/>
        <w:tabs>
          <w:tab w:val="right" w:leader="dot" w:pos="8777"/>
        </w:tabs>
        <w:spacing w:after="60" w:line="240" w:lineRule="auto"/>
        <w:ind w:firstLine="0"/>
      </w:pPr>
      <w:hyperlink w:anchor="_Toc_fig_2_96" w:history="1">
        <w:r w:rsidR="006D0969">
          <w:rPr>
            <w:rFonts w:ascii="Times New Roman" w:hAnsi="Times New Roman"/>
            <w:color w:val="000000"/>
            <w:sz w:val="24"/>
          </w:rPr>
          <w:t>Hình 2.96. Biểu đồ hoạt động Use case Bảng điều khiển phân tích &amp; Thống kê nhân sự (Dashboard) (UC46)</w:t>
        </w:r>
        <w:r w:rsidR="006D0969">
          <w:rPr>
            <w:color w:val="000000"/>
            <w:sz w:val="24"/>
          </w:rPr>
          <w:tab/>
        </w:r>
        <w:r w:rsidR="006D0969">
          <w:fldChar w:fldCharType="begin"/>
        </w:r>
        <w:r w:rsidR="006D0969">
          <w:instrText>PAGEREF _Toc_fig_2_96 \h</w:instrText>
        </w:r>
        <w:r w:rsidR="006D0969">
          <w:fldChar w:fldCharType="separate"/>
        </w:r>
        <w:r w:rsidR="006D0969">
          <w:rPr>
            <w:noProof/>
          </w:rPr>
          <w:t>163</w:t>
        </w:r>
        <w:r w:rsidR="006D0969">
          <w:fldChar w:fldCharType="end"/>
        </w:r>
      </w:hyperlink>
    </w:p>
    <w:p w14:paraId="3CB91408" w14:textId="77777777" w:rsidR="00705A97" w:rsidRDefault="00000000">
      <w:pPr>
        <w:pStyle w:val="TableofFigures"/>
        <w:tabs>
          <w:tab w:val="right" w:leader="dot" w:pos="8777"/>
        </w:tabs>
        <w:spacing w:after="60" w:line="240" w:lineRule="auto"/>
        <w:ind w:firstLine="0"/>
      </w:pPr>
      <w:hyperlink w:anchor="_Toc_fig_2_97" w:history="1">
        <w:r w:rsidR="006D0969">
          <w:rPr>
            <w:rFonts w:ascii="Times New Roman" w:hAnsi="Times New Roman"/>
            <w:color w:val="000000"/>
            <w:sz w:val="24"/>
          </w:rPr>
          <w:t>Hình 2.97. Biểu đồ hoạt động Use case Nhật ký kiểm toán hệ thống &amp; Cấu hình tham số (UC47)</w:t>
        </w:r>
        <w:r w:rsidR="006D0969">
          <w:rPr>
            <w:color w:val="000000"/>
            <w:sz w:val="24"/>
          </w:rPr>
          <w:tab/>
        </w:r>
        <w:r w:rsidR="006D0969">
          <w:fldChar w:fldCharType="begin"/>
        </w:r>
        <w:r w:rsidR="006D0969">
          <w:instrText>PAGEREF _Toc_fig_2_97 \h</w:instrText>
        </w:r>
        <w:r w:rsidR="006D0969">
          <w:fldChar w:fldCharType="separate"/>
        </w:r>
        <w:r w:rsidR="006D0969">
          <w:rPr>
            <w:noProof/>
          </w:rPr>
          <w:t>164</w:t>
        </w:r>
        <w:r w:rsidR="006D0969">
          <w:fldChar w:fldCharType="end"/>
        </w:r>
      </w:hyperlink>
    </w:p>
    <w:p w14:paraId="234242BC" w14:textId="77777777" w:rsidR="00705A97" w:rsidRDefault="00000000">
      <w:pPr>
        <w:pStyle w:val="TableofFigures"/>
        <w:tabs>
          <w:tab w:val="right" w:leader="dot" w:pos="8777"/>
        </w:tabs>
        <w:spacing w:after="60" w:line="240" w:lineRule="auto"/>
        <w:ind w:firstLine="0"/>
      </w:pPr>
      <w:hyperlink w:anchor="_Toc_fig_2_98" w:history="1">
        <w:r w:rsidR="006D0969">
          <w:rPr>
            <w:rFonts w:ascii="Times New Roman" w:hAnsi="Times New Roman"/>
            <w:color w:val="000000"/>
            <w:sz w:val="24"/>
          </w:rPr>
          <w:t>Hình 2.98. Biểu đồ trạng thái vòng đời Nhân viên</w:t>
        </w:r>
        <w:r w:rsidR="006D0969">
          <w:rPr>
            <w:color w:val="000000"/>
            <w:sz w:val="24"/>
          </w:rPr>
          <w:tab/>
        </w:r>
        <w:r w:rsidR="006D0969">
          <w:fldChar w:fldCharType="begin"/>
        </w:r>
        <w:r w:rsidR="006D0969">
          <w:instrText>PAGEREF _Toc_fig_2_98 \h</w:instrText>
        </w:r>
        <w:r w:rsidR="006D0969">
          <w:fldChar w:fldCharType="separate"/>
        </w:r>
        <w:r w:rsidR="006D0969">
          <w:rPr>
            <w:noProof/>
          </w:rPr>
          <w:t>165</w:t>
        </w:r>
        <w:r w:rsidR="006D0969">
          <w:fldChar w:fldCharType="end"/>
        </w:r>
      </w:hyperlink>
    </w:p>
    <w:p w14:paraId="4006F93E" w14:textId="77777777" w:rsidR="00705A97" w:rsidRDefault="00000000">
      <w:pPr>
        <w:pStyle w:val="TableofFigures"/>
        <w:tabs>
          <w:tab w:val="right" w:leader="dot" w:pos="8777"/>
        </w:tabs>
        <w:spacing w:after="60" w:line="240" w:lineRule="auto"/>
        <w:ind w:firstLine="0"/>
      </w:pPr>
      <w:hyperlink w:anchor="_Toc_fig_2_99" w:history="1">
        <w:r w:rsidR="006D0969">
          <w:rPr>
            <w:rFonts w:ascii="Times New Roman" w:hAnsi="Times New Roman"/>
            <w:color w:val="000000"/>
            <w:sz w:val="24"/>
          </w:rPr>
          <w:t>Hình 2.99. Biểu đồ trạng thái Phiếu tuyển dụng</w:t>
        </w:r>
        <w:r w:rsidR="006D0969">
          <w:rPr>
            <w:color w:val="000000"/>
            <w:sz w:val="24"/>
          </w:rPr>
          <w:tab/>
        </w:r>
        <w:r w:rsidR="006D0969">
          <w:fldChar w:fldCharType="begin"/>
        </w:r>
        <w:r w:rsidR="006D0969">
          <w:instrText>PAGEREF _Toc_fig_2_99 \h</w:instrText>
        </w:r>
        <w:r w:rsidR="006D0969">
          <w:fldChar w:fldCharType="separate"/>
        </w:r>
        <w:r w:rsidR="006D0969">
          <w:rPr>
            <w:noProof/>
          </w:rPr>
          <w:t>166</w:t>
        </w:r>
        <w:r w:rsidR="006D0969">
          <w:fldChar w:fldCharType="end"/>
        </w:r>
      </w:hyperlink>
    </w:p>
    <w:p w14:paraId="66949C48" w14:textId="77777777" w:rsidR="00705A97" w:rsidRDefault="00000000">
      <w:pPr>
        <w:pStyle w:val="TableofFigures"/>
        <w:tabs>
          <w:tab w:val="right" w:leader="dot" w:pos="8777"/>
        </w:tabs>
        <w:spacing w:after="60" w:line="240" w:lineRule="auto"/>
        <w:ind w:firstLine="0"/>
      </w:pPr>
      <w:hyperlink w:anchor="_Toc_fig_2_100" w:history="1">
        <w:r w:rsidR="006D0969">
          <w:rPr>
            <w:rFonts w:ascii="Times New Roman" w:hAnsi="Times New Roman"/>
            <w:color w:val="000000"/>
            <w:sz w:val="24"/>
          </w:rPr>
          <w:t>Hình 2.100. Biểu đồ trạng thái Đơn nghỉ phép</w:t>
        </w:r>
        <w:r w:rsidR="006D0969">
          <w:rPr>
            <w:color w:val="000000"/>
            <w:sz w:val="24"/>
          </w:rPr>
          <w:tab/>
        </w:r>
        <w:r w:rsidR="006D0969">
          <w:fldChar w:fldCharType="begin"/>
        </w:r>
        <w:r w:rsidR="006D0969">
          <w:instrText>PAGEREF _Toc_fig_2_100 \h</w:instrText>
        </w:r>
        <w:r w:rsidR="006D0969">
          <w:fldChar w:fldCharType="separate"/>
        </w:r>
        <w:r w:rsidR="006D0969">
          <w:rPr>
            <w:noProof/>
          </w:rPr>
          <w:t>167</w:t>
        </w:r>
        <w:r w:rsidR="006D0969">
          <w:fldChar w:fldCharType="end"/>
        </w:r>
      </w:hyperlink>
    </w:p>
    <w:p w14:paraId="6E3C7169" w14:textId="77777777" w:rsidR="00705A97" w:rsidRDefault="00000000">
      <w:pPr>
        <w:pStyle w:val="TableofFigures"/>
        <w:tabs>
          <w:tab w:val="right" w:leader="dot" w:pos="8777"/>
        </w:tabs>
        <w:spacing w:after="60" w:line="240" w:lineRule="auto"/>
        <w:ind w:firstLine="0"/>
      </w:pPr>
      <w:hyperlink w:anchor="_Toc_fig_2_101" w:history="1">
        <w:r w:rsidR="006D0969">
          <w:rPr>
            <w:rFonts w:ascii="Times New Roman" w:hAnsi="Times New Roman"/>
            <w:color w:val="000000"/>
            <w:sz w:val="24"/>
          </w:rPr>
          <w:t>Hình 2.101. Biểu đồ trạng thái Phiếu mượn - trả hồ sơ</w:t>
        </w:r>
        <w:r w:rsidR="006D0969">
          <w:rPr>
            <w:color w:val="000000"/>
            <w:sz w:val="24"/>
          </w:rPr>
          <w:tab/>
        </w:r>
        <w:r w:rsidR="006D0969">
          <w:fldChar w:fldCharType="begin"/>
        </w:r>
        <w:r w:rsidR="006D0969">
          <w:instrText>PAGEREF _Toc_fig_2_101 \h</w:instrText>
        </w:r>
        <w:r w:rsidR="006D0969">
          <w:fldChar w:fldCharType="separate"/>
        </w:r>
        <w:r w:rsidR="006D0969">
          <w:rPr>
            <w:noProof/>
          </w:rPr>
          <w:t>168</w:t>
        </w:r>
        <w:r w:rsidR="006D0969">
          <w:fldChar w:fldCharType="end"/>
        </w:r>
      </w:hyperlink>
    </w:p>
    <w:p w14:paraId="1FD7C1A2" w14:textId="77777777" w:rsidR="00705A97" w:rsidRDefault="00000000">
      <w:pPr>
        <w:pStyle w:val="TableofFigures"/>
        <w:tabs>
          <w:tab w:val="right" w:leader="dot" w:pos="8777"/>
        </w:tabs>
        <w:spacing w:after="60" w:line="240" w:lineRule="auto"/>
        <w:ind w:firstLine="0"/>
      </w:pPr>
      <w:hyperlink w:anchor="_Toc_fig_2_102" w:history="1">
        <w:r w:rsidR="006D0969">
          <w:rPr>
            <w:rFonts w:ascii="Times New Roman" w:hAnsi="Times New Roman"/>
            <w:color w:val="000000"/>
            <w:sz w:val="24"/>
          </w:rPr>
          <w:t>Hình 2.102. Biểu đồ trạng thái Phiếu lương</w:t>
        </w:r>
        <w:r w:rsidR="006D0969">
          <w:rPr>
            <w:color w:val="000000"/>
            <w:sz w:val="24"/>
          </w:rPr>
          <w:tab/>
        </w:r>
        <w:r w:rsidR="006D0969">
          <w:fldChar w:fldCharType="begin"/>
        </w:r>
        <w:r w:rsidR="006D0969">
          <w:instrText>PAGEREF _Toc_fig_2_102 \h</w:instrText>
        </w:r>
        <w:r w:rsidR="006D0969">
          <w:fldChar w:fldCharType="separate"/>
        </w:r>
        <w:r w:rsidR="006D0969">
          <w:rPr>
            <w:noProof/>
          </w:rPr>
          <w:t>169</w:t>
        </w:r>
        <w:r w:rsidR="006D0969">
          <w:fldChar w:fldCharType="end"/>
        </w:r>
      </w:hyperlink>
    </w:p>
    <w:p w14:paraId="332C1A53" w14:textId="77777777" w:rsidR="00705A97" w:rsidRDefault="00000000">
      <w:pPr>
        <w:pStyle w:val="TableofFigures"/>
        <w:tabs>
          <w:tab w:val="right" w:leader="dot" w:pos="8777"/>
        </w:tabs>
        <w:spacing w:after="60" w:line="240" w:lineRule="auto"/>
        <w:ind w:firstLine="0"/>
      </w:pPr>
      <w:hyperlink w:anchor="_Toc_fig_2_103" w:history="1">
        <w:r w:rsidR="006D0969">
          <w:rPr>
            <w:rFonts w:ascii="Times New Roman" w:hAnsi="Times New Roman"/>
            <w:color w:val="000000"/>
            <w:sz w:val="24"/>
          </w:rPr>
          <w:t>Hình 2.103. Biểu đồ gói tổng quan của hệ thống</w:t>
        </w:r>
        <w:r w:rsidR="006D0969">
          <w:rPr>
            <w:color w:val="000000"/>
            <w:sz w:val="24"/>
          </w:rPr>
          <w:tab/>
        </w:r>
        <w:r w:rsidR="006D0969">
          <w:fldChar w:fldCharType="begin"/>
        </w:r>
        <w:r w:rsidR="006D0969">
          <w:instrText>PAGEREF _Toc_fig_2_103 \h</w:instrText>
        </w:r>
        <w:r w:rsidR="006D0969">
          <w:fldChar w:fldCharType="separate"/>
        </w:r>
        <w:r w:rsidR="006D0969">
          <w:rPr>
            <w:noProof/>
          </w:rPr>
          <w:t>170</w:t>
        </w:r>
        <w:r w:rsidR="006D0969">
          <w:fldChar w:fldCharType="end"/>
        </w:r>
      </w:hyperlink>
    </w:p>
    <w:p w14:paraId="3DFABE04" w14:textId="77777777" w:rsidR="00705A97" w:rsidRDefault="00000000">
      <w:pPr>
        <w:pStyle w:val="TableofFigures"/>
        <w:tabs>
          <w:tab w:val="right" w:leader="dot" w:pos="8777"/>
        </w:tabs>
        <w:spacing w:after="60" w:line="240" w:lineRule="auto"/>
        <w:ind w:firstLine="0"/>
      </w:pPr>
      <w:hyperlink w:anchor="_Toc_fig_2_104" w:history="1">
        <w:r w:rsidR="006D0969">
          <w:rPr>
            <w:rFonts w:ascii="Times New Roman" w:hAnsi="Times New Roman"/>
            <w:color w:val="000000"/>
            <w:sz w:val="24"/>
          </w:rPr>
          <w:t>Hình 2.104. Biểu đồ lớp Use case Đăng nhập (UC01)</w:t>
        </w:r>
        <w:r w:rsidR="006D0969">
          <w:rPr>
            <w:color w:val="000000"/>
            <w:sz w:val="24"/>
          </w:rPr>
          <w:tab/>
        </w:r>
        <w:r w:rsidR="006D0969">
          <w:fldChar w:fldCharType="begin"/>
        </w:r>
        <w:r w:rsidR="006D0969">
          <w:instrText>PAGEREF _Toc_fig_2_104 \h</w:instrText>
        </w:r>
        <w:r w:rsidR="006D0969">
          <w:fldChar w:fldCharType="separate"/>
        </w:r>
        <w:r w:rsidR="006D0969">
          <w:rPr>
            <w:noProof/>
          </w:rPr>
          <w:t>171</w:t>
        </w:r>
        <w:r w:rsidR="006D0969">
          <w:fldChar w:fldCharType="end"/>
        </w:r>
      </w:hyperlink>
    </w:p>
    <w:p w14:paraId="57586D74" w14:textId="77777777" w:rsidR="00705A97" w:rsidRDefault="00000000">
      <w:pPr>
        <w:pStyle w:val="TableofFigures"/>
        <w:tabs>
          <w:tab w:val="right" w:leader="dot" w:pos="8777"/>
        </w:tabs>
        <w:spacing w:after="60" w:line="240" w:lineRule="auto"/>
        <w:ind w:firstLine="0"/>
      </w:pPr>
      <w:hyperlink w:anchor="_Toc_fig_2_105" w:history="1">
        <w:r w:rsidR="006D0969">
          <w:rPr>
            <w:rFonts w:ascii="Times New Roman" w:hAnsi="Times New Roman"/>
            <w:color w:val="000000"/>
            <w:sz w:val="24"/>
          </w:rPr>
          <w:t>Hình 2.105. Biểu đồ lớp Use case Đăng ký nghỉ phép (UC21)</w:t>
        </w:r>
        <w:r w:rsidR="006D0969">
          <w:rPr>
            <w:color w:val="000000"/>
            <w:sz w:val="24"/>
          </w:rPr>
          <w:tab/>
        </w:r>
        <w:r w:rsidR="006D0969">
          <w:fldChar w:fldCharType="begin"/>
        </w:r>
        <w:r w:rsidR="006D0969">
          <w:instrText>PAGEREF _Toc_fig_2_105 \h</w:instrText>
        </w:r>
        <w:r w:rsidR="006D0969">
          <w:fldChar w:fldCharType="separate"/>
        </w:r>
        <w:r w:rsidR="006D0969">
          <w:rPr>
            <w:noProof/>
          </w:rPr>
          <w:t>171</w:t>
        </w:r>
        <w:r w:rsidR="006D0969">
          <w:fldChar w:fldCharType="end"/>
        </w:r>
      </w:hyperlink>
    </w:p>
    <w:p w14:paraId="766BD859" w14:textId="77777777" w:rsidR="00705A97" w:rsidRDefault="00000000">
      <w:pPr>
        <w:pStyle w:val="TableofFigures"/>
        <w:tabs>
          <w:tab w:val="right" w:leader="dot" w:pos="8777"/>
        </w:tabs>
        <w:spacing w:after="60" w:line="240" w:lineRule="auto"/>
        <w:ind w:firstLine="0"/>
      </w:pPr>
      <w:hyperlink w:anchor="_Toc_fig_2_106" w:history="1">
        <w:r w:rsidR="006D0969">
          <w:rPr>
            <w:rFonts w:ascii="Times New Roman" w:hAnsi="Times New Roman"/>
            <w:color w:val="000000"/>
            <w:sz w:val="24"/>
          </w:rPr>
          <w:t>Hình 2.106. Biểu đồ lớp miền cốt lõi của hệ thống</w:t>
        </w:r>
        <w:r w:rsidR="006D0969">
          <w:rPr>
            <w:color w:val="000000"/>
            <w:sz w:val="24"/>
          </w:rPr>
          <w:tab/>
        </w:r>
        <w:r w:rsidR="006D0969">
          <w:fldChar w:fldCharType="begin"/>
        </w:r>
        <w:r w:rsidR="006D0969">
          <w:instrText>PAGEREF _Toc_fig_2_106 \h</w:instrText>
        </w:r>
        <w:r w:rsidR="006D0969">
          <w:fldChar w:fldCharType="separate"/>
        </w:r>
        <w:r w:rsidR="006D0969">
          <w:rPr>
            <w:noProof/>
          </w:rPr>
          <w:t>172</w:t>
        </w:r>
        <w:r w:rsidR="006D0969">
          <w:fldChar w:fldCharType="end"/>
        </w:r>
      </w:hyperlink>
    </w:p>
    <w:p w14:paraId="2257CD0A" w14:textId="77777777" w:rsidR="00705A97" w:rsidRDefault="00000000">
      <w:pPr>
        <w:pStyle w:val="TableofFigures"/>
        <w:tabs>
          <w:tab w:val="right" w:leader="dot" w:pos="8777"/>
        </w:tabs>
        <w:spacing w:after="60" w:line="240" w:lineRule="auto"/>
        <w:ind w:firstLine="0"/>
      </w:pPr>
      <w:hyperlink w:anchor="_Toc_fig_2_107" w:history="1">
        <w:r w:rsidR="006D0969">
          <w:rPr>
            <w:rFonts w:ascii="Times New Roman" w:hAnsi="Times New Roman"/>
            <w:color w:val="000000"/>
            <w:sz w:val="24"/>
          </w:rPr>
          <w:t>Hình 2.107. Mô hình cơ sở dữ liệu vật lý của hệ thống</w:t>
        </w:r>
        <w:r w:rsidR="006D0969">
          <w:rPr>
            <w:color w:val="000000"/>
            <w:sz w:val="24"/>
          </w:rPr>
          <w:tab/>
        </w:r>
        <w:r w:rsidR="006D0969">
          <w:fldChar w:fldCharType="begin"/>
        </w:r>
        <w:r w:rsidR="006D0969">
          <w:instrText>PAGEREF _Toc_fig_2_107 \h</w:instrText>
        </w:r>
        <w:r w:rsidR="006D0969">
          <w:fldChar w:fldCharType="separate"/>
        </w:r>
        <w:r w:rsidR="006D0969">
          <w:rPr>
            <w:noProof/>
          </w:rPr>
          <w:t>175</w:t>
        </w:r>
        <w:r w:rsidR="006D0969">
          <w:fldChar w:fldCharType="end"/>
        </w:r>
      </w:hyperlink>
    </w:p>
    <w:p w14:paraId="1D61B21B" w14:textId="77777777" w:rsidR="00705A97" w:rsidRDefault="00000000">
      <w:pPr>
        <w:pStyle w:val="TableofFigures"/>
        <w:tabs>
          <w:tab w:val="right" w:leader="dot" w:pos="8777"/>
        </w:tabs>
        <w:spacing w:after="60" w:line="240" w:lineRule="auto"/>
        <w:ind w:firstLine="0"/>
      </w:pPr>
      <w:hyperlink w:anchor="_Toc_fig_2_108" w:history="1">
        <w:r w:rsidR="006D0969">
          <w:rPr>
            <w:rFonts w:ascii="Times New Roman" w:hAnsi="Times New Roman"/>
            <w:color w:val="000000"/>
            <w:sz w:val="24"/>
          </w:rPr>
          <w:t>Hình 2.108. Mô hình dữ liệu mở rộng cho chấm công đa nguồn</w:t>
        </w:r>
        <w:r w:rsidR="006D0969">
          <w:rPr>
            <w:color w:val="000000"/>
            <w:sz w:val="24"/>
          </w:rPr>
          <w:tab/>
        </w:r>
        <w:r w:rsidR="006D0969">
          <w:fldChar w:fldCharType="begin"/>
        </w:r>
        <w:r w:rsidR="006D0969">
          <w:instrText>PAGEREF _Toc_fig_2_108 \h</w:instrText>
        </w:r>
        <w:r w:rsidR="006D0969">
          <w:fldChar w:fldCharType="separate"/>
        </w:r>
        <w:r w:rsidR="006D0969">
          <w:rPr>
            <w:noProof/>
          </w:rPr>
          <w:t>175</w:t>
        </w:r>
        <w:r w:rsidR="006D0969">
          <w:fldChar w:fldCharType="end"/>
        </w:r>
      </w:hyperlink>
    </w:p>
    <w:p w14:paraId="47FA757F" w14:textId="77777777" w:rsidR="00705A97" w:rsidRDefault="00000000">
      <w:pPr>
        <w:pStyle w:val="TableofFigures"/>
        <w:tabs>
          <w:tab w:val="right" w:leader="dot" w:pos="8777"/>
        </w:tabs>
        <w:spacing w:after="60" w:line="240" w:lineRule="auto"/>
        <w:ind w:firstLine="0"/>
      </w:pPr>
      <w:hyperlink w:anchor="_Toc_fig_2_109" w:history="1">
        <w:r w:rsidR="006D0969">
          <w:rPr>
            <w:rFonts w:ascii="Times New Roman" w:hAnsi="Times New Roman"/>
            <w:color w:val="000000"/>
            <w:sz w:val="24"/>
          </w:rPr>
          <w:t>Hình 2.109. Sơ đồ kiến trúc phần mềm 3 tầng của hệ thống</w:t>
        </w:r>
        <w:r w:rsidR="006D0969">
          <w:rPr>
            <w:color w:val="000000"/>
            <w:sz w:val="24"/>
          </w:rPr>
          <w:tab/>
        </w:r>
        <w:r w:rsidR="006D0969">
          <w:fldChar w:fldCharType="begin"/>
        </w:r>
        <w:r w:rsidR="006D0969">
          <w:instrText>PAGEREF _Toc_fig_2_109 \h</w:instrText>
        </w:r>
        <w:r w:rsidR="006D0969">
          <w:fldChar w:fldCharType="separate"/>
        </w:r>
        <w:r w:rsidR="006D0969">
          <w:rPr>
            <w:noProof/>
          </w:rPr>
          <w:t>180</w:t>
        </w:r>
        <w:r w:rsidR="006D0969">
          <w:fldChar w:fldCharType="end"/>
        </w:r>
      </w:hyperlink>
    </w:p>
    <w:p w14:paraId="6E7A721C" w14:textId="77777777" w:rsidR="00705A97" w:rsidRDefault="006D0969">
      <w:pPr>
        <w:pStyle w:val="PHN"/>
        <w:pageBreakBefore/>
        <w:spacing w:before="240"/>
      </w:pPr>
      <w:bookmarkStart w:id="4" w:name="_Toc_intro"/>
      <w:r>
        <w:rPr>
          <w:rFonts w:ascii="Times New Roman" w:hAnsi="Times New Roman"/>
          <w:bCs/>
          <w:color w:val="000000"/>
          <w:szCs w:val="28"/>
        </w:rPr>
        <w:lastRenderedPageBreak/>
        <w:t>PHẦN MỞ ĐẦU</w:t>
      </w:r>
      <w:bookmarkEnd w:id="4"/>
    </w:p>
    <w:p w14:paraId="6A78885E" w14:textId="77777777" w:rsidR="00705A97" w:rsidRDefault="006D0969">
      <w:pPr>
        <w:pStyle w:val="mc1"/>
        <w:spacing w:before="160" w:after="120"/>
        <w:ind w:firstLine="0"/>
        <w:jc w:val="left"/>
      </w:pPr>
      <w:bookmarkStart w:id="5" w:name="_Toc_intro_1"/>
      <w:r>
        <w:rPr>
          <w:rFonts w:ascii="Times New Roman" w:hAnsi="Times New Roman"/>
          <w:bCs/>
          <w:color w:val="000000"/>
          <w:szCs w:val="26"/>
        </w:rPr>
        <w:t>1. Lý do chọn đề tài</w:t>
      </w:r>
      <w:bookmarkEnd w:id="5"/>
    </w:p>
    <w:p w14:paraId="2D146314" w14:textId="77777777" w:rsidR="00705A97" w:rsidRDefault="006D0969">
      <w:r>
        <w:rPr>
          <w:rFonts w:ascii="Times New Roman" w:hAnsi="Times New Roman"/>
          <w:color w:val="000000"/>
          <w:szCs w:val="26"/>
        </w:rPr>
        <w:t>Trong bối cảnh nền kinh tế số và xu thế toàn cầu hóa hiện nay, ngành công nghệ thông tin tại Việt Nam đang có những bước phát triển vượt bậc. Đối với các doanh nghiệp hoạt động trong lĩnh vực xuất khẩu dịch vụ phần mềm, nguồn nhân lực kỹ thuật chất lượng cao chính là tài sản chiến lược cốt lõi, quyết định trực tiếp đến năng lực cạnh tranh và sự phát triển bền vững của tổ chức. Việc quản lý hiệu quả một đội ngũ nhân sự tri thức đông đảo, đa dạng về chuyên môn, phân tán tại nhiều chi nhánh và làm việc theo các múi giờ quốc tế đặt ra bài toán quản trị vô cùng phức tạp.</w:t>
      </w:r>
    </w:p>
    <w:p w14:paraId="0229C372" w14:textId="77777777" w:rsidR="00705A97" w:rsidRDefault="006D0969">
      <w:r>
        <w:rPr>
          <w:rFonts w:ascii="Times New Roman" w:hAnsi="Times New Roman"/>
          <w:color w:val="000000"/>
          <w:szCs w:val="26"/>
        </w:rPr>
        <w:t>Công ty Cổ phần Phần mềm Saigon Technology (STS Software Technology JSC) là một trong những doanh nghiệp gia công và xuất khẩu phần mềm uy tín hàng đầu tại Việt Nam với hơn 430 kỹ sư công nghệ làm việc tại các văn phòng ở Thành phố Hồ Chí Minh, Đà Nẵng cùng các văn phòng đại diện quốc tế tại Hoa Kỳ, Úc, Thụy Sĩ và Singapore. Sự mở rộng quy mô kinh doanh nhanh chóng đã dẫn đến khối lượng dữ liệu nhân sự tăng vọt, trong khi phương thức quản trị bán thủ công trước đây bắt đầu bộc lộ nhiều hạn chế: dữ liệu bị phân mảnh trên các bảng tính riêng lẻ, quy trình đề xuất và phê duyệt thủ tục hành chính còn phụ thuộc vào giấy tờ, công tác tổng hợp ngày công và tính lương tốn nhiều thời gian và dễ phát sinh sai sót, thiếu cơ chế theo dõi lịch sử biến động nhân sự và khó khăn trong việc kết xuất báo cáo nhanh cho Ban Giám đốc.</w:t>
      </w:r>
    </w:p>
    <w:p w14:paraId="173BA357" w14:textId="77777777" w:rsidR="00705A97" w:rsidRDefault="006D0969">
      <w:r>
        <w:rPr>
          <w:rFonts w:ascii="Times New Roman" w:hAnsi="Times New Roman"/>
          <w:color w:val="000000"/>
          <w:szCs w:val="26"/>
        </w:rPr>
        <w:t>Xuất phát từ thực tiễn trên, việc nghiên cứu, phân tích và xây dựng một hệ thống thông tin quản trị nhân lực tích hợp, vận dụng phương pháp phân tích thiết kế hướng đối tượng (OOAD) kết hợp ngôn ngữ mô hình hóa thống nhất (UML) trở thành một yêu cầu cấp bách. Hệ thống phần mềm được thiết kế nhằm chuẩn hóa toàn diện cơ sở dữ liệu nhân sự, tự động hóa chuỗi quy trình tác nghiệp từ tuyển dụng, quản lý hồ sơ, chấm công đa nguồn, xét duyệt nghỉ phép đến tính lương và đánh giá hiệu suất, bảo đảm tuân thủ các quy chuẩn pháp lý lao động hiện hành. Đó chính là lý do em lựa chọn đề tài: "Xây dựng hệ thống thông tin quản trị nhân lực cho Công ty Cổ phần Phần mềm Saigon Technology" cho bài báo cáo kết thúc học phần.</w:t>
      </w:r>
    </w:p>
    <w:p w14:paraId="65F5F98D" w14:textId="77777777" w:rsidR="00705A97" w:rsidRDefault="006D0969">
      <w:pPr>
        <w:pStyle w:val="mc1"/>
        <w:spacing w:before="160" w:after="120"/>
        <w:ind w:firstLine="0"/>
        <w:jc w:val="left"/>
      </w:pPr>
      <w:bookmarkStart w:id="6" w:name="_Toc_intro_2"/>
      <w:r>
        <w:rPr>
          <w:rFonts w:ascii="Times New Roman" w:hAnsi="Times New Roman"/>
          <w:bCs/>
          <w:color w:val="000000"/>
          <w:szCs w:val="26"/>
        </w:rPr>
        <w:lastRenderedPageBreak/>
        <w:t>2. Tổng quan về Công ty Cổ phần Phần mềm Saigon Technology (STS Software Technology JSC)</w:t>
      </w:r>
      <w:bookmarkEnd w:id="6"/>
    </w:p>
    <w:p w14:paraId="287388DD" w14:textId="77777777" w:rsidR="00705A97" w:rsidRDefault="006D0969">
      <w:pPr>
        <w:pStyle w:val="mc2"/>
        <w:spacing w:before="120"/>
        <w:ind w:firstLine="0"/>
        <w:jc w:val="left"/>
      </w:pPr>
      <w:r>
        <w:rPr>
          <w:rFonts w:ascii="Times New Roman" w:hAnsi="Times New Roman"/>
          <w:b/>
          <w:bCs/>
          <w:iCs/>
          <w:color w:val="000000"/>
          <w:szCs w:val="26"/>
        </w:rPr>
        <w:t>2.1. Thông tin chung và Hồ sơ pháp lý doanh nghiệp</w:t>
      </w:r>
    </w:p>
    <w:p w14:paraId="73565CAD" w14:textId="77777777" w:rsidR="00705A97" w:rsidRDefault="006D0969">
      <w:r>
        <w:rPr>
          <w:rFonts w:ascii="Times New Roman" w:hAnsi="Times New Roman"/>
          <w:color w:val="000000"/>
          <w:szCs w:val="26"/>
        </w:rPr>
        <w:t xml:space="preserve">Công ty Cổ phần Phần mềm Saigon Technology (tên đăng ký pháp nhân chính thức theo Giấy chứng nhận đăng ký doanh nghiệp: </w:t>
      </w:r>
      <w:r>
        <w:rPr>
          <w:rFonts w:ascii="Times New Roman" w:hAnsi="Times New Roman"/>
          <w:b/>
          <w:bCs/>
          <w:color w:val="000000"/>
          <w:szCs w:val="26"/>
        </w:rPr>
        <w:t>Công ty Cổ phần Công nghệ Phần mềm STS</w:t>
      </w:r>
      <w:r>
        <w:rPr>
          <w:rFonts w:ascii="Times New Roman" w:hAnsi="Times New Roman"/>
          <w:color w:val="000000"/>
          <w:szCs w:val="26"/>
        </w:rPr>
        <w:t xml:space="preserve">; tên giao dịch quốc tế: </w:t>
      </w:r>
      <w:r>
        <w:rPr>
          <w:rFonts w:ascii="Times New Roman" w:hAnsi="Times New Roman"/>
          <w:b/>
          <w:bCs/>
          <w:color w:val="000000"/>
          <w:szCs w:val="26"/>
        </w:rPr>
        <w:t>STS SOFTWARE TECHNOLOGY JOINT STOCK COMPANY</w:t>
      </w:r>
      <w:r>
        <w:rPr>
          <w:rFonts w:ascii="Times New Roman" w:hAnsi="Times New Roman"/>
          <w:color w:val="000000"/>
          <w:szCs w:val="26"/>
        </w:rPr>
        <w:t xml:space="preserve">, thường được nhận diện trên thị trường công nghệ toàn cầu dưới thương hiệu </w:t>
      </w:r>
      <w:r>
        <w:rPr>
          <w:rFonts w:ascii="Times New Roman" w:hAnsi="Times New Roman"/>
          <w:b/>
          <w:bCs/>
          <w:color w:val="000000"/>
          <w:szCs w:val="26"/>
        </w:rPr>
        <w:t>Saigon Technology</w:t>
      </w:r>
      <w:r>
        <w:rPr>
          <w:rFonts w:ascii="Times New Roman" w:hAnsi="Times New Roman"/>
          <w:color w:val="000000"/>
          <w:szCs w:val="26"/>
        </w:rPr>
        <w:t xml:space="preserve"> hoặc </w:t>
      </w:r>
      <w:r>
        <w:rPr>
          <w:rFonts w:ascii="Times New Roman" w:hAnsi="Times New Roman"/>
          <w:b/>
          <w:bCs/>
          <w:color w:val="000000"/>
          <w:szCs w:val="26"/>
        </w:rPr>
        <w:t>STS Software</w:t>
      </w:r>
      <w:r>
        <w:rPr>
          <w:rFonts w:ascii="Times New Roman" w:hAnsi="Times New Roman"/>
          <w:color w:val="000000"/>
          <w:szCs w:val="26"/>
        </w:rPr>
        <w:t>) là doanh nghiệp công nghệ thông tin chuyên cung cấp dịch vụ gia công và phát triển phần mềm theo tiêu chuẩn quốc tế hàng đầu tại Việt Nam.</w:t>
      </w:r>
    </w:p>
    <w:p w14:paraId="532E433F" w14:textId="77777777" w:rsidR="00705A97" w:rsidRDefault="006D0969">
      <w:pPr>
        <w:pStyle w:val="Bngbiu"/>
        <w:spacing w:after="80"/>
      </w:pPr>
      <w:bookmarkStart w:id="7" w:name="_Toc_tbl_1_1"/>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1.1.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định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danh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pháp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ty </w:t>
      </w:r>
      <w:proofErr w:type="spellStart"/>
      <w:r>
        <w:rPr>
          <w:rFonts w:ascii="Times New Roman" w:hAnsi="Times New Roman"/>
          <w:b/>
          <w:color w:val="000000"/>
          <w:szCs w:val="26"/>
        </w:rPr>
        <w:t>Cổ</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phần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Phần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mềm</w:t>
      </w:r>
      <w:proofErr w:type="spellEnd"/>
      <w:r>
        <w:rPr>
          <w:rFonts w:ascii="Times New Roman" w:hAnsi="Times New Roman"/>
          <w:b/>
          <w:color w:val="000000"/>
          <w:szCs w:val="26"/>
        </w:rPr>
        <w:t xml:space="preserve"> Saigon Technology</w:t>
      </w:r>
      <w:bookmarkEnd w:id="7"/>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88"/>
        <w:gridCol w:w="4389"/>
      </w:tblGrid>
      <w:tr w:rsidR="00705A97" w14:paraId="6D9EF5D9" w14:textId="77777777">
        <w:trPr>
          <w:jc w:val="center"/>
        </w:trPr>
        <w:tc>
          <w:tcPr>
            <w:tcW w:w="4388" w:type="dxa"/>
            <w:shd w:val="clear" w:color="auto" w:fill="F2F2F2"/>
          </w:tcPr>
          <w:p w14:paraId="30D69F08" w14:textId="77777777" w:rsidR="00705A97" w:rsidRDefault="006D0969">
            <w:pPr>
              <w:spacing w:before="60" w:after="60"/>
              <w:ind w:firstLine="0"/>
              <w:jc w:val="center"/>
            </w:pPr>
            <w:r>
              <w:rPr>
                <w:rFonts w:ascii="Times New Roman" w:hAnsi="Times New Roman"/>
                <w:b/>
                <w:bCs/>
                <w:color w:val="000000"/>
                <w:sz w:val="24"/>
              </w:rPr>
              <w:t>Tiêu chí định danh</w:t>
            </w:r>
          </w:p>
        </w:tc>
        <w:tc>
          <w:tcPr>
            <w:tcW w:w="4388" w:type="dxa"/>
            <w:shd w:val="clear" w:color="auto" w:fill="F2F2F2"/>
          </w:tcPr>
          <w:p w14:paraId="349FB2E6" w14:textId="77777777" w:rsidR="00705A97" w:rsidRDefault="006D0969">
            <w:pPr>
              <w:spacing w:before="60" w:after="60"/>
              <w:ind w:firstLine="0"/>
              <w:jc w:val="center"/>
            </w:pPr>
            <w:r>
              <w:rPr>
                <w:rFonts w:ascii="Times New Roman" w:hAnsi="Times New Roman"/>
                <w:b/>
                <w:bCs/>
                <w:color w:val="000000"/>
                <w:sz w:val="24"/>
              </w:rPr>
              <w:t>Thông tin chi tiết xác thực</w:t>
            </w:r>
          </w:p>
        </w:tc>
      </w:tr>
      <w:tr w:rsidR="00705A97" w14:paraId="2ADEDD92" w14:textId="77777777">
        <w:trPr>
          <w:jc w:val="center"/>
        </w:trPr>
        <w:tc>
          <w:tcPr>
            <w:tcW w:w="4388" w:type="dxa"/>
          </w:tcPr>
          <w:p w14:paraId="064A6CF0" w14:textId="77777777" w:rsidR="00705A97" w:rsidRDefault="006D0969">
            <w:pPr>
              <w:spacing w:before="60" w:after="60"/>
              <w:ind w:firstLine="0"/>
              <w:jc w:val="left"/>
            </w:pPr>
            <w:r>
              <w:rPr>
                <w:rFonts w:ascii="Times New Roman" w:hAnsi="Times New Roman"/>
                <w:b/>
                <w:bCs/>
                <w:color w:val="000000"/>
                <w:sz w:val="24"/>
              </w:rPr>
              <w:t>Tên tiếng Việt đầy đủ</w:t>
            </w:r>
          </w:p>
        </w:tc>
        <w:tc>
          <w:tcPr>
            <w:tcW w:w="4388" w:type="dxa"/>
          </w:tcPr>
          <w:p w14:paraId="7041E443" w14:textId="77777777" w:rsidR="00705A97" w:rsidRDefault="006D0969">
            <w:pPr>
              <w:spacing w:before="60" w:after="60"/>
              <w:ind w:firstLine="0"/>
              <w:jc w:val="left"/>
            </w:pPr>
            <w:r>
              <w:rPr>
                <w:rFonts w:ascii="Times New Roman" w:hAnsi="Times New Roman"/>
                <w:color w:val="000000"/>
                <w:sz w:val="24"/>
              </w:rPr>
              <w:t>CÔNG TY CỔ PHẦN CÔNG NGHỆ PHẦN MỀM STS</w:t>
            </w:r>
          </w:p>
        </w:tc>
      </w:tr>
      <w:tr w:rsidR="00705A97" w14:paraId="6CA1ED75" w14:textId="77777777">
        <w:trPr>
          <w:jc w:val="center"/>
        </w:trPr>
        <w:tc>
          <w:tcPr>
            <w:tcW w:w="4388" w:type="dxa"/>
          </w:tcPr>
          <w:p w14:paraId="42E6EE00" w14:textId="77777777" w:rsidR="00705A97" w:rsidRDefault="006D0969">
            <w:pPr>
              <w:spacing w:before="60" w:after="60"/>
              <w:ind w:firstLine="0"/>
              <w:jc w:val="left"/>
            </w:pPr>
            <w:r>
              <w:rPr>
                <w:rFonts w:ascii="Times New Roman" w:hAnsi="Times New Roman"/>
                <w:b/>
                <w:bCs/>
                <w:color w:val="000000"/>
                <w:sz w:val="24"/>
              </w:rPr>
              <w:t>Tên tiếng Anh quốc tế</w:t>
            </w:r>
          </w:p>
        </w:tc>
        <w:tc>
          <w:tcPr>
            <w:tcW w:w="4388" w:type="dxa"/>
          </w:tcPr>
          <w:p w14:paraId="3045462D" w14:textId="77777777" w:rsidR="00705A97" w:rsidRDefault="006D0969">
            <w:pPr>
              <w:spacing w:before="60" w:after="60"/>
              <w:ind w:firstLine="0"/>
              <w:jc w:val="left"/>
            </w:pPr>
            <w:r>
              <w:rPr>
                <w:rFonts w:ascii="Times New Roman" w:hAnsi="Times New Roman"/>
                <w:color w:val="000000"/>
                <w:sz w:val="24"/>
              </w:rPr>
              <w:t>STS SOFTWARE TECHNOLOGY JOINT STOCK COMPANY</w:t>
            </w:r>
          </w:p>
        </w:tc>
      </w:tr>
      <w:tr w:rsidR="00705A97" w14:paraId="235D77A0" w14:textId="77777777">
        <w:trPr>
          <w:jc w:val="center"/>
        </w:trPr>
        <w:tc>
          <w:tcPr>
            <w:tcW w:w="4388" w:type="dxa"/>
          </w:tcPr>
          <w:p w14:paraId="1B1F9BCA" w14:textId="77777777" w:rsidR="00705A97" w:rsidRDefault="006D0969">
            <w:pPr>
              <w:spacing w:before="60" w:after="60"/>
              <w:ind w:firstLine="0"/>
              <w:jc w:val="left"/>
            </w:pPr>
            <w:r>
              <w:rPr>
                <w:rFonts w:ascii="Times New Roman" w:hAnsi="Times New Roman"/>
                <w:b/>
                <w:bCs/>
                <w:color w:val="000000"/>
                <w:sz w:val="24"/>
              </w:rPr>
              <w:t>Tên thương hiệu giao dịch</w:t>
            </w:r>
          </w:p>
        </w:tc>
        <w:tc>
          <w:tcPr>
            <w:tcW w:w="4388" w:type="dxa"/>
          </w:tcPr>
          <w:p w14:paraId="26A858A5" w14:textId="77777777" w:rsidR="00705A97" w:rsidRDefault="006D0969">
            <w:pPr>
              <w:spacing w:before="60" w:after="60"/>
              <w:ind w:firstLine="0"/>
              <w:jc w:val="left"/>
            </w:pPr>
            <w:r>
              <w:rPr>
                <w:rFonts w:ascii="Times New Roman" w:hAnsi="Times New Roman"/>
                <w:color w:val="000000"/>
                <w:sz w:val="24"/>
              </w:rPr>
              <w:t>Saigon Technology / STS Software</w:t>
            </w:r>
          </w:p>
        </w:tc>
      </w:tr>
      <w:tr w:rsidR="00705A97" w14:paraId="3ADCEFF6" w14:textId="77777777">
        <w:trPr>
          <w:jc w:val="center"/>
        </w:trPr>
        <w:tc>
          <w:tcPr>
            <w:tcW w:w="4388" w:type="dxa"/>
          </w:tcPr>
          <w:p w14:paraId="53C30C1E" w14:textId="77777777" w:rsidR="00705A97" w:rsidRDefault="006D0969">
            <w:pPr>
              <w:spacing w:before="60" w:after="60"/>
              <w:ind w:firstLine="0"/>
              <w:jc w:val="left"/>
            </w:pPr>
            <w:r>
              <w:rPr>
                <w:rFonts w:ascii="Times New Roman" w:hAnsi="Times New Roman"/>
                <w:b/>
                <w:bCs/>
                <w:color w:val="000000"/>
                <w:sz w:val="24"/>
              </w:rPr>
              <w:t>Mã số thuế (Doanh nghiệp)</w:t>
            </w:r>
          </w:p>
        </w:tc>
        <w:tc>
          <w:tcPr>
            <w:tcW w:w="4388" w:type="dxa"/>
          </w:tcPr>
          <w:p w14:paraId="7CB4B050" w14:textId="77777777" w:rsidR="00705A97" w:rsidRDefault="006D0969">
            <w:pPr>
              <w:spacing w:before="60" w:after="60"/>
              <w:ind w:firstLine="0"/>
              <w:jc w:val="left"/>
            </w:pPr>
            <w:r>
              <w:rPr>
                <w:rFonts w:ascii="Times New Roman" w:hAnsi="Times New Roman"/>
                <w:b/>
                <w:bCs/>
                <w:color w:val="000000"/>
                <w:sz w:val="24"/>
              </w:rPr>
              <w:t>0313534747</w:t>
            </w:r>
          </w:p>
        </w:tc>
      </w:tr>
      <w:tr w:rsidR="00705A97" w14:paraId="39E8AF1F" w14:textId="77777777">
        <w:trPr>
          <w:jc w:val="center"/>
        </w:trPr>
        <w:tc>
          <w:tcPr>
            <w:tcW w:w="4388" w:type="dxa"/>
          </w:tcPr>
          <w:p w14:paraId="48EE96CB" w14:textId="77777777" w:rsidR="00705A97" w:rsidRDefault="006D0969">
            <w:pPr>
              <w:spacing w:before="60" w:after="60"/>
              <w:ind w:firstLine="0"/>
              <w:jc w:val="left"/>
            </w:pPr>
            <w:r>
              <w:rPr>
                <w:rFonts w:ascii="Times New Roman" w:hAnsi="Times New Roman"/>
                <w:b/>
                <w:bCs/>
                <w:color w:val="000000"/>
                <w:sz w:val="24"/>
              </w:rPr>
              <w:t>Ngày cấp ĐKKD đầu tiên</w:t>
            </w:r>
          </w:p>
        </w:tc>
        <w:tc>
          <w:tcPr>
            <w:tcW w:w="4388" w:type="dxa"/>
          </w:tcPr>
          <w:p w14:paraId="041BCF34" w14:textId="77777777" w:rsidR="00705A97" w:rsidRDefault="006D0969">
            <w:pPr>
              <w:spacing w:before="60" w:after="60"/>
              <w:ind w:firstLine="0"/>
              <w:jc w:val="left"/>
            </w:pPr>
            <w:r>
              <w:rPr>
                <w:rFonts w:ascii="Times New Roman" w:hAnsi="Times New Roman"/>
                <w:b/>
                <w:bCs/>
                <w:color w:val="000000"/>
                <w:sz w:val="24"/>
              </w:rPr>
              <w:t>13/11/2015</w:t>
            </w:r>
            <w:r>
              <w:rPr>
                <w:rFonts w:ascii="Times New Roman" w:hAnsi="Times New Roman"/>
                <w:color w:val="000000"/>
                <w:sz w:val="24"/>
              </w:rPr>
              <w:t xml:space="preserve"> (khởi nguồn sáng lập kỹ thuật từ năm 2012)</w:t>
            </w:r>
          </w:p>
        </w:tc>
      </w:tr>
      <w:tr w:rsidR="00705A97" w14:paraId="77D2BC5A" w14:textId="77777777">
        <w:trPr>
          <w:jc w:val="center"/>
        </w:trPr>
        <w:tc>
          <w:tcPr>
            <w:tcW w:w="4388" w:type="dxa"/>
          </w:tcPr>
          <w:p w14:paraId="2E92F8B4" w14:textId="77777777" w:rsidR="00705A97" w:rsidRDefault="006D0969">
            <w:pPr>
              <w:spacing w:before="60" w:after="60"/>
              <w:ind w:firstLine="0"/>
              <w:jc w:val="left"/>
            </w:pPr>
            <w:r>
              <w:rPr>
                <w:rFonts w:ascii="Times New Roman" w:hAnsi="Times New Roman"/>
                <w:b/>
                <w:bCs/>
                <w:color w:val="000000"/>
                <w:sz w:val="24"/>
              </w:rPr>
              <w:t>Cơ quan cấp phép</w:t>
            </w:r>
          </w:p>
        </w:tc>
        <w:tc>
          <w:tcPr>
            <w:tcW w:w="4388" w:type="dxa"/>
          </w:tcPr>
          <w:p w14:paraId="575BCCF5" w14:textId="77777777" w:rsidR="00705A97" w:rsidRDefault="006D0969">
            <w:pPr>
              <w:spacing w:before="60" w:after="60"/>
              <w:ind w:firstLine="0"/>
              <w:jc w:val="left"/>
            </w:pPr>
            <w:r>
              <w:rPr>
                <w:rFonts w:ascii="Times New Roman" w:hAnsi="Times New Roman"/>
                <w:color w:val="000000"/>
                <w:sz w:val="24"/>
              </w:rPr>
              <w:t>Sở Kế hoạch và Đầu tư Thành phố Hồ Chí Minh</w:t>
            </w:r>
          </w:p>
        </w:tc>
      </w:tr>
      <w:tr w:rsidR="00705A97" w14:paraId="051315AB" w14:textId="77777777">
        <w:trPr>
          <w:jc w:val="center"/>
        </w:trPr>
        <w:tc>
          <w:tcPr>
            <w:tcW w:w="4388" w:type="dxa"/>
          </w:tcPr>
          <w:p w14:paraId="6A90B15E" w14:textId="77777777" w:rsidR="00705A97" w:rsidRDefault="006D0969">
            <w:pPr>
              <w:spacing w:before="60" w:after="60"/>
              <w:ind w:firstLine="0"/>
              <w:jc w:val="left"/>
            </w:pPr>
            <w:r>
              <w:rPr>
                <w:rFonts w:ascii="Times New Roman" w:hAnsi="Times New Roman"/>
                <w:b/>
                <w:bCs/>
                <w:color w:val="000000"/>
                <w:sz w:val="24"/>
              </w:rPr>
              <w:t>Người đại diện theo pháp luật</w:t>
            </w:r>
          </w:p>
        </w:tc>
        <w:tc>
          <w:tcPr>
            <w:tcW w:w="4388" w:type="dxa"/>
          </w:tcPr>
          <w:p w14:paraId="4BF159E9" w14:textId="77777777" w:rsidR="00705A97" w:rsidRDefault="006D0969">
            <w:pPr>
              <w:spacing w:before="60" w:after="60"/>
              <w:ind w:firstLine="0"/>
              <w:jc w:val="left"/>
            </w:pPr>
            <w:r>
              <w:rPr>
                <w:rFonts w:ascii="Times New Roman" w:hAnsi="Times New Roman"/>
                <w:b/>
                <w:bCs/>
                <w:color w:val="000000"/>
                <w:sz w:val="24"/>
              </w:rPr>
              <w:t>Ông Phạm Tiến Thành</w:t>
            </w:r>
            <w:r>
              <w:rPr>
                <w:rFonts w:ascii="Times New Roman" w:hAnsi="Times New Roman"/>
                <w:color w:val="000000"/>
                <w:sz w:val="24"/>
              </w:rPr>
              <w:t xml:space="preserve"> (Chức danh: Tổng Giám đốc / Founder &amp; CEO - "Bruce" Pham)</w:t>
            </w:r>
          </w:p>
        </w:tc>
      </w:tr>
      <w:tr w:rsidR="00705A97" w14:paraId="0475A0AF" w14:textId="77777777">
        <w:trPr>
          <w:jc w:val="center"/>
        </w:trPr>
        <w:tc>
          <w:tcPr>
            <w:tcW w:w="4388" w:type="dxa"/>
          </w:tcPr>
          <w:p w14:paraId="4832E250" w14:textId="77777777" w:rsidR="00705A97" w:rsidRDefault="006D0969">
            <w:pPr>
              <w:spacing w:before="60" w:after="60"/>
              <w:ind w:firstLine="0"/>
              <w:jc w:val="left"/>
            </w:pPr>
            <w:r>
              <w:rPr>
                <w:rFonts w:ascii="Times New Roman" w:hAnsi="Times New Roman"/>
                <w:b/>
                <w:bCs/>
                <w:color w:val="000000"/>
                <w:sz w:val="24"/>
              </w:rPr>
              <w:t>Loại hình doanh nghiệp</w:t>
            </w:r>
          </w:p>
        </w:tc>
        <w:tc>
          <w:tcPr>
            <w:tcW w:w="4388" w:type="dxa"/>
          </w:tcPr>
          <w:p w14:paraId="632102CF" w14:textId="77777777" w:rsidR="00705A97" w:rsidRDefault="006D0969">
            <w:pPr>
              <w:spacing w:before="60" w:after="60"/>
              <w:ind w:firstLine="0"/>
              <w:jc w:val="left"/>
            </w:pPr>
            <w:r>
              <w:rPr>
                <w:rFonts w:ascii="Times New Roman" w:hAnsi="Times New Roman"/>
                <w:color w:val="000000"/>
                <w:sz w:val="24"/>
              </w:rPr>
              <w:t>Công ty cổ phần ngoài nhà nước</w:t>
            </w:r>
          </w:p>
        </w:tc>
      </w:tr>
      <w:tr w:rsidR="00705A97" w14:paraId="37AEFD7A" w14:textId="77777777">
        <w:trPr>
          <w:jc w:val="center"/>
        </w:trPr>
        <w:tc>
          <w:tcPr>
            <w:tcW w:w="4388" w:type="dxa"/>
          </w:tcPr>
          <w:p w14:paraId="2FA2191D" w14:textId="77777777" w:rsidR="00705A97" w:rsidRDefault="006D0969">
            <w:pPr>
              <w:spacing w:before="60" w:after="60"/>
              <w:ind w:firstLine="0"/>
              <w:jc w:val="left"/>
            </w:pPr>
            <w:r>
              <w:rPr>
                <w:rFonts w:ascii="Times New Roman" w:hAnsi="Times New Roman"/>
                <w:b/>
                <w:bCs/>
                <w:color w:val="000000"/>
                <w:sz w:val="24"/>
              </w:rPr>
              <w:t>Ngành nghề kinh doanh chính</w:t>
            </w:r>
          </w:p>
        </w:tc>
        <w:tc>
          <w:tcPr>
            <w:tcW w:w="4388" w:type="dxa"/>
          </w:tcPr>
          <w:p w14:paraId="78AA4892" w14:textId="77777777" w:rsidR="00705A97" w:rsidRDefault="006D0969">
            <w:pPr>
              <w:spacing w:before="60" w:after="60"/>
              <w:ind w:firstLine="0"/>
              <w:jc w:val="left"/>
            </w:pPr>
            <w:r>
              <w:rPr>
                <w:rFonts w:ascii="Times New Roman" w:hAnsi="Times New Roman"/>
                <w:color w:val="000000"/>
                <w:sz w:val="24"/>
              </w:rPr>
              <w:t>Lập trình máy vi tính, dịch vụ phần mềm, tư vấn quản trị CNTT (Mã ngành VSIC: 6201, 6202)</w:t>
            </w:r>
          </w:p>
        </w:tc>
      </w:tr>
      <w:tr w:rsidR="00705A97" w14:paraId="08AA7DC3" w14:textId="77777777">
        <w:trPr>
          <w:jc w:val="center"/>
        </w:trPr>
        <w:tc>
          <w:tcPr>
            <w:tcW w:w="4388" w:type="dxa"/>
          </w:tcPr>
          <w:p w14:paraId="4F3F15A6" w14:textId="77777777" w:rsidR="00705A97" w:rsidRDefault="006D0969">
            <w:pPr>
              <w:spacing w:before="60" w:after="60"/>
              <w:ind w:firstLine="0"/>
              <w:jc w:val="left"/>
            </w:pPr>
            <w:r>
              <w:rPr>
                <w:rFonts w:ascii="Times New Roman" w:hAnsi="Times New Roman"/>
                <w:b/>
                <w:bCs/>
                <w:color w:val="000000"/>
                <w:sz w:val="24"/>
              </w:rPr>
              <w:t>Website chính thức</w:t>
            </w:r>
          </w:p>
        </w:tc>
        <w:tc>
          <w:tcPr>
            <w:tcW w:w="4388" w:type="dxa"/>
          </w:tcPr>
          <w:p w14:paraId="422E6376" w14:textId="77777777" w:rsidR="00705A97" w:rsidRDefault="006D0969">
            <w:pPr>
              <w:spacing w:before="60" w:after="60"/>
              <w:ind w:firstLine="0"/>
              <w:jc w:val="left"/>
            </w:pPr>
            <w:r>
              <w:rPr>
                <w:rFonts w:ascii="Times New Roman" w:hAnsi="Times New Roman"/>
                <w:color w:val="000000"/>
                <w:sz w:val="24"/>
              </w:rPr>
              <w:t>https://saigontechnology.com &amp; https://saigontechnology.com.vn</w:t>
            </w:r>
          </w:p>
        </w:tc>
      </w:tr>
      <w:tr w:rsidR="00705A97" w14:paraId="1DB5FCDE" w14:textId="77777777">
        <w:trPr>
          <w:jc w:val="center"/>
        </w:trPr>
        <w:tc>
          <w:tcPr>
            <w:tcW w:w="4388" w:type="dxa"/>
          </w:tcPr>
          <w:p w14:paraId="0FA757CB" w14:textId="77777777" w:rsidR="00705A97" w:rsidRDefault="006D0969">
            <w:pPr>
              <w:spacing w:before="60" w:after="60"/>
              <w:ind w:firstLine="0"/>
              <w:jc w:val="left"/>
            </w:pPr>
            <w:r>
              <w:rPr>
                <w:rFonts w:ascii="Times New Roman" w:hAnsi="Times New Roman"/>
                <w:b/>
                <w:bCs/>
                <w:color w:val="000000"/>
                <w:sz w:val="24"/>
              </w:rPr>
              <w:lastRenderedPageBreak/>
              <w:t>Hộp thư điện tử liên hệ</w:t>
            </w:r>
          </w:p>
        </w:tc>
        <w:tc>
          <w:tcPr>
            <w:tcW w:w="4388" w:type="dxa"/>
          </w:tcPr>
          <w:p w14:paraId="21DFB1D5" w14:textId="77777777" w:rsidR="00705A97" w:rsidRDefault="006D0969">
            <w:pPr>
              <w:spacing w:before="60" w:after="60"/>
              <w:ind w:firstLine="0"/>
              <w:jc w:val="left"/>
            </w:pPr>
            <w:r>
              <w:rPr>
                <w:rFonts w:ascii="Times New Roman" w:hAnsi="Times New Roman"/>
                <w:color w:val="000000"/>
                <w:sz w:val="24"/>
              </w:rPr>
              <w:t>sales@saigontechnology.com / hr@saigontechnology.com</w:t>
            </w:r>
          </w:p>
        </w:tc>
      </w:tr>
      <w:tr w:rsidR="00705A97" w14:paraId="212A0CE8" w14:textId="77777777">
        <w:trPr>
          <w:jc w:val="center"/>
        </w:trPr>
        <w:tc>
          <w:tcPr>
            <w:tcW w:w="4388" w:type="dxa"/>
          </w:tcPr>
          <w:p w14:paraId="69B284DF" w14:textId="77777777" w:rsidR="00705A97" w:rsidRDefault="006D0969">
            <w:pPr>
              <w:spacing w:before="60" w:after="60"/>
              <w:ind w:firstLine="0"/>
              <w:jc w:val="left"/>
            </w:pPr>
            <w:r>
              <w:rPr>
                <w:rFonts w:ascii="Times New Roman" w:hAnsi="Times New Roman"/>
                <w:b/>
                <w:bCs/>
                <w:color w:val="000000"/>
                <w:sz w:val="24"/>
              </w:rPr>
              <w:t>Đường dây nóng (Hotline)</w:t>
            </w:r>
          </w:p>
        </w:tc>
        <w:tc>
          <w:tcPr>
            <w:tcW w:w="4388" w:type="dxa"/>
          </w:tcPr>
          <w:p w14:paraId="00A05002" w14:textId="77777777" w:rsidR="00705A97" w:rsidRDefault="006D0969">
            <w:pPr>
              <w:spacing w:before="60" w:after="60"/>
              <w:ind w:firstLine="0"/>
              <w:jc w:val="left"/>
            </w:pPr>
            <w:r>
              <w:rPr>
                <w:rFonts w:ascii="Times New Roman" w:hAnsi="Times New Roman"/>
                <w:color w:val="000000"/>
                <w:sz w:val="24"/>
              </w:rPr>
              <w:t>(+84) 767 496 612 / (+84) 28 3620 0214</w:t>
            </w:r>
          </w:p>
        </w:tc>
      </w:tr>
    </w:tbl>
    <w:p w14:paraId="653DF241" w14:textId="77777777" w:rsidR="00705A97" w:rsidRDefault="006D0969">
      <w:r>
        <w:rPr>
          <w:rFonts w:ascii="Times New Roman" w:hAnsi="Times New Roman"/>
          <w:color w:val="000000"/>
          <w:szCs w:val="26"/>
        </w:rPr>
        <w:t>Nhằm phục vụ tốt nhất khách hàng quốc tế tại các thị trường trọng điểm và tối ưu hóa nguồn lực kỹ sư chất lượng cao trong nước, Saigon Technology đã xây dựng mạng lưới hiện diện đa quốc gia với 2 trung tâm phát triển phần mềm lớn tại Việt Nam và 4 văn phòng đại diện quốc tế:</w:t>
      </w:r>
    </w:p>
    <w:p w14:paraId="14838204" w14:textId="77777777" w:rsidR="00705A97" w:rsidRDefault="006D0969">
      <w:pPr>
        <w:pStyle w:val="Bngbiu"/>
        <w:spacing w:after="80"/>
      </w:pPr>
      <w:bookmarkStart w:id="8" w:name="_Toc_tbl_1_2"/>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1.2. </w:t>
      </w:r>
      <w:proofErr w:type="spellStart"/>
      <w:r>
        <w:rPr>
          <w:rFonts w:ascii="Times New Roman" w:hAnsi="Times New Roman"/>
          <w:b/>
          <w:color w:val="000000"/>
          <w:szCs w:val="26"/>
        </w:rPr>
        <w:t>Mạng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lưới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phòng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và</w:t>
      </w:r>
      <w:proofErr w:type="spellEnd"/>
      <w:r>
        <w:rPr>
          <w:rFonts w:ascii="Times New Roman" w:hAnsi="Times New Roman"/>
          <w:b/>
          <w:color w:val="000000"/>
          <w:szCs w:val="26"/>
        </w:rPr>
        <w:t xml:space="preserve"> chi </w:t>
      </w:r>
      <w:proofErr w:type="spellStart"/>
      <w:r>
        <w:rPr>
          <w:rFonts w:ascii="Times New Roman" w:hAnsi="Times New Roman"/>
          <w:b/>
          <w:color w:val="000000"/>
          <w:szCs w:val="26"/>
        </w:rPr>
        <w:t>nhánh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toàn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cầu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của</w:t>
      </w:r>
      <w:proofErr w:type="spellEnd"/>
      <w:r>
        <w:rPr>
          <w:rFonts w:ascii="Times New Roman" w:hAnsi="Times New Roman"/>
          <w:b/>
          <w:color w:val="000000"/>
          <w:szCs w:val="26"/>
        </w:rPr>
        <w:t xml:space="preserve"> Saigon Technology</w:t>
      </w:r>
      <w:bookmarkEnd w:id="8"/>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5"/>
        <w:gridCol w:w="2926"/>
        <w:gridCol w:w="2926"/>
      </w:tblGrid>
      <w:tr w:rsidR="00705A97" w14:paraId="04A321C6" w14:textId="77777777">
        <w:trPr>
          <w:jc w:val="center"/>
        </w:trPr>
        <w:tc>
          <w:tcPr>
            <w:tcW w:w="2925" w:type="dxa"/>
            <w:shd w:val="clear" w:color="auto" w:fill="F2F2F2"/>
          </w:tcPr>
          <w:p w14:paraId="141F9FE2" w14:textId="77777777" w:rsidR="00705A97" w:rsidRDefault="006D0969">
            <w:pPr>
              <w:spacing w:before="60" w:after="60"/>
              <w:ind w:firstLine="0"/>
              <w:jc w:val="center"/>
            </w:pPr>
            <w:r>
              <w:rPr>
                <w:rFonts w:ascii="Times New Roman" w:hAnsi="Times New Roman"/>
                <w:b/>
                <w:bCs/>
                <w:color w:val="000000"/>
                <w:sz w:val="24"/>
              </w:rPr>
              <w:t>Khu vực / Quốc gia</w:t>
            </w:r>
          </w:p>
        </w:tc>
        <w:tc>
          <w:tcPr>
            <w:tcW w:w="2925" w:type="dxa"/>
            <w:shd w:val="clear" w:color="auto" w:fill="F2F2F2"/>
          </w:tcPr>
          <w:p w14:paraId="1C455F12" w14:textId="77777777" w:rsidR="00705A97" w:rsidRDefault="006D0969">
            <w:pPr>
              <w:spacing w:before="60" w:after="60"/>
              <w:ind w:firstLine="0"/>
              <w:jc w:val="center"/>
            </w:pPr>
            <w:r>
              <w:rPr>
                <w:rFonts w:ascii="Times New Roman" w:hAnsi="Times New Roman"/>
                <w:b/>
                <w:bCs/>
                <w:color w:val="000000"/>
                <w:sz w:val="24"/>
              </w:rPr>
              <w:t>Địa chỉ trụ sở &amp; Văn phòng đại diện</w:t>
            </w:r>
          </w:p>
        </w:tc>
        <w:tc>
          <w:tcPr>
            <w:tcW w:w="2925" w:type="dxa"/>
            <w:shd w:val="clear" w:color="auto" w:fill="F2F2F2"/>
          </w:tcPr>
          <w:p w14:paraId="2C5CF155" w14:textId="77777777" w:rsidR="00705A97" w:rsidRDefault="006D0969">
            <w:pPr>
              <w:spacing w:before="60" w:after="60"/>
              <w:ind w:firstLine="0"/>
              <w:jc w:val="center"/>
            </w:pPr>
            <w:r>
              <w:rPr>
                <w:rFonts w:ascii="Times New Roman" w:hAnsi="Times New Roman"/>
                <w:b/>
                <w:bCs/>
                <w:color w:val="000000"/>
                <w:sz w:val="24"/>
              </w:rPr>
              <w:t>Vai trò chức năng</w:t>
            </w:r>
          </w:p>
        </w:tc>
      </w:tr>
      <w:tr w:rsidR="00705A97" w14:paraId="738DABDC" w14:textId="77777777">
        <w:trPr>
          <w:jc w:val="center"/>
        </w:trPr>
        <w:tc>
          <w:tcPr>
            <w:tcW w:w="2925" w:type="dxa"/>
          </w:tcPr>
          <w:p w14:paraId="01535EE2" w14:textId="77777777" w:rsidR="00705A97" w:rsidRDefault="006D0969">
            <w:pPr>
              <w:spacing w:before="60" w:after="60"/>
              <w:ind w:firstLine="0"/>
              <w:jc w:val="left"/>
            </w:pPr>
            <w:r>
              <w:rPr>
                <w:rFonts w:ascii="Times New Roman" w:hAnsi="Times New Roman"/>
                <w:b/>
                <w:bCs/>
                <w:color w:val="000000"/>
                <w:sz w:val="24"/>
              </w:rPr>
              <w:t>Trụ sở chính (TP.HCM)</w:t>
            </w:r>
          </w:p>
        </w:tc>
        <w:tc>
          <w:tcPr>
            <w:tcW w:w="2925" w:type="dxa"/>
          </w:tcPr>
          <w:p w14:paraId="766BAF2F" w14:textId="77777777" w:rsidR="00705A97" w:rsidRDefault="006D0969">
            <w:pPr>
              <w:spacing w:before="60" w:after="60"/>
              <w:ind w:firstLine="0"/>
              <w:jc w:val="left"/>
            </w:pPr>
            <w:r>
              <w:rPr>
                <w:rFonts w:ascii="Times New Roman" w:hAnsi="Times New Roman"/>
                <w:color w:val="000000"/>
                <w:sz w:val="24"/>
              </w:rPr>
              <w:t xml:space="preserve">Tầng 3, Tòa nhà Orchard Parkview, số 130-132 Hồng Hà, Phường 9, Quận Phú Nhuận, TP. Hồ Chí Minh </w:t>
            </w:r>
            <w:r>
              <w:rPr>
                <w:rFonts w:ascii="Times New Roman" w:hAnsi="Times New Roman"/>
                <w:i/>
                <w:iCs/>
                <w:color w:val="000000"/>
                <w:sz w:val="24"/>
              </w:rPr>
              <w:t>(và cơ sở Tòa nhà Aloha, số 68 Hồng Hà, Phường 2, Tân Bình)</w:t>
            </w:r>
          </w:p>
        </w:tc>
        <w:tc>
          <w:tcPr>
            <w:tcW w:w="2925" w:type="dxa"/>
          </w:tcPr>
          <w:p w14:paraId="1C2C88ED" w14:textId="77777777" w:rsidR="00705A97" w:rsidRDefault="006D0969">
            <w:pPr>
              <w:spacing w:before="60" w:after="60"/>
              <w:ind w:firstLine="0"/>
              <w:jc w:val="left"/>
            </w:pPr>
            <w:r>
              <w:rPr>
                <w:rFonts w:ascii="Times New Roman" w:hAnsi="Times New Roman"/>
                <w:color w:val="000000"/>
                <w:sz w:val="24"/>
              </w:rPr>
              <w:t>Trung tâm điều hành chiến lược, R&amp;D và khối sản xuất phần mềm chủ lực phía Nam</w:t>
            </w:r>
          </w:p>
        </w:tc>
      </w:tr>
      <w:tr w:rsidR="00705A97" w14:paraId="119E8702" w14:textId="77777777">
        <w:trPr>
          <w:jc w:val="center"/>
        </w:trPr>
        <w:tc>
          <w:tcPr>
            <w:tcW w:w="2925" w:type="dxa"/>
          </w:tcPr>
          <w:p w14:paraId="1D0706DE" w14:textId="77777777" w:rsidR="00705A97" w:rsidRDefault="006D0969">
            <w:pPr>
              <w:spacing w:before="60" w:after="60"/>
              <w:ind w:firstLine="0"/>
              <w:jc w:val="left"/>
            </w:pPr>
            <w:r>
              <w:rPr>
                <w:rFonts w:ascii="Times New Roman" w:hAnsi="Times New Roman"/>
                <w:b/>
                <w:bCs/>
                <w:color w:val="000000"/>
                <w:sz w:val="24"/>
              </w:rPr>
              <w:t>Chi nhánh Đà Nẵng</w:t>
            </w:r>
          </w:p>
        </w:tc>
        <w:tc>
          <w:tcPr>
            <w:tcW w:w="2925" w:type="dxa"/>
          </w:tcPr>
          <w:p w14:paraId="319F3483" w14:textId="77777777" w:rsidR="00705A97" w:rsidRDefault="006D0969">
            <w:pPr>
              <w:spacing w:before="60" w:after="60"/>
              <w:ind w:firstLine="0"/>
              <w:jc w:val="left"/>
            </w:pPr>
            <w:r>
              <w:rPr>
                <w:rFonts w:ascii="Times New Roman" w:hAnsi="Times New Roman"/>
                <w:color w:val="000000"/>
                <w:sz w:val="24"/>
              </w:rPr>
              <w:t>Tầng 5 (Block B &amp; Lot A2), Tòa nhà ICT1, Khu Công viên Phần mềm số 2, Đường Như Nguyệt, Phường Thuận Phước, Quận Hải Châu, TP. Đà Nẵng</w:t>
            </w:r>
          </w:p>
        </w:tc>
        <w:tc>
          <w:tcPr>
            <w:tcW w:w="2925" w:type="dxa"/>
          </w:tcPr>
          <w:p w14:paraId="43AE5277" w14:textId="77777777" w:rsidR="00705A97" w:rsidRDefault="006D0969">
            <w:pPr>
              <w:spacing w:before="60" w:after="60"/>
              <w:ind w:firstLine="0"/>
              <w:jc w:val="left"/>
            </w:pPr>
            <w:r>
              <w:rPr>
                <w:rFonts w:ascii="Times New Roman" w:hAnsi="Times New Roman"/>
                <w:color w:val="000000"/>
                <w:sz w:val="24"/>
              </w:rPr>
              <w:t>Trung tâm phát triển phần mềm khu vực miền Trung, chuyên trách các dự án Cloud &amp; Enterprise</w:t>
            </w:r>
          </w:p>
        </w:tc>
      </w:tr>
      <w:tr w:rsidR="00705A97" w14:paraId="7187DF2C" w14:textId="77777777">
        <w:trPr>
          <w:jc w:val="center"/>
        </w:trPr>
        <w:tc>
          <w:tcPr>
            <w:tcW w:w="2925" w:type="dxa"/>
          </w:tcPr>
          <w:p w14:paraId="09AE2129" w14:textId="77777777" w:rsidR="00705A97" w:rsidRDefault="006D0969">
            <w:pPr>
              <w:spacing w:before="60" w:after="60"/>
              <w:ind w:firstLine="0"/>
              <w:jc w:val="left"/>
            </w:pPr>
            <w:r>
              <w:rPr>
                <w:rFonts w:ascii="Times New Roman" w:hAnsi="Times New Roman"/>
                <w:b/>
                <w:bCs/>
                <w:color w:val="000000"/>
                <w:sz w:val="24"/>
              </w:rPr>
              <w:t>Văn phòng Hoa Kỳ (USA)</w:t>
            </w:r>
          </w:p>
        </w:tc>
        <w:tc>
          <w:tcPr>
            <w:tcW w:w="2925" w:type="dxa"/>
          </w:tcPr>
          <w:p w14:paraId="783AD5AB" w14:textId="77777777" w:rsidR="00705A97" w:rsidRDefault="006D0969">
            <w:pPr>
              <w:spacing w:before="60" w:after="60"/>
              <w:ind w:firstLine="0"/>
              <w:jc w:val="left"/>
            </w:pPr>
            <w:r>
              <w:rPr>
                <w:rFonts w:ascii="Times New Roman" w:hAnsi="Times New Roman"/>
                <w:color w:val="000000"/>
                <w:sz w:val="24"/>
              </w:rPr>
              <w:t>12110 Sunset Hills Rd, Suite 600, Reston, VA 20190, United States</w:t>
            </w:r>
          </w:p>
        </w:tc>
        <w:tc>
          <w:tcPr>
            <w:tcW w:w="2925" w:type="dxa"/>
          </w:tcPr>
          <w:p w14:paraId="0423EEAC" w14:textId="77777777" w:rsidR="00705A97" w:rsidRDefault="006D0969">
            <w:pPr>
              <w:spacing w:before="60" w:after="60"/>
              <w:ind w:firstLine="0"/>
              <w:jc w:val="left"/>
            </w:pPr>
            <w:r>
              <w:rPr>
                <w:rFonts w:ascii="Times New Roman" w:hAnsi="Times New Roman"/>
                <w:color w:val="000000"/>
                <w:sz w:val="24"/>
              </w:rPr>
              <w:t>Văn phòng đại diện thương mại, kết nối và quản lý dự án với khách hàng thị trường Bắc Mỹ</w:t>
            </w:r>
          </w:p>
        </w:tc>
      </w:tr>
      <w:tr w:rsidR="00705A97" w14:paraId="1B6B91AA" w14:textId="77777777">
        <w:trPr>
          <w:jc w:val="center"/>
        </w:trPr>
        <w:tc>
          <w:tcPr>
            <w:tcW w:w="2925" w:type="dxa"/>
          </w:tcPr>
          <w:p w14:paraId="04899F03" w14:textId="77777777" w:rsidR="00705A97" w:rsidRDefault="006D0969">
            <w:pPr>
              <w:spacing w:before="60" w:after="60"/>
              <w:ind w:firstLine="0"/>
              <w:jc w:val="left"/>
            </w:pPr>
            <w:r>
              <w:rPr>
                <w:rFonts w:ascii="Times New Roman" w:hAnsi="Times New Roman"/>
                <w:b/>
                <w:bCs/>
                <w:color w:val="000000"/>
                <w:sz w:val="24"/>
              </w:rPr>
              <w:t>Văn phòng Australia</w:t>
            </w:r>
          </w:p>
        </w:tc>
        <w:tc>
          <w:tcPr>
            <w:tcW w:w="2925" w:type="dxa"/>
          </w:tcPr>
          <w:p w14:paraId="2EA5EBAA" w14:textId="77777777" w:rsidR="00705A97" w:rsidRDefault="006D0969">
            <w:pPr>
              <w:spacing w:before="60" w:after="60"/>
              <w:ind w:firstLine="0"/>
              <w:jc w:val="left"/>
            </w:pPr>
            <w:r>
              <w:rPr>
                <w:rFonts w:ascii="Times New Roman" w:hAnsi="Times New Roman"/>
                <w:color w:val="000000"/>
                <w:sz w:val="24"/>
              </w:rPr>
              <w:t>Level 45, 680 George Street, Sydney, NSW 2000, Australia</w:t>
            </w:r>
          </w:p>
        </w:tc>
        <w:tc>
          <w:tcPr>
            <w:tcW w:w="2925" w:type="dxa"/>
          </w:tcPr>
          <w:p w14:paraId="2E4EADBA" w14:textId="77777777" w:rsidR="00705A97" w:rsidRDefault="006D0969">
            <w:pPr>
              <w:spacing w:before="60" w:after="60"/>
              <w:ind w:firstLine="0"/>
              <w:jc w:val="left"/>
            </w:pPr>
            <w:r>
              <w:rPr>
                <w:rFonts w:ascii="Times New Roman" w:hAnsi="Times New Roman"/>
                <w:color w:val="000000"/>
                <w:sz w:val="24"/>
              </w:rPr>
              <w:t>Văn phòng đại diện kinh doanh và hỗ trợ khách hàng khu vực Châu Đại Dương (Úc - New Zealand)</w:t>
            </w:r>
          </w:p>
        </w:tc>
      </w:tr>
      <w:tr w:rsidR="00705A97" w14:paraId="6266ABBB" w14:textId="77777777">
        <w:trPr>
          <w:jc w:val="center"/>
        </w:trPr>
        <w:tc>
          <w:tcPr>
            <w:tcW w:w="2925" w:type="dxa"/>
          </w:tcPr>
          <w:p w14:paraId="08BFD91D" w14:textId="77777777" w:rsidR="00705A97" w:rsidRDefault="006D0969">
            <w:pPr>
              <w:spacing w:before="60" w:after="60"/>
              <w:ind w:firstLine="0"/>
              <w:jc w:val="left"/>
            </w:pPr>
            <w:r>
              <w:rPr>
                <w:rFonts w:ascii="Times New Roman" w:hAnsi="Times New Roman"/>
                <w:b/>
                <w:bCs/>
                <w:color w:val="000000"/>
                <w:sz w:val="24"/>
              </w:rPr>
              <w:t>Văn phòng Singapore</w:t>
            </w:r>
          </w:p>
        </w:tc>
        <w:tc>
          <w:tcPr>
            <w:tcW w:w="2925" w:type="dxa"/>
          </w:tcPr>
          <w:p w14:paraId="42F8E369" w14:textId="77777777" w:rsidR="00705A97" w:rsidRDefault="006D0969">
            <w:pPr>
              <w:spacing w:before="60" w:after="60"/>
              <w:ind w:firstLine="0"/>
              <w:jc w:val="left"/>
            </w:pPr>
            <w:r>
              <w:rPr>
                <w:rFonts w:ascii="Times New Roman" w:hAnsi="Times New Roman"/>
                <w:color w:val="000000"/>
                <w:sz w:val="24"/>
              </w:rPr>
              <w:t>20 Cecil Street, #14-00 &amp; #15-00 PLUS, Singapore 049705</w:t>
            </w:r>
          </w:p>
        </w:tc>
        <w:tc>
          <w:tcPr>
            <w:tcW w:w="2925" w:type="dxa"/>
          </w:tcPr>
          <w:p w14:paraId="6138FD9F" w14:textId="77777777" w:rsidR="00705A97" w:rsidRDefault="006D0969">
            <w:pPr>
              <w:spacing w:before="60" w:after="60"/>
              <w:ind w:firstLine="0"/>
              <w:jc w:val="left"/>
            </w:pPr>
            <w:r>
              <w:rPr>
                <w:rFonts w:ascii="Times New Roman" w:hAnsi="Times New Roman"/>
                <w:color w:val="000000"/>
                <w:sz w:val="24"/>
              </w:rPr>
              <w:t>Cửa ngõ tài chính, điều phối dịch vụ phần mềm cho thị trường Đông Nam Á và Châu Á - TBD</w:t>
            </w:r>
          </w:p>
        </w:tc>
      </w:tr>
      <w:tr w:rsidR="00705A97" w14:paraId="1A1A767C" w14:textId="77777777">
        <w:trPr>
          <w:jc w:val="center"/>
        </w:trPr>
        <w:tc>
          <w:tcPr>
            <w:tcW w:w="2925" w:type="dxa"/>
          </w:tcPr>
          <w:p w14:paraId="17D6FF26" w14:textId="77777777" w:rsidR="00705A97" w:rsidRDefault="006D0969">
            <w:pPr>
              <w:spacing w:before="60" w:after="60"/>
              <w:ind w:firstLine="0"/>
              <w:jc w:val="left"/>
            </w:pPr>
            <w:r>
              <w:rPr>
                <w:rFonts w:ascii="Times New Roman" w:hAnsi="Times New Roman"/>
                <w:b/>
                <w:bCs/>
                <w:color w:val="000000"/>
                <w:sz w:val="24"/>
              </w:rPr>
              <w:t>Văn phòng Thụy Sĩ</w:t>
            </w:r>
          </w:p>
        </w:tc>
        <w:tc>
          <w:tcPr>
            <w:tcW w:w="2925" w:type="dxa"/>
          </w:tcPr>
          <w:p w14:paraId="2E0722F5" w14:textId="77777777" w:rsidR="00705A97" w:rsidRDefault="006D0969">
            <w:pPr>
              <w:spacing w:before="60" w:after="60"/>
              <w:ind w:firstLine="0"/>
              <w:jc w:val="left"/>
            </w:pPr>
            <w:r>
              <w:rPr>
                <w:rFonts w:ascii="Times New Roman" w:hAnsi="Times New Roman"/>
                <w:color w:val="000000"/>
                <w:sz w:val="24"/>
              </w:rPr>
              <w:t>Zurich, Switzerland</w:t>
            </w:r>
          </w:p>
        </w:tc>
        <w:tc>
          <w:tcPr>
            <w:tcW w:w="2925" w:type="dxa"/>
          </w:tcPr>
          <w:p w14:paraId="62D4D5C9" w14:textId="77777777" w:rsidR="00705A97" w:rsidRDefault="006D0969">
            <w:pPr>
              <w:spacing w:before="60" w:after="60"/>
              <w:ind w:firstLine="0"/>
              <w:jc w:val="left"/>
            </w:pPr>
            <w:r>
              <w:rPr>
                <w:rFonts w:ascii="Times New Roman" w:hAnsi="Times New Roman"/>
                <w:color w:val="000000"/>
                <w:sz w:val="24"/>
              </w:rPr>
              <w:t>Kết nối thị trường tài chính công nghệ cao và khối khách hàng khu vực Tây Âu</w:t>
            </w:r>
          </w:p>
        </w:tc>
      </w:tr>
    </w:tbl>
    <w:p w14:paraId="04402D32" w14:textId="77777777" w:rsidR="00705A97" w:rsidRDefault="006D0969">
      <w:pPr>
        <w:pStyle w:val="mc2"/>
        <w:spacing w:before="120"/>
        <w:ind w:firstLine="0"/>
        <w:jc w:val="left"/>
      </w:pPr>
      <w:r>
        <w:rPr>
          <w:rFonts w:ascii="Times New Roman" w:hAnsi="Times New Roman"/>
          <w:b/>
          <w:bCs/>
          <w:iCs/>
          <w:color w:val="000000"/>
          <w:szCs w:val="26"/>
        </w:rPr>
        <w:lastRenderedPageBreak/>
        <w:t>2.2. Lịch sử hình thành và các mốc phát triển chiến lược</w:t>
      </w:r>
    </w:p>
    <w:p w14:paraId="2D1288D8" w14:textId="77777777" w:rsidR="00705A97" w:rsidRDefault="006D0969">
      <w:r>
        <w:rPr>
          <w:rFonts w:ascii="Times New Roman" w:hAnsi="Times New Roman"/>
          <w:color w:val="000000"/>
          <w:szCs w:val="26"/>
        </w:rPr>
        <w:t>Quá trình hình thành và phát triển của Saigon Technology là minh chứng rõ nét cho sự chuyển mình từ một nhóm kỹ sư công nghệ khởi nghiệp thành một công ty phần mềm đạt chuẩn mực quốc tế:</w:t>
      </w:r>
    </w:p>
    <w:p w14:paraId="3B188A5B" w14:textId="77777777" w:rsidR="00705A97" w:rsidRDefault="006D0969">
      <w:r>
        <w:rPr>
          <w:rFonts w:ascii="Times New Roman" w:hAnsi="Times New Roman"/>
          <w:b/>
          <w:bCs/>
          <w:color w:val="000000"/>
          <w:szCs w:val="26"/>
        </w:rPr>
        <w:t xml:space="preserve">Giai đoạn 2012 - 2014 (Khởi nghiệp và tạo dựng nền tảng): </w:t>
      </w:r>
      <w:r>
        <w:rPr>
          <w:rFonts w:ascii="Times New Roman" w:hAnsi="Times New Roman"/>
          <w:color w:val="000000"/>
          <w:szCs w:val="26"/>
        </w:rPr>
        <w:t>Tiền thân của Saigon Technology xuất phát điểm từ năm 2012 tại TP. Hồ Chí Minh với nhóm sáng lập chỉ gồm 3 kỹ sư phần mềm xuất sắc. Giai đoạn đầu tập trung nghiên cứu, phát triển các giải pháp phần mềm trên nền tảng Web và ứng dụng di động cho thị trường trong nước và khu vực.</w:t>
      </w:r>
    </w:p>
    <w:p w14:paraId="37808E44" w14:textId="77777777" w:rsidR="00705A97" w:rsidRDefault="006D0969">
      <w:r>
        <w:rPr>
          <w:rFonts w:ascii="Times New Roman" w:hAnsi="Times New Roman"/>
          <w:b/>
          <w:bCs/>
          <w:color w:val="000000"/>
          <w:szCs w:val="26"/>
        </w:rPr>
        <w:t xml:space="preserve">Năm 2015 (Chính thức xác lập pháp nhân và định hướng gia công quốc tế): </w:t>
      </w:r>
      <w:r>
        <w:rPr>
          <w:rFonts w:ascii="Times New Roman" w:hAnsi="Times New Roman"/>
          <w:color w:val="000000"/>
          <w:szCs w:val="26"/>
        </w:rPr>
        <w:t>Ngày 13/11/2015, Công ty Cổ phần Công nghệ Phần mềm STS chính thức được cấp Giấy phép ĐKKD. Ban Lãnh đạo xác định bước đi chiến lược mang tính sống còn: chuyển hướng 100% nguồn lực sang lĩnh vực xuất khẩu phần mềm (Software Outsourcing) áp dụng triệt để quy trình phát triển linh hoạt (Agile/Scrum).</w:t>
      </w:r>
    </w:p>
    <w:p w14:paraId="59DE8BF0" w14:textId="77777777" w:rsidR="00705A97" w:rsidRDefault="006D0969">
      <w:r>
        <w:rPr>
          <w:rFonts w:ascii="Times New Roman" w:hAnsi="Times New Roman"/>
          <w:b/>
          <w:bCs/>
          <w:color w:val="000000"/>
          <w:szCs w:val="26"/>
        </w:rPr>
        <w:t xml:space="preserve">Giai đoạn 2018 - 2019 (Mở rộng quy mô và Trung tâm Đà Nẵng): </w:t>
      </w:r>
      <w:r>
        <w:rPr>
          <w:rFonts w:ascii="Times New Roman" w:hAnsi="Times New Roman"/>
          <w:color w:val="000000"/>
          <w:szCs w:val="26"/>
        </w:rPr>
        <w:t>Quy mô công ty vượt mốc 100 nhân sự. Khai trương Trung tâm phát triển phần mềm tại Thành phố Đà Nẵng (Khu Phần mềm Đà Nẵng, tòa nhà ICT1), mở rộng không gian nghiên cứu phát triển và tiếp cận nguồn nhân tài kỹ thuật dồi dào của miền Trung.</w:t>
      </w:r>
    </w:p>
    <w:p w14:paraId="49AB49BB" w14:textId="77777777" w:rsidR="00705A97" w:rsidRDefault="006D0969">
      <w:r>
        <w:rPr>
          <w:rFonts w:ascii="Times New Roman" w:hAnsi="Times New Roman"/>
          <w:b/>
          <w:bCs/>
          <w:color w:val="000000"/>
          <w:szCs w:val="26"/>
        </w:rPr>
        <w:t xml:space="preserve">Năm 2020 (Chuẩn hóa hệ thống quản lý quốc tế): </w:t>
      </w:r>
      <w:r>
        <w:rPr>
          <w:rFonts w:ascii="Times New Roman" w:hAnsi="Times New Roman"/>
          <w:color w:val="000000"/>
          <w:szCs w:val="26"/>
        </w:rPr>
        <w:t xml:space="preserve">Chuyển trụ sở chính tại TP.HCM về khu phức hợp Hồng Hà diện tích hơn 2.000m². Đạt chứng nhận Hệ thống quản lý chất lượng </w:t>
      </w:r>
      <w:r>
        <w:rPr>
          <w:rFonts w:ascii="Times New Roman" w:hAnsi="Times New Roman"/>
          <w:b/>
          <w:bCs/>
          <w:color w:val="000000"/>
          <w:szCs w:val="26"/>
        </w:rPr>
        <w:t>ISO 9001:2015</w:t>
      </w:r>
      <w:r>
        <w:rPr>
          <w:rFonts w:ascii="Times New Roman" w:hAnsi="Times New Roman"/>
          <w:color w:val="000000"/>
          <w:szCs w:val="26"/>
        </w:rPr>
        <w:t xml:space="preserve"> và Hệ thống quản lý an toàn thông tin </w:t>
      </w:r>
      <w:r>
        <w:rPr>
          <w:rFonts w:ascii="Times New Roman" w:hAnsi="Times New Roman"/>
          <w:b/>
          <w:bCs/>
          <w:color w:val="000000"/>
          <w:szCs w:val="26"/>
        </w:rPr>
        <w:t>ISO/IEC 27001:2013</w:t>
      </w:r>
      <w:r>
        <w:rPr>
          <w:rFonts w:ascii="Times New Roman" w:hAnsi="Times New Roman"/>
          <w:color w:val="000000"/>
          <w:szCs w:val="26"/>
        </w:rPr>
        <w:t xml:space="preserve"> do tổ chức BSI (Vương quốc Anh) và DAS đánh giá cấp chứng chỉ. Được Hiệp hội Phần mềm và Dịch vụ CNTT Việt Nam (VINASA) vinh danh tại </w:t>
      </w:r>
      <w:r>
        <w:rPr>
          <w:rFonts w:ascii="Times New Roman" w:hAnsi="Times New Roman"/>
          <w:b/>
          <w:bCs/>
          <w:color w:val="000000"/>
          <w:szCs w:val="26"/>
        </w:rPr>
        <w:t>Giải thưởng Sao Khuê</w:t>
      </w:r>
      <w:r>
        <w:rPr>
          <w:rFonts w:ascii="Times New Roman" w:hAnsi="Times New Roman"/>
          <w:color w:val="000000"/>
          <w:szCs w:val="26"/>
        </w:rPr>
        <w:t>.</w:t>
      </w:r>
    </w:p>
    <w:p w14:paraId="4B387914" w14:textId="77777777" w:rsidR="00705A97" w:rsidRDefault="006D0969">
      <w:r>
        <w:rPr>
          <w:rFonts w:ascii="Times New Roman" w:hAnsi="Times New Roman"/>
          <w:b/>
          <w:bCs/>
          <w:color w:val="000000"/>
          <w:szCs w:val="26"/>
        </w:rPr>
        <w:t xml:space="preserve">Giai đoạn 2021 - 2023 (Khẳng định vị thế toàn cầu): </w:t>
      </w:r>
      <w:r>
        <w:rPr>
          <w:rFonts w:ascii="Times New Roman" w:hAnsi="Times New Roman"/>
          <w:color w:val="000000"/>
          <w:szCs w:val="26"/>
        </w:rPr>
        <w:t xml:space="preserve">Đạt chứng nhận quốc tế danh giá </w:t>
      </w:r>
      <w:r>
        <w:rPr>
          <w:rFonts w:ascii="Times New Roman" w:hAnsi="Times New Roman"/>
          <w:i/>
          <w:iCs/>
          <w:color w:val="000000"/>
          <w:szCs w:val="26"/>
        </w:rPr>
        <w:t>"Great Place to Work"</w:t>
      </w:r>
      <w:r>
        <w:rPr>
          <w:rFonts w:ascii="Times New Roman" w:hAnsi="Times New Roman"/>
          <w:color w:val="000000"/>
          <w:szCs w:val="26"/>
        </w:rPr>
        <w:t xml:space="preserve"> (Môi trường làm việc lý tưởng); lọt Top 15 Doanh nghiệp gia công phần mềm Agile hàng đầu Việt Nam do VINASA bình chọn; liên tục dẫn đầu bảng xếp hạng nhà phát triển phần mềm uy tín tại Việt Nam trên nền tảng </w:t>
      </w:r>
      <w:r>
        <w:rPr>
          <w:rFonts w:ascii="Times New Roman" w:hAnsi="Times New Roman"/>
          <w:color w:val="000000"/>
          <w:szCs w:val="26"/>
        </w:rPr>
        <w:lastRenderedPageBreak/>
        <w:t>quốc tế Clutch (điểm xếp hạng 4.8/5 sao). Thiết lập mạng lưới văn phòng đại diện thương mại tại Mỹ, Úc, Singapore và Thụy Sĩ.</w:t>
      </w:r>
    </w:p>
    <w:p w14:paraId="5089CE8E" w14:textId="77777777" w:rsidR="00705A97" w:rsidRDefault="006D0969">
      <w:r>
        <w:rPr>
          <w:rFonts w:ascii="Times New Roman" w:hAnsi="Times New Roman"/>
          <w:b/>
          <w:bCs/>
          <w:color w:val="000000"/>
          <w:szCs w:val="26"/>
        </w:rPr>
        <w:t xml:space="preserve">Giai đoạn 2024 - 2026 (Đột phá công nghệ và Số hóa toàn diện): </w:t>
      </w:r>
      <w:r>
        <w:rPr>
          <w:rFonts w:ascii="Times New Roman" w:hAnsi="Times New Roman"/>
          <w:color w:val="000000"/>
          <w:szCs w:val="26"/>
        </w:rPr>
        <w:t>Đội ngũ nhân sự phát triển vượt mức 430 kỹ sư; hoàn thành hơn 850 dự án cho hơn 350 khách hàng doanh nghiệp trên toàn cầu; mở rộng năng lực sang Trí tuệ nhân tạo (AI &amp; Machine Learning), Điện toán đám mây (Cloud Migration AWS/Azure); và đặt trọng tâm xây dựng Hệ thống thông tin quản trị nhân lực để số hóa toàn diện bộ máy vận hành nội bộ.</w:t>
      </w:r>
    </w:p>
    <w:p w14:paraId="51C5F2B4" w14:textId="77777777" w:rsidR="00705A97" w:rsidRDefault="006D0969">
      <w:pPr>
        <w:pStyle w:val="mc2"/>
        <w:spacing w:before="120"/>
        <w:ind w:firstLine="0"/>
        <w:jc w:val="left"/>
      </w:pPr>
      <w:r>
        <w:rPr>
          <w:rFonts w:ascii="Times New Roman" w:hAnsi="Times New Roman"/>
          <w:b/>
          <w:bCs/>
          <w:iCs/>
          <w:color w:val="000000"/>
          <w:szCs w:val="26"/>
        </w:rPr>
        <w:t>2.3. Tầm nhìn chiến lược, Sứ mệnh phát triển và Hệ giá trị cốt lõi</w:t>
      </w:r>
    </w:p>
    <w:p w14:paraId="31FCCA6B" w14:textId="77777777" w:rsidR="00705A97" w:rsidRDefault="006D0969">
      <w:r>
        <w:rPr>
          <w:rFonts w:ascii="Times New Roman" w:hAnsi="Times New Roman"/>
          <w:color w:val="000000"/>
          <w:szCs w:val="26"/>
        </w:rPr>
        <w:t>Văn hóa doanh nghiệp và định hướng kinh doanh của Saigon Technology được xây dựng vững chắc trên kim chỉ nam:</w:t>
      </w:r>
    </w:p>
    <w:p w14:paraId="49EE3B58" w14:textId="77777777" w:rsidR="00705A97" w:rsidRDefault="006D0969">
      <w:pPr>
        <w:spacing w:before="80" w:after="40"/>
        <w:ind w:firstLine="0"/>
        <w:jc w:val="left"/>
      </w:pPr>
      <w:r>
        <w:rPr>
          <w:rFonts w:ascii="Times New Roman" w:hAnsi="Times New Roman"/>
          <w:b/>
          <w:bCs/>
          <w:color w:val="000000"/>
          <w:szCs w:val="26"/>
        </w:rPr>
        <w:t>A. Tầm nhìn chiến lược (Vision)</w:t>
      </w:r>
    </w:p>
    <w:p w14:paraId="53677BF4" w14:textId="77777777" w:rsidR="00705A97" w:rsidRDefault="006D0969">
      <w:r>
        <w:rPr>
          <w:rFonts w:ascii="Times New Roman" w:hAnsi="Times New Roman"/>
          <w:i/>
          <w:iCs/>
          <w:color w:val="000000"/>
          <w:szCs w:val="26"/>
        </w:rPr>
        <w:t>"To be Vietnam's trusted software outsourcing company where clients can find the most affordable and high quality software development services."</w:t>
      </w:r>
    </w:p>
    <w:p w14:paraId="440B2970" w14:textId="77777777" w:rsidR="00705A97" w:rsidRDefault="006D0969">
      <w:r>
        <w:rPr>
          <w:rFonts w:ascii="Times New Roman" w:hAnsi="Times New Roman"/>
          <w:color w:val="000000"/>
          <w:szCs w:val="26"/>
        </w:rPr>
        <w:t>(Trở thành công ty gia công phần mềm đáng tin cậy nhất của Việt Nam, nơi khách hàng toàn cầu luôn tìm thấy các giải pháp phát triển phần mềm chất lượng cao với chi phí tối ưu và cạnh tranh nhất).</w:t>
      </w:r>
    </w:p>
    <w:p w14:paraId="7B4199CE" w14:textId="77777777" w:rsidR="00705A97" w:rsidRDefault="006D0969">
      <w:pPr>
        <w:spacing w:before="80" w:after="40"/>
        <w:ind w:firstLine="0"/>
        <w:jc w:val="left"/>
      </w:pPr>
      <w:r>
        <w:rPr>
          <w:rFonts w:ascii="Times New Roman" w:hAnsi="Times New Roman"/>
          <w:b/>
          <w:bCs/>
          <w:color w:val="000000"/>
          <w:szCs w:val="26"/>
        </w:rPr>
        <w:t>B. Sứ mệnh phát triển (Mission)</w:t>
      </w:r>
    </w:p>
    <w:p w14:paraId="1EB67829" w14:textId="77777777" w:rsidR="00705A97" w:rsidRDefault="006D0969">
      <w:r>
        <w:rPr>
          <w:rFonts w:ascii="Times New Roman" w:hAnsi="Times New Roman"/>
          <w:i/>
          <w:iCs/>
          <w:color w:val="000000"/>
          <w:szCs w:val="26"/>
        </w:rPr>
        <w:t>"To offer the best and the most effective software outsourcing services to our customers."</w:t>
      </w:r>
    </w:p>
    <w:p w14:paraId="592C8E57" w14:textId="77777777" w:rsidR="00705A97" w:rsidRDefault="006D0969">
      <w:r>
        <w:rPr>
          <w:rFonts w:ascii="Times New Roman" w:hAnsi="Times New Roman"/>
          <w:color w:val="000000"/>
          <w:szCs w:val="26"/>
        </w:rPr>
        <w:t>(Cung cấp các dịch vụ gia công phát triển phần mềm tốt nhất, hiệu quả nhất cho khách hàng; mang trí tuệ và tài năng công nghệ của kỹ sư Việt Nam vươn tầm thế giới; đồng thời kiến tạo môi trường làm việc nhân bản, lấy con người làm trọng tâm để nhân viên phát huy tối đa tiềm năng).</w:t>
      </w:r>
    </w:p>
    <w:p w14:paraId="1D5D8A75" w14:textId="77777777" w:rsidR="00705A97" w:rsidRDefault="006D0969">
      <w:pPr>
        <w:spacing w:before="80" w:after="40"/>
        <w:ind w:firstLine="0"/>
        <w:jc w:val="left"/>
      </w:pPr>
      <w:r>
        <w:rPr>
          <w:rFonts w:ascii="Times New Roman" w:hAnsi="Times New Roman"/>
          <w:b/>
          <w:bCs/>
          <w:color w:val="000000"/>
          <w:szCs w:val="26"/>
        </w:rPr>
        <w:t>C. Khẩu hiệu hành động (Slogan / Motto)</w:t>
      </w:r>
    </w:p>
    <w:p w14:paraId="28955EBB" w14:textId="77777777" w:rsidR="00705A97" w:rsidRDefault="006D0969">
      <w:r>
        <w:rPr>
          <w:rFonts w:ascii="Times New Roman" w:hAnsi="Times New Roman"/>
          <w:b/>
          <w:bCs/>
          <w:color w:val="000000"/>
          <w:szCs w:val="26"/>
        </w:rPr>
        <w:t>"Your success is our mission"</w:t>
      </w:r>
      <w:r>
        <w:rPr>
          <w:rFonts w:ascii="Times New Roman" w:hAnsi="Times New Roman"/>
          <w:color w:val="000000"/>
          <w:szCs w:val="26"/>
        </w:rPr>
        <w:t xml:space="preserve"> (Thành công của bạn là sứ mệnh của chúng tôi).</w:t>
      </w:r>
    </w:p>
    <w:p w14:paraId="055FF691" w14:textId="77777777" w:rsidR="00705A97" w:rsidRDefault="006D0969">
      <w:pPr>
        <w:spacing w:before="80" w:after="40"/>
        <w:ind w:firstLine="0"/>
        <w:jc w:val="left"/>
      </w:pPr>
      <w:r>
        <w:rPr>
          <w:rFonts w:ascii="Times New Roman" w:hAnsi="Times New Roman"/>
          <w:b/>
          <w:bCs/>
          <w:color w:val="000000"/>
          <w:szCs w:val="26"/>
        </w:rPr>
        <w:lastRenderedPageBreak/>
        <w:t>D. Hệ thống 5 Giá trị cốt lõi (5 Core Values)</w:t>
      </w:r>
    </w:p>
    <w:p w14:paraId="4D82C8DB" w14:textId="77777777" w:rsidR="00705A97" w:rsidRDefault="006D0969">
      <w:r>
        <w:rPr>
          <w:rFonts w:ascii="Times New Roman" w:hAnsi="Times New Roman"/>
          <w:color w:val="000000"/>
          <w:szCs w:val="26"/>
        </w:rPr>
        <w:t xml:space="preserve">1. </w:t>
      </w:r>
      <w:r>
        <w:rPr>
          <w:rFonts w:ascii="Times New Roman" w:hAnsi="Times New Roman"/>
          <w:b/>
          <w:bCs/>
          <w:color w:val="000000"/>
          <w:szCs w:val="26"/>
        </w:rPr>
        <w:t>Result-Orientation (Hướng tới kết quả):</w:t>
      </w:r>
      <w:r>
        <w:rPr>
          <w:rFonts w:ascii="Times New Roman" w:hAnsi="Times New Roman"/>
          <w:color w:val="000000"/>
          <w:szCs w:val="26"/>
        </w:rPr>
        <w:t xml:space="preserve"> Đặt mục tiêu rõ ràng, quyết tâm vượt qua mọi khó khăn kỹ thuật để bàn giao sản phẩm phần mềm đúng tiến độ, đạt chuẩn mực chất lượng cao nhất đã cam kết với khách hàng.</w:t>
      </w:r>
    </w:p>
    <w:p w14:paraId="2D604B88" w14:textId="77777777" w:rsidR="00705A97" w:rsidRDefault="006D0969">
      <w:r>
        <w:rPr>
          <w:rFonts w:ascii="Times New Roman" w:hAnsi="Times New Roman"/>
          <w:color w:val="000000"/>
          <w:szCs w:val="26"/>
        </w:rPr>
        <w:t xml:space="preserve">2. </w:t>
      </w:r>
      <w:r>
        <w:rPr>
          <w:rFonts w:ascii="Times New Roman" w:hAnsi="Times New Roman"/>
          <w:b/>
          <w:bCs/>
          <w:color w:val="000000"/>
          <w:szCs w:val="26"/>
        </w:rPr>
        <w:t>Customer-Focus (Tập trung vào khách hàng):</w:t>
      </w:r>
      <w:r>
        <w:rPr>
          <w:rFonts w:ascii="Times New Roman" w:hAnsi="Times New Roman"/>
          <w:color w:val="000000"/>
          <w:szCs w:val="26"/>
        </w:rPr>
        <w:t xml:space="preserve"> Lắng nghe sâu sắc nhu cầu của đối tác, coi sự thành công và hài lòng bền vững của khách hàng là thước đo giá trị cao nhất của doanh nghiệp.</w:t>
      </w:r>
    </w:p>
    <w:p w14:paraId="623E6F4E" w14:textId="77777777" w:rsidR="00705A97" w:rsidRDefault="006D0969">
      <w:r>
        <w:rPr>
          <w:rFonts w:ascii="Times New Roman" w:hAnsi="Times New Roman"/>
          <w:color w:val="000000"/>
          <w:szCs w:val="26"/>
        </w:rPr>
        <w:t xml:space="preserve">3. </w:t>
      </w:r>
      <w:r>
        <w:rPr>
          <w:rFonts w:ascii="Times New Roman" w:hAnsi="Times New Roman"/>
          <w:b/>
          <w:bCs/>
          <w:color w:val="000000"/>
          <w:szCs w:val="26"/>
        </w:rPr>
        <w:t>Integrity (Chính trực &amp; Minh bạch):</w:t>
      </w:r>
      <w:r>
        <w:rPr>
          <w:rFonts w:ascii="Times New Roman" w:hAnsi="Times New Roman"/>
          <w:color w:val="000000"/>
          <w:szCs w:val="26"/>
        </w:rPr>
        <w:t xml:space="preserve"> Giữ trọn sự trung thực trong mọi cam kết, minh bạch tuyệt đối về chi phí, mã nguồn và tiến độ công việc, tuân thủ nghiêm ngặt chuẩn mực đạo đức kinh doanh quốc tế.</w:t>
      </w:r>
    </w:p>
    <w:p w14:paraId="1040E772" w14:textId="77777777" w:rsidR="00705A97" w:rsidRDefault="006D0969">
      <w:r>
        <w:rPr>
          <w:rFonts w:ascii="Times New Roman" w:hAnsi="Times New Roman"/>
          <w:color w:val="000000"/>
          <w:szCs w:val="26"/>
        </w:rPr>
        <w:t xml:space="preserve">4. </w:t>
      </w:r>
      <w:r>
        <w:rPr>
          <w:rFonts w:ascii="Times New Roman" w:hAnsi="Times New Roman"/>
          <w:b/>
          <w:bCs/>
          <w:color w:val="000000"/>
          <w:szCs w:val="26"/>
        </w:rPr>
        <w:t>Empowerment (Trao quyền &amp; Khuyến khích đổi mới):</w:t>
      </w:r>
      <w:r>
        <w:rPr>
          <w:rFonts w:ascii="Times New Roman" w:hAnsi="Times New Roman"/>
          <w:color w:val="000000"/>
          <w:szCs w:val="26"/>
        </w:rPr>
        <w:t xml:space="preserve"> Tin tưởng, trao quyền tự chủ chuyên môn cho các kỹ sư và quản trị viên, khuyến khích tư duy đổi mới sáng tạo và tạo không gian phát triển nghề nghiệp công bằng.</w:t>
      </w:r>
    </w:p>
    <w:p w14:paraId="24FBA74E" w14:textId="77777777" w:rsidR="00705A97" w:rsidRDefault="006D0969">
      <w:r>
        <w:rPr>
          <w:rFonts w:ascii="Times New Roman" w:hAnsi="Times New Roman"/>
          <w:color w:val="000000"/>
          <w:szCs w:val="26"/>
        </w:rPr>
        <w:t xml:space="preserve">5. </w:t>
      </w:r>
      <w:r>
        <w:rPr>
          <w:rFonts w:ascii="Times New Roman" w:hAnsi="Times New Roman"/>
          <w:b/>
          <w:bCs/>
          <w:color w:val="000000"/>
          <w:szCs w:val="26"/>
        </w:rPr>
        <w:t>Collaboration (Hợp tác &amp; Tinh thần đồng đội):</w:t>
      </w:r>
      <w:r>
        <w:rPr>
          <w:rFonts w:ascii="Times New Roman" w:hAnsi="Times New Roman"/>
          <w:color w:val="000000"/>
          <w:szCs w:val="26"/>
        </w:rPr>
        <w:t xml:space="preserve"> Đề cao sức mạnh tập thể, thúc đẩy sự chia sẻ tri thức liên phòng ban và tương tác cởi mở, không rào cản giữa các thành viên.</w:t>
      </w:r>
    </w:p>
    <w:p w14:paraId="654E193A" w14:textId="77777777" w:rsidR="00705A97" w:rsidRDefault="006D0969">
      <w:pPr>
        <w:pStyle w:val="mc2"/>
        <w:spacing w:before="120"/>
        <w:ind w:firstLine="0"/>
        <w:jc w:val="left"/>
      </w:pPr>
      <w:r>
        <w:rPr>
          <w:rFonts w:ascii="Times New Roman" w:hAnsi="Times New Roman"/>
          <w:b/>
          <w:bCs/>
          <w:iCs/>
          <w:color w:val="000000"/>
          <w:szCs w:val="26"/>
        </w:rPr>
        <w:t>2.4. Lĩnh vực hoạt động kinh doanh, Dịch vụ phần mềm và Nền tảng công nghệ</w:t>
      </w:r>
    </w:p>
    <w:p w14:paraId="002AA143" w14:textId="77777777" w:rsidR="00705A97" w:rsidRDefault="006D0969">
      <w:pPr>
        <w:spacing w:before="80" w:after="40"/>
        <w:ind w:firstLine="0"/>
        <w:jc w:val="left"/>
      </w:pPr>
      <w:r>
        <w:rPr>
          <w:rFonts w:ascii="Times New Roman" w:hAnsi="Times New Roman"/>
          <w:b/>
          <w:bCs/>
          <w:color w:val="000000"/>
          <w:szCs w:val="26"/>
        </w:rPr>
        <w:t>A. Các dịch vụ chuyên môn cốt lõi</w:t>
      </w:r>
    </w:p>
    <w:p w14:paraId="7E793CFC" w14:textId="77777777" w:rsidR="00705A97" w:rsidRDefault="006D0969">
      <w:r>
        <w:rPr>
          <w:rFonts w:ascii="Times New Roman" w:hAnsi="Times New Roman"/>
          <w:color w:val="000000"/>
          <w:szCs w:val="26"/>
        </w:rPr>
        <w:t>Saigon Technology cung cấp giải pháp gia công phần mềm toàn diện (End-to-End Software Outsourcing Solutions) vận hành theo phương pháp luận Agile/Scrum:</w:t>
      </w:r>
    </w:p>
    <w:p w14:paraId="0C2591DA" w14:textId="77777777" w:rsidR="00705A97" w:rsidRDefault="006D0969">
      <w:r>
        <w:rPr>
          <w:rFonts w:ascii="Times New Roman" w:hAnsi="Times New Roman"/>
          <w:b/>
          <w:bCs/>
          <w:color w:val="000000"/>
          <w:szCs w:val="26"/>
        </w:rPr>
        <w:t xml:space="preserve">Phát triển phần mềm tùy chỉnh theo yêu cầu (Custom Software Development): </w:t>
      </w:r>
      <w:r>
        <w:rPr>
          <w:rFonts w:ascii="Times New Roman" w:hAnsi="Times New Roman"/>
          <w:color w:val="000000"/>
          <w:szCs w:val="26"/>
        </w:rPr>
        <w:t>Thiết kế, kiến trúc và xây dựng các hệ thống quản trị doanh nghiệp (ERP, CRM, HRM, DMS) và nền tảng kinh doanh trực tuyến SaaS theo yêu cầu chuyên biệt.</w:t>
      </w:r>
    </w:p>
    <w:p w14:paraId="18591544" w14:textId="77777777" w:rsidR="00705A97" w:rsidRDefault="006D0969">
      <w:r>
        <w:rPr>
          <w:rFonts w:ascii="Times New Roman" w:hAnsi="Times New Roman"/>
          <w:b/>
          <w:bCs/>
          <w:color w:val="000000"/>
          <w:szCs w:val="26"/>
        </w:rPr>
        <w:t xml:space="preserve">Phát triển ứng dụng Web và Di động (Web &amp; Mobile Application Development): </w:t>
      </w:r>
      <w:r>
        <w:rPr>
          <w:rFonts w:ascii="Times New Roman" w:hAnsi="Times New Roman"/>
          <w:color w:val="000000"/>
          <w:szCs w:val="26"/>
        </w:rPr>
        <w:t>Xây dựng các ứng dụng Web hiện đại chịu tải cao và ứng dụng di động đa nền tảng (iOS &amp; Android) với trải nghiệm người dùng tối ưu.</w:t>
      </w:r>
    </w:p>
    <w:p w14:paraId="2C91869B" w14:textId="77777777" w:rsidR="00705A97" w:rsidRDefault="006D0969">
      <w:r>
        <w:rPr>
          <w:rFonts w:ascii="Times New Roman" w:hAnsi="Times New Roman"/>
          <w:b/>
          <w:bCs/>
          <w:color w:val="000000"/>
          <w:szCs w:val="26"/>
        </w:rPr>
        <w:lastRenderedPageBreak/>
        <w:t xml:space="preserve">Trung tâm phát triển phần mềm chuyên trách (Offshore Development Center - ODC / Dedicated Team): </w:t>
      </w:r>
      <w:r>
        <w:rPr>
          <w:rFonts w:ascii="Times New Roman" w:hAnsi="Times New Roman"/>
          <w:color w:val="000000"/>
          <w:szCs w:val="26"/>
        </w:rPr>
        <w:t>Cung ứng các đội ngũ kỹ sư phần mềm chuyên biệt toàn thời gian, phối hợp ăn khớp theo múi giờ và văn hóa của khách hàng quốc tế.</w:t>
      </w:r>
    </w:p>
    <w:p w14:paraId="65E5A4EC" w14:textId="77777777" w:rsidR="00705A97" w:rsidRDefault="006D0969">
      <w:r>
        <w:rPr>
          <w:rFonts w:ascii="Times New Roman" w:hAnsi="Times New Roman"/>
          <w:b/>
          <w:bCs/>
          <w:color w:val="000000"/>
          <w:szCs w:val="26"/>
        </w:rPr>
        <w:t xml:space="preserve">Dịch vụ Điện toán đám mây và DevOps (Cloud Solutions &amp; DevOps Automation): </w:t>
      </w:r>
      <w:r>
        <w:rPr>
          <w:rFonts w:ascii="Times New Roman" w:hAnsi="Times New Roman"/>
          <w:color w:val="000000"/>
          <w:szCs w:val="26"/>
        </w:rPr>
        <w:t>Tư vấn kiến trúc Cloud-Native, di chuyển hạ tầng lên đám mây (AWS, Microsoft Azure, Google Cloud Platform) và thiết lập đường ống CI/CD tự động hóa kiểm thử, triển khai.</w:t>
      </w:r>
    </w:p>
    <w:p w14:paraId="35F4EFEA" w14:textId="77777777" w:rsidR="00705A97" w:rsidRDefault="006D0969">
      <w:r>
        <w:rPr>
          <w:rFonts w:ascii="Times New Roman" w:hAnsi="Times New Roman"/>
          <w:b/>
          <w:bCs/>
          <w:color w:val="000000"/>
          <w:szCs w:val="26"/>
        </w:rPr>
        <w:t xml:space="preserve">Kỹ nghệ Trí tuệ nhân tạo và Dữ liệu lớn (AI &amp; Machine Learning Engineering): </w:t>
      </w:r>
      <w:r>
        <w:rPr>
          <w:rFonts w:ascii="Times New Roman" w:hAnsi="Times New Roman"/>
          <w:color w:val="000000"/>
          <w:szCs w:val="26"/>
        </w:rPr>
        <w:t>Xây dựng các mô hình học máy (Machine Learning), xử lý ngôn ngữ tự nhiên (NLP), thị giác máy tính (Computer Vision) và nhận diện sinh trắc học ứng dụng vào chuyển đổi số.</w:t>
      </w:r>
    </w:p>
    <w:p w14:paraId="10A4B95B" w14:textId="77777777" w:rsidR="00705A97" w:rsidRDefault="006D0969">
      <w:r>
        <w:rPr>
          <w:rFonts w:ascii="Times New Roman" w:hAnsi="Times New Roman"/>
          <w:b/>
          <w:bCs/>
          <w:color w:val="000000"/>
          <w:szCs w:val="26"/>
        </w:rPr>
        <w:t xml:space="preserve">Kiểm thử chất lượng và An toàn bảo mật phần mềm (Software QA, QC &amp; Security Testing): </w:t>
      </w:r>
      <w:r>
        <w:rPr>
          <w:rFonts w:ascii="Times New Roman" w:hAnsi="Times New Roman"/>
          <w:color w:val="000000"/>
          <w:szCs w:val="26"/>
        </w:rPr>
        <w:t>Cung cấp dịch vụ kiểm thử tự động (Automation Testing), kiểm thử chức năng, tải trọng và đánh giá an toàn thông tin theo chuẩn quốc tế.</w:t>
      </w:r>
    </w:p>
    <w:p w14:paraId="1A678744" w14:textId="77777777" w:rsidR="00705A97" w:rsidRDefault="006D0969">
      <w:pPr>
        <w:spacing w:before="80" w:after="40"/>
        <w:ind w:firstLine="0"/>
        <w:jc w:val="left"/>
      </w:pPr>
      <w:r>
        <w:rPr>
          <w:rFonts w:ascii="Times New Roman" w:hAnsi="Times New Roman"/>
          <w:b/>
          <w:bCs/>
          <w:color w:val="000000"/>
          <w:szCs w:val="26"/>
        </w:rPr>
        <w:t>B. Nền tảng công nghệ chủ lực (Technology Stack)</w:t>
      </w:r>
    </w:p>
    <w:p w14:paraId="10BCFFD1" w14:textId="77777777" w:rsidR="00705A97" w:rsidRDefault="006D0969">
      <w:r>
        <w:rPr>
          <w:rFonts w:ascii="Times New Roman" w:hAnsi="Times New Roman"/>
          <w:i/>
          <w:iCs/>
          <w:color w:val="000000"/>
          <w:szCs w:val="26"/>
        </w:rPr>
        <w:t>Backend &amp; Hệ thống phân tán:</w:t>
      </w:r>
      <w:r>
        <w:rPr>
          <w:rFonts w:ascii="Times New Roman" w:hAnsi="Times New Roman"/>
          <w:color w:val="000000"/>
          <w:szCs w:val="26"/>
        </w:rPr>
        <w:t xml:space="preserve"> .NET Core / C#, Java Spring Boot, Node.js (NestJS, Express), Python (Django, FastAPI), Golang, PHP (Laravel).</w:t>
      </w:r>
    </w:p>
    <w:p w14:paraId="3DAEACAC" w14:textId="77777777" w:rsidR="00705A97" w:rsidRDefault="006D0969">
      <w:r>
        <w:rPr>
          <w:rFonts w:ascii="Times New Roman" w:hAnsi="Times New Roman"/>
          <w:i/>
          <w:iCs/>
          <w:color w:val="000000"/>
          <w:szCs w:val="26"/>
        </w:rPr>
        <w:t>Frontend &amp; Di động:</w:t>
      </w:r>
      <w:r>
        <w:rPr>
          <w:rFonts w:ascii="Times New Roman" w:hAnsi="Times New Roman"/>
          <w:color w:val="000000"/>
          <w:szCs w:val="26"/>
        </w:rPr>
        <w:t xml:space="preserve"> React.js, Next.js, Angular, Vue.js, TypeScript, Flutter, React Native, iOS Swift, Android Kotlin.</w:t>
      </w:r>
    </w:p>
    <w:p w14:paraId="712321B7" w14:textId="77777777" w:rsidR="00705A97" w:rsidRDefault="006D0969">
      <w:r>
        <w:rPr>
          <w:rFonts w:ascii="Times New Roman" w:hAnsi="Times New Roman"/>
          <w:i/>
          <w:iCs/>
          <w:color w:val="000000"/>
          <w:szCs w:val="26"/>
        </w:rPr>
        <w:t>Cơ sở dữ liệu &amp; Dữ liệu lớn:</w:t>
      </w:r>
      <w:r>
        <w:rPr>
          <w:rFonts w:ascii="Times New Roman" w:hAnsi="Times New Roman"/>
          <w:color w:val="000000"/>
          <w:szCs w:val="26"/>
        </w:rPr>
        <w:t xml:space="preserve"> PostgreSQL, MySQL, Microsoft SQL Server, MongoDB, Redis, Elasticsearch.</w:t>
      </w:r>
    </w:p>
    <w:p w14:paraId="6BD16483" w14:textId="77777777" w:rsidR="00705A97" w:rsidRDefault="006D0969">
      <w:r>
        <w:rPr>
          <w:rFonts w:ascii="Times New Roman" w:hAnsi="Times New Roman"/>
          <w:i/>
          <w:iCs/>
          <w:color w:val="000000"/>
          <w:szCs w:val="26"/>
        </w:rPr>
        <w:t>Hạ tầng &amp; Đám mây:</w:t>
      </w:r>
      <w:r>
        <w:rPr>
          <w:rFonts w:ascii="Times New Roman" w:hAnsi="Times New Roman"/>
          <w:color w:val="000000"/>
          <w:szCs w:val="26"/>
        </w:rPr>
        <w:t xml:space="preserve"> Docker, Kubernetes, AWS, Microsoft Azure, Google Cloud, Terraform, Jenkins, GitHub Actions.</w:t>
      </w:r>
    </w:p>
    <w:p w14:paraId="5B09D951" w14:textId="77777777" w:rsidR="00705A97" w:rsidRDefault="006D0969">
      <w:pPr>
        <w:spacing w:before="80" w:after="40"/>
        <w:ind w:firstLine="0"/>
        <w:jc w:val="left"/>
      </w:pPr>
      <w:r>
        <w:rPr>
          <w:rFonts w:ascii="Times New Roman" w:hAnsi="Times New Roman"/>
          <w:b/>
          <w:bCs/>
          <w:color w:val="000000"/>
          <w:szCs w:val="26"/>
        </w:rPr>
        <w:t>C. Cơ cấu thị trường và khách hàng quốc tế</w:t>
      </w:r>
    </w:p>
    <w:p w14:paraId="23E2EFA4" w14:textId="77777777" w:rsidR="00705A97" w:rsidRDefault="006D0969">
      <w:r>
        <w:rPr>
          <w:rFonts w:ascii="Times New Roman" w:hAnsi="Times New Roman"/>
          <w:color w:val="000000"/>
          <w:szCs w:val="26"/>
        </w:rPr>
        <w:t>Doanh thu của Saigon Technology đến từ các thị trường phát triển hàng đầu thế giới:</w:t>
      </w:r>
    </w:p>
    <w:p w14:paraId="541019AE" w14:textId="77777777" w:rsidR="00705A97" w:rsidRDefault="006D0969">
      <w:r>
        <w:rPr>
          <w:rFonts w:ascii="Times New Roman" w:hAnsi="Times New Roman"/>
          <w:b/>
          <w:bCs/>
          <w:color w:val="000000"/>
          <w:szCs w:val="26"/>
        </w:rPr>
        <w:lastRenderedPageBreak/>
        <w:t xml:space="preserve">Hoa Kỳ &amp; Canada (~45%): </w:t>
      </w:r>
      <w:r>
        <w:rPr>
          <w:rFonts w:ascii="Times New Roman" w:hAnsi="Times New Roman"/>
          <w:color w:val="000000"/>
          <w:szCs w:val="26"/>
        </w:rPr>
        <w:t>Thị trường lớn nhất với các dự án phần mềm tài chính, y tế và nền tảng SaaS khởi nghiệp.</w:t>
      </w:r>
    </w:p>
    <w:p w14:paraId="08B5FD68" w14:textId="77777777" w:rsidR="00705A97" w:rsidRDefault="006D0969">
      <w:r>
        <w:rPr>
          <w:rFonts w:ascii="Times New Roman" w:hAnsi="Times New Roman"/>
          <w:b/>
          <w:bCs/>
          <w:color w:val="000000"/>
          <w:szCs w:val="26"/>
        </w:rPr>
        <w:t xml:space="preserve">Australia &amp; New Zealand (~25%): </w:t>
      </w:r>
      <w:r>
        <w:rPr>
          <w:rFonts w:ascii="Times New Roman" w:hAnsi="Times New Roman"/>
          <w:color w:val="000000"/>
          <w:szCs w:val="26"/>
        </w:rPr>
        <w:t>Các dự án ODC dài hạn trong lĩnh vực quản lý bất động sản, logistics và giáo dục trực tuyến.</w:t>
      </w:r>
    </w:p>
    <w:p w14:paraId="48C7466A" w14:textId="77777777" w:rsidR="00705A97" w:rsidRDefault="006D0969">
      <w:r>
        <w:rPr>
          <w:rFonts w:ascii="Times New Roman" w:hAnsi="Times New Roman"/>
          <w:b/>
          <w:bCs/>
          <w:color w:val="000000"/>
          <w:szCs w:val="26"/>
        </w:rPr>
        <w:t xml:space="preserve">Tây Âu &amp; Thụy Sĩ (~20%): </w:t>
      </w:r>
      <w:r>
        <w:rPr>
          <w:rFonts w:ascii="Times New Roman" w:hAnsi="Times New Roman"/>
          <w:color w:val="000000"/>
          <w:szCs w:val="26"/>
        </w:rPr>
        <w:t>Hợp tác với các tập đoàn và viện nghiên cứu trong lĩnh vực FinTech, chuỗi cung ứng và ngân hàng số.</w:t>
      </w:r>
    </w:p>
    <w:p w14:paraId="1FE51CDD" w14:textId="77777777" w:rsidR="00705A97" w:rsidRDefault="006D0969">
      <w:r>
        <w:rPr>
          <w:rFonts w:ascii="Times New Roman" w:hAnsi="Times New Roman"/>
          <w:b/>
          <w:bCs/>
          <w:color w:val="000000"/>
          <w:szCs w:val="26"/>
        </w:rPr>
        <w:t xml:space="preserve">Singapore &amp; Châu Á (~10%): </w:t>
      </w:r>
      <w:r>
        <w:rPr>
          <w:rFonts w:ascii="Times New Roman" w:hAnsi="Times New Roman"/>
          <w:color w:val="000000"/>
          <w:szCs w:val="26"/>
        </w:rPr>
        <w:t>Các giải pháp thương mại điện tử và thành phố thông minh.</w:t>
      </w:r>
    </w:p>
    <w:p w14:paraId="33910149" w14:textId="77777777" w:rsidR="00705A97" w:rsidRDefault="006D0969">
      <w:pPr>
        <w:pStyle w:val="mc2"/>
        <w:spacing w:before="120"/>
        <w:ind w:firstLine="0"/>
        <w:jc w:val="left"/>
      </w:pPr>
      <w:r>
        <w:rPr>
          <w:rFonts w:ascii="Times New Roman" w:hAnsi="Times New Roman"/>
          <w:b/>
          <w:bCs/>
          <w:iCs/>
          <w:color w:val="000000"/>
          <w:szCs w:val="26"/>
        </w:rPr>
        <w:t>2.5. Hệ thống chứng nhận quốc tế và Giải thưởng thành tựu</w:t>
      </w:r>
    </w:p>
    <w:p w14:paraId="5CEB0D6F" w14:textId="77777777" w:rsidR="00705A97" w:rsidRDefault="006D0969">
      <w:r>
        <w:rPr>
          <w:rFonts w:ascii="Times New Roman" w:hAnsi="Times New Roman"/>
          <w:color w:val="000000"/>
          <w:szCs w:val="26"/>
        </w:rPr>
        <w:t>Uy tín của doanh nghiệp được khẳng định qua hệ thống chứng nhận chất lượng và các giải thưởng chuyên ngành:</w:t>
      </w:r>
    </w:p>
    <w:p w14:paraId="406F32D7" w14:textId="77777777" w:rsidR="00705A97" w:rsidRDefault="006D0969">
      <w:pPr>
        <w:pStyle w:val="Bngbiu"/>
        <w:spacing w:after="80"/>
      </w:pPr>
      <w:bookmarkStart w:id="9" w:name="_Toc_tbl_1_3"/>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1.3. </w:t>
      </w:r>
      <w:proofErr w:type="spellStart"/>
      <w:r>
        <w:rPr>
          <w:rFonts w:ascii="Times New Roman" w:hAnsi="Times New Roman"/>
          <w:b/>
          <w:color w:val="000000"/>
          <w:szCs w:val="26"/>
        </w:rPr>
        <w:t>Tổng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hợp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quốc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tế</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giải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thưởng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tiêu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của</w:t>
      </w:r>
      <w:proofErr w:type="spellEnd"/>
      <w:r>
        <w:rPr>
          <w:rFonts w:ascii="Times New Roman" w:hAnsi="Times New Roman"/>
          <w:b/>
          <w:color w:val="000000"/>
          <w:szCs w:val="26"/>
        </w:rPr>
        <w:t xml:space="preserve"> Saigon Technology</w:t>
      </w:r>
      <w:bookmarkEnd w:id="9"/>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5"/>
        <w:gridCol w:w="2194"/>
        <w:gridCol w:w="2194"/>
        <w:gridCol w:w="2194"/>
      </w:tblGrid>
      <w:tr w:rsidR="00705A97" w14:paraId="3784EACA" w14:textId="77777777">
        <w:trPr>
          <w:jc w:val="center"/>
        </w:trPr>
        <w:tc>
          <w:tcPr>
            <w:tcW w:w="2194" w:type="dxa"/>
            <w:shd w:val="clear" w:color="auto" w:fill="F2F2F2"/>
          </w:tcPr>
          <w:p w14:paraId="04FE41F1" w14:textId="77777777" w:rsidR="00705A97" w:rsidRDefault="006D0969">
            <w:pPr>
              <w:spacing w:before="60" w:after="60"/>
              <w:ind w:firstLine="0"/>
              <w:jc w:val="center"/>
            </w:pPr>
            <w:r>
              <w:rPr>
                <w:rFonts w:ascii="Times New Roman" w:hAnsi="Times New Roman"/>
                <w:b/>
                <w:bCs/>
                <w:color w:val="000000"/>
                <w:sz w:val="24"/>
              </w:rPr>
              <w:t>Nhóm chứng nhận / Giải thưởng</w:t>
            </w:r>
          </w:p>
        </w:tc>
        <w:tc>
          <w:tcPr>
            <w:tcW w:w="2194" w:type="dxa"/>
            <w:shd w:val="clear" w:color="auto" w:fill="F2F2F2"/>
          </w:tcPr>
          <w:p w14:paraId="29347A3E" w14:textId="77777777" w:rsidR="00705A97" w:rsidRDefault="006D0969">
            <w:pPr>
              <w:spacing w:before="60" w:after="60"/>
              <w:ind w:firstLine="0"/>
              <w:jc w:val="center"/>
            </w:pPr>
            <w:r>
              <w:rPr>
                <w:rFonts w:ascii="Times New Roman" w:hAnsi="Times New Roman"/>
                <w:b/>
                <w:bCs/>
                <w:color w:val="000000"/>
                <w:sz w:val="24"/>
              </w:rPr>
              <w:t>Tên danh hiệu / Tiêu chuẩn</w:t>
            </w:r>
          </w:p>
        </w:tc>
        <w:tc>
          <w:tcPr>
            <w:tcW w:w="2194" w:type="dxa"/>
            <w:shd w:val="clear" w:color="auto" w:fill="F2F2F2"/>
          </w:tcPr>
          <w:p w14:paraId="5D425F22" w14:textId="77777777" w:rsidR="00705A97" w:rsidRDefault="006D0969">
            <w:pPr>
              <w:spacing w:before="60" w:after="60"/>
              <w:ind w:firstLine="0"/>
              <w:jc w:val="center"/>
            </w:pPr>
            <w:r>
              <w:rPr>
                <w:rFonts w:ascii="Times New Roman" w:hAnsi="Times New Roman"/>
                <w:b/>
                <w:bCs/>
                <w:color w:val="000000"/>
                <w:sz w:val="24"/>
              </w:rPr>
              <w:t>Tổ chức đánh giá &amp; Cấp phép</w:t>
            </w:r>
          </w:p>
        </w:tc>
        <w:tc>
          <w:tcPr>
            <w:tcW w:w="2194" w:type="dxa"/>
            <w:shd w:val="clear" w:color="auto" w:fill="F2F2F2"/>
          </w:tcPr>
          <w:p w14:paraId="5648878C" w14:textId="77777777" w:rsidR="00705A97" w:rsidRDefault="006D0969">
            <w:pPr>
              <w:spacing w:before="60" w:after="60"/>
              <w:ind w:firstLine="0"/>
              <w:jc w:val="center"/>
            </w:pPr>
            <w:r>
              <w:rPr>
                <w:rFonts w:ascii="Times New Roman" w:hAnsi="Times New Roman"/>
                <w:b/>
                <w:bCs/>
                <w:color w:val="000000"/>
                <w:sz w:val="24"/>
              </w:rPr>
              <w:t>Năm đạt được / Hiệu lực</w:t>
            </w:r>
          </w:p>
        </w:tc>
      </w:tr>
      <w:tr w:rsidR="00705A97" w14:paraId="33286C0F" w14:textId="77777777">
        <w:trPr>
          <w:jc w:val="center"/>
        </w:trPr>
        <w:tc>
          <w:tcPr>
            <w:tcW w:w="2194" w:type="dxa"/>
          </w:tcPr>
          <w:p w14:paraId="01301490" w14:textId="77777777" w:rsidR="00705A97" w:rsidRDefault="006D0969">
            <w:pPr>
              <w:spacing w:before="60" w:after="60"/>
              <w:ind w:firstLine="0"/>
              <w:jc w:val="center"/>
            </w:pPr>
            <w:r>
              <w:rPr>
                <w:rFonts w:ascii="Times New Roman" w:hAnsi="Times New Roman"/>
                <w:b/>
                <w:bCs/>
                <w:color w:val="000000"/>
                <w:sz w:val="24"/>
              </w:rPr>
              <w:t>Quản lý chất lượng</w:t>
            </w:r>
          </w:p>
        </w:tc>
        <w:tc>
          <w:tcPr>
            <w:tcW w:w="2194" w:type="dxa"/>
          </w:tcPr>
          <w:p w14:paraId="2C918F3D" w14:textId="77777777" w:rsidR="00705A97" w:rsidRDefault="006D0969">
            <w:pPr>
              <w:spacing w:before="60" w:after="60"/>
              <w:ind w:firstLine="0"/>
              <w:jc w:val="left"/>
            </w:pPr>
            <w:r>
              <w:rPr>
                <w:rFonts w:ascii="Times New Roman" w:hAnsi="Times New Roman"/>
                <w:b/>
                <w:bCs/>
                <w:color w:val="000000"/>
                <w:sz w:val="24"/>
              </w:rPr>
              <w:t>ISO 9001:2015</w:t>
            </w:r>
          </w:p>
        </w:tc>
        <w:tc>
          <w:tcPr>
            <w:tcW w:w="2194" w:type="dxa"/>
          </w:tcPr>
          <w:p w14:paraId="6730D01B" w14:textId="77777777" w:rsidR="00705A97" w:rsidRDefault="006D0969">
            <w:pPr>
              <w:spacing w:before="60" w:after="60"/>
              <w:ind w:firstLine="0"/>
              <w:jc w:val="left"/>
            </w:pPr>
            <w:r>
              <w:rPr>
                <w:rFonts w:ascii="Times New Roman" w:hAnsi="Times New Roman"/>
                <w:color w:val="000000"/>
                <w:sz w:val="24"/>
              </w:rPr>
              <w:t>BSI (Vương quốc Anh) &amp; DAS Certification</w:t>
            </w:r>
          </w:p>
        </w:tc>
        <w:tc>
          <w:tcPr>
            <w:tcW w:w="2194" w:type="dxa"/>
          </w:tcPr>
          <w:p w14:paraId="56AC82F2" w14:textId="77777777" w:rsidR="00705A97" w:rsidRDefault="006D0969">
            <w:pPr>
              <w:spacing w:before="60" w:after="60"/>
              <w:ind w:firstLine="0"/>
              <w:jc w:val="left"/>
            </w:pPr>
            <w:r>
              <w:rPr>
                <w:rFonts w:ascii="Times New Roman" w:hAnsi="Times New Roman"/>
                <w:color w:val="000000"/>
                <w:sz w:val="24"/>
              </w:rPr>
              <w:t>Đạt năm 2020, duy trì thường niên</w:t>
            </w:r>
          </w:p>
        </w:tc>
      </w:tr>
      <w:tr w:rsidR="00705A97" w14:paraId="2495C254" w14:textId="77777777">
        <w:trPr>
          <w:jc w:val="center"/>
        </w:trPr>
        <w:tc>
          <w:tcPr>
            <w:tcW w:w="2194" w:type="dxa"/>
          </w:tcPr>
          <w:p w14:paraId="30C655BD" w14:textId="77777777" w:rsidR="00705A97" w:rsidRDefault="006D0969">
            <w:pPr>
              <w:spacing w:before="60" w:after="60"/>
              <w:ind w:firstLine="0"/>
              <w:jc w:val="center"/>
            </w:pPr>
            <w:r>
              <w:rPr>
                <w:rFonts w:ascii="Times New Roman" w:hAnsi="Times New Roman"/>
                <w:b/>
                <w:bCs/>
                <w:color w:val="000000"/>
                <w:sz w:val="24"/>
              </w:rPr>
              <w:t>An toàn thông tin</w:t>
            </w:r>
          </w:p>
        </w:tc>
        <w:tc>
          <w:tcPr>
            <w:tcW w:w="2194" w:type="dxa"/>
          </w:tcPr>
          <w:p w14:paraId="43D408C7" w14:textId="77777777" w:rsidR="00705A97" w:rsidRDefault="006D0969">
            <w:pPr>
              <w:spacing w:before="60" w:after="60"/>
              <w:ind w:firstLine="0"/>
              <w:jc w:val="left"/>
            </w:pPr>
            <w:r>
              <w:rPr>
                <w:rFonts w:ascii="Times New Roman" w:hAnsi="Times New Roman"/>
                <w:b/>
                <w:bCs/>
                <w:color w:val="000000"/>
                <w:sz w:val="24"/>
              </w:rPr>
              <w:t>ISO/IEC 27001:2013</w:t>
            </w:r>
          </w:p>
        </w:tc>
        <w:tc>
          <w:tcPr>
            <w:tcW w:w="2194" w:type="dxa"/>
          </w:tcPr>
          <w:p w14:paraId="3861A152" w14:textId="77777777" w:rsidR="00705A97" w:rsidRDefault="006D0969">
            <w:pPr>
              <w:spacing w:before="60" w:after="60"/>
              <w:ind w:firstLine="0"/>
              <w:jc w:val="left"/>
            </w:pPr>
            <w:r>
              <w:rPr>
                <w:rFonts w:ascii="Times New Roman" w:hAnsi="Times New Roman"/>
                <w:color w:val="000000"/>
                <w:sz w:val="24"/>
              </w:rPr>
              <w:t>BSI (Vương quốc Anh) &amp; DAS Certification</w:t>
            </w:r>
          </w:p>
        </w:tc>
        <w:tc>
          <w:tcPr>
            <w:tcW w:w="2194" w:type="dxa"/>
          </w:tcPr>
          <w:p w14:paraId="14769744" w14:textId="77777777" w:rsidR="00705A97" w:rsidRDefault="006D0969">
            <w:pPr>
              <w:spacing w:before="60" w:after="60"/>
              <w:ind w:firstLine="0"/>
              <w:jc w:val="left"/>
            </w:pPr>
            <w:r>
              <w:rPr>
                <w:rFonts w:ascii="Times New Roman" w:hAnsi="Times New Roman"/>
                <w:color w:val="000000"/>
                <w:sz w:val="24"/>
              </w:rPr>
              <w:t>Đạt năm 2020, duy trì nghiêm ngặt</w:t>
            </w:r>
          </w:p>
        </w:tc>
      </w:tr>
      <w:tr w:rsidR="00705A97" w14:paraId="346EB4AA" w14:textId="77777777">
        <w:trPr>
          <w:jc w:val="center"/>
        </w:trPr>
        <w:tc>
          <w:tcPr>
            <w:tcW w:w="2194" w:type="dxa"/>
          </w:tcPr>
          <w:p w14:paraId="204CD3F4" w14:textId="77777777" w:rsidR="00705A97" w:rsidRDefault="006D0969">
            <w:pPr>
              <w:spacing w:before="60" w:after="60"/>
              <w:ind w:firstLine="0"/>
              <w:jc w:val="center"/>
            </w:pPr>
            <w:r>
              <w:rPr>
                <w:rFonts w:ascii="Times New Roman" w:hAnsi="Times New Roman"/>
                <w:b/>
                <w:bCs/>
                <w:color w:val="000000"/>
                <w:sz w:val="24"/>
              </w:rPr>
              <w:t>Môi trường làm việc</w:t>
            </w:r>
          </w:p>
        </w:tc>
        <w:tc>
          <w:tcPr>
            <w:tcW w:w="2194" w:type="dxa"/>
          </w:tcPr>
          <w:p w14:paraId="3E6BFD66" w14:textId="77777777" w:rsidR="00705A97" w:rsidRDefault="006D0969">
            <w:pPr>
              <w:spacing w:before="60" w:after="60"/>
              <w:ind w:firstLine="0"/>
              <w:jc w:val="left"/>
            </w:pPr>
            <w:r>
              <w:rPr>
                <w:rFonts w:ascii="Times New Roman" w:hAnsi="Times New Roman"/>
                <w:b/>
                <w:bCs/>
                <w:color w:val="000000"/>
                <w:sz w:val="24"/>
              </w:rPr>
              <w:t>Great Place to Work Certification</w:t>
            </w:r>
          </w:p>
        </w:tc>
        <w:tc>
          <w:tcPr>
            <w:tcW w:w="2194" w:type="dxa"/>
          </w:tcPr>
          <w:p w14:paraId="4FE51004" w14:textId="77777777" w:rsidR="00705A97" w:rsidRDefault="006D0969">
            <w:pPr>
              <w:spacing w:before="60" w:after="60"/>
              <w:ind w:firstLine="0"/>
              <w:jc w:val="left"/>
            </w:pPr>
            <w:r>
              <w:rPr>
                <w:rFonts w:ascii="Times New Roman" w:hAnsi="Times New Roman"/>
                <w:color w:val="000000"/>
                <w:sz w:val="24"/>
              </w:rPr>
              <w:t>Great Place to Work® Institute (Hoa Kỳ)</w:t>
            </w:r>
          </w:p>
        </w:tc>
        <w:tc>
          <w:tcPr>
            <w:tcW w:w="2194" w:type="dxa"/>
          </w:tcPr>
          <w:p w14:paraId="21A43AC1" w14:textId="77777777" w:rsidR="00705A97" w:rsidRDefault="006D0969">
            <w:pPr>
              <w:spacing w:before="60" w:after="60"/>
              <w:ind w:firstLine="0"/>
              <w:jc w:val="left"/>
            </w:pPr>
            <w:r>
              <w:rPr>
                <w:rFonts w:ascii="Times New Roman" w:hAnsi="Times New Roman"/>
                <w:color w:val="000000"/>
                <w:sz w:val="24"/>
              </w:rPr>
              <w:t>Vinh danh liên tiếp 2021, 2022, 2023</w:t>
            </w:r>
          </w:p>
        </w:tc>
      </w:tr>
      <w:tr w:rsidR="00705A97" w14:paraId="5643F8F6" w14:textId="77777777">
        <w:trPr>
          <w:jc w:val="center"/>
        </w:trPr>
        <w:tc>
          <w:tcPr>
            <w:tcW w:w="2194" w:type="dxa"/>
          </w:tcPr>
          <w:p w14:paraId="16159A3A" w14:textId="77777777" w:rsidR="00705A97" w:rsidRDefault="006D0969">
            <w:pPr>
              <w:spacing w:before="60" w:after="60"/>
              <w:ind w:firstLine="0"/>
              <w:jc w:val="center"/>
            </w:pPr>
            <w:r>
              <w:rPr>
                <w:rFonts w:ascii="Times New Roman" w:hAnsi="Times New Roman"/>
                <w:b/>
                <w:bCs/>
                <w:color w:val="000000"/>
                <w:sz w:val="24"/>
              </w:rPr>
              <w:t>Giải thưởng ngành CNTT Việt Nam</w:t>
            </w:r>
          </w:p>
        </w:tc>
        <w:tc>
          <w:tcPr>
            <w:tcW w:w="2194" w:type="dxa"/>
          </w:tcPr>
          <w:p w14:paraId="55CA6CF3" w14:textId="77777777" w:rsidR="00705A97" w:rsidRDefault="006D0969">
            <w:pPr>
              <w:spacing w:before="60" w:after="60"/>
              <w:ind w:firstLine="0"/>
              <w:jc w:val="left"/>
            </w:pPr>
            <w:r>
              <w:rPr>
                <w:rFonts w:ascii="Times New Roman" w:hAnsi="Times New Roman"/>
                <w:b/>
                <w:bCs/>
                <w:color w:val="000000"/>
                <w:sz w:val="24"/>
              </w:rPr>
              <w:t>Giải thưởng Sao Khuê</w:t>
            </w:r>
            <w:r>
              <w:rPr>
                <w:rFonts w:ascii="Times New Roman" w:hAnsi="Times New Roman"/>
                <w:color w:val="000000"/>
                <w:sz w:val="24"/>
              </w:rPr>
              <w:t xml:space="preserve"> (Hạng mục Xuất khẩu phần mềm)</w:t>
            </w:r>
          </w:p>
        </w:tc>
        <w:tc>
          <w:tcPr>
            <w:tcW w:w="2194" w:type="dxa"/>
          </w:tcPr>
          <w:p w14:paraId="51C283DD" w14:textId="77777777" w:rsidR="00705A97" w:rsidRDefault="006D0969">
            <w:pPr>
              <w:spacing w:before="60" w:after="60"/>
              <w:ind w:firstLine="0"/>
              <w:jc w:val="left"/>
            </w:pPr>
            <w:r>
              <w:rPr>
                <w:rFonts w:ascii="Times New Roman" w:hAnsi="Times New Roman"/>
                <w:color w:val="000000"/>
                <w:sz w:val="24"/>
              </w:rPr>
              <w:t>Hiệp hội Phần mềm và Dịch vụ CNTT Việt Nam (VINASA)</w:t>
            </w:r>
          </w:p>
        </w:tc>
        <w:tc>
          <w:tcPr>
            <w:tcW w:w="2194" w:type="dxa"/>
          </w:tcPr>
          <w:p w14:paraId="2E498A1B" w14:textId="77777777" w:rsidR="00705A97" w:rsidRDefault="006D0969">
            <w:pPr>
              <w:spacing w:before="60" w:after="60"/>
              <w:ind w:firstLine="0"/>
              <w:jc w:val="left"/>
            </w:pPr>
            <w:r>
              <w:rPr>
                <w:rFonts w:ascii="Times New Roman" w:hAnsi="Times New Roman"/>
                <w:color w:val="000000"/>
                <w:sz w:val="24"/>
              </w:rPr>
              <w:t>Đạt giải các năm 2020, 2021, 2022</w:t>
            </w:r>
          </w:p>
        </w:tc>
      </w:tr>
      <w:tr w:rsidR="00705A97" w14:paraId="1A7DB806" w14:textId="77777777">
        <w:trPr>
          <w:jc w:val="center"/>
        </w:trPr>
        <w:tc>
          <w:tcPr>
            <w:tcW w:w="2194" w:type="dxa"/>
          </w:tcPr>
          <w:p w14:paraId="08B2D654" w14:textId="77777777" w:rsidR="00705A97" w:rsidRDefault="006D0969">
            <w:pPr>
              <w:spacing w:before="60" w:after="60"/>
              <w:ind w:firstLine="0"/>
              <w:jc w:val="center"/>
            </w:pPr>
            <w:r>
              <w:rPr>
                <w:rFonts w:ascii="Times New Roman" w:hAnsi="Times New Roman"/>
                <w:b/>
                <w:bCs/>
                <w:color w:val="000000"/>
                <w:sz w:val="24"/>
              </w:rPr>
              <w:t>Xếp hạng doanh nghiệp Agile</w:t>
            </w:r>
          </w:p>
        </w:tc>
        <w:tc>
          <w:tcPr>
            <w:tcW w:w="2194" w:type="dxa"/>
          </w:tcPr>
          <w:p w14:paraId="4FD509A4" w14:textId="77777777" w:rsidR="00705A97" w:rsidRDefault="006D0969">
            <w:pPr>
              <w:spacing w:before="60" w:after="60"/>
              <w:ind w:firstLine="0"/>
              <w:jc w:val="left"/>
            </w:pPr>
            <w:r>
              <w:rPr>
                <w:rFonts w:ascii="Times New Roman" w:hAnsi="Times New Roman"/>
                <w:b/>
                <w:bCs/>
                <w:color w:val="000000"/>
                <w:sz w:val="24"/>
              </w:rPr>
              <w:t>Top 15 Doanh nghiệp gia công phần mềm Agile hàng đầu</w:t>
            </w:r>
          </w:p>
        </w:tc>
        <w:tc>
          <w:tcPr>
            <w:tcW w:w="2194" w:type="dxa"/>
          </w:tcPr>
          <w:p w14:paraId="3ADFAA1A" w14:textId="77777777" w:rsidR="00705A97" w:rsidRDefault="006D0969">
            <w:pPr>
              <w:spacing w:before="60" w:after="60"/>
              <w:ind w:firstLine="0"/>
              <w:jc w:val="left"/>
            </w:pPr>
            <w:r>
              <w:rPr>
                <w:rFonts w:ascii="Times New Roman" w:hAnsi="Times New Roman"/>
                <w:color w:val="000000"/>
                <w:sz w:val="24"/>
              </w:rPr>
              <w:t>VINASA bình chọn</w:t>
            </w:r>
          </w:p>
        </w:tc>
        <w:tc>
          <w:tcPr>
            <w:tcW w:w="2194" w:type="dxa"/>
          </w:tcPr>
          <w:p w14:paraId="318D72E6" w14:textId="77777777" w:rsidR="00705A97" w:rsidRDefault="006D0969">
            <w:pPr>
              <w:spacing w:before="60" w:after="60"/>
              <w:ind w:firstLine="0"/>
              <w:jc w:val="left"/>
            </w:pPr>
            <w:r>
              <w:rPr>
                <w:rFonts w:ascii="Times New Roman" w:hAnsi="Times New Roman"/>
                <w:color w:val="000000"/>
                <w:sz w:val="24"/>
              </w:rPr>
              <w:t>Vinh danh liên tục</w:t>
            </w:r>
          </w:p>
        </w:tc>
      </w:tr>
      <w:tr w:rsidR="00705A97" w14:paraId="030CDAB9" w14:textId="77777777">
        <w:trPr>
          <w:jc w:val="center"/>
        </w:trPr>
        <w:tc>
          <w:tcPr>
            <w:tcW w:w="2194" w:type="dxa"/>
          </w:tcPr>
          <w:p w14:paraId="6409892E" w14:textId="77777777" w:rsidR="00705A97" w:rsidRDefault="006D0969">
            <w:pPr>
              <w:spacing w:before="60" w:after="60"/>
              <w:ind w:firstLine="0"/>
              <w:jc w:val="center"/>
            </w:pPr>
            <w:r>
              <w:rPr>
                <w:rFonts w:ascii="Times New Roman" w:hAnsi="Times New Roman"/>
                <w:b/>
                <w:bCs/>
                <w:color w:val="000000"/>
                <w:sz w:val="24"/>
              </w:rPr>
              <w:lastRenderedPageBreak/>
              <w:t>Bảng xếp hạng B2B quốc tế</w:t>
            </w:r>
          </w:p>
        </w:tc>
        <w:tc>
          <w:tcPr>
            <w:tcW w:w="2194" w:type="dxa"/>
          </w:tcPr>
          <w:p w14:paraId="5CE0A318" w14:textId="77777777" w:rsidR="00705A97" w:rsidRDefault="006D0969">
            <w:pPr>
              <w:spacing w:before="60" w:after="60"/>
              <w:ind w:firstLine="0"/>
              <w:jc w:val="left"/>
            </w:pPr>
            <w:r>
              <w:rPr>
                <w:rFonts w:ascii="Times New Roman" w:hAnsi="Times New Roman"/>
                <w:b/>
                <w:bCs/>
                <w:color w:val="000000"/>
                <w:sz w:val="24"/>
              </w:rPr>
              <w:t>Top 1 Software Development Company in Vietnam / Top 100 Global</w:t>
            </w:r>
          </w:p>
        </w:tc>
        <w:tc>
          <w:tcPr>
            <w:tcW w:w="2194" w:type="dxa"/>
          </w:tcPr>
          <w:p w14:paraId="30DDB373" w14:textId="77777777" w:rsidR="00705A97" w:rsidRDefault="006D0969">
            <w:pPr>
              <w:spacing w:before="60" w:after="60"/>
              <w:ind w:firstLine="0"/>
              <w:jc w:val="left"/>
            </w:pPr>
            <w:r>
              <w:rPr>
                <w:rFonts w:ascii="Times New Roman" w:hAnsi="Times New Roman"/>
                <w:color w:val="000000"/>
                <w:sz w:val="24"/>
              </w:rPr>
              <w:t>Clutch.co (Nền tảng đánh giá B2B uy tín của Mỹ)</w:t>
            </w:r>
          </w:p>
        </w:tc>
        <w:tc>
          <w:tcPr>
            <w:tcW w:w="2194" w:type="dxa"/>
          </w:tcPr>
          <w:p w14:paraId="443A138D" w14:textId="77777777" w:rsidR="00705A97" w:rsidRDefault="006D0969">
            <w:pPr>
              <w:spacing w:before="60" w:after="60"/>
              <w:ind w:firstLine="0"/>
              <w:jc w:val="left"/>
            </w:pPr>
            <w:r>
              <w:rPr>
                <w:rFonts w:ascii="Times New Roman" w:hAnsi="Times New Roman"/>
                <w:color w:val="000000"/>
                <w:sz w:val="24"/>
              </w:rPr>
              <w:t>2021, 2022, 2023 (Rating: 4.8/5.0)</w:t>
            </w:r>
          </w:p>
        </w:tc>
      </w:tr>
      <w:tr w:rsidR="00705A97" w14:paraId="647868E2" w14:textId="77777777">
        <w:trPr>
          <w:jc w:val="center"/>
        </w:trPr>
        <w:tc>
          <w:tcPr>
            <w:tcW w:w="2194" w:type="dxa"/>
          </w:tcPr>
          <w:p w14:paraId="1F2F9E29" w14:textId="77777777" w:rsidR="00705A97" w:rsidRDefault="006D0969">
            <w:pPr>
              <w:spacing w:before="60" w:after="60"/>
              <w:ind w:firstLine="0"/>
              <w:jc w:val="center"/>
            </w:pPr>
            <w:r>
              <w:rPr>
                <w:rFonts w:ascii="Times New Roman" w:hAnsi="Times New Roman"/>
                <w:b/>
                <w:bCs/>
                <w:color w:val="000000"/>
                <w:sz w:val="24"/>
              </w:rPr>
              <w:t>Đối tác công nghệ toàn cầu</w:t>
            </w:r>
          </w:p>
        </w:tc>
        <w:tc>
          <w:tcPr>
            <w:tcW w:w="2194" w:type="dxa"/>
          </w:tcPr>
          <w:p w14:paraId="00D35228" w14:textId="77777777" w:rsidR="00705A97" w:rsidRDefault="006D0969">
            <w:pPr>
              <w:spacing w:before="60" w:after="60"/>
              <w:ind w:firstLine="0"/>
              <w:jc w:val="left"/>
            </w:pPr>
            <w:r>
              <w:rPr>
                <w:rFonts w:ascii="Times New Roman" w:hAnsi="Times New Roman"/>
                <w:b/>
                <w:bCs/>
                <w:color w:val="000000"/>
                <w:sz w:val="24"/>
              </w:rPr>
              <w:t>Microsoft Solutions Partner &amp; AWS Partner</w:t>
            </w:r>
          </w:p>
        </w:tc>
        <w:tc>
          <w:tcPr>
            <w:tcW w:w="2194" w:type="dxa"/>
          </w:tcPr>
          <w:p w14:paraId="4603890B" w14:textId="77777777" w:rsidR="00705A97" w:rsidRDefault="006D0969">
            <w:pPr>
              <w:spacing w:before="60" w:after="60"/>
              <w:ind w:firstLine="0"/>
              <w:jc w:val="left"/>
            </w:pPr>
            <w:r>
              <w:rPr>
                <w:rFonts w:ascii="Times New Roman" w:hAnsi="Times New Roman"/>
                <w:color w:val="000000"/>
                <w:sz w:val="24"/>
              </w:rPr>
              <w:t>Microsoft Corporation &amp; Amazon Web Services</w:t>
            </w:r>
          </w:p>
        </w:tc>
        <w:tc>
          <w:tcPr>
            <w:tcW w:w="2194" w:type="dxa"/>
          </w:tcPr>
          <w:p w14:paraId="10AD53E6" w14:textId="77777777" w:rsidR="00705A97" w:rsidRDefault="006D0969">
            <w:pPr>
              <w:spacing w:before="60" w:after="60"/>
              <w:ind w:firstLine="0"/>
              <w:jc w:val="left"/>
            </w:pPr>
            <w:r>
              <w:rPr>
                <w:rFonts w:ascii="Times New Roman" w:hAnsi="Times New Roman"/>
                <w:color w:val="000000"/>
                <w:sz w:val="24"/>
              </w:rPr>
              <w:t>Ký kết hợp tác chính thức</w:t>
            </w:r>
          </w:p>
        </w:tc>
      </w:tr>
    </w:tbl>
    <w:p w14:paraId="7A5C8721" w14:textId="77777777" w:rsidR="00705A97" w:rsidRDefault="006D0969">
      <w:pPr>
        <w:pStyle w:val="mc2"/>
        <w:spacing w:before="120"/>
        <w:ind w:firstLine="0"/>
        <w:jc w:val="left"/>
      </w:pPr>
      <w:r>
        <w:rPr>
          <w:rFonts w:ascii="Times New Roman" w:hAnsi="Times New Roman"/>
          <w:b/>
          <w:bCs/>
          <w:iCs/>
          <w:color w:val="000000"/>
          <w:szCs w:val="26"/>
        </w:rPr>
        <w:t>2.6. Cơ cấu tổ chức bộ máy quản lý và Mạng lưới ODC</w:t>
      </w:r>
    </w:p>
    <w:p w14:paraId="4AB905CF" w14:textId="77777777" w:rsidR="00705A97" w:rsidRDefault="006D0969">
      <w:r>
        <w:rPr>
          <w:rFonts w:ascii="Times New Roman" w:hAnsi="Times New Roman"/>
          <w:color w:val="000000"/>
          <w:szCs w:val="26"/>
        </w:rPr>
        <w:t xml:space="preserve">Cơ cấu tổ chức của Công ty Cổ phần Phần mềm Saigon Technology được thiết lập theo mô hình ma trận chức năng kết hợp phân tán địa lý (Functional Matrix &amp; Distributed Delivery Model). Hệ thống cơ cấu tổ chức hiện thời được cấu hình đồng bộ trực tiếp trong cơ sở dữ liệu và phần mềm quản trị nhân lực hệ thống quản trị nhân lực gồm </w:t>
      </w:r>
      <w:r>
        <w:rPr>
          <w:rFonts w:ascii="Times New Roman" w:hAnsi="Times New Roman"/>
          <w:b/>
          <w:bCs/>
          <w:color w:val="000000"/>
          <w:szCs w:val="26"/>
        </w:rPr>
        <w:t>38 đơn vị phân cấp</w:t>
      </w:r>
      <w:r>
        <w:rPr>
          <w:rFonts w:ascii="Times New Roman" w:hAnsi="Times New Roman"/>
          <w:color w:val="000000"/>
          <w:szCs w:val="26"/>
        </w:rPr>
        <w:t xml:space="preserve"> thuộc 5 Khối chức năng ngang hàng và Ban Giám đốc.</w:t>
      </w:r>
    </w:p>
    <w:p w14:paraId="3720A3C0" w14:textId="77777777" w:rsidR="00705A97" w:rsidRDefault="006D0969">
      <w:pPr>
        <w:spacing w:before="140" w:after="60"/>
        <w:ind w:firstLine="0"/>
        <w:jc w:val="center"/>
      </w:pPr>
      <w:r>
        <w:rPr>
          <w:noProof/>
        </w:rPr>
        <w:drawing>
          <wp:inline distT="0" distB="0" distL="0" distR="0" wp14:anchorId="44599961" wp14:editId="3C5DF2E8">
            <wp:extent cx="5570000" cy="2894216"/>
            <wp:effectExtent l="0" t="0" r="0" b="0"/>
            <wp:docPr id="11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hinh_1_1_org_chart.png"/>
                    <pic:cNvPicPr/>
                  </pic:nvPicPr>
                  <pic:blipFill>
                    <a:blip r:embed="rId9"/>
                    <a:stretch>
                      <a:fillRect/>
                    </a:stretch>
                  </pic:blipFill>
                  <pic:spPr>
                    <a:xfrm>
                      <a:off x="0" y="0"/>
                      <a:ext cx="5570000" cy="2894216"/>
                    </a:xfrm>
                    <a:prstGeom prst="rect">
                      <a:avLst/>
                    </a:prstGeom>
                  </pic:spPr>
                </pic:pic>
              </a:graphicData>
            </a:graphic>
          </wp:inline>
        </w:drawing>
      </w:r>
    </w:p>
    <w:p w14:paraId="7A36D683" w14:textId="77777777" w:rsidR="00705A97" w:rsidRDefault="006D0969">
      <w:pPr>
        <w:pStyle w:val="Bngbiu"/>
        <w:spacing w:before="60" w:after="140"/>
      </w:pPr>
      <w:bookmarkStart w:id="10" w:name="_Toc_fig_1_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1.1: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tổ</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tổng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thể</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ty Saigon Technology</w:t>
      </w:r>
      <w:bookmarkEnd w:id="10"/>
    </w:p>
    <w:p w14:paraId="24D050A9" w14:textId="77777777" w:rsidR="00705A97" w:rsidRDefault="006D0969">
      <w:r>
        <w:rPr>
          <w:rFonts w:ascii="Times New Roman" w:hAnsi="Times New Roman"/>
          <w:color w:val="000000"/>
          <w:szCs w:val="26"/>
        </w:rPr>
        <w:t>Dưới sự chỉ đạo của Đại hội đồng Cổ đông và Ban Giám đốc, cơ cấu tổ chức được phân định rõ ràng thành 5 Khối chức năng chuyên biệt:</w:t>
      </w:r>
    </w:p>
    <w:p w14:paraId="66B31A9D" w14:textId="77777777" w:rsidR="00705A97" w:rsidRDefault="006D0969">
      <w:pPr>
        <w:spacing w:before="80" w:after="40"/>
        <w:ind w:firstLine="0"/>
        <w:jc w:val="left"/>
      </w:pPr>
      <w:r>
        <w:rPr>
          <w:rFonts w:ascii="Times New Roman" w:hAnsi="Times New Roman"/>
          <w:b/>
          <w:bCs/>
          <w:color w:val="000000"/>
          <w:szCs w:val="26"/>
        </w:rPr>
        <w:t>A. Cấp Quản trị Sở hữu và Ban Giám đốc Điều hành</w:t>
      </w:r>
    </w:p>
    <w:p w14:paraId="0010F439" w14:textId="77777777" w:rsidR="00705A97" w:rsidRDefault="006D0969">
      <w:r>
        <w:rPr>
          <w:rFonts w:ascii="Times New Roman" w:hAnsi="Times New Roman"/>
          <w:b/>
          <w:bCs/>
          <w:color w:val="000000"/>
          <w:szCs w:val="26"/>
        </w:rPr>
        <w:lastRenderedPageBreak/>
        <w:t xml:space="preserve">Đại hội đồng Cổ đông (ĐHCĐ): </w:t>
      </w:r>
      <w:r>
        <w:rPr>
          <w:rFonts w:ascii="Times New Roman" w:hAnsi="Times New Roman"/>
          <w:color w:val="000000"/>
          <w:szCs w:val="26"/>
        </w:rPr>
        <w:t>Cơ quan quyết định cao nhất của công ty cổ phần, thông qua các định hướng kinh doanh chiến lược, kế hoạch phát hành cổ phiếu thưởng ESOP và phê chuẩn ngân sách hoạt động hàng năm.</w:t>
      </w:r>
    </w:p>
    <w:p w14:paraId="2575D380" w14:textId="77777777" w:rsidR="00705A97" w:rsidRDefault="006D0969">
      <w:r>
        <w:rPr>
          <w:rFonts w:ascii="Times New Roman" w:hAnsi="Times New Roman"/>
          <w:b/>
          <w:bCs/>
          <w:color w:val="000000"/>
          <w:szCs w:val="26"/>
        </w:rPr>
        <w:t xml:space="preserve">Ban Giám đốc Điều hành (BGD): </w:t>
      </w:r>
      <w:r>
        <w:rPr>
          <w:rFonts w:ascii="Times New Roman" w:hAnsi="Times New Roman"/>
          <w:color w:val="000000"/>
          <w:szCs w:val="26"/>
        </w:rPr>
        <w:t xml:space="preserve">Đứng đầu là </w:t>
      </w:r>
      <w:r>
        <w:rPr>
          <w:rFonts w:ascii="Times New Roman" w:hAnsi="Times New Roman"/>
          <w:b/>
          <w:bCs/>
          <w:color w:val="000000"/>
          <w:szCs w:val="26"/>
        </w:rPr>
        <w:t>Tổng Giám đốc (CEO Phạm Tiến Thành - "Bruce" Pham)</w:t>
      </w:r>
      <w:r>
        <w:rPr>
          <w:rFonts w:ascii="Times New Roman" w:hAnsi="Times New Roman"/>
          <w:color w:val="000000"/>
          <w:szCs w:val="26"/>
        </w:rPr>
        <w:t>, cùng các Phó Giám đốc điều hành phụ trách Sản xuất kỹ thuật, Kinh doanh quốc tế, Tài chính và Khối nhân sự. Ban Giám đốc là cấp quyết định tối cao đối với các biến động nhân sự then chốt: phê chuẩn định biên dự án, bổ nhiệm cán bộ cấp cao, phê duyệt chỉ tiêu tuyển dụng vượt khung và thực thi lệnh khóa bất biến kỳ tính lương (LOCKED).</w:t>
      </w:r>
    </w:p>
    <w:p w14:paraId="343F9019" w14:textId="77777777" w:rsidR="00705A97" w:rsidRDefault="006D0969">
      <w:pPr>
        <w:spacing w:before="80" w:after="40"/>
        <w:ind w:firstLine="0"/>
        <w:jc w:val="left"/>
      </w:pPr>
      <w:r>
        <w:rPr>
          <w:rFonts w:ascii="Times New Roman" w:hAnsi="Times New Roman"/>
          <w:b/>
          <w:bCs/>
          <w:color w:val="000000"/>
          <w:szCs w:val="26"/>
        </w:rPr>
        <w:t>B. Khối Quản trị Nguồn nhân lực &amp; Khối Vận hành - Pháp chế (Bộ đôi điều phối &amp; hỗ trợ)</w:t>
      </w:r>
    </w:p>
    <w:p w14:paraId="0587D1D9" w14:textId="77777777" w:rsidR="00705A97" w:rsidRDefault="006D0969">
      <w:r>
        <w:rPr>
          <w:rFonts w:ascii="Times New Roman" w:hAnsi="Times New Roman"/>
          <w:color w:val="000000"/>
          <w:szCs w:val="26"/>
        </w:rPr>
        <w:t>Cơ cấu tổ chức của Saigon Technology tách bạch chuyên môn hóa cao: Khối Quản trị Nguồn nhân lực (HR) tập trung sâu vào chiến lược phát triển con người, trong khi Khối Vận hành &amp; Pháp chế (OPS) bảo đảm nền tảng hạ tầng công nghệ và tính tuân thủ pháp luật:</w:t>
      </w:r>
    </w:p>
    <w:p w14:paraId="468A1F3D" w14:textId="77777777" w:rsidR="00705A97" w:rsidRDefault="006D0969">
      <w:pPr>
        <w:spacing w:before="140" w:after="60"/>
        <w:ind w:firstLine="0"/>
        <w:jc w:val="center"/>
      </w:pPr>
      <w:r>
        <w:rPr>
          <w:noProof/>
        </w:rPr>
        <w:drawing>
          <wp:inline distT="0" distB="0" distL="0" distR="0" wp14:anchorId="7B3C91DC" wp14:editId="16CB6202">
            <wp:extent cx="4723075" cy="3253294"/>
            <wp:effectExtent l="0" t="0" r="1905" b="4445"/>
            <wp:docPr id="11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hinh_1_2_hr_admin.png"/>
                    <pic:cNvPicPr/>
                  </pic:nvPicPr>
                  <pic:blipFill>
                    <a:blip r:embed="rId10"/>
                    <a:stretch>
                      <a:fillRect/>
                    </a:stretch>
                  </pic:blipFill>
                  <pic:spPr>
                    <a:xfrm>
                      <a:off x="0" y="0"/>
                      <a:ext cx="4732794" cy="3259989"/>
                    </a:xfrm>
                    <a:prstGeom prst="rect">
                      <a:avLst/>
                    </a:prstGeom>
                  </pic:spPr>
                </pic:pic>
              </a:graphicData>
            </a:graphic>
          </wp:inline>
        </w:drawing>
      </w:r>
    </w:p>
    <w:p w14:paraId="3BDD43D9" w14:textId="77777777" w:rsidR="00705A97" w:rsidRDefault="006D0969">
      <w:pPr>
        <w:pStyle w:val="Bngbiu"/>
        <w:spacing w:before="60" w:after="140"/>
      </w:pPr>
      <w:bookmarkStart w:id="11" w:name="_Toc_fig_1_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1.2: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chi </w:t>
      </w:r>
      <w:proofErr w:type="spellStart"/>
      <w:r>
        <w:rPr>
          <w:rFonts w:ascii="Times New Roman" w:hAnsi="Times New Roman"/>
          <w:b/>
          <w:color w:val="000000"/>
          <w:szCs w:val="26"/>
        </w:rPr>
        <w:t>tiết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Khối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Nguồn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lực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Khối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hành</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Pháp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chế</w:t>
      </w:r>
      <w:bookmarkEnd w:id="11"/>
      <w:proofErr w:type="spellEnd"/>
    </w:p>
    <w:p w14:paraId="3280A9C2" w14:textId="77777777" w:rsidR="00705A97" w:rsidRDefault="006D0969">
      <w:r>
        <w:rPr>
          <w:rFonts w:ascii="Times New Roman" w:hAnsi="Times New Roman"/>
          <w:b/>
          <w:bCs/>
          <w:color w:val="000000"/>
          <w:szCs w:val="26"/>
        </w:rPr>
        <w:lastRenderedPageBreak/>
        <w:t xml:space="preserve">Khối Quản trị Nguồn nhân lực (HR): </w:t>
      </w:r>
    </w:p>
    <w:p w14:paraId="0CFD4DB9" w14:textId="77777777" w:rsidR="00705A97" w:rsidRDefault="006D0969">
      <w:r>
        <w:rPr>
          <w:rFonts w:ascii="Times New Roman" w:hAnsi="Times New Roman"/>
          <w:color w:val="000000"/>
          <w:szCs w:val="26"/>
        </w:rPr>
        <w:t xml:space="preserve">1. </w:t>
      </w:r>
      <w:r>
        <w:rPr>
          <w:rFonts w:ascii="Times New Roman" w:hAnsi="Times New Roman"/>
          <w:i/>
          <w:iCs/>
          <w:color w:val="000000"/>
          <w:szCs w:val="26"/>
        </w:rPr>
        <w:t>Phòng Tuyển dụng Công nghệ (HR-TA):</w:t>
      </w:r>
      <w:r>
        <w:rPr>
          <w:rFonts w:ascii="Times New Roman" w:hAnsi="Times New Roman"/>
          <w:color w:val="000000"/>
          <w:szCs w:val="26"/>
        </w:rPr>
        <w:t xml:space="preserve"> Thực hiện chiến dịch săn tìm nhân tài công nghệ cao (Tech Talent Acquisition), phụ trách phễu tuyển dụng ATS từ tiếp nhận hồ sơ, sàng lọc, điều phối phỏng vấn kỹ thuật đến phát hành thư mời nhận việc (Offer Letter).</w:t>
      </w:r>
    </w:p>
    <w:p w14:paraId="6C9B684E" w14:textId="77777777" w:rsidR="00705A97" w:rsidRDefault="006D0969">
      <w:r>
        <w:rPr>
          <w:rFonts w:ascii="Times New Roman" w:hAnsi="Times New Roman"/>
          <w:color w:val="000000"/>
          <w:szCs w:val="26"/>
        </w:rPr>
        <w:t xml:space="preserve">2. </w:t>
      </w:r>
      <w:r>
        <w:rPr>
          <w:rFonts w:ascii="Times New Roman" w:hAnsi="Times New Roman"/>
          <w:i/>
          <w:iCs/>
          <w:color w:val="000000"/>
          <w:szCs w:val="26"/>
        </w:rPr>
        <w:t>Phòng Tiền lương &amp; Phúc lợi (HR-C&amp;B):</w:t>
      </w:r>
      <w:r>
        <w:rPr>
          <w:rFonts w:ascii="Times New Roman" w:hAnsi="Times New Roman"/>
          <w:color w:val="000000"/>
          <w:szCs w:val="26"/>
        </w:rPr>
        <w:t xml:space="preserve"> Quản lý dữ liệu chấm công đa nguồn, vận hành công cụ tính toán tiền lương tự động (Automated Chức năng tính lương tự động), trích nộp bảo hiểm xã hội bắt buộc, tính thuế thu nhập cá nhân theo biểu lũy tiến từng phần, kiểm soát hạn mức trích nợ vay phúc lợi theo Điều 102 BLLĐ 2019 và rà soát nâng bậc lương thường xuyên theo Nghị định 204/2004/NĐ-CP.</w:t>
      </w:r>
    </w:p>
    <w:p w14:paraId="20FD57B9" w14:textId="77777777" w:rsidR="00705A97" w:rsidRDefault="006D0969">
      <w:r>
        <w:rPr>
          <w:rFonts w:ascii="Times New Roman" w:hAnsi="Times New Roman"/>
          <w:color w:val="000000"/>
          <w:szCs w:val="26"/>
        </w:rPr>
        <w:t xml:space="preserve">3. </w:t>
      </w:r>
      <w:r>
        <w:rPr>
          <w:rFonts w:ascii="Times New Roman" w:hAnsi="Times New Roman"/>
          <w:i/>
          <w:iCs/>
          <w:color w:val="000000"/>
          <w:szCs w:val="26"/>
        </w:rPr>
        <w:t>Phòng Đào tạo &amp; Phát triển (HR-L&amp;D):</w:t>
      </w:r>
      <w:r>
        <w:rPr>
          <w:rFonts w:ascii="Times New Roman" w:hAnsi="Times New Roman"/>
          <w:color w:val="000000"/>
          <w:szCs w:val="26"/>
        </w:rPr>
        <w:t xml:space="preserve"> Thiết kế và điều phối lộ trình hội nhập 14 ngày cho nhân viên mới, tổ chức các khóa bồi dưỡng kỹ năng công nghệ (AI, Cloud, DevOps), tài trợ thi chứng chỉ quốc tế và quản trị hệ thống tri thức số.</w:t>
      </w:r>
    </w:p>
    <w:p w14:paraId="321B1087" w14:textId="77777777" w:rsidR="00705A97" w:rsidRDefault="006D0969">
      <w:r>
        <w:rPr>
          <w:rFonts w:ascii="Times New Roman" w:hAnsi="Times New Roman"/>
          <w:color w:val="000000"/>
          <w:szCs w:val="26"/>
        </w:rPr>
        <w:t xml:space="preserve">4. </w:t>
      </w:r>
      <w:r>
        <w:rPr>
          <w:rFonts w:ascii="Times New Roman" w:hAnsi="Times New Roman"/>
          <w:i/>
          <w:iCs/>
          <w:color w:val="000000"/>
          <w:szCs w:val="26"/>
        </w:rPr>
        <w:t>Phòng Nhân sự Vận hành &amp; Văn hóa (HR-OPS):</w:t>
      </w:r>
      <w:r>
        <w:rPr>
          <w:rFonts w:ascii="Times New Roman" w:hAnsi="Times New Roman"/>
          <w:color w:val="000000"/>
          <w:szCs w:val="26"/>
        </w:rPr>
        <w:t xml:space="preserve"> Chịu trách nhiệm quản trị hồ sơ cán bộ toàn diện Mẫu 2C-BNV (111 trường dữ liệu và 8 bảng diễn biến), quản lý hợp đồng lao động, chủ trì chu kỳ đánh giá hiệu suất 360 độ, thực thi các thủ tục thuyên chuyển, khen thưởng, kỷ luật, tiếp nhận và hòa giải khiếu nại của người lao động.</w:t>
      </w:r>
    </w:p>
    <w:p w14:paraId="5355C6FC" w14:textId="77777777" w:rsidR="00705A97" w:rsidRDefault="006D0969">
      <w:r>
        <w:rPr>
          <w:rFonts w:ascii="Times New Roman" w:hAnsi="Times New Roman"/>
          <w:b/>
          <w:bCs/>
          <w:color w:val="000000"/>
          <w:szCs w:val="26"/>
        </w:rPr>
        <w:t xml:space="preserve">Khối Vận hành &amp; Pháp chế (OPS): </w:t>
      </w:r>
    </w:p>
    <w:p w14:paraId="1CBF9760" w14:textId="77777777" w:rsidR="00705A97" w:rsidRDefault="006D0969">
      <w:r>
        <w:rPr>
          <w:rFonts w:ascii="Times New Roman" w:hAnsi="Times New Roman"/>
          <w:color w:val="000000"/>
          <w:szCs w:val="26"/>
        </w:rPr>
        <w:t xml:space="preserve">1. </w:t>
      </w:r>
      <w:r>
        <w:rPr>
          <w:rFonts w:ascii="Times New Roman" w:hAnsi="Times New Roman"/>
          <w:i/>
          <w:iCs/>
          <w:color w:val="000000"/>
          <w:szCs w:val="26"/>
        </w:rPr>
        <w:t>Phòng IT &amp; An ninh Mạng (OPS-IT):</w:t>
      </w:r>
      <w:r>
        <w:rPr>
          <w:rFonts w:ascii="Times New Roman" w:hAnsi="Times New Roman"/>
          <w:color w:val="000000"/>
          <w:szCs w:val="26"/>
        </w:rPr>
        <w:t xml:space="preserve"> Đảm bảo hạ tầng công nghệ, quản trị mạng, cấp phát quyền truy cập email, máy chủ dự án; thực thi nghiêm ngặt tiêu chuẩn an toàn thông tin ISO/IEC 27001 và chính sách bảo vệ dữ liệu cá nhân (xóa dữ liệu vector sinh trắc học khi nhân sự nghỉ việc theo Nghị định 13/2023/NĐ-CP).</w:t>
      </w:r>
    </w:p>
    <w:p w14:paraId="7D1F11F1" w14:textId="77777777" w:rsidR="00705A97" w:rsidRDefault="006D0969">
      <w:r>
        <w:rPr>
          <w:rFonts w:ascii="Times New Roman" w:hAnsi="Times New Roman"/>
          <w:color w:val="000000"/>
          <w:szCs w:val="26"/>
        </w:rPr>
        <w:t xml:space="preserve">2. </w:t>
      </w:r>
      <w:r>
        <w:rPr>
          <w:rFonts w:ascii="Times New Roman" w:hAnsi="Times New Roman"/>
          <w:i/>
          <w:iCs/>
          <w:color w:val="000000"/>
          <w:szCs w:val="26"/>
        </w:rPr>
        <w:t>Phòng Hành chính &amp; Cơ sở vật chất (OPS-ADMIN):</w:t>
      </w:r>
      <w:r>
        <w:rPr>
          <w:rFonts w:ascii="Times New Roman" w:hAnsi="Times New Roman"/>
          <w:color w:val="000000"/>
          <w:szCs w:val="26"/>
        </w:rPr>
        <w:t xml:space="preserve"> Quản lý cơ sở vật chất văn phòng TP.HCM và Đà Nẵng, điều phối lễ tân, mua sắm và cấp phát tài sản làm việc (laptop, màn hình), đồng thời là chốt chặn thu hồi tài sản trong quy trình thôi việc.</w:t>
      </w:r>
    </w:p>
    <w:p w14:paraId="2C00431D" w14:textId="77777777" w:rsidR="00705A97" w:rsidRDefault="006D0969">
      <w:r>
        <w:rPr>
          <w:rFonts w:ascii="Times New Roman" w:hAnsi="Times New Roman"/>
          <w:color w:val="000000"/>
          <w:szCs w:val="26"/>
        </w:rPr>
        <w:lastRenderedPageBreak/>
        <w:t xml:space="preserve">3. </w:t>
      </w:r>
      <w:r>
        <w:rPr>
          <w:rFonts w:ascii="Times New Roman" w:hAnsi="Times New Roman"/>
          <w:i/>
          <w:iCs/>
          <w:color w:val="000000"/>
          <w:szCs w:val="26"/>
        </w:rPr>
        <w:t>Ban Pháp chế &amp; Tuân thủ (OPS-LEGAL):</w:t>
      </w:r>
      <w:r>
        <w:rPr>
          <w:rFonts w:ascii="Times New Roman" w:hAnsi="Times New Roman"/>
          <w:color w:val="000000"/>
          <w:szCs w:val="26"/>
        </w:rPr>
        <w:t xml:space="preserve"> Rà soát pháp lý hợp đồng cung ứng dịch vụ phần mềm quốc tế, bảo vệ quyền sở hữu trí tuệ công nghệ và thẩm định tính pháp lý trong các vụ việc xử lý kỷ luật lao động.</w:t>
      </w:r>
    </w:p>
    <w:p w14:paraId="211B6D0E" w14:textId="77777777" w:rsidR="00705A97" w:rsidRDefault="006D0969">
      <w:pPr>
        <w:spacing w:before="80" w:after="40"/>
        <w:ind w:firstLine="0"/>
        <w:jc w:val="left"/>
      </w:pPr>
      <w:r>
        <w:rPr>
          <w:rFonts w:ascii="Times New Roman" w:hAnsi="Times New Roman"/>
          <w:b/>
          <w:bCs/>
          <w:color w:val="000000"/>
          <w:szCs w:val="26"/>
        </w:rPr>
        <w:t>C. Khối Kỹ thuật &amp; Sản xuất Phần mềm (DELIVERY)</w:t>
      </w:r>
    </w:p>
    <w:p w14:paraId="34336A6F" w14:textId="77777777" w:rsidR="00705A97" w:rsidRDefault="006D0969">
      <w:r>
        <w:rPr>
          <w:rFonts w:ascii="Times New Roman" w:hAnsi="Times New Roman"/>
          <w:color w:val="000000"/>
          <w:szCs w:val="26"/>
        </w:rPr>
        <w:t>Khối Delivery là "trung tâm sản xuất" tạo ra toàn bộ doanh thu của doanh nghiệp, quy tụ lực lượng kỹ sư tại hai trung tâm công nghệ TP.HCM và Đà Nẵng:</w:t>
      </w:r>
    </w:p>
    <w:p w14:paraId="3386EE94" w14:textId="77777777" w:rsidR="00705A97" w:rsidRDefault="006D0969">
      <w:pPr>
        <w:spacing w:before="140" w:after="60"/>
        <w:ind w:firstLine="0"/>
        <w:jc w:val="center"/>
      </w:pPr>
      <w:r>
        <w:rPr>
          <w:noProof/>
        </w:rPr>
        <w:drawing>
          <wp:inline distT="0" distB="0" distL="0" distR="0" wp14:anchorId="72BD15FF" wp14:editId="5B01D690">
            <wp:extent cx="5570000" cy="2010602"/>
            <wp:effectExtent l="0" t="0" r="0" b="0"/>
            <wp:docPr id="11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hinh_1_3_delivery.png"/>
                    <pic:cNvPicPr/>
                  </pic:nvPicPr>
                  <pic:blipFill>
                    <a:blip r:embed="rId11"/>
                    <a:stretch>
                      <a:fillRect/>
                    </a:stretch>
                  </pic:blipFill>
                  <pic:spPr>
                    <a:xfrm>
                      <a:off x="0" y="0"/>
                      <a:ext cx="5570000" cy="2010602"/>
                    </a:xfrm>
                    <a:prstGeom prst="rect">
                      <a:avLst/>
                    </a:prstGeom>
                  </pic:spPr>
                </pic:pic>
              </a:graphicData>
            </a:graphic>
          </wp:inline>
        </w:drawing>
      </w:r>
    </w:p>
    <w:p w14:paraId="5A7B7DD4" w14:textId="77777777" w:rsidR="00705A97" w:rsidRDefault="006D0969">
      <w:pPr>
        <w:pStyle w:val="Bngbiu"/>
        <w:spacing w:before="60" w:after="140"/>
      </w:pPr>
      <w:bookmarkStart w:id="12" w:name="_Toc_fig_1_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1.3: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chi </w:t>
      </w:r>
      <w:proofErr w:type="spellStart"/>
      <w:r>
        <w:rPr>
          <w:rFonts w:ascii="Times New Roman" w:hAnsi="Times New Roman"/>
          <w:b/>
          <w:color w:val="000000"/>
          <w:szCs w:val="26"/>
        </w:rPr>
        <w:t>tiết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Khối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Kỹ</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thuật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Sản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Phần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mềm</w:t>
      </w:r>
      <w:bookmarkEnd w:id="12"/>
      <w:proofErr w:type="spellEnd"/>
    </w:p>
    <w:p w14:paraId="4E971498" w14:textId="77777777" w:rsidR="00705A97" w:rsidRDefault="006D0969">
      <w:r>
        <w:rPr>
          <w:rFonts w:ascii="Times New Roman" w:hAnsi="Times New Roman"/>
          <w:i/>
          <w:iCs/>
          <w:color w:val="000000"/>
          <w:szCs w:val="26"/>
        </w:rPr>
        <w:t>Phòng Quản lý Dự án (PMO):</w:t>
      </w:r>
      <w:r>
        <w:rPr>
          <w:rFonts w:ascii="Times New Roman" w:hAnsi="Times New Roman"/>
          <w:color w:val="000000"/>
          <w:szCs w:val="26"/>
        </w:rPr>
        <w:t xml:space="preserve"> Thiết lập và giám sát chuẩn mực thực thi dự án Agile/Scrum, kiểm soát Milestone bàn giao cho khách hàng quốc tế, quản trị định biên và điều phối nhân sự kỹ thuật giữa các dự án.</w:t>
      </w:r>
    </w:p>
    <w:p w14:paraId="14FDD83F" w14:textId="77777777" w:rsidR="00705A97" w:rsidRDefault="006D0969">
      <w:r>
        <w:rPr>
          <w:rFonts w:ascii="Times New Roman" w:hAnsi="Times New Roman"/>
          <w:i/>
          <w:iCs/>
          <w:color w:val="000000"/>
          <w:szCs w:val="26"/>
        </w:rPr>
        <w:t>Phòng Phân tích Nghiệp vụ (BA &amp; UI/UX):</w:t>
      </w:r>
      <w:r>
        <w:rPr>
          <w:rFonts w:ascii="Times New Roman" w:hAnsi="Times New Roman"/>
          <w:color w:val="000000"/>
          <w:szCs w:val="26"/>
        </w:rPr>
        <w:t xml:space="preserve"> Khảo sát yêu cầu khách hàng, xây dựng tài liệu đặc tả chức năng (SRS) và thiết kế hệ thống giao diện người dùng tối ưu.</w:t>
      </w:r>
    </w:p>
    <w:p w14:paraId="695DB83C" w14:textId="77777777" w:rsidR="00705A97" w:rsidRDefault="006D0969">
      <w:r>
        <w:rPr>
          <w:rFonts w:ascii="Times New Roman" w:hAnsi="Times New Roman"/>
          <w:i/>
          <w:iCs/>
          <w:color w:val="000000"/>
          <w:szCs w:val="26"/>
        </w:rPr>
        <w:t>Trung tâm Phần mềm TP.HCM (DEV-SGN):</w:t>
      </w:r>
      <w:r>
        <w:rPr>
          <w:rFonts w:ascii="Times New Roman" w:hAnsi="Times New Roman"/>
          <w:color w:val="000000"/>
          <w:szCs w:val="26"/>
        </w:rPr>
        <w:t xml:space="preserve"> Gồm 5 Squad công nghệ chủ lực: Web Frontend &amp; Fullstack, Backend Microservices, Ứng dụng di động, DevOps &amp; Cloud, và AI &amp; Data Engineering.</w:t>
      </w:r>
    </w:p>
    <w:p w14:paraId="4B71BD59" w14:textId="77777777" w:rsidR="00705A97" w:rsidRDefault="006D0969">
      <w:r>
        <w:rPr>
          <w:rFonts w:ascii="Times New Roman" w:hAnsi="Times New Roman"/>
          <w:i/>
          <w:iCs/>
          <w:color w:val="000000"/>
          <w:szCs w:val="26"/>
        </w:rPr>
        <w:t>Trung tâm Phần mềm Đà Nẵng (DEV-DAD):</w:t>
      </w:r>
      <w:r>
        <w:rPr>
          <w:rFonts w:ascii="Times New Roman" w:hAnsi="Times New Roman"/>
          <w:color w:val="000000"/>
          <w:szCs w:val="26"/>
        </w:rPr>
        <w:t xml:space="preserve"> Gồm 4 Squad chuyên môn: Ứng dụng doanh nghiệp, Web &amp; Cloud Solutions, Mobile &amp; IoT Solutions, và Hạ tầng &amp; DevOps.</w:t>
      </w:r>
    </w:p>
    <w:p w14:paraId="6579DA38" w14:textId="77777777" w:rsidR="00705A97" w:rsidRDefault="006D0969">
      <w:r>
        <w:rPr>
          <w:rFonts w:ascii="Times New Roman" w:hAnsi="Times New Roman"/>
          <w:i/>
          <w:iCs/>
          <w:color w:val="000000"/>
          <w:szCs w:val="26"/>
        </w:rPr>
        <w:lastRenderedPageBreak/>
        <w:t>Phòng Đảm bảo Chất lượng (QA/QC):</w:t>
      </w:r>
      <w:r>
        <w:rPr>
          <w:rFonts w:ascii="Times New Roman" w:hAnsi="Times New Roman"/>
          <w:color w:val="000000"/>
          <w:szCs w:val="26"/>
        </w:rPr>
        <w:t xml:space="preserve"> Gồm Nhóm Kiểm thử tự động (Automation QA) và Nhóm Kiểm thử thủ công &amp; An toàn bảo mật (Manual &amp; Security QA).</w:t>
      </w:r>
    </w:p>
    <w:p w14:paraId="0EB57CD9" w14:textId="77777777" w:rsidR="00705A97" w:rsidRDefault="006D0969">
      <w:pPr>
        <w:spacing w:before="80" w:after="40"/>
        <w:ind w:firstLine="0"/>
        <w:jc w:val="left"/>
      </w:pPr>
      <w:r>
        <w:rPr>
          <w:rFonts w:ascii="Times New Roman" w:hAnsi="Times New Roman"/>
          <w:b/>
          <w:bCs/>
          <w:color w:val="000000"/>
          <w:szCs w:val="26"/>
        </w:rPr>
        <w:t>D. Khối Phát triển Kinh doanh (BIZ)</w:t>
      </w:r>
    </w:p>
    <w:p w14:paraId="638356E3" w14:textId="77777777" w:rsidR="00705A97" w:rsidRDefault="006D0969">
      <w:r>
        <w:rPr>
          <w:rFonts w:ascii="Times New Roman" w:hAnsi="Times New Roman"/>
          <w:i/>
          <w:iCs/>
          <w:color w:val="000000"/>
          <w:szCs w:val="26"/>
        </w:rPr>
        <w:t>Phòng Kinh doanh Quốc tế (BIZ-GLOBAL):</w:t>
      </w:r>
      <w:r>
        <w:rPr>
          <w:rFonts w:ascii="Times New Roman" w:hAnsi="Times New Roman"/>
          <w:color w:val="000000"/>
          <w:szCs w:val="26"/>
        </w:rPr>
        <w:t xml:space="preserve"> Đàm phán và ký kết các hợp đồng gia công phần mềm với khách hàng tại thị trường trọng điểm Mỹ, Úc, Châu Âu, Nhật Bản và Singapore.</w:t>
      </w:r>
    </w:p>
    <w:p w14:paraId="40A93C4C" w14:textId="77777777" w:rsidR="00705A97" w:rsidRDefault="006D0969">
      <w:r>
        <w:rPr>
          <w:rFonts w:ascii="Times New Roman" w:hAnsi="Times New Roman"/>
          <w:i/>
          <w:iCs/>
          <w:color w:val="000000"/>
          <w:szCs w:val="26"/>
        </w:rPr>
        <w:t>Phòng Kinh doanh Doanh nghiệp (BIZ-DOMESTIC):</w:t>
      </w:r>
      <w:r>
        <w:rPr>
          <w:rFonts w:ascii="Times New Roman" w:hAnsi="Times New Roman"/>
          <w:color w:val="000000"/>
          <w:szCs w:val="26"/>
        </w:rPr>
        <w:t xml:space="preserve"> Phát triển giải pháp chuyển đổi số cho khối doanh nghiệp và tổ chức tài chính tại Việt Nam.</w:t>
      </w:r>
    </w:p>
    <w:p w14:paraId="377B16C9" w14:textId="77777777" w:rsidR="00705A97" w:rsidRDefault="006D0969">
      <w:r>
        <w:rPr>
          <w:rFonts w:ascii="Times New Roman" w:hAnsi="Times New Roman"/>
          <w:i/>
          <w:iCs/>
          <w:color w:val="000000"/>
          <w:szCs w:val="26"/>
        </w:rPr>
        <w:t>Phòng Khách hàng Chiến lược (BIZ-KAM):</w:t>
      </w:r>
      <w:r>
        <w:rPr>
          <w:rFonts w:ascii="Times New Roman" w:hAnsi="Times New Roman"/>
          <w:color w:val="000000"/>
          <w:szCs w:val="26"/>
        </w:rPr>
        <w:t xml:space="preserve"> Quản lý chăm sóc và mở rộng doanh thu từ các đối tác lớn dài hạn.</w:t>
      </w:r>
    </w:p>
    <w:p w14:paraId="0825FB6F" w14:textId="77777777" w:rsidR="00705A97" w:rsidRDefault="006D0969">
      <w:r>
        <w:rPr>
          <w:rFonts w:ascii="Times New Roman" w:hAnsi="Times New Roman"/>
          <w:i/>
          <w:iCs/>
          <w:color w:val="000000"/>
          <w:szCs w:val="26"/>
        </w:rPr>
        <w:t>Phòng Marketing &amp; Truyền thông (BIZ-MKT):</w:t>
      </w:r>
      <w:r>
        <w:rPr>
          <w:rFonts w:ascii="Times New Roman" w:hAnsi="Times New Roman"/>
          <w:color w:val="000000"/>
          <w:szCs w:val="26"/>
        </w:rPr>
        <w:t xml:space="preserve"> Quảng bá thương hiệu công nghệ, xây dựng thương hiệu nhà tuyển dụng và tổ chức các sự kiện kết nối cộng đồng.</w:t>
      </w:r>
    </w:p>
    <w:p w14:paraId="342B7FB5" w14:textId="77777777" w:rsidR="00705A97" w:rsidRDefault="006D0969">
      <w:pPr>
        <w:spacing w:before="80" w:after="40"/>
        <w:ind w:firstLine="0"/>
        <w:jc w:val="left"/>
      </w:pPr>
      <w:r>
        <w:rPr>
          <w:rFonts w:ascii="Times New Roman" w:hAnsi="Times New Roman"/>
          <w:b/>
          <w:bCs/>
          <w:color w:val="000000"/>
          <w:szCs w:val="26"/>
        </w:rPr>
        <w:t>E. Khối Tài chính - Kế toán (FIN)</w:t>
      </w:r>
    </w:p>
    <w:p w14:paraId="03CF06F1" w14:textId="77777777" w:rsidR="00705A97" w:rsidRDefault="006D0969">
      <w:r>
        <w:rPr>
          <w:rFonts w:ascii="Times New Roman" w:hAnsi="Times New Roman"/>
          <w:i/>
          <w:iCs/>
          <w:color w:val="000000"/>
          <w:szCs w:val="26"/>
        </w:rPr>
        <w:t>Phòng Kế toán Doanh nghiệp &amp; Thuế (FIN-ACC):</w:t>
      </w:r>
      <w:r>
        <w:rPr>
          <w:rFonts w:ascii="Times New Roman" w:hAnsi="Times New Roman"/>
          <w:color w:val="000000"/>
          <w:szCs w:val="26"/>
        </w:rPr>
        <w:t xml:space="preserve"> Hạch toán chi phí tiền lương, bảo hiểm, quyết toán thuế thu nhập doanh nghiệp và thuế TNCN.</w:t>
      </w:r>
    </w:p>
    <w:p w14:paraId="384A0A44" w14:textId="77777777" w:rsidR="00705A97" w:rsidRDefault="006D0969">
      <w:r>
        <w:rPr>
          <w:rFonts w:ascii="Times New Roman" w:hAnsi="Times New Roman"/>
          <w:i/>
          <w:iCs/>
          <w:color w:val="000000"/>
          <w:szCs w:val="26"/>
        </w:rPr>
        <w:t>Phòng Thanh toán &amp; Dòng tiền (FIN-TREASURY):</w:t>
      </w:r>
      <w:r>
        <w:rPr>
          <w:rFonts w:ascii="Times New Roman" w:hAnsi="Times New Roman"/>
          <w:color w:val="000000"/>
          <w:szCs w:val="26"/>
        </w:rPr>
        <w:t xml:space="preserve"> Quản lý dòng tiền, trực tiếp thực hiện lệnh chi trả lương qua ngân hàng, chi trả tạm ứng công tác phí và giải ngân khoản vay phúc lợi.</w:t>
      </w:r>
    </w:p>
    <w:p w14:paraId="0B78ADD2" w14:textId="77777777" w:rsidR="00705A97" w:rsidRDefault="006D0969">
      <w:r>
        <w:rPr>
          <w:rFonts w:ascii="Times New Roman" w:hAnsi="Times New Roman"/>
          <w:i/>
          <w:iCs/>
          <w:color w:val="000000"/>
          <w:szCs w:val="26"/>
        </w:rPr>
        <w:t>Phòng Kế hoạch Tài chính (FIN-FP&amp;A):</w:t>
      </w:r>
      <w:r>
        <w:rPr>
          <w:rFonts w:ascii="Times New Roman" w:hAnsi="Times New Roman"/>
          <w:color w:val="000000"/>
          <w:szCs w:val="26"/>
        </w:rPr>
        <w:t xml:space="preserve"> Dự báo ngân sách tiền lương, phân tích biên lợi nhuận dự án (Project Costing) và thẩm định nguồn tài chính cho các đề xuất tuyển dụng mới.</w:t>
      </w:r>
    </w:p>
    <w:p w14:paraId="2FB0FFF9" w14:textId="77777777" w:rsidR="00705A97" w:rsidRDefault="006D0969">
      <w:pPr>
        <w:keepNext/>
        <w:spacing w:after="60"/>
        <w:ind w:firstLine="0"/>
        <w:jc w:val="left"/>
      </w:pPr>
      <w:r>
        <w:rPr>
          <w:rFonts w:ascii="Times New Roman" w:hAnsi="Times New Roman"/>
          <w:b/>
          <w:bCs/>
          <w:color w:val="000000"/>
          <w:szCs w:val="26"/>
        </w:rPr>
        <w:t>F. Mạng lưới Chi nhánh, Cơ sở và Văn phòng đại diện quốc tế (Distributed Facilities &amp; Overseas Network)</w:t>
      </w:r>
    </w:p>
    <w:p w14:paraId="3458AD27" w14:textId="77777777" w:rsidR="00705A97" w:rsidRDefault="006D0969">
      <w:pPr>
        <w:spacing w:before="40" w:after="40" w:line="240" w:lineRule="auto"/>
        <w:ind w:firstLine="567"/>
      </w:pPr>
      <w:r>
        <w:rPr>
          <w:rFonts w:ascii="Times New Roman" w:hAnsi="Times New Roman"/>
          <w:color w:val="000000"/>
          <w:szCs w:val="26"/>
        </w:rPr>
        <w:t>Bên cạnh 5 Khối chức năng chuyên môn hóa theo chiều dọc, Saigon Technology tổ chức bộ máy vận hành theo mạng lưới địa bàn phân tán nhằm tối ưu hóa nguồn lực công nghệ trong nước và mở rộng thị trường gia công xuất khẩu quốc tế:</w:t>
      </w:r>
    </w:p>
    <w:p w14:paraId="48F785C3" w14:textId="77777777" w:rsidR="00705A97" w:rsidRDefault="006D0969">
      <w:pPr>
        <w:spacing w:before="40" w:after="40" w:line="240" w:lineRule="auto"/>
        <w:ind w:firstLine="567"/>
      </w:pPr>
      <w:r>
        <w:rPr>
          <w:rFonts w:ascii="Times New Roman" w:hAnsi="Times New Roman"/>
          <w:b/>
          <w:bCs/>
          <w:color w:val="000000"/>
          <w:szCs w:val="26"/>
        </w:rPr>
        <w:t xml:space="preserve">1. Trụ sở chính tại TP. Hồ Chí Minh (Headquarters - 2 Cơ sở): </w:t>
      </w:r>
    </w:p>
    <w:p w14:paraId="5AD36673" w14:textId="77777777" w:rsidR="00705A97" w:rsidRDefault="006D0969">
      <w:pPr>
        <w:spacing w:before="30" w:after="30" w:line="240" w:lineRule="auto"/>
        <w:ind w:left="567" w:firstLine="284"/>
      </w:pPr>
      <w:r>
        <w:rPr>
          <w:rFonts w:ascii="Times New Roman" w:hAnsi="Times New Roman"/>
          <w:i/>
          <w:iCs/>
          <w:color w:val="000000"/>
          <w:szCs w:val="26"/>
        </w:rPr>
        <w:lastRenderedPageBreak/>
        <w:t xml:space="preserve">- Cơ sở 1 (Trung tâm Điều hành Đầu não): </w:t>
      </w:r>
      <w:r>
        <w:rPr>
          <w:rFonts w:ascii="Times New Roman" w:hAnsi="Times New Roman"/>
          <w:color w:val="000000"/>
          <w:szCs w:val="26"/>
        </w:rPr>
        <w:t>Tòa nhà Orchard Parkview, số 130-132 Hồng Hà, Phường 9, Quận Phú Nhuận, TP.HCM. Diện tích sàn làm việc hơn 1.200m², là nơi đặt văn phòng làm việc của Ban Giám đốc Điều hành, Khối Quản trị Nguồn nhân lực (HR: 44 NV), Khối Vận hành &amp; Pháp chế (OPS: 24 NV), Khối Tài chính - Kế toán (FIN: 27 NV), Khối Phát triển Kinh doanh (BIZ: 96 NV) và các nhóm Web Frontend, Backend Microservices, Mobile thuộc Trung tâm Kỹ thuật TP.HCM (DEV-SGN: 145 NV).</w:t>
      </w:r>
    </w:p>
    <w:p w14:paraId="7B0E3718" w14:textId="77777777" w:rsidR="00705A97" w:rsidRDefault="006D0969">
      <w:pPr>
        <w:spacing w:before="30" w:after="30" w:line="240" w:lineRule="auto"/>
        <w:ind w:left="567" w:firstLine="284"/>
      </w:pPr>
      <w:r>
        <w:rPr>
          <w:rFonts w:ascii="Times New Roman" w:hAnsi="Times New Roman"/>
          <w:i/>
          <w:iCs/>
          <w:color w:val="000000"/>
          <w:szCs w:val="26"/>
        </w:rPr>
        <w:t xml:space="preserve">- Cơ sở 2 (Trung tâm Nghiên cứu &amp; Phát triển R&amp;D): </w:t>
      </w:r>
      <w:r>
        <w:rPr>
          <w:rFonts w:ascii="Times New Roman" w:hAnsi="Times New Roman"/>
          <w:color w:val="000000"/>
          <w:szCs w:val="26"/>
        </w:rPr>
        <w:t>Tòa nhà Aloha Building, số 68 Hồng Hà, Phường 2, Quận Tân Bình, TP.HCM (cách cơ sở 1 chỉ 500m). Diện tích hơn 800m², được thiết kế chuyên biệt cho công tác R&amp;D công nghệ cao, tập trung đội ngũ kỹ sư Squad AI &amp; Data Engineering (Computer Vision, Xử lý dữ liệu lớn, Trí tuệ nhân tạo tạo sinh) và Squad Cloud DevOps &amp; SRE.</w:t>
      </w:r>
    </w:p>
    <w:p w14:paraId="6B649471" w14:textId="77777777" w:rsidR="00705A97" w:rsidRDefault="006D0969">
      <w:pPr>
        <w:spacing w:before="40" w:after="40" w:line="240" w:lineRule="auto"/>
        <w:ind w:firstLine="567"/>
      </w:pPr>
      <w:r>
        <w:rPr>
          <w:rFonts w:ascii="Times New Roman" w:hAnsi="Times New Roman"/>
          <w:b/>
          <w:bCs/>
          <w:color w:val="000000"/>
          <w:szCs w:val="26"/>
        </w:rPr>
        <w:t xml:space="preserve">2. Chi nhánh Miền Trung tại TP. Đà Nẵng (Danang Development Center): </w:t>
      </w:r>
    </w:p>
    <w:p w14:paraId="0C9FB5A7" w14:textId="77777777" w:rsidR="00705A97" w:rsidRDefault="006D0969">
      <w:pPr>
        <w:spacing w:before="30" w:after="30" w:line="240" w:lineRule="auto"/>
        <w:ind w:left="567" w:firstLine="284"/>
      </w:pPr>
      <w:r>
        <w:rPr>
          <w:rFonts w:ascii="Times New Roman" w:hAnsi="Times New Roman"/>
          <w:i/>
          <w:iCs/>
          <w:color w:val="000000"/>
          <w:szCs w:val="26"/>
        </w:rPr>
        <w:t xml:space="preserve">- Địa chỉ: </w:t>
      </w:r>
      <w:r>
        <w:rPr>
          <w:rFonts w:ascii="Times New Roman" w:hAnsi="Times New Roman"/>
          <w:color w:val="000000"/>
          <w:szCs w:val="26"/>
        </w:rPr>
        <w:t>Tầng 5, Tòa nhà ICT1, Khu Công viên Phần mềm số 2, Đường Như Nguyệt, Phường Thuận Phước, Quận Hải Châu, TP. Đà Nẵng.</w:t>
      </w:r>
    </w:p>
    <w:p w14:paraId="66089238" w14:textId="77777777" w:rsidR="00705A97" w:rsidRDefault="006D0969">
      <w:pPr>
        <w:spacing w:before="30" w:after="30" w:line="240" w:lineRule="auto"/>
        <w:ind w:left="567" w:firstLine="284"/>
      </w:pPr>
      <w:r>
        <w:rPr>
          <w:rFonts w:ascii="Times New Roman" w:hAnsi="Times New Roman"/>
          <w:i/>
          <w:iCs/>
          <w:color w:val="000000"/>
          <w:szCs w:val="26"/>
        </w:rPr>
        <w:t xml:space="preserve">- Quy mô và nhiệm vụ: </w:t>
      </w:r>
      <w:r>
        <w:rPr>
          <w:rFonts w:ascii="Times New Roman" w:hAnsi="Times New Roman"/>
          <w:color w:val="000000"/>
          <w:szCs w:val="26"/>
        </w:rPr>
        <w:t>Quy tụ gần 100 kỹ sư phần mềm chất lượng cao thuộc Trung tâm Phần mềm Đà Nẵng (DEV-DAD với 4 Squad công nghệ). Chi nhánh được trang bị đầy đủ bộ phận vệ tinh về quản trị hành chính, nhân sự tại chỗ và IT hạ tầng, hoạt động theo mô hình trung tâm phát triển phần mềm chuyên trách (ODC) phục vụ trực tiếp các thị trường Nhật Bản, Singapore và Châu Á - Thái Bình Dương.</w:t>
      </w:r>
    </w:p>
    <w:p w14:paraId="71DE6447" w14:textId="77777777" w:rsidR="00705A97" w:rsidRDefault="006D0969">
      <w:pPr>
        <w:spacing w:before="40" w:after="40" w:line="240" w:lineRule="auto"/>
        <w:ind w:firstLine="567"/>
      </w:pPr>
      <w:r>
        <w:rPr>
          <w:rFonts w:ascii="Times New Roman" w:hAnsi="Times New Roman"/>
          <w:b/>
          <w:bCs/>
          <w:color w:val="000000"/>
          <w:szCs w:val="26"/>
        </w:rPr>
        <w:t xml:space="preserve">3. Mạng lưới 4 Văn phòng Đại diện Thương mại Quốc tế (Overseas Representative Offices): </w:t>
      </w:r>
    </w:p>
    <w:p w14:paraId="7BB9F43F" w14:textId="77777777" w:rsidR="00705A97" w:rsidRDefault="006D0969">
      <w:pPr>
        <w:spacing w:before="30" w:after="30" w:line="240" w:lineRule="auto"/>
        <w:ind w:left="567" w:firstLine="284"/>
      </w:pPr>
      <w:r>
        <w:rPr>
          <w:rFonts w:ascii="Times New Roman" w:hAnsi="Times New Roman"/>
          <w:i/>
          <w:iCs/>
          <w:color w:val="000000"/>
          <w:szCs w:val="26"/>
        </w:rPr>
        <w:t xml:space="preserve">- Văn phòng Hoa Kỳ (USA): </w:t>
      </w:r>
      <w:r>
        <w:rPr>
          <w:rFonts w:ascii="Times New Roman" w:hAnsi="Times New Roman"/>
          <w:color w:val="000000"/>
          <w:szCs w:val="26"/>
        </w:rPr>
        <w:t>Reston, Virginia (nằm trong hành lang công nghệ cao Dulles Technology Corridor), phụ trách tiếp cận và chăm sóc các khách hàng doanh nghiệp tại thị trường Bắc Mỹ.</w:t>
      </w:r>
    </w:p>
    <w:p w14:paraId="27DC09DA" w14:textId="77777777" w:rsidR="00705A97" w:rsidRDefault="006D0969">
      <w:pPr>
        <w:spacing w:before="30" w:after="30" w:line="240" w:lineRule="auto"/>
        <w:ind w:left="567" w:firstLine="284"/>
      </w:pPr>
      <w:r>
        <w:rPr>
          <w:rFonts w:ascii="Times New Roman" w:hAnsi="Times New Roman"/>
          <w:i/>
          <w:iCs/>
          <w:color w:val="000000"/>
          <w:szCs w:val="26"/>
        </w:rPr>
        <w:t xml:space="preserve">- Văn phòng Australia (Úc): </w:t>
      </w:r>
      <w:r>
        <w:rPr>
          <w:rFonts w:ascii="Times New Roman" w:hAnsi="Times New Roman"/>
          <w:color w:val="000000"/>
          <w:szCs w:val="26"/>
        </w:rPr>
        <w:t>Sydney, New South Wales, phụ trách thị trường Australia và New Zealand (thị trường chiếm hơn 30% doanh thu ODC của công ty).</w:t>
      </w:r>
    </w:p>
    <w:p w14:paraId="3F72B880" w14:textId="77777777" w:rsidR="00705A97" w:rsidRDefault="006D0969">
      <w:pPr>
        <w:spacing w:before="30" w:after="30" w:line="240" w:lineRule="auto"/>
        <w:ind w:left="567" w:firstLine="284"/>
      </w:pPr>
      <w:r>
        <w:rPr>
          <w:rFonts w:ascii="Times New Roman" w:hAnsi="Times New Roman"/>
          <w:i/>
          <w:iCs/>
          <w:color w:val="000000"/>
          <w:szCs w:val="26"/>
        </w:rPr>
        <w:t xml:space="preserve">- Văn phòng Singapore: </w:t>
      </w:r>
      <w:r>
        <w:rPr>
          <w:rFonts w:ascii="Times New Roman" w:hAnsi="Times New Roman"/>
          <w:color w:val="000000"/>
          <w:szCs w:val="26"/>
        </w:rPr>
        <w:t>PLUS Building, Cecil Street, Singapore, đóng vai trò trung tâm kết nối tài chính công nghệ và khách hàng khu vực Đông Nam Á.</w:t>
      </w:r>
    </w:p>
    <w:p w14:paraId="2F1CEB34" w14:textId="77777777" w:rsidR="00705A97" w:rsidRDefault="006D0969">
      <w:pPr>
        <w:spacing w:before="30" w:after="30" w:line="240" w:lineRule="auto"/>
        <w:ind w:left="567" w:firstLine="284"/>
      </w:pPr>
      <w:r>
        <w:rPr>
          <w:rFonts w:ascii="Times New Roman" w:hAnsi="Times New Roman"/>
          <w:i/>
          <w:iCs/>
          <w:color w:val="000000"/>
          <w:szCs w:val="26"/>
        </w:rPr>
        <w:t xml:space="preserve">- Văn phòng Thụy Sĩ (Switzerland): </w:t>
      </w:r>
      <w:r>
        <w:rPr>
          <w:rFonts w:ascii="Times New Roman" w:hAnsi="Times New Roman"/>
          <w:color w:val="000000"/>
          <w:szCs w:val="26"/>
        </w:rPr>
        <w:t>Zurich, phụ trách phát triển thị trường Tây Âu và Bắc Âu (các quốc gia Đức, Thụy Sĩ, Hà Lan, Na Uy).</w:t>
      </w:r>
    </w:p>
    <w:p w14:paraId="03780887" w14:textId="77777777" w:rsidR="00705A97" w:rsidRDefault="006D0969">
      <w:pPr>
        <w:spacing w:before="30" w:after="30" w:line="240" w:lineRule="auto"/>
        <w:ind w:left="567" w:firstLine="284"/>
      </w:pPr>
      <w:r>
        <w:rPr>
          <w:rFonts w:ascii="Times New Roman" w:hAnsi="Times New Roman"/>
          <w:i/>
          <w:iCs/>
          <w:color w:val="000000"/>
          <w:szCs w:val="26"/>
        </w:rPr>
        <w:t xml:space="preserve">- Cơ chế điều phối: </w:t>
      </w:r>
      <w:r>
        <w:rPr>
          <w:rFonts w:ascii="Times New Roman" w:hAnsi="Times New Roman"/>
          <w:color w:val="000000"/>
          <w:szCs w:val="26"/>
        </w:rPr>
        <w:t>Các văn phòng đại diện quốc tế trực thuộc Khối Kinh doanh Quốc tế (BIZ-GLOBAL), thực hiện xúc tiến thương mại, ký kết hợp đồng dịch vụ phần mềm và tiếp nhận bàn giao dự án; toàn bộ khối lượng sản xuất kỹ thuật được chuyển giao về 2 trung tâm công nghệ tại TP.HCM và Đà Nẵng.</w:t>
      </w:r>
    </w:p>
    <w:p w14:paraId="2EEBE654" w14:textId="77777777" w:rsidR="00705A97" w:rsidRDefault="006D0969">
      <w:pPr>
        <w:spacing w:before="40" w:after="40" w:line="240" w:lineRule="auto"/>
        <w:ind w:firstLine="567"/>
      </w:pPr>
      <w:r>
        <w:rPr>
          <w:rFonts w:ascii="Times New Roman" w:hAnsi="Times New Roman"/>
          <w:b/>
          <w:bCs/>
          <w:color w:val="000000"/>
          <w:szCs w:val="26"/>
        </w:rPr>
        <w:t xml:space="preserve">4. Mô hình Quản trị ma trận (Matrix Governance) và Ứng dụng trên Hệ thống STS HRMIS: </w:t>
      </w:r>
    </w:p>
    <w:p w14:paraId="2AF002B4" w14:textId="77777777" w:rsidR="00705A97" w:rsidRDefault="006D0969">
      <w:pPr>
        <w:spacing w:before="30" w:after="30" w:line="240" w:lineRule="auto"/>
        <w:ind w:left="567" w:firstLine="284"/>
      </w:pPr>
      <w:r>
        <w:rPr>
          <w:rFonts w:ascii="Times New Roman" w:hAnsi="Times New Roman"/>
          <w:i/>
          <w:iCs/>
          <w:color w:val="000000"/>
          <w:szCs w:val="26"/>
        </w:rPr>
        <w:t xml:space="preserve">- Phân quyền dữ liệu theo chi nhánh (Branch-level Data Isolation): </w:t>
      </w:r>
      <w:r>
        <w:rPr>
          <w:rFonts w:ascii="Times New Roman" w:hAnsi="Times New Roman"/>
          <w:color w:val="000000"/>
          <w:szCs w:val="26"/>
        </w:rPr>
        <w:t xml:space="preserve">Hệ thống STS HRMIS cho phép phân cấp quản trị linh hoạt. Quản lý chi nhánh Đà Nẵng chỉ được phép phê duyệt phép, điều ca và xem báo cáo nhân sự thuộc chi nhánh </w:t>
      </w:r>
      <w:r>
        <w:rPr>
          <w:rFonts w:ascii="Times New Roman" w:hAnsi="Times New Roman"/>
          <w:color w:val="000000"/>
          <w:szCs w:val="26"/>
        </w:rPr>
        <w:lastRenderedPageBreak/>
        <w:t>Đà Nẵng; Ban Giám đốc và HR Head tại Trụ sở chính TP.HCM có thẩm quyền xem toàn diện báo cáo hợp nhất toàn công ty.</w:t>
      </w:r>
    </w:p>
    <w:p w14:paraId="54A4733B" w14:textId="77777777" w:rsidR="00705A97" w:rsidRDefault="006D0969">
      <w:pPr>
        <w:spacing w:before="30" w:after="30" w:line="240" w:lineRule="auto"/>
        <w:ind w:left="567" w:firstLine="284"/>
      </w:pPr>
      <w:r>
        <w:rPr>
          <w:rFonts w:ascii="Times New Roman" w:hAnsi="Times New Roman"/>
          <w:i/>
          <w:iCs/>
          <w:color w:val="000000"/>
          <w:szCs w:val="26"/>
        </w:rPr>
        <w:t xml:space="preserve">- Chấm công định vị đa cơ sở và Face AI: </w:t>
      </w:r>
      <w:r>
        <w:rPr>
          <w:rFonts w:ascii="Times New Roman" w:hAnsi="Times New Roman"/>
          <w:color w:val="000000"/>
          <w:szCs w:val="26"/>
        </w:rPr>
        <w:t>Mỗi cơ sở (Orchard Parkview, Aloha, ICT1 Đà Nẵng) được cấu hình dải địa chỉ IP mạng nội bộ, tọa độ GPS Geofencing (bán kính 50m) và mã định danh máy chấm công Face AI riêng biệt. Hệ thống tự động nhận diện nhân sự đang làm việc tại cơ sở nào để tính công chuẩn xác.</w:t>
      </w:r>
    </w:p>
    <w:p w14:paraId="43E56EFB" w14:textId="77777777" w:rsidR="00705A97" w:rsidRDefault="006D0969">
      <w:pPr>
        <w:spacing w:before="30" w:after="30" w:line="240" w:lineRule="auto"/>
        <w:ind w:left="567" w:firstLine="284"/>
      </w:pPr>
      <w:r>
        <w:rPr>
          <w:rFonts w:ascii="Times New Roman" w:hAnsi="Times New Roman"/>
          <w:i/>
          <w:iCs/>
          <w:color w:val="000000"/>
          <w:szCs w:val="26"/>
        </w:rPr>
        <w:t xml:space="preserve">- Quản trị chính sách lương - bảo hiểm theo vùng: </w:t>
      </w:r>
      <w:r>
        <w:rPr>
          <w:rFonts w:ascii="Times New Roman" w:hAnsi="Times New Roman"/>
          <w:color w:val="000000"/>
          <w:szCs w:val="26"/>
        </w:rPr>
        <w:t>Hệ thống cấu hình chính sách tiền lương đóng bảo hiểm linh hoạt: áp dụng mức lương tối thiểu Vùng I đối với nhân sự làm việc tại 2 cơ sở TP.HCM và Vùng II đối với nhân sự tại Chi nhánh Đà Nẵng; hạch toán mã đơn vị nộp BHXH riêng biệt theo từng cơ quan BHXH địa phương.</w:t>
      </w:r>
    </w:p>
    <w:p w14:paraId="53DF7723" w14:textId="77777777" w:rsidR="00705A97" w:rsidRDefault="006D0969">
      <w:pPr>
        <w:spacing w:before="30" w:after="30" w:line="240" w:lineRule="auto"/>
        <w:ind w:left="567" w:firstLine="284"/>
      </w:pPr>
      <w:r>
        <w:rPr>
          <w:rFonts w:ascii="Times New Roman" w:hAnsi="Times New Roman"/>
          <w:i/>
          <w:iCs/>
          <w:color w:val="000000"/>
          <w:szCs w:val="26"/>
        </w:rPr>
        <w:t xml:space="preserve">- Điều chuyển nhân sự nội bộ và công tác quốc tế (Relocation &amp; Onsite Dispatch): </w:t>
      </w:r>
      <w:r>
        <w:rPr>
          <w:rFonts w:ascii="Times New Roman" w:hAnsi="Times New Roman"/>
          <w:color w:val="000000"/>
          <w:szCs w:val="26"/>
        </w:rPr>
        <w:t>Hệ thống tích hợp Use case Điều chuyển công tác (UC32) cho phép thuyên chuyển nhân sự linh hoạt giữa TP.HCM và Đà Nẵng hoặc cử kỹ sư onsite ngắn/dài hạn sang các văn phòng đại diện quốc tế tại Mỹ, Úc, Singapore, Thụy Sĩ, tự động điều chỉnh hệ số phụ cấp công tác và chế độ bảo hiểm tương ứng.</w:t>
      </w:r>
    </w:p>
    <w:p w14:paraId="3EEA5F65" w14:textId="77777777" w:rsidR="00705A97" w:rsidRDefault="006D0969">
      <w:pPr>
        <w:pStyle w:val="mc2"/>
        <w:spacing w:before="120"/>
        <w:ind w:firstLine="0"/>
        <w:jc w:val="left"/>
      </w:pPr>
      <w:r>
        <w:rPr>
          <w:rFonts w:ascii="Times New Roman" w:hAnsi="Times New Roman"/>
          <w:b/>
          <w:bCs/>
          <w:iCs/>
          <w:color w:val="000000"/>
          <w:szCs w:val="26"/>
        </w:rPr>
        <w:t>2.7. Đặc điểm cơ cấu nguồn nhân lực của doanh nghiệp</w:t>
      </w:r>
    </w:p>
    <w:p w14:paraId="405A6BD3" w14:textId="77777777" w:rsidR="00705A97" w:rsidRDefault="006D0969">
      <w:r>
        <w:rPr>
          <w:rFonts w:ascii="Times New Roman" w:hAnsi="Times New Roman"/>
          <w:color w:val="000000"/>
          <w:szCs w:val="26"/>
        </w:rPr>
        <w:t>Nguồn nhân lực là tài sản quý giá nhất tại một doanh nghiệp xuất khẩu phần mềm. Việc phân tích đặc điểm nhân sự là cơ sở thực tiễn để thiết kế chính xác các phân hệ trong hệ thống:</w:t>
      </w:r>
    </w:p>
    <w:p w14:paraId="67E75817" w14:textId="77777777" w:rsidR="00705A97" w:rsidRDefault="006D0969">
      <w:pPr>
        <w:pStyle w:val="Bngbiu"/>
        <w:spacing w:after="80"/>
      </w:pPr>
      <w:bookmarkStart w:id="13" w:name="_Toc_tbl_1_4"/>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1.4.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nguồn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lực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theo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khối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năng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tại</w:t>
      </w:r>
      <w:proofErr w:type="spellEnd"/>
      <w:r>
        <w:rPr>
          <w:rFonts w:ascii="Times New Roman" w:hAnsi="Times New Roman"/>
          <w:b/>
          <w:color w:val="000000"/>
          <w:szCs w:val="26"/>
        </w:rPr>
        <w:t xml:space="preserve"> Saigon Technology</w:t>
      </w:r>
      <w:bookmarkEnd w:id="13"/>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1252"/>
        <w:gridCol w:w="1311"/>
        <w:gridCol w:w="1910"/>
        <w:gridCol w:w="1289"/>
        <w:gridCol w:w="1380"/>
      </w:tblGrid>
      <w:tr w:rsidR="00705A97" w14:paraId="0967A421" w14:textId="77777777">
        <w:trPr>
          <w:jc w:val="center"/>
        </w:trPr>
        <w:tc>
          <w:tcPr>
            <w:tcW w:w="1462" w:type="dxa"/>
            <w:shd w:val="clear" w:color="auto" w:fill="F2F2F2"/>
          </w:tcPr>
          <w:p w14:paraId="312B4D69" w14:textId="77777777" w:rsidR="00705A97" w:rsidRDefault="006D0969">
            <w:pPr>
              <w:spacing w:before="60" w:after="60"/>
              <w:ind w:firstLine="0"/>
              <w:jc w:val="center"/>
            </w:pPr>
            <w:r>
              <w:rPr>
                <w:rFonts w:ascii="Times New Roman" w:hAnsi="Times New Roman"/>
                <w:b/>
                <w:bCs/>
                <w:color w:val="000000"/>
                <w:sz w:val="24"/>
              </w:rPr>
              <w:t>Khối chức năng</w:t>
            </w:r>
          </w:p>
        </w:tc>
        <w:tc>
          <w:tcPr>
            <w:tcW w:w="1462" w:type="dxa"/>
            <w:shd w:val="clear" w:color="auto" w:fill="F2F2F2"/>
          </w:tcPr>
          <w:p w14:paraId="654593ED" w14:textId="77777777" w:rsidR="00705A97" w:rsidRDefault="006D0969">
            <w:pPr>
              <w:spacing w:before="60" w:after="60"/>
              <w:ind w:firstLine="0"/>
              <w:jc w:val="center"/>
            </w:pPr>
            <w:r>
              <w:rPr>
                <w:rFonts w:ascii="Times New Roman" w:hAnsi="Times New Roman"/>
                <w:b/>
                <w:bCs/>
                <w:color w:val="000000"/>
                <w:sz w:val="24"/>
              </w:rPr>
              <w:t>Số lượng nhân sự</w:t>
            </w:r>
          </w:p>
        </w:tc>
        <w:tc>
          <w:tcPr>
            <w:tcW w:w="1462" w:type="dxa"/>
            <w:shd w:val="clear" w:color="auto" w:fill="F2F2F2"/>
          </w:tcPr>
          <w:p w14:paraId="3948E2AF" w14:textId="77777777" w:rsidR="00705A97" w:rsidRDefault="006D0969">
            <w:pPr>
              <w:spacing w:before="60" w:after="60"/>
              <w:ind w:firstLine="0"/>
              <w:jc w:val="center"/>
            </w:pPr>
            <w:r>
              <w:rPr>
                <w:rFonts w:ascii="Times New Roman" w:hAnsi="Times New Roman"/>
                <w:b/>
                <w:bCs/>
                <w:color w:val="000000"/>
                <w:sz w:val="24"/>
              </w:rPr>
              <w:t>Tỷ lệ (%)</w:t>
            </w:r>
          </w:p>
        </w:tc>
        <w:tc>
          <w:tcPr>
            <w:tcW w:w="1462" w:type="dxa"/>
            <w:shd w:val="clear" w:color="auto" w:fill="F2F2F2"/>
          </w:tcPr>
          <w:p w14:paraId="3C2D2984" w14:textId="77777777" w:rsidR="00705A97" w:rsidRDefault="006D0969">
            <w:pPr>
              <w:spacing w:before="60" w:after="60"/>
              <w:ind w:firstLine="0"/>
              <w:jc w:val="center"/>
            </w:pPr>
            <w:r>
              <w:rPr>
                <w:rFonts w:ascii="Times New Roman" w:hAnsi="Times New Roman"/>
                <w:b/>
                <w:bCs/>
                <w:color w:val="000000"/>
                <w:sz w:val="24"/>
              </w:rPr>
              <w:t>Trình độ Đại học / Thạc sĩ</w:t>
            </w:r>
          </w:p>
        </w:tc>
        <w:tc>
          <w:tcPr>
            <w:tcW w:w="1462" w:type="dxa"/>
            <w:shd w:val="clear" w:color="auto" w:fill="F2F2F2"/>
          </w:tcPr>
          <w:p w14:paraId="2B9E93E8" w14:textId="77777777" w:rsidR="00705A97" w:rsidRDefault="006D0969">
            <w:pPr>
              <w:spacing w:before="60" w:after="60"/>
              <w:ind w:firstLine="0"/>
              <w:jc w:val="center"/>
            </w:pPr>
            <w:r>
              <w:rPr>
                <w:rFonts w:ascii="Times New Roman" w:hAnsi="Times New Roman"/>
                <w:b/>
                <w:bCs/>
                <w:color w:val="000000"/>
                <w:sz w:val="24"/>
              </w:rPr>
              <w:t>Ngoại ngữ (Tiếng Anh lưu loát)</w:t>
            </w:r>
          </w:p>
        </w:tc>
        <w:tc>
          <w:tcPr>
            <w:tcW w:w="1462" w:type="dxa"/>
            <w:shd w:val="clear" w:color="auto" w:fill="F2F2F2"/>
          </w:tcPr>
          <w:p w14:paraId="7D9CF4C8" w14:textId="77777777" w:rsidR="00705A97" w:rsidRDefault="006D0969">
            <w:pPr>
              <w:spacing w:before="60" w:after="60"/>
              <w:ind w:firstLine="0"/>
              <w:jc w:val="center"/>
            </w:pPr>
            <w:r>
              <w:rPr>
                <w:rFonts w:ascii="Times New Roman" w:hAnsi="Times New Roman"/>
                <w:b/>
                <w:bCs/>
                <w:color w:val="000000"/>
                <w:sz w:val="24"/>
              </w:rPr>
              <w:t>Địa bàn làm việc chính</w:t>
            </w:r>
          </w:p>
        </w:tc>
      </w:tr>
      <w:tr w:rsidR="00705A97" w14:paraId="33C874FF" w14:textId="77777777">
        <w:trPr>
          <w:jc w:val="center"/>
        </w:trPr>
        <w:tc>
          <w:tcPr>
            <w:tcW w:w="1462" w:type="dxa"/>
          </w:tcPr>
          <w:p w14:paraId="6810490C" w14:textId="77777777" w:rsidR="00705A97" w:rsidRDefault="006D0969">
            <w:pPr>
              <w:spacing w:before="60" w:after="60"/>
              <w:ind w:firstLine="0"/>
              <w:jc w:val="center"/>
            </w:pPr>
            <w:r>
              <w:rPr>
                <w:rFonts w:ascii="Times New Roman" w:hAnsi="Times New Roman"/>
                <w:b/>
                <w:bCs/>
                <w:color w:val="000000"/>
                <w:sz w:val="24"/>
              </w:rPr>
              <w:t>Khối Kỹ thuật &amp; Sản xuất (DELIVERY)</w:t>
            </w:r>
          </w:p>
        </w:tc>
        <w:tc>
          <w:tcPr>
            <w:tcW w:w="1462" w:type="dxa"/>
          </w:tcPr>
          <w:p w14:paraId="53CF4100" w14:textId="77777777" w:rsidR="00705A97" w:rsidRDefault="006D0969">
            <w:pPr>
              <w:spacing w:before="60" w:after="60"/>
              <w:ind w:firstLine="0"/>
              <w:jc w:val="left"/>
            </w:pPr>
            <w:r>
              <w:rPr>
                <w:rFonts w:ascii="Times New Roman" w:hAnsi="Times New Roman"/>
                <w:b/>
                <w:bCs/>
                <w:color w:val="000000"/>
                <w:sz w:val="24"/>
              </w:rPr>
              <w:t>239</w:t>
            </w:r>
          </w:p>
        </w:tc>
        <w:tc>
          <w:tcPr>
            <w:tcW w:w="1462" w:type="dxa"/>
          </w:tcPr>
          <w:p w14:paraId="50FD8F91" w14:textId="77777777" w:rsidR="00705A97" w:rsidRDefault="006D0969">
            <w:pPr>
              <w:spacing w:before="60" w:after="60"/>
              <w:ind w:firstLine="0"/>
              <w:jc w:val="left"/>
            </w:pPr>
            <w:r>
              <w:rPr>
                <w:rFonts w:ascii="Times New Roman" w:hAnsi="Times New Roman"/>
                <w:color w:val="000000"/>
                <w:sz w:val="24"/>
              </w:rPr>
              <w:t>55.6%</w:t>
            </w:r>
          </w:p>
        </w:tc>
        <w:tc>
          <w:tcPr>
            <w:tcW w:w="1462" w:type="dxa"/>
          </w:tcPr>
          <w:p w14:paraId="2A797D1A" w14:textId="77777777" w:rsidR="00705A97" w:rsidRDefault="006D0969">
            <w:pPr>
              <w:spacing w:before="60" w:after="60"/>
              <w:ind w:firstLine="0"/>
              <w:jc w:val="left"/>
            </w:pPr>
            <w:r>
              <w:rPr>
                <w:rFonts w:ascii="Times New Roman" w:hAnsi="Times New Roman"/>
                <w:color w:val="000000"/>
                <w:sz w:val="24"/>
              </w:rPr>
              <w:t>100% (Kỹ sư CNTT)</w:t>
            </w:r>
          </w:p>
        </w:tc>
        <w:tc>
          <w:tcPr>
            <w:tcW w:w="1462" w:type="dxa"/>
          </w:tcPr>
          <w:p w14:paraId="11C1169B" w14:textId="77777777" w:rsidR="00705A97" w:rsidRDefault="006D0969">
            <w:pPr>
              <w:spacing w:before="60" w:after="60"/>
              <w:ind w:firstLine="0"/>
              <w:jc w:val="left"/>
            </w:pPr>
            <w:r>
              <w:rPr>
                <w:rFonts w:ascii="Times New Roman" w:hAnsi="Times New Roman"/>
                <w:color w:val="000000"/>
                <w:sz w:val="24"/>
              </w:rPr>
              <w:t>100% (IELTS 6.0+ / TOEIC 750+)</w:t>
            </w:r>
          </w:p>
        </w:tc>
        <w:tc>
          <w:tcPr>
            <w:tcW w:w="1462" w:type="dxa"/>
          </w:tcPr>
          <w:p w14:paraId="378CE8B7" w14:textId="77777777" w:rsidR="00705A97" w:rsidRDefault="006D0969">
            <w:pPr>
              <w:spacing w:before="60" w:after="60"/>
              <w:ind w:firstLine="0"/>
              <w:jc w:val="left"/>
            </w:pPr>
            <w:r>
              <w:rPr>
                <w:rFonts w:ascii="Times New Roman" w:hAnsi="Times New Roman"/>
                <w:color w:val="000000"/>
                <w:sz w:val="24"/>
              </w:rPr>
              <w:t>TP.HCM (60%) &amp; Đà Nẵng (40%)</w:t>
            </w:r>
          </w:p>
        </w:tc>
      </w:tr>
      <w:tr w:rsidR="00705A97" w14:paraId="2D9CD820" w14:textId="77777777">
        <w:trPr>
          <w:jc w:val="center"/>
        </w:trPr>
        <w:tc>
          <w:tcPr>
            <w:tcW w:w="1462" w:type="dxa"/>
          </w:tcPr>
          <w:p w14:paraId="2C3D1D2D" w14:textId="77777777" w:rsidR="00705A97" w:rsidRDefault="006D0969">
            <w:pPr>
              <w:spacing w:before="60" w:after="60"/>
              <w:ind w:firstLine="0"/>
              <w:jc w:val="center"/>
            </w:pPr>
            <w:r>
              <w:rPr>
                <w:rFonts w:ascii="Times New Roman" w:hAnsi="Times New Roman"/>
                <w:b/>
                <w:bCs/>
                <w:color w:val="000000"/>
                <w:sz w:val="24"/>
              </w:rPr>
              <w:t>Khối Quản trị Nhân lực (HR)</w:t>
            </w:r>
          </w:p>
        </w:tc>
        <w:tc>
          <w:tcPr>
            <w:tcW w:w="1462" w:type="dxa"/>
          </w:tcPr>
          <w:p w14:paraId="3F950636" w14:textId="77777777" w:rsidR="00705A97" w:rsidRDefault="006D0969">
            <w:pPr>
              <w:spacing w:before="60" w:after="60"/>
              <w:ind w:firstLine="0"/>
              <w:jc w:val="left"/>
            </w:pPr>
            <w:r>
              <w:rPr>
                <w:rFonts w:ascii="Times New Roman" w:hAnsi="Times New Roman"/>
                <w:b/>
                <w:bCs/>
                <w:color w:val="000000"/>
                <w:sz w:val="24"/>
              </w:rPr>
              <w:t>44</w:t>
            </w:r>
          </w:p>
        </w:tc>
        <w:tc>
          <w:tcPr>
            <w:tcW w:w="1462" w:type="dxa"/>
          </w:tcPr>
          <w:p w14:paraId="531C2EAA" w14:textId="77777777" w:rsidR="00705A97" w:rsidRDefault="006D0969">
            <w:pPr>
              <w:spacing w:before="60" w:after="60"/>
              <w:ind w:firstLine="0"/>
              <w:jc w:val="left"/>
            </w:pPr>
            <w:r>
              <w:rPr>
                <w:rFonts w:ascii="Times New Roman" w:hAnsi="Times New Roman"/>
                <w:color w:val="000000"/>
                <w:sz w:val="24"/>
              </w:rPr>
              <w:t>10.2%</w:t>
            </w:r>
          </w:p>
        </w:tc>
        <w:tc>
          <w:tcPr>
            <w:tcW w:w="1462" w:type="dxa"/>
          </w:tcPr>
          <w:p w14:paraId="7B3722EB" w14:textId="77777777" w:rsidR="00705A97" w:rsidRDefault="006D0969">
            <w:pPr>
              <w:spacing w:before="60" w:after="60"/>
              <w:ind w:firstLine="0"/>
              <w:jc w:val="left"/>
            </w:pPr>
            <w:r>
              <w:rPr>
                <w:rFonts w:ascii="Times New Roman" w:hAnsi="Times New Roman"/>
                <w:color w:val="000000"/>
                <w:sz w:val="24"/>
              </w:rPr>
              <w:t>100% (Cử nhân QTNL/Luật/Kinh tế)</w:t>
            </w:r>
          </w:p>
        </w:tc>
        <w:tc>
          <w:tcPr>
            <w:tcW w:w="1462" w:type="dxa"/>
          </w:tcPr>
          <w:p w14:paraId="0D43988C" w14:textId="77777777" w:rsidR="00705A97" w:rsidRDefault="006D0969">
            <w:pPr>
              <w:spacing w:before="60" w:after="60"/>
              <w:ind w:firstLine="0"/>
              <w:jc w:val="left"/>
            </w:pPr>
            <w:r>
              <w:rPr>
                <w:rFonts w:ascii="Times New Roman" w:hAnsi="Times New Roman"/>
                <w:color w:val="000000"/>
                <w:sz w:val="24"/>
              </w:rPr>
              <w:t>85%</w:t>
            </w:r>
          </w:p>
        </w:tc>
        <w:tc>
          <w:tcPr>
            <w:tcW w:w="1462" w:type="dxa"/>
          </w:tcPr>
          <w:p w14:paraId="753FDA0B" w14:textId="77777777" w:rsidR="00705A97" w:rsidRDefault="006D0969">
            <w:pPr>
              <w:spacing w:before="60" w:after="60"/>
              <w:ind w:firstLine="0"/>
              <w:jc w:val="left"/>
            </w:pPr>
            <w:r>
              <w:rPr>
                <w:rFonts w:ascii="Times New Roman" w:hAnsi="Times New Roman"/>
                <w:color w:val="000000"/>
                <w:sz w:val="24"/>
              </w:rPr>
              <w:t>TP.HCM &amp; Đà Nẵng</w:t>
            </w:r>
          </w:p>
        </w:tc>
      </w:tr>
      <w:tr w:rsidR="00705A97" w14:paraId="7B6128B6" w14:textId="77777777">
        <w:trPr>
          <w:jc w:val="center"/>
        </w:trPr>
        <w:tc>
          <w:tcPr>
            <w:tcW w:w="1462" w:type="dxa"/>
          </w:tcPr>
          <w:p w14:paraId="751C0E7A" w14:textId="77777777" w:rsidR="00705A97" w:rsidRDefault="006D0969">
            <w:pPr>
              <w:spacing w:before="60" w:after="60"/>
              <w:ind w:firstLine="0"/>
              <w:jc w:val="center"/>
            </w:pPr>
            <w:r>
              <w:rPr>
                <w:rFonts w:ascii="Times New Roman" w:hAnsi="Times New Roman"/>
                <w:b/>
                <w:bCs/>
                <w:color w:val="000000"/>
                <w:sz w:val="24"/>
              </w:rPr>
              <w:t>Khối Vận hành &amp; Pháp chế (OPS)</w:t>
            </w:r>
          </w:p>
        </w:tc>
        <w:tc>
          <w:tcPr>
            <w:tcW w:w="1462" w:type="dxa"/>
          </w:tcPr>
          <w:p w14:paraId="506449C4" w14:textId="77777777" w:rsidR="00705A97" w:rsidRDefault="006D0969">
            <w:pPr>
              <w:spacing w:before="60" w:after="60"/>
              <w:ind w:firstLine="0"/>
              <w:jc w:val="left"/>
            </w:pPr>
            <w:r>
              <w:rPr>
                <w:rFonts w:ascii="Times New Roman" w:hAnsi="Times New Roman"/>
                <w:b/>
                <w:bCs/>
                <w:color w:val="000000"/>
                <w:sz w:val="24"/>
              </w:rPr>
              <w:t>24</w:t>
            </w:r>
          </w:p>
        </w:tc>
        <w:tc>
          <w:tcPr>
            <w:tcW w:w="1462" w:type="dxa"/>
          </w:tcPr>
          <w:p w14:paraId="326ED053" w14:textId="77777777" w:rsidR="00705A97" w:rsidRDefault="006D0969">
            <w:pPr>
              <w:spacing w:before="60" w:after="60"/>
              <w:ind w:firstLine="0"/>
              <w:jc w:val="left"/>
            </w:pPr>
            <w:r>
              <w:rPr>
                <w:rFonts w:ascii="Times New Roman" w:hAnsi="Times New Roman"/>
                <w:color w:val="000000"/>
                <w:sz w:val="24"/>
              </w:rPr>
              <w:t>5.6%</w:t>
            </w:r>
          </w:p>
        </w:tc>
        <w:tc>
          <w:tcPr>
            <w:tcW w:w="1462" w:type="dxa"/>
          </w:tcPr>
          <w:p w14:paraId="603ADE1C" w14:textId="77777777" w:rsidR="00705A97" w:rsidRDefault="006D0969">
            <w:pPr>
              <w:spacing w:before="60" w:after="60"/>
              <w:ind w:firstLine="0"/>
              <w:jc w:val="left"/>
            </w:pPr>
            <w:r>
              <w:rPr>
                <w:rFonts w:ascii="Times New Roman" w:hAnsi="Times New Roman"/>
                <w:color w:val="000000"/>
                <w:sz w:val="24"/>
              </w:rPr>
              <w:t>100% (Cử nhân Luật/CNTT)</w:t>
            </w:r>
          </w:p>
        </w:tc>
        <w:tc>
          <w:tcPr>
            <w:tcW w:w="1462" w:type="dxa"/>
          </w:tcPr>
          <w:p w14:paraId="4D67CFD5" w14:textId="77777777" w:rsidR="00705A97" w:rsidRDefault="006D0969">
            <w:pPr>
              <w:spacing w:before="60" w:after="60"/>
              <w:ind w:firstLine="0"/>
              <w:jc w:val="left"/>
            </w:pPr>
            <w:r>
              <w:rPr>
                <w:rFonts w:ascii="Times New Roman" w:hAnsi="Times New Roman"/>
                <w:color w:val="000000"/>
                <w:sz w:val="24"/>
              </w:rPr>
              <w:t>80%</w:t>
            </w:r>
          </w:p>
        </w:tc>
        <w:tc>
          <w:tcPr>
            <w:tcW w:w="1462" w:type="dxa"/>
          </w:tcPr>
          <w:p w14:paraId="229CFB4B" w14:textId="77777777" w:rsidR="00705A97" w:rsidRDefault="006D0969">
            <w:pPr>
              <w:spacing w:before="60" w:after="60"/>
              <w:ind w:firstLine="0"/>
              <w:jc w:val="left"/>
            </w:pPr>
            <w:r>
              <w:rPr>
                <w:rFonts w:ascii="Times New Roman" w:hAnsi="Times New Roman"/>
                <w:color w:val="000000"/>
                <w:sz w:val="24"/>
              </w:rPr>
              <w:t>TP.HCM &amp; Đà Nẵng</w:t>
            </w:r>
          </w:p>
        </w:tc>
      </w:tr>
      <w:tr w:rsidR="00705A97" w14:paraId="1D9DDD0F" w14:textId="77777777">
        <w:trPr>
          <w:jc w:val="center"/>
        </w:trPr>
        <w:tc>
          <w:tcPr>
            <w:tcW w:w="1462" w:type="dxa"/>
          </w:tcPr>
          <w:p w14:paraId="5963BE5C" w14:textId="77777777" w:rsidR="00705A97" w:rsidRDefault="006D0969">
            <w:pPr>
              <w:spacing w:before="60" w:after="60"/>
              <w:ind w:firstLine="0"/>
              <w:jc w:val="center"/>
            </w:pPr>
            <w:r>
              <w:rPr>
                <w:rFonts w:ascii="Times New Roman" w:hAnsi="Times New Roman"/>
                <w:b/>
                <w:bCs/>
                <w:color w:val="000000"/>
                <w:sz w:val="24"/>
              </w:rPr>
              <w:lastRenderedPageBreak/>
              <w:t>Khối Phát triển Kinh doanh (BIZ)</w:t>
            </w:r>
          </w:p>
        </w:tc>
        <w:tc>
          <w:tcPr>
            <w:tcW w:w="1462" w:type="dxa"/>
          </w:tcPr>
          <w:p w14:paraId="628AAD28" w14:textId="77777777" w:rsidR="00705A97" w:rsidRDefault="006D0969">
            <w:pPr>
              <w:spacing w:before="60" w:after="60"/>
              <w:ind w:firstLine="0"/>
              <w:jc w:val="left"/>
            </w:pPr>
            <w:r>
              <w:rPr>
                <w:rFonts w:ascii="Times New Roman" w:hAnsi="Times New Roman"/>
                <w:b/>
                <w:bCs/>
                <w:color w:val="000000"/>
                <w:sz w:val="24"/>
              </w:rPr>
              <w:t>96</w:t>
            </w:r>
          </w:p>
        </w:tc>
        <w:tc>
          <w:tcPr>
            <w:tcW w:w="1462" w:type="dxa"/>
          </w:tcPr>
          <w:p w14:paraId="7D21BA49" w14:textId="77777777" w:rsidR="00705A97" w:rsidRDefault="006D0969">
            <w:pPr>
              <w:spacing w:before="60" w:after="60"/>
              <w:ind w:firstLine="0"/>
              <w:jc w:val="left"/>
            </w:pPr>
            <w:r>
              <w:rPr>
                <w:rFonts w:ascii="Times New Roman" w:hAnsi="Times New Roman"/>
                <w:color w:val="000000"/>
                <w:sz w:val="24"/>
              </w:rPr>
              <w:t>22.3%</w:t>
            </w:r>
          </w:p>
        </w:tc>
        <w:tc>
          <w:tcPr>
            <w:tcW w:w="1462" w:type="dxa"/>
          </w:tcPr>
          <w:p w14:paraId="11F46BCC" w14:textId="77777777" w:rsidR="00705A97" w:rsidRDefault="006D0969">
            <w:pPr>
              <w:spacing w:before="60" w:after="60"/>
              <w:ind w:firstLine="0"/>
              <w:jc w:val="left"/>
            </w:pPr>
            <w:r>
              <w:rPr>
                <w:rFonts w:ascii="Times New Roman" w:hAnsi="Times New Roman"/>
                <w:color w:val="000000"/>
                <w:sz w:val="24"/>
              </w:rPr>
              <w:t>100% (Cử nhân Kinh tế/QTKD)</w:t>
            </w:r>
          </w:p>
        </w:tc>
        <w:tc>
          <w:tcPr>
            <w:tcW w:w="1462" w:type="dxa"/>
          </w:tcPr>
          <w:p w14:paraId="68D82C86" w14:textId="77777777" w:rsidR="00705A97" w:rsidRDefault="006D0969">
            <w:pPr>
              <w:spacing w:before="60" w:after="60"/>
              <w:ind w:firstLine="0"/>
              <w:jc w:val="left"/>
            </w:pPr>
            <w:r>
              <w:rPr>
                <w:rFonts w:ascii="Times New Roman" w:hAnsi="Times New Roman"/>
                <w:color w:val="000000"/>
                <w:sz w:val="24"/>
              </w:rPr>
              <w:t>100% (IELTS 7.0+ / Bản ngữ)</w:t>
            </w:r>
          </w:p>
        </w:tc>
        <w:tc>
          <w:tcPr>
            <w:tcW w:w="1462" w:type="dxa"/>
          </w:tcPr>
          <w:p w14:paraId="48311275" w14:textId="77777777" w:rsidR="00705A97" w:rsidRDefault="006D0969">
            <w:pPr>
              <w:spacing w:before="60" w:after="60"/>
              <w:ind w:firstLine="0"/>
              <w:jc w:val="left"/>
            </w:pPr>
            <w:r>
              <w:rPr>
                <w:rFonts w:ascii="Times New Roman" w:hAnsi="Times New Roman"/>
                <w:color w:val="000000"/>
                <w:sz w:val="24"/>
              </w:rPr>
              <w:t>TP.HCM, Mỹ, Úc, Singapore</w:t>
            </w:r>
          </w:p>
        </w:tc>
      </w:tr>
      <w:tr w:rsidR="00705A97" w14:paraId="7755EC4F" w14:textId="77777777">
        <w:trPr>
          <w:jc w:val="center"/>
        </w:trPr>
        <w:tc>
          <w:tcPr>
            <w:tcW w:w="1462" w:type="dxa"/>
          </w:tcPr>
          <w:p w14:paraId="4C365806" w14:textId="77777777" w:rsidR="00705A97" w:rsidRDefault="006D0969">
            <w:pPr>
              <w:spacing w:before="60" w:after="60"/>
              <w:ind w:firstLine="0"/>
              <w:jc w:val="center"/>
            </w:pPr>
            <w:r>
              <w:rPr>
                <w:rFonts w:ascii="Times New Roman" w:hAnsi="Times New Roman"/>
                <w:b/>
                <w:bCs/>
                <w:color w:val="000000"/>
                <w:sz w:val="24"/>
              </w:rPr>
              <w:t>Khối Tài chính - Kế toán (FIN)</w:t>
            </w:r>
          </w:p>
        </w:tc>
        <w:tc>
          <w:tcPr>
            <w:tcW w:w="1462" w:type="dxa"/>
          </w:tcPr>
          <w:p w14:paraId="5BDBB445" w14:textId="77777777" w:rsidR="00705A97" w:rsidRDefault="006D0969">
            <w:pPr>
              <w:spacing w:before="60" w:after="60"/>
              <w:ind w:firstLine="0"/>
              <w:jc w:val="left"/>
            </w:pPr>
            <w:r>
              <w:rPr>
                <w:rFonts w:ascii="Times New Roman" w:hAnsi="Times New Roman"/>
                <w:b/>
                <w:bCs/>
                <w:color w:val="000000"/>
                <w:sz w:val="24"/>
              </w:rPr>
              <w:t>27</w:t>
            </w:r>
          </w:p>
        </w:tc>
        <w:tc>
          <w:tcPr>
            <w:tcW w:w="1462" w:type="dxa"/>
          </w:tcPr>
          <w:p w14:paraId="169FAFF5" w14:textId="77777777" w:rsidR="00705A97" w:rsidRDefault="006D0969">
            <w:pPr>
              <w:spacing w:before="60" w:after="60"/>
              <w:ind w:firstLine="0"/>
              <w:jc w:val="left"/>
            </w:pPr>
            <w:r>
              <w:rPr>
                <w:rFonts w:ascii="Times New Roman" w:hAnsi="Times New Roman"/>
                <w:color w:val="000000"/>
                <w:sz w:val="24"/>
              </w:rPr>
              <w:t>6.3%</w:t>
            </w:r>
          </w:p>
        </w:tc>
        <w:tc>
          <w:tcPr>
            <w:tcW w:w="1462" w:type="dxa"/>
          </w:tcPr>
          <w:p w14:paraId="072E0B45" w14:textId="77777777" w:rsidR="00705A97" w:rsidRDefault="006D0969">
            <w:pPr>
              <w:spacing w:before="60" w:after="60"/>
              <w:ind w:firstLine="0"/>
              <w:jc w:val="left"/>
            </w:pPr>
            <w:r>
              <w:rPr>
                <w:rFonts w:ascii="Times New Roman" w:hAnsi="Times New Roman"/>
                <w:color w:val="000000"/>
                <w:sz w:val="24"/>
              </w:rPr>
              <w:t>100% (Cử nhân Tài chính/Kế toán)</w:t>
            </w:r>
          </w:p>
        </w:tc>
        <w:tc>
          <w:tcPr>
            <w:tcW w:w="1462" w:type="dxa"/>
          </w:tcPr>
          <w:p w14:paraId="0C731190" w14:textId="77777777" w:rsidR="00705A97" w:rsidRDefault="006D0969">
            <w:pPr>
              <w:spacing w:before="60" w:after="60"/>
              <w:ind w:firstLine="0"/>
              <w:jc w:val="left"/>
            </w:pPr>
            <w:r>
              <w:rPr>
                <w:rFonts w:ascii="Times New Roman" w:hAnsi="Times New Roman"/>
                <w:color w:val="000000"/>
                <w:sz w:val="24"/>
              </w:rPr>
              <w:t>75%</w:t>
            </w:r>
          </w:p>
        </w:tc>
        <w:tc>
          <w:tcPr>
            <w:tcW w:w="1462" w:type="dxa"/>
          </w:tcPr>
          <w:p w14:paraId="35757D55" w14:textId="77777777" w:rsidR="00705A97" w:rsidRDefault="006D0969">
            <w:pPr>
              <w:spacing w:before="60" w:after="60"/>
              <w:ind w:firstLine="0"/>
              <w:jc w:val="left"/>
            </w:pPr>
            <w:r>
              <w:rPr>
                <w:rFonts w:ascii="Times New Roman" w:hAnsi="Times New Roman"/>
                <w:color w:val="000000"/>
                <w:sz w:val="24"/>
              </w:rPr>
              <w:t>TP.HCM</w:t>
            </w:r>
          </w:p>
        </w:tc>
      </w:tr>
      <w:tr w:rsidR="00705A97" w14:paraId="59723F52" w14:textId="77777777">
        <w:trPr>
          <w:jc w:val="center"/>
        </w:trPr>
        <w:tc>
          <w:tcPr>
            <w:tcW w:w="1462" w:type="dxa"/>
          </w:tcPr>
          <w:p w14:paraId="36578903" w14:textId="77777777" w:rsidR="00705A97" w:rsidRDefault="006D0969">
            <w:pPr>
              <w:spacing w:before="60" w:after="60"/>
              <w:ind w:firstLine="0"/>
              <w:jc w:val="center"/>
            </w:pPr>
            <w:r>
              <w:rPr>
                <w:rFonts w:ascii="Times New Roman" w:hAnsi="Times New Roman"/>
                <w:b/>
                <w:bCs/>
                <w:color w:val="000000"/>
                <w:sz w:val="24"/>
              </w:rPr>
              <w:t>Tổng toàn công ty</w:t>
            </w:r>
          </w:p>
        </w:tc>
        <w:tc>
          <w:tcPr>
            <w:tcW w:w="1462" w:type="dxa"/>
          </w:tcPr>
          <w:p w14:paraId="57300ABC" w14:textId="77777777" w:rsidR="00705A97" w:rsidRDefault="006D0969">
            <w:pPr>
              <w:spacing w:before="60" w:after="60"/>
              <w:ind w:firstLine="0"/>
              <w:jc w:val="left"/>
            </w:pPr>
            <w:r>
              <w:rPr>
                <w:rFonts w:ascii="Times New Roman" w:hAnsi="Times New Roman"/>
                <w:b/>
                <w:bCs/>
                <w:color w:val="000000"/>
                <w:sz w:val="24"/>
              </w:rPr>
              <w:t>430+</w:t>
            </w:r>
          </w:p>
        </w:tc>
        <w:tc>
          <w:tcPr>
            <w:tcW w:w="1462" w:type="dxa"/>
          </w:tcPr>
          <w:p w14:paraId="6918B58C" w14:textId="77777777" w:rsidR="00705A97" w:rsidRDefault="006D0969">
            <w:pPr>
              <w:spacing w:before="60" w:after="60"/>
              <w:ind w:firstLine="0"/>
              <w:jc w:val="left"/>
            </w:pPr>
            <w:r>
              <w:rPr>
                <w:rFonts w:ascii="Times New Roman" w:hAnsi="Times New Roman"/>
                <w:b/>
                <w:bCs/>
                <w:color w:val="000000"/>
                <w:sz w:val="24"/>
              </w:rPr>
              <w:t>100.0%</w:t>
            </w:r>
          </w:p>
        </w:tc>
        <w:tc>
          <w:tcPr>
            <w:tcW w:w="1462" w:type="dxa"/>
          </w:tcPr>
          <w:p w14:paraId="73F9A13C" w14:textId="77777777" w:rsidR="00705A97" w:rsidRDefault="006D0969">
            <w:pPr>
              <w:spacing w:before="60" w:after="60"/>
              <w:ind w:firstLine="0"/>
              <w:jc w:val="left"/>
            </w:pPr>
            <w:r>
              <w:rPr>
                <w:rFonts w:ascii="Times New Roman" w:hAnsi="Times New Roman"/>
                <w:b/>
                <w:bCs/>
                <w:color w:val="000000"/>
                <w:sz w:val="24"/>
              </w:rPr>
              <w:t>100%</w:t>
            </w:r>
          </w:p>
        </w:tc>
        <w:tc>
          <w:tcPr>
            <w:tcW w:w="1462" w:type="dxa"/>
          </w:tcPr>
          <w:p w14:paraId="4AAB71C8" w14:textId="77777777" w:rsidR="00705A97" w:rsidRDefault="006D0969">
            <w:pPr>
              <w:spacing w:before="60" w:after="60"/>
              <w:ind w:firstLine="0"/>
              <w:jc w:val="left"/>
            </w:pPr>
            <w:r>
              <w:rPr>
                <w:rFonts w:ascii="Times New Roman" w:hAnsi="Times New Roman"/>
                <w:b/>
                <w:bCs/>
                <w:color w:val="000000"/>
                <w:sz w:val="24"/>
              </w:rPr>
              <w:t>~95%</w:t>
            </w:r>
          </w:p>
        </w:tc>
        <w:tc>
          <w:tcPr>
            <w:tcW w:w="1462" w:type="dxa"/>
          </w:tcPr>
          <w:p w14:paraId="2E38F095" w14:textId="77777777" w:rsidR="00705A97" w:rsidRDefault="006D0969">
            <w:pPr>
              <w:spacing w:before="60" w:after="60"/>
              <w:ind w:firstLine="0"/>
              <w:jc w:val="left"/>
            </w:pPr>
            <w:r>
              <w:rPr>
                <w:rFonts w:ascii="Times New Roman" w:hAnsi="Times New Roman"/>
                <w:b/>
                <w:bCs/>
                <w:color w:val="000000"/>
                <w:sz w:val="24"/>
              </w:rPr>
              <w:t>TP.HCM, Đà Nẵng &amp; Quốc tế</w:t>
            </w:r>
          </w:p>
        </w:tc>
      </w:tr>
    </w:tbl>
    <w:p w14:paraId="0EF419AA" w14:textId="77777777" w:rsidR="00705A97" w:rsidRDefault="006D0969">
      <w:r>
        <w:rPr>
          <w:rFonts w:ascii="Times New Roman" w:hAnsi="Times New Roman"/>
          <w:color w:val="000000"/>
          <w:szCs w:val="26"/>
        </w:rPr>
        <w:t>Các đặc thù nổi bật của lực lượng lao động tại Saigon Technology:</w:t>
      </w:r>
    </w:p>
    <w:p w14:paraId="45893F50" w14:textId="77777777" w:rsidR="00705A97" w:rsidRDefault="006D0969">
      <w:r>
        <w:rPr>
          <w:rFonts w:ascii="Times New Roman" w:hAnsi="Times New Roman"/>
          <w:color w:val="000000"/>
          <w:szCs w:val="26"/>
        </w:rPr>
        <w:t xml:space="preserve">1. </w:t>
      </w:r>
      <w:r>
        <w:rPr>
          <w:rFonts w:ascii="Times New Roman" w:hAnsi="Times New Roman"/>
          <w:i/>
          <w:iCs/>
          <w:color w:val="000000"/>
          <w:szCs w:val="26"/>
        </w:rPr>
        <w:t>Độ tuổi trẻ trung và tốc độ thích ứng công nghệ cao:</w:t>
      </w:r>
      <w:r>
        <w:rPr>
          <w:rFonts w:ascii="Times New Roman" w:hAnsi="Times New Roman"/>
          <w:color w:val="000000"/>
          <w:szCs w:val="26"/>
        </w:rPr>
        <w:t xml:space="preserve"> Độ tuổi bình quân của nhân viên là 27.5 tuổi. Đây là lực lượng lao động tri thức năng động, có năng lực tự học cao, kỳ vọng môi trường làm việc số hóa, minh bạch về thông tin và tương tác nhanh qua các ứng dụng trực tuyến.</w:t>
      </w:r>
    </w:p>
    <w:p w14:paraId="3D4EAE83" w14:textId="77777777" w:rsidR="00705A97" w:rsidRDefault="006D0969">
      <w:r>
        <w:rPr>
          <w:rFonts w:ascii="Times New Roman" w:hAnsi="Times New Roman"/>
          <w:color w:val="000000"/>
          <w:szCs w:val="26"/>
        </w:rPr>
        <w:t xml:space="preserve">2. </w:t>
      </w:r>
      <w:r>
        <w:rPr>
          <w:rFonts w:ascii="Times New Roman" w:hAnsi="Times New Roman"/>
          <w:i/>
          <w:iCs/>
          <w:color w:val="000000"/>
          <w:szCs w:val="26"/>
        </w:rPr>
        <w:t>Đặc thù làm việc linh hoạt (Hybrid &amp; Flexible Shifts):</w:t>
      </w:r>
      <w:r>
        <w:rPr>
          <w:rFonts w:ascii="Times New Roman" w:hAnsi="Times New Roman"/>
          <w:color w:val="000000"/>
          <w:szCs w:val="26"/>
        </w:rPr>
        <w:t xml:space="preserve"> Để đáp ứng yêu cầu phối hợp với khách hàng tại các múi giờ khác nhau (Bắc Mỹ lệch 12-14 giờ, Úc lệch 3-4 giờ, Châu Âu lệch 5-6 giờ), doanh nghiệp áp dụng chế độ làm việc linh hoạt (Flexitime), kết hợp làm việc tại văn phòng và làm việc từ xa (Work From Home). Điều này đặt ra bài toán phức tạp cho phân hệ chấm công và ca kíp.</w:t>
      </w:r>
    </w:p>
    <w:p w14:paraId="0E89B840" w14:textId="77777777" w:rsidR="00705A97" w:rsidRDefault="006D0969">
      <w:r>
        <w:rPr>
          <w:rFonts w:ascii="Times New Roman" w:hAnsi="Times New Roman"/>
          <w:color w:val="000000"/>
          <w:szCs w:val="26"/>
        </w:rPr>
        <w:t xml:space="preserve">3. </w:t>
      </w:r>
      <w:r>
        <w:rPr>
          <w:rFonts w:ascii="Times New Roman" w:hAnsi="Times New Roman"/>
          <w:i/>
          <w:iCs/>
          <w:color w:val="000000"/>
          <w:szCs w:val="26"/>
        </w:rPr>
        <w:t>Chính sách phát triển nhân tài và giữ chân nhân sự:</w:t>
      </w:r>
      <w:r>
        <w:rPr>
          <w:rFonts w:ascii="Times New Roman" w:hAnsi="Times New Roman"/>
          <w:color w:val="000000"/>
          <w:szCs w:val="26"/>
        </w:rPr>
        <w:t xml:space="preserve"> Do áp lực cạnh tranh nhân tài gay gắt trong ngành CNTT, công ty chú trọng chính sách đãi ngộ toàn diện: tài trợ 100% chi phí thi chứng chỉ công nghệ quốc tế (AWS, Microsoft, PMP, Scrum Master), duy trì Quỹ phúc lợi 2 tỷ VNĐ hỗ trợ nhân viên vay mua thiết bị và nhà ở với lãi suất ưu đãi, chu kỳ đánh giá hiệu suất 360 độ và rà soát lương định kỳ.</w:t>
      </w:r>
    </w:p>
    <w:p w14:paraId="546E2EDD" w14:textId="77777777" w:rsidR="00705A97" w:rsidRDefault="006D0969">
      <w:pPr>
        <w:pStyle w:val="mc2"/>
        <w:spacing w:before="120"/>
        <w:ind w:firstLine="0"/>
        <w:jc w:val="left"/>
      </w:pPr>
      <w:r>
        <w:rPr>
          <w:rFonts w:ascii="Times New Roman" w:hAnsi="Times New Roman"/>
          <w:b/>
          <w:bCs/>
          <w:iCs/>
          <w:color w:val="000000"/>
          <w:szCs w:val="26"/>
        </w:rPr>
        <w:t>2.8. Thực trạng quản trị nhân lực và ứng dụng CNTT trước khi triển khai hệ thống quản trị nhân lực (As-Is Assessment)</w:t>
      </w:r>
    </w:p>
    <w:p w14:paraId="2208B64B" w14:textId="77777777" w:rsidR="00705A97" w:rsidRDefault="006D0969">
      <w:r>
        <w:rPr>
          <w:rFonts w:ascii="Times New Roman" w:hAnsi="Times New Roman"/>
          <w:color w:val="000000"/>
          <w:szCs w:val="26"/>
        </w:rPr>
        <w:t>Trước khi đề tài nghiên cứu và xây dựng hệ thống thông tin quản trị nhân lực, phương thức quản lý tại Saigon Technology bộc lộ nhiều điểm nghẽn nghiêm trọng:</w:t>
      </w:r>
    </w:p>
    <w:p w14:paraId="43462533" w14:textId="77777777" w:rsidR="00705A97" w:rsidRDefault="006D0969">
      <w:r>
        <w:rPr>
          <w:rFonts w:ascii="Times New Roman" w:hAnsi="Times New Roman"/>
          <w:b/>
          <w:bCs/>
          <w:color w:val="000000"/>
          <w:szCs w:val="26"/>
        </w:rPr>
        <w:t xml:space="preserve">Phân mảnh dữ liệu (Data Silos): </w:t>
      </w:r>
      <w:r>
        <w:rPr>
          <w:rFonts w:ascii="Times New Roman" w:hAnsi="Times New Roman"/>
          <w:color w:val="000000"/>
          <w:szCs w:val="26"/>
        </w:rPr>
        <w:t xml:space="preserve">Hồ sơ nhân sự lưu rải rác trên các tệp Excel cá nhân của từng chuyên viên; thông tin hợp đồng và văn bằng lưu bản cứng tại kho </w:t>
      </w:r>
      <w:r>
        <w:rPr>
          <w:rFonts w:ascii="Times New Roman" w:hAnsi="Times New Roman"/>
          <w:color w:val="000000"/>
          <w:szCs w:val="26"/>
        </w:rPr>
        <w:lastRenderedPageBreak/>
        <w:t>văn phòng; dữ liệu chấm công nằm cô lập tại các đầu đọc thẻ máy chấm công chi nhánh; dữ liệu biến động nhân sự trao đổi qua email và ứng dụng Slack/Teams.</w:t>
      </w:r>
    </w:p>
    <w:p w14:paraId="750DFA14" w14:textId="77777777" w:rsidR="00705A97" w:rsidRDefault="006D0969">
      <w:r>
        <w:rPr>
          <w:rFonts w:ascii="Times New Roman" w:hAnsi="Times New Roman"/>
          <w:b/>
          <w:bCs/>
          <w:color w:val="000000"/>
          <w:szCs w:val="26"/>
        </w:rPr>
        <w:t xml:space="preserve">Rủi ro sai lệch trong tính toán tiền lương và tuân thủ pháp luật: </w:t>
      </w:r>
      <w:r>
        <w:rPr>
          <w:rFonts w:ascii="Times New Roman" w:hAnsi="Times New Roman"/>
          <w:color w:val="000000"/>
          <w:szCs w:val="26"/>
        </w:rPr>
        <w:t>Việc tính lương hàng tháng cho hơn 430 nhân viên với nhiều loại hợp đồng, nhiều mức trợ cấp, khấu trừ bảo hiểm xã hội và thuế thu nhập cá nhân lũy tiến được thực hiện thủ công bằng công thức bảng tính Excel. Quá trình này mất từ 4-6 ngày làm việc của toàn bộ tổ C&amp;B, tiềm ẩn nguy cơ sai sót số liệu và vi phạm quy định pháp lý (như trích nợ vượt quá 30% lương thực lĩnh theo Điều 102 BLLĐ 2019).</w:t>
      </w:r>
    </w:p>
    <w:p w14:paraId="343FC854" w14:textId="77777777" w:rsidR="00705A97" w:rsidRDefault="006D0969">
      <w:r>
        <w:rPr>
          <w:rFonts w:ascii="Times New Roman" w:hAnsi="Times New Roman"/>
          <w:b/>
          <w:bCs/>
          <w:color w:val="000000"/>
          <w:szCs w:val="26"/>
        </w:rPr>
        <w:t xml:space="preserve">Quy trình phê duyệt giấy tờ cồng kềnh, thiếu minh bạch: </w:t>
      </w:r>
      <w:r>
        <w:rPr>
          <w:rFonts w:ascii="Times New Roman" w:hAnsi="Times New Roman"/>
          <w:color w:val="000000"/>
          <w:szCs w:val="26"/>
        </w:rPr>
        <w:t>Đơn xin nghỉ phép, đăng ký làm thêm giờ và đề xuất tuyển dụng phải in tờ trình giấy hoặc gửi email chờ ký duyệt qua 3 cấp, dẫn đến độ trễ cao và hoàn toàn thiếu nhật ký kiểm toán (Audit Trail) để truy vết trách nhiệm.</w:t>
      </w:r>
    </w:p>
    <w:p w14:paraId="0DF50A1F" w14:textId="77777777" w:rsidR="00705A97" w:rsidRDefault="006D0969">
      <w:r>
        <w:rPr>
          <w:rFonts w:ascii="Times New Roman" w:hAnsi="Times New Roman"/>
          <w:b/>
          <w:bCs/>
          <w:color w:val="000000"/>
          <w:szCs w:val="26"/>
        </w:rPr>
        <w:t xml:space="preserve">Thiếu cổng tự phục vụ cho nhân viên (No Employee Self-Service): </w:t>
      </w:r>
      <w:r>
        <w:rPr>
          <w:rFonts w:ascii="Times New Roman" w:hAnsi="Times New Roman"/>
          <w:color w:val="000000"/>
          <w:szCs w:val="26"/>
        </w:rPr>
        <w:t>Nhân viên không thể chủ động kiểm tra số ngày phép còn lại, không xem được chi tiết phiếu lương bảo mật và phải liên hệ trực tiếp với bộ phận nhân sự để tra cứu thông tin cơ bản, gây quá tải cho đội ngũ HR-OPS.</w:t>
      </w:r>
    </w:p>
    <w:p w14:paraId="0C92054E" w14:textId="77777777" w:rsidR="00705A97" w:rsidRDefault="006D0969">
      <w:r>
        <w:rPr>
          <w:rFonts w:ascii="Times New Roman" w:hAnsi="Times New Roman"/>
          <w:color w:val="000000"/>
          <w:szCs w:val="26"/>
        </w:rPr>
        <w:t xml:space="preserve">Đứng trước thực trạng trên, Ban Giám đốc Saigon Technology đã chỉ đạo triển khai cấp bách dự án </w:t>
      </w:r>
      <w:r>
        <w:rPr>
          <w:rFonts w:ascii="Times New Roman" w:hAnsi="Times New Roman"/>
          <w:b/>
          <w:bCs/>
          <w:color w:val="000000"/>
          <w:szCs w:val="26"/>
        </w:rPr>
        <w:t xml:space="preserve">Thiết kế và Xây dựng Hệ thống Thông tin Quản trị Nhân lực Toàn diện </w:t>
      </w:r>
      <w:r>
        <w:rPr>
          <w:rFonts w:ascii="Times New Roman" w:hAnsi="Times New Roman"/>
          <w:color w:val="000000"/>
          <w:szCs w:val="26"/>
        </w:rPr>
        <w:t xml:space="preserve"> nhằm tin học hóa toàn diện chu trình nhân sự, xóa bỏ tình trạng phân mảnh dữ liệu và xây dựng nền tảng quản trị nguồn nhân lực số hiện đại.</w:t>
      </w:r>
    </w:p>
    <w:p w14:paraId="58E24419" w14:textId="77777777" w:rsidR="00705A97" w:rsidRDefault="006D0969">
      <w:pPr>
        <w:pStyle w:val="mc2"/>
        <w:spacing w:before="120"/>
        <w:ind w:firstLine="0"/>
        <w:jc w:val="left"/>
      </w:pPr>
      <w:r>
        <w:rPr>
          <w:rFonts w:ascii="Times New Roman" w:hAnsi="Times New Roman"/>
          <w:b/>
          <w:bCs/>
          <w:iCs/>
          <w:color w:val="000000"/>
          <w:szCs w:val="26"/>
        </w:rPr>
        <w:t>2.9. Mối quan hệ liên kết nghiệp vụ và Mô hình phối hợp 3 mắt xích</w:t>
      </w:r>
    </w:p>
    <w:p w14:paraId="7B5B46D9" w14:textId="77777777" w:rsidR="00705A97" w:rsidRDefault="006D0969">
      <w:r>
        <w:rPr>
          <w:rFonts w:ascii="Times New Roman" w:hAnsi="Times New Roman"/>
          <w:color w:val="000000"/>
          <w:szCs w:val="26"/>
        </w:rPr>
        <w:t xml:space="preserve">Mọi quyết định và luồng nghiệp vụ nhân sự trong toàn công ty được vận hành theo cơ chế phối hợp ba mắt xích cốt lõi: </w:t>
      </w:r>
      <w:r>
        <w:rPr>
          <w:rFonts w:ascii="Times New Roman" w:hAnsi="Times New Roman"/>
          <w:b/>
          <w:bCs/>
          <w:color w:val="000000"/>
          <w:szCs w:val="26"/>
        </w:rPr>
        <w:t>Ban Giám đốc (Quyết định - Decision) — Các Khối Chức năng Điều phối (Trung tâm - Hub) — Các Khối Sản xuất &amp; Kinh doanh (Cầu nối thực thi - Bridge)</w:t>
      </w:r>
      <w:r>
        <w:rPr>
          <w:rFonts w:ascii="Times New Roman" w:hAnsi="Times New Roman"/>
          <w:color w:val="000000"/>
          <w:szCs w:val="26"/>
        </w:rPr>
        <w:t>:</w:t>
      </w:r>
    </w:p>
    <w:p w14:paraId="77B9F5E1" w14:textId="77777777" w:rsidR="00705A97" w:rsidRDefault="006D0969">
      <w:pPr>
        <w:spacing w:before="140" w:after="60"/>
        <w:ind w:firstLine="0"/>
        <w:jc w:val="center"/>
      </w:pPr>
      <w:r>
        <w:rPr>
          <w:noProof/>
        </w:rPr>
        <w:lastRenderedPageBreak/>
        <w:drawing>
          <wp:inline distT="0" distB="0" distL="0" distR="0" wp14:anchorId="70914720" wp14:editId="10627749">
            <wp:extent cx="5570000" cy="2006760"/>
            <wp:effectExtent l="0" t="0" r="0" b="0"/>
            <wp:docPr id="12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hinh_1_4_matrix_3links.png"/>
                    <pic:cNvPicPr/>
                  </pic:nvPicPr>
                  <pic:blipFill>
                    <a:blip r:embed="rId12"/>
                    <a:stretch>
                      <a:fillRect/>
                    </a:stretch>
                  </pic:blipFill>
                  <pic:spPr>
                    <a:xfrm>
                      <a:off x="0" y="0"/>
                      <a:ext cx="5570000" cy="2006760"/>
                    </a:xfrm>
                    <a:prstGeom prst="rect">
                      <a:avLst/>
                    </a:prstGeom>
                  </pic:spPr>
                </pic:pic>
              </a:graphicData>
            </a:graphic>
          </wp:inline>
        </w:drawing>
      </w:r>
    </w:p>
    <w:p w14:paraId="341AAD1A" w14:textId="77777777" w:rsidR="00705A97" w:rsidRDefault="006D0969">
      <w:pPr>
        <w:pStyle w:val="Bngbiu"/>
        <w:spacing w:before="60" w:after="140"/>
      </w:pPr>
      <w:bookmarkStart w:id="14" w:name="_Toc_fig_1_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1.4: </w:t>
      </w:r>
      <w:proofErr w:type="spellStart"/>
      <w:r>
        <w:rPr>
          <w:rFonts w:ascii="Times New Roman" w:hAnsi="Times New Roman"/>
          <w:b/>
          <w:color w:val="000000"/>
          <w:szCs w:val="26"/>
        </w:rPr>
        <w:t>Mô</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phối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hợp</w:t>
      </w:r>
      <w:proofErr w:type="spellEnd"/>
      <w:r>
        <w:rPr>
          <w:rFonts w:ascii="Times New Roman" w:hAnsi="Times New Roman"/>
          <w:b/>
          <w:color w:val="000000"/>
          <w:szCs w:val="26"/>
        </w:rPr>
        <w:t xml:space="preserve"> 3 </w:t>
      </w:r>
      <w:proofErr w:type="spellStart"/>
      <w:r>
        <w:rPr>
          <w:rFonts w:ascii="Times New Roman" w:hAnsi="Times New Roman"/>
          <w:b/>
          <w:color w:val="000000"/>
          <w:szCs w:val="26"/>
        </w:rPr>
        <w:t>mắt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xích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cốt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lõi</w:t>
      </w:r>
      <w:bookmarkEnd w:id="14"/>
      <w:proofErr w:type="spellEnd"/>
    </w:p>
    <w:p w14:paraId="7E6F9BBA" w14:textId="77777777" w:rsidR="00705A97" w:rsidRDefault="006D0969">
      <w:pPr>
        <w:pStyle w:val="mc1"/>
        <w:spacing w:before="160" w:after="120"/>
        <w:ind w:firstLine="0"/>
        <w:jc w:val="left"/>
      </w:pPr>
      <w:bookmarkStart w:id="15" w:name="_Toc_intro_3"/>
      <w:r>
        <w:rPr>
          <w:rFonts w:ascii="Times New Roman" w:hAnsi="Times New Roman"/>
          <w:bCs/>
          <w:color w:val="000000"/>
          <w:szCs w:val="26"/>
        </w:rPr>
        <w:t>3. Mục tiêu và nhiệm vụ</w:t>
      </w:r>
      <w:bookmarkEnd w:id="15"/>
    </w:p>
    <w:p w14:paraId="1AB6343F" w14:textId="77777777" w:rsidR="00705A97" w:rsidRDefault="006D0969">
      <w:r>
        <w:rPr>
          <w:rFonts w:ascii="Times New Roman" w:hAnsi="Times New Roman"/>
          <w:color w:val="000000"/>
          <w:szCs w:val="26"/>
        </w:rPr>
        <w:t>Mục tiêu tổng quát của đề tài là ứng dụng phương pháp luận phân tích thiết kế hệ thống hướng đối tượng để xây dựng một giải pháp phần mềm quản trị nhân lực toàn diện, hiện đại, đáp ứng đầy đủ các yêu cầu nghiệp vụ thực tế tại Công ty Cổ phần Phần mềm Saigon Technology.</w:t>
      </w:r>
    </w:p>
    <w:p w14:paraId="5AFF0A29" w14:textId="77777777" w:rsidR="00705A97" w:rsidRDefault="006D0969">
      <w:r>
        <w:rPr>
          <w:rFonts w:ascii="Times New Roman" w:hAnsi="Times New Roman"/>
          <w:color w:val="000000"/>
          <w:szCs w:val="26"/>
        </w:rPr>
        <w:t>Để hoàn thành mục tiêu tổng quát nêu trên, đề tài tập trung giải quyết các nhiệm vụ cụ thể sau:</w:t>
      </w:r>
    </w:p>
    <w:p w14:paraId="0535A65B" w14:textId="77777777" w:rsidR="00705A97" w:rsidRDefault="006D0969">
      <w:r>
        <w:rPr>
          <w:rFonts w:ascii="Times New Roman" w:hAnsi="Times New Roman"/>
          <w:color w:val="000000"/>
          <w:szCs w:val="26"/>
        </w:rPr>
        <w:t>Một là, khảo sát và phân tích toàn diện hiện trạng tổ chức, mô hình sản xuất phần mềm và các quy trình nghiệp vụ nhân sự thực tế tại Saigon Technology; làm rõ các điểm nghẽn trong công tác quản lý hiện hữu.</w:t>
      </w:r>
    </w:p>
    <w:p w14:paraId="763BB444" w14:textId="77777777" w:rsidR="00705A97" w:rsidRDefault="006D0969">
      <w:r>
        <w:rPr>
          <w:rFonts w:ascii="Times New Roman" w:hAnsi="Times New Roman"/>
          <w:color w:val="000000"/>
          <w:szCs w:val="26"/>
        </w:rPr>
        <w:t>Hai là, tổng hợp cơ sở lý luận về quản trị nhân lực hiện đại và phương pháp phân tích thiết kế hướng đối tượng (OOAD) sử dụng ngôn ngữ mô hình hóa UML; nghiên cứu các chuẩn mực pháp lý về lao động, tiền lương, bảo hiểm xã hội, thuế thu nhập cá nhân và quy định bảo vệ dữ liệu cá nhân theo Nghị định 13/2023/NĐ-CP.</w:t>
      </w:r>
    </w:p>
    <w:p w14:paraId="6B7F9248" w14:textId="77777777" w:rsidR="00705A97" w:rsidRDefault="006D0969">
      <w:r>
        <w:rPr>
          <w:rFonts w:ascii="Times New Roman" w:hAnsi="Times New Roman"/>
          <w:color w:val="000000"/>
          <w:szCs w:val="26"/>
        </w:rPr>
        <w:t>Ba là, xác định các tác nhân và xây dựng danh mục 47 Use Case hoàn chỉnh theo vòng đời nhân sự; phân tích các mô hình hành vi động (biểu đồ trình tự, biểu đồ hoạt động, biểu đồ trạng thái) và mô hình cấu trúc tĩnh (biểu đồ lớp, mô hình dữ liệu quan hệ, kiến trúc phần mềm 3 tầng).</w:t>
      </w:r>
    </w:p>
    <w:p w14:paraId="181BBE7B" w14:textId="77777777" w:rsidR="00705A97" w:rsidRDefault="006D0969">
      <w:r>
        <w:rPr>
          <w:rFonts w:ascii="Times New Roman" w:hAnsi="Times New Roman"/>
          <w:color w:val="000000"/>
          <w:szCs w:val="26"/>
        </w:rPr>
        <w:lastRenderedPageBreak/>
        <w:t>Bốn là, hiện thực hóa các giải pháp thiết kế vào mã nguồn cài đặt thực tế với công nghệ hiện đại (Next.js 14, NestJS 10, PostgreSQL 16, Prisma ORM, Docker); tổ chức kiểm thử chức năng và đánh giá hiệu quả vận hành của hệ thống.</w:t>
      </w:r>
    </w:p>
    <w:p w14:paraId="7B6744EE" w14:textId="77777777" w:rsidR="00705A97" w:rsidRDefault="006D0969">
      <w:r>
        <w:rPr>
          <w:rFonts w:ascii="Times New Roman" w:hAnsi="Times New Roman"/>
          <w:color w:val="000000"/>
          <w:szCs w:val="26"/>
        </w:rPr>
        <w:t>Năm là, đánh giá ưu điểm, hạn chế và đề xuất định hướng phát triển, nâng cấp hệ thống trong các giai đoạn tiếp theo.</w:t>
      </w:r>
    </w:p>
    <w:p w14:paraId="43CC4CE8" w14:textId="77777777" w:rsidR="00705A97" w:rsidRDefault="006D0969">
      <w:pPr>
        <w:pStyle w:val="mc1"/>
        <w:spacing w:before="160" w:after="120"/>
        <w:ind w:firstLine="0"/>
        <w:jc w:val="left"/>
      </w:pPr>
      <w:bookmarkStart w:id="16" w:name="_Toc_intro_4"/>
      <w:r>
        <w:rPr>
          <w:rFonts w:ascii="Times New Roman" w:hAnsi="Times New Roman"/>
          <w:bCs/>
          <w:color w:val="000000"/>
          <w:szCs w:val="26"/>
        </w:rPr>
        <w:t>4. Đối tượng và phạm vi nghiên cứu</w:t>
      </w:r>
      <w:bookmarkEnd w:id="16"/>
    </w:p>
    <w:p w14:paraId="0FAF303C" w14:textId="77777777" w:rsidR="00705A97" w:rsidRDefault="006D0969">
      <w:r>
        <w:rPr>
          <w:rFonts w:ascii="Times New Roman" w:hAnsi="Times New Roman"/>
          <w:color w:val="000000"/>
          <w:szCs w:val="26"/>
        </w:rPr>
        <w:t>Đối tượng nghiên cứu của đề tài là các quy trình nghiệp vụ quản trị nguồn nhân lực trong doanh nghiệp phần mềm và phương pháp luận phân tích thiết kế hệ thống thông tin hướng đối tượng (OOAD) sử dụng UML.</w:t>
      </w:r>
    </w:p>
    <w:p w14:paraId="4EDA1A01" w14:textId="77777777" w:rsidR="00705A97" w:rsidRDefault="006D0969">
      <w:r>
        <w:rPr>
          <w:rFonts w:ascii="Times New Roman" w:hAnsi="Times New Roman"/>
          <w:color w:val="000000"/>
          <w:szCs w:val="26"/>
        </w:rPr>
        <w:t>Phạm vi nghiên cứu:</w:t>
      </w:r>
    </w:p>
    <w:p w14:paraId="202478A6" w14:textId="77777777" w:rsidR="00705A97" w:rsidRDefault="006D0969">
      <w:r>
        <w:rPr>
          <w:rFonts w:ascii="Times New Roman" w:hAnsi="Times New Roman"/>
          <w:color w:val="000000"/>
          <w:szCs w:val="26"/>
        </w:rPr>
        <w:t>Về nội dung: Nghiên cứu trọn vẹn vòng đời quản trị nhân sự tại Saigon Technology, bao gồm: tuyển dụng ứng viên (ATS), tiếp nhận hồ sơ và hội nhập, phân ca và điểm danh đa nguồn, quản lý nghỉ phép và làm thêm giờ, chu kỳ tính lương và phúc lợi (tạm ứng, khoản vay), biến động nhân sự và thôi việc bàn giao, đánh giá hiệu suất 360 độ, quản lý tri thức nội bộ và báo cáo hồ sơ cán bộ theo chuẩn Mẫu 2C-BNV/2008.</w:t>
      </w:r>
    </w:p>
    <w:p w14:paraId="32353B71" w14:textId="77777777" w:rsidR="00705A97" w:rsidRDefault="006D0969">
      <w:r>
        <w:rPr>
          <w:rFonts w:ascii="Times New Roman" w:hAnsi="Times New Roman"/>
          <w:color w:val="000000"/>
          <w:szCs w:val="26"/>
        </w:rPr>
        <w:t>Về không gian: Tập trung khảo sát và áp dụng tại hai trung tâm sản xuất phần mềm chính của Công ty Cổ phần Phần mềm Saigon Technology tại Thành phố Hồ Chí Minh và thành phố Đà Nẵng.</w:t>
      </w:r>
    </w:p>
    <w:p w14:paraId="3F362E4D" w14:textId="77777777" w:rsidR="00705A97" w:rsidRDefault="006D0969">
      <w:r>
        <w:rPr>
          <w:rFonts w:ascii="Times New Roman" w:hAnsi="Times New Roman"/>
          <w:color w:val="000000"/>
          <w:szCs w:val="26"/>
        </w:rPr>
        <w:t>Về thời gian: Số liệu khảo sát và các quy định pháp luật được cập nhật tính đến năm 2026.</w:t>
      </w:r>
    </w:p>
    <w:p w14:paraId="1C9B080E" w14:textId="77777777" w:rsidR="00705A97" w:rsidRDefault="006D0969">
      <w:pPr>
        <w:pStyle w:val="mc1"/>
        <w:spacing w:before="160" w:after="120"/>
        <w:ind w:firstLine="0"/>
        <w:jc w:val="left"/>
      </w:pPr>
      <w:bookmarkStart w:id="17" w:name="_Toc_intro_5"/>
      <w:r>
        <w:rPr>
          <w:rFonts w:ascii="Times New Roman" w:hAnsi="Times New Roman"/>
          <w:bCs/>
          <w:color w:val="000000"/>
          <w:szCs w:val="26"/>
        </w:rPr>
        <w:t>5. Cấu trúc của báo cáo</w:t>
      </w:r>
      <w:bookmarkEnd w:id="17"/>
    </w:p>
    <w:p w14:paraId="0290D0E3" w14:textId="77777777" w:rsidR="00705A97" w:rsidRDefault="006D0969">
      <w:r>
        <w:rPr>
          <w:rFonts w:ascii="Times New Roman" w:hAnsi="Times New Roman"/>
          <w:color w:val="000000"/>
          <w:szCs w:val="26"/>
        </w:rPr>
        <w:t>Nội dung báo cáo kết thúc học phần được bố cục thành ba phần chính:</w:t>
      </w:r>
    </w:p>
    <w:p w14:paraId="08AA591A" w14:textId="77777777" w:rsidR="00705A97" w:rsidRDefault="006D0969">
      <w:r>
        <w:rPr>
          <w:rFonts w:ascii="Times New Roman" w:hAnsi="Times New Roman"/>
          <w:color w:val="000000"/>
          <w:szCs w:val="26"/>
        </w:rPr>
        <w:t>Phần Mở đầu: Trình bày lý do chọn đề tài, giới thiệu tổng quan về Công ty Cổ phần Phần mềm Saigon Technology, mục tiêu, nhiệm vụ, đối tượng, phạm vi nghiên cứu và cấu trúc của báo cáo.</w:t>
      </w:r>
    </w:p>
    <w:p w14:paraId="0A28FC9D" w14:textId="77777777" w:rsidR="00705A97" w:rsidRDefault="006D0969">
      <w:r>
        <w:rPr>
          <w:rFonts w:ascii="Times New Roman" w:hAnsi="Times New Roman"/>
          <w:color w:val="000000"/>
          <w:szCs w:val="26"/>
        </w:rPr>
        <w:t>Phần Nội dung: Gồm ba chương:</w:t>
      </w:r>
    </w:p>
    <w:p w14:paraId="616FC60D" w14:textId="77777777" w:rsidR="00705A97" w:rsidRDefault="006D0969">
      <w:r>
        <w:rPr>
          <w:rFonts w:ascii="Times New Roman" w:hAnsi="Times New Roman"/>
          <w:color w:val="000000"/>
          <w:szCs w:val="26"/>
        </w:rPr>
        <w:lastRenderedPageBreak/>
        <w:t>Chương 1: Cơ sở lý luận về quản trị nhân lực và hệ thống thông tin quản trị nhân lực. Trình bày lý thuyết nền tảng, các công cụ, phương pháp mô hình hóa và phát biểu bài toán nghiệp vụ cần giải quyết tại doanh nghiệp.</w:t>
      </w:r>
    </w:p>
    <w:p w14:paraId="180DC60E" w14:textId="77777777" w:rsidR="00705A97" w:rsidRDefault="006D0969">
      <w:r>
        <w:rPr>
          <w:rFonts w:ascii="Times New Roman" w:hAnsi="Times New Roman"/>
          <w:color w:val="000000"/>
          <w:szCs w:val="26"/>
        </w:rPr>
        <w:t>Chương 2: Thiết kế hệ thống thông tin quản trị nhân lực cho Công ty Cổ phần Phần mềm Saigon Technology. Đây là chương trọng tâm, thể hiện chi tiết phân tích yêu cầu, xác định tác nhân, danh sách 47 use case, đặc tả nghiệp vụ, biểu đồ trình tự, biểu đồ hoạt động, biểu đồ trạng thái, biểu đồ lớp, thiết kế cơ sở dữ liệu, giao diện người dùng và kiến trúc hệ thống 3 tầng.</w:t>
      </w:r>
    </w:p>
    <w:p w14:paraId="6373D828" w14:textId="77777777" w:rsidR="00705A97" w:rsidRDefault="006D0969">
      <w:r>
        <w:rPr>
          <w:rFonts w:ascii="Times New Roman" w:hAnsi="Times New Roman"/>
          <w:color w:val="000000"/>
          <w:szCs w:val="26"/>
        </w:rPr>
        <w:t>Chương 3: Kết quả đạt được và đề xuất, khuyến nghị hoặc hướng nghiên cứu phát triển. Tổng kết các kết quả định lượng, đánh giá ưu nhược điểm và vạch ra lộ trình hoàn thiện hệ thống trong tương lai.</w:t>
      </w:r>
    </w:p>
    <w:p w14:paraId="6E3864E6" w14:textId="77777777" w:rsidR="00705A97" w:rsidRDefault="006D0969">
      <w:r>
        <w:rPr>
          <w:rFonts w:ascii="Times New Roman" w:hAnsi="Times New Roman"/>
          <w:color w:val="000000"/>
          <w:szCs w:val="26"/>
        </w:rPr>
        <w:t>Tài liệu tham khảo: Danh mục các giáo trình, văn bản quy phạm pháp luật và tài liệu kỹ thuật được sử dụng trong quá trình nghiên cứu.</w:t>
      </w:r>
    </w:p>
    <w:p w14:paraId="0483BAC1" w14:textId="77777777" w:rsidR="00705A97" w:rsidRDefault="006D0969">
      <w:pPr>
        <w:pStyle w:val="PHN"/>
        <w:pageBreakBefore/>
        <w:spacing w:before="240"/>
      </w:pPr>
      <w:bookmarkStart w:id="18" w:name="_Toc_content"/>
      <w:r>
        <w:rPr>
          <w:rFonts w:ascii="Times New Roman" w:hAnsi="Times New Roman"/>
          <w:bCs/>
          <w:color w:val="000000"/>
          <w:szCs w:val="28"/>
        </w:rPr>
        <w:lastRenderedPageBreak/>
        <w:t>PHẦN NỘI DUNG</w:t>
      </w:r>
      <w:bookmarkEnd w:id="18"/>
    </w:p>
    <w:p w14:paraId="4CA02081" w14:textId="77777777" w:rsidR="00705A97" w:rsidRDefault="006D0969">
      <w:pPr>
        <w:pStyle w:val="CHNG"/>
        <w:spacing w:before="240" w:after="120"/>
      </w:pPr>
      <w:bookmarkStart w:id="19" w:name="_Toc_c1"/>
      <w:r>
        <w:rPr>
          <w:rFonts w:ascii="Times New Roman" w:hAnsi="Times New Roman"/>
          <w:bCs/>
          <w:color w:val="000000"/>
          <w:szCs w:val="28"/>
        </w:rPr>
        <w:t>CHƯƠNG 1: CƠ SỞ LÝ LUẬN VỀ QUẢN TRỊ NHÂN LỰC VÀ HỆ THỐNG THÔNG TIN QUẢN TRỊ NHÂN LỰC</w:t>
      </w:r>
      <w:bookmarkEnd w:id="19"/>
    </w:p>
    <w:p w14:paraId="360BDD04" w14:textId="77777777" w:rsidR="00705A97" w:rsidRDefault="006D0969">
      <w:pPr>
        <w:pStyle w:val="mc1"/>
        <w:spacing w:before="160" w:after="120"/>
        <w:ind w:firstLine="0"/>
        <w:jc w:val="left"/>
      </w:pPr>
      <w:bookmarkStart w:id="20" w:name="_Toc_c1_1"/>
      <w:r>
        <w:rPr>
          <w:rFonts w:ascii="Times New Roman" w:hAnsi="Times New Roman"/>
          <w:bCs/>
          <w:color w:val="000000"/>
          <w:szCs w:val="26"/>
        </w:rPr>
        <w:t>1.1. Lý thuyết cơ sở</w:t>
      </w:r>
      <w:bookmarkEnd w:id="20"/>
    </w:p>
    <w:p w14:paraId="002AA85E" w14:textId="77777777" w:rsidR="00705A97" w:rsidRDefault="006D0969">
      <w:pPr>
        <w:pStyle w:val="mc2"/>
        <w:spacing w:before="120"/>
        <w:ind w:firstLine="0"/>
        <w:jc w:val="left"/>
      </w:pPr>
      <w:r>
        <w:rPr>
          <w:rFonts w:ascii="Times New Roman" w:hAnsi="Times New Roman"/>
          <w:b/>
          <w:bCs/>
          <w:iCs/>
          <w:color w:val="000000"/>
          <w:szCs w:val="26"/>
        </w:rPr>
        <w:t>1.1.1. Tổng quan về quản trị nhân lực</w:t>
      </w:r>
    </w:p>
    <w:p w14:paraId="7F89BD51" w14:textId="77777777" w:rsidR="00705A97" w:rsidRDefault="006D0969">
      <w:r>
        <w:rPr>
          <w:rFonts w:ascii="Times New Roman" w:hAnsi="Times New Roman"/>
          <w:color w:val="000000"/>
          <w:szCs w:val="26"/>
        </w:rPr>
        <w:t>Quản trị nhân lực (Human Resource Management - HRM) là hệ thống các triết lý, chính sách và hoạt động chức năng nhằm thu hút, đào tạo, phát triển và duy trì đội ngũ người lao động, bảo đảm tổ chức đạt được các mục tiêu chiến lược đề ra. Trong các doanh nghiệp công nghệ cao như Saigon Technology, nguồn lực con người giữ vị trí trung tâm, trực tiếp kiến tạo giá trị thông qua các sản phẩm phần mềm và giải pháp chuyển đổi số cho khách hàng toàn cầu.</w:t>
      </w:r>
    </w:p>
    <w:p w14:paraId="6230BBD8" w14:textId="77777777" w:rsidR="00705A97" w:rsidRDefault="006D0969">
      <w:r>
        <w:rPr>
          <w:rFonts w:ascii="Times New Roman" w:hAnsi="Times New Roman"/>
          <w:color w:val="000000"/>
          <w:szCs w:val="26"/>
        </w:rPr>
        <w:t>Quản trị nhân lực hiện đại bao gồm sáu nhóm chức năng cốt lõi: hoạch định nguồn nhân lực và tuyển dụng; đào tạo và phát triển năng lực chuyên môn; quản lý hiệu suất và đánh giá thành tích; đãi ngộ, tiền lương và phúc lợi (C&amp;B); quan hệ lao động và tuân thủ pháp lý; quản lý thông tin và hồ sơ nhân sự. Sự phối hợp đồng bộ giữa các chức năng này tạo nên một môi trường làm việc chuyên nghiệp, khích lệ tinh thần đổi mới sáng tạo và giảm thiểu tỷ lệ biến động nhân sự.</w:t>
      </w:r>
    </w:p>
    <w:p w14:paraId="02A33998" w14:textId="77777777" w:rsidR="00705A97" w:rsidRDefault="006D0969">
      <w:pPr>
        <w:pStyle w:val="mc2"/>
        <w:spacing w:before="120"/>
        <w:ind w:firstLine="0"/>
        <w:jc w:val="left"/>
      </w:pPr>
      <w:r>
        <w:rPr>
          <w:rFonts w:ascii="Times New Roman" w:hAnsi="Times New Roman"/>
          <w:b/>
          <w:bCs/>
          <w:iCs/>
          <w:color w:val="000000"/>
          <w:szCs w:val="26"/>
        </w:rPr>
        <w:t>1.1.2. Hệ thống thông tin quản trị nhân lực</w:t>
      </w:r>
    </w:p>
    <w:p w14:paraId="4AE533D1" w14:textId="77777777" w:rsidR="00705A97" w:rsidRDefault="006D0969">
      <w:r>
        <w:rPr>
          <w:rFonts w:ascii="Times New Roman" w:hAnsi="Times New Roman"/>
          <w:color w:val="000000"/>
          <w:szCs w:val="26"/>
        </w:rPr>
        <w:t>Hệ thống thông tin quản trị nhân lực là sự kết hợp giữa quy trình quản trị nhân sự với công nghệ thông tin và truyền thông. Hệ thống thu thập, lưu trữ, xử lý và phân phối thông tin liên quan đến nguồn nhân lực, đóng vai trò là xương sống vận hành số của doanh nghiệp.</w:t>
      </w:r>
    </w:p>
    <w:p w14:paraId="5601AA39" w14:textId="77777777" w:rsidR="00705A97" w:rsidRDefault="006D0969">
      <w:r>
        <w:rPr>
          <w:rFonts w:ascii="Times New Roman" w:hAnsi="Times New Roman"/>
          <w:color w:val="000000"/>
          <w:szCs w:val="26"/>
        </w:rPr>
        <w:t xml:space="preserve">Khác với các hệ thống thông tin thông thường, hệ thống thông tin nhân sự mang tính ràng buộc pháp lý rất cao. Mọi dữ liệu về hợp đồng lao động, thời gian làm việc, mức trích nộp bảo hiểm xã hội hay khấu trừ thuế thu nhập cá nhân đều phải tuân thủ nghiêm ngặt theo các quy định của Bộ luật Lao động, Luật Bảo hiểm xã hội và Luật Thuế. Do đó, hệ thống không chỉ thuần túy thực hiện các tác vụ lưu trữ dữ liệu </w:t>
      </w:r>
      <w:r>
        <w:rPr>
          <w:rFonts w:ascii="Times New Roman" w:hAnsi="Times New Roman"/>
          <w:color w:val="000000"/>
          <w:szCs w:val="26"/>
        </w:rPr>
        <w:lastRenderedPageBreak/>
        <w:t>(CRUD) mà còn phải cài đặt các quy tắc kiểm soát nghiệp vụ chặt chẽ, bảo đảm tính toàn vẹn và khả năng truy vết lịch sử dữ liệu.</w:t>
      </w:r>
    </w:p>
    <w:p w14:paraId="18EC40A0" w14:textId="77777777" w:rsidR="00705A97" w:rsidRDefault="006D0969">
      <w:pPr>
        <w:pStyle w:val="mc2"/>
        <w:spacing w:before="120"/>
        <w:ind w:firstLine="0"/>
        <w:jc w:val="left"/>
      </w:pPr>
      <w:r>
        <w:rPr>
          <w:rFonts w:ascii="Times New Roman" w:hAnsi="Times New Roman"/>
          <w:b/>
          <w:bCs/>
          <w:iCs/>
          <w:color w:val="000000"/>
          <w:szCs w:val="26"/>
        </w:rPr>
        <w:t>1.1.3. Quy trình xây dựng và phương pháp phân tích thiết kế hệ thống</w:t>
      </w:r>
    </w:p>
    <w:p w14:paraId="3A77ED87" w14:textId="77777777" w:rsidR="00705A97" w:rsidRDefault="006D0969">
      <w:r>
        <w:rPr>
          <w:rFonts w:ascii="Times New Roman" w:hAnsi="Times New Roman"/>
          <w:color w:val="000000"/>
          <w:szCs w:val="26"/>
        </w:rPr>
        <w:t>Quy trình phát triển hệ thống phần mềm trải qua các giai đoạn chính: khảo sát hiện trạng, phân tích yêu cầu nghiệp vụ, thiết kế hệ thống, lập trình cài đặt, kiểm thử và chuyển giao vận hành. Trong đó, giai đoạn phân tích và thiết kế giữ vai trò quyết định đến độ tin cậy, tính linh hoạt và khả năng mở rộng của phần mềm.</w:t>
      </w:r>
    </w:p>
    <w:p w14:paraId="25E01EC0" w14:textId="77777777" w:rsidR="00705A97" w:rsidRDefault="006D0969">
      <w:r>
        <w:rPr>
          <w:rFonts w:ascii="Times New Roman" w:hAnsi="Times New Roman"/>
          <w:color w:val="000000"/>
          <w:szCs w:val="26"/>
        </w:rPr>
        <w:t>Phương pháp phân tích và thiết kế hướng đối tượng (OOAD) tiếp cận bài toán thực tế bằng cách mô hình hóa hệ thống thành tập hợp các đối tượng tương tác với nhau, mang đầy đủ thuộc tính (dữ liệu) và phương thức (hành vi). OOAD vận dụng triệt để bốn nguyên lý trụ cột của lập trình hướng đối tượng: trừu tượng hóa (Abstraction), bao đóng (Encapsulation), kế thừa (Inheritance) và đa hình (Polymorphism).</w:t>
      </w:r>
    </w:p>
    <w:p w14:paraId="220862E6" w14:textId="77777777" w:rsidR="00705A97" w:rsidRDefault="006D0969">
      <w:r>
        <w:rPr>
          <w:rFonts w:ascii="Times New Roman" w:hAnsi="Times New Roman"/>
          <w:color w:val="000000"/>
          <w:szCs w:val="26"/>
        </w:rPr>
        <w:t>Ngôn ngữ mô hình hóa thống nhất (UML) được sử dụng làm phương tiện trực quan để đặc tả, thiết kế và tài liệu hóa các thành phần của hệ thống thông qua các sơ đồ tiêu chuẩn:</w:t>
      </w:r>
    </w:p>
    <w:p w14:paraId="36C6DF68" w14:textId="77777777" w:rsidR="00705A97" w:rsidRDefault="006D0969">
      <w:r>
        <w:rPr>
          <w:rFonts w:ascii="Times New Roman" w:hAnsi="Times New Roman"/>
          <w:color w:val="000000"/>
          <w:szCs w:val="26"/>
        </w:rPr>
        <w:t>Biểu đồ Use Case: Mô tả ranh giới hệ thống, xác định các tác nhân và các chức năng mà hệ thống cung cấp.</w:t>
      </w:r>
    </w:p>
    <w:p w14:paraId="0675680F" w14:textId="77777777" w:rsidR="00705A97" w:rsidRDefault="006D0969">
      <w:r>
        <w:rPr>
          <w:rFonts w:ascii="Times New Roman" w:hAnsi="Times New Roman"/>
          <w:color w:val="000000"/>
          <w:szCs w:val="26"/>
        </w:rPr>
        <w:t>Biểu đồ Trình tự (Sequence Diagram): Mô hình hóa sự tương tác và truyền thông điệp giữa các đối tượng theo dòng thời gian để hoàn thành một kịch bản nghiệp vụ cụ thể.</w:t>
      </w:r>
    </w:p>
    <w:p w14:paraId="6125C1AB" w14:textId="77777777" w:rsidR="00705A97" w:rsidRDefault="006D0969">
      <w:r>
        <w:rPr>
          <w:rFonts w:ascii="Times New Roman" w:hAnsi="Times New Roman"/>
          <w:color w:val="000000"/>
          <w:szCs w:val="26"/>
        </w:rPr>
        <w:t>Biểu đồ Hoạt động (Activity Diagram): Trực quan hóa luồng điều khiển, các bước xử lý tuần tự, rẽ nhánh hoặc song song trong quy trình.</w:t>
      </w:r>
    </w:p>
    <w:p w14:paraId="00839C22" w14:textId="77777777" w:rsidR="00705A97" w:rsidRDefault="006D0969">
      <w:r>
        <w:rPr>
          <w:rFonts w:ascii="Times New Roman" w:hAnsi="Times New Roman"/>
          <w:color w:val="000000"/>
          <w:szCs w:val="26"/>
        </w:rPr>
        <w:t>Biểu đồ Trạng thái (State Diagram): Mô tả các trạng thái khác nhau của một đối tượng quan trọng trong suốt vòng đời của nó và các sự kiện kích hoạt chuyển trạng thái.</w:t>
      </w:r>
    </w:p>
    <w:p w14:paraId="5409841D" w14:textId="77777777" w:rsidR="00705A97" w:rsidRDefault="006D0969">
      <w:r>
        <w:rPr>
          <w:rFonts w:ascii="Times New Roman" w:hAnsi="Times New Roman"/>
          <w:color w:val="000000"/>
          <w:szCs w:val="26"/>
        </w:rPr>
        <w:lastRenderedPageBreak/>
        <w:t>Biểu đồ Lớp (Class Diagram): Thể hiện cấu trúc tĩnh của hệ thống, bao gồm các lớp, thuộc tính, phương thức và các mối quan hệ (kế thừa, liên kết, phụ thuộc, hợp thành) giữa chúng.</w:t>
      </w:r>
    </w:p>
    <w:p w14:paraId="0C1E3C7C" w14:textId="77777777" w:rsidR="00705A97" w:rsidRDefault="006D0969">
      <w:pPr>
        <w:pStyle w:val="mc2"/>
        <w:spacing w:before="120"/>
        <w:ind w:firstLine="0"/>
        <w:jc w:val="left"/>
      </w:pPr>
      <w:r>
        <w:rPr>
          <w:rFonts w:ascii="Times New Roman" w:hAnsi="Times New Roman"/>
          <w:b/>
          <w:bCs/>
          <w:iCs/>
          <w:color w:val="000000"/>
          <w:szCs w:val="26"/>
        </w:rPr>
        <w:t>1.1.4. Công cụ và phần mềm ứng dụng</w:t>
      </w:r>
    </w:p>
    <w:p w14:paraId="7F0307DB" w14:textId="77777777" w:rsidR="00705A97" w:rsidRDefault="006D0969">
      <w:r>
        <w:rPr>
          <w:rFonts w:ascii="Times New Roman" w:hAnsi="Times New Roman"/>
          <w:color w:val="000000"/>
          <w:szCs w:val="26"/>
        </w:rPr>
        <w:t>Trong đề tài này, các công cụ và nền tảng công nghệ hiện đại được lựa chọn nhằm bảo đảm tính chuyên nghiệp và khả năng triển khai thực tế:</w:t>
      </w:r>
    </w:p>
    <w:p w14:paraId="32516035" w14:textId="77777777" w:rsidR="00705A97" w:rsidRDefault="006D0969">
      <w:r>
        <w:rPr>
          <w:rFonts w:ascii="Times New Roman" w:hAnsi="Times New Roman"/>
          <w:color w:val="000000"/>
          <w:szCs w:val="26"/>
        </w:rPr>
        <w:t>Công cụ mô hình hóa: Sử dụng PlantUML và Draw.io để xây dựng các biểu đồ UML chuẩn mực.</w:t>
      </w:r>
    </w:p>
    <w:p w14:paraId="76E4B0A2" w14:textId="77777777" w:rsidR="00705A97" w:rsidRDefault="006D0969">
      <w:r>
        <w:rPr>
          <w:rFonts w:ascii="Times New Roman" w:hAnsi="Times New Roman"/>
          <w:color w:val="000000"/>
          <w:szCs w:val="26"/>
        </w:rPr>
        <w:t>Hệ quản trị cơ sở dữ liệu: Sử dụng PostgreSQL 16 kết hợp với Prisma ORM, quản trị 87 model quan hệ chia thành 10 miền dữ liệu nghiệp vụ, hỗ trợ tìm kiếm toàn văn (FTS) và lưu trữ nhật ký kiểm toán bất biến (Append-Only Audit Log).</w:t>
      </w:r>
    </w:p>
    <w:p w14:paraId="3E593FD2" w14:textId="77777777" w:rsidR="00705A97" w:rsidRDefault="006D0969">
      <w:r>
        <w:rPr>
          <w:rFonts w:ascii="Times New Roman" w:hAnsi="Times New Roman"/>
          <w:color w:val="000000"/>
          <w:szCs w:val="26"/>
        </w:rPr>
        <w:t>Tầng máy chủ nghiệp vụ (Backend): Xây dựng trên nền tảng NestJS 10 (TypeScript) với 39 module nghiệp vụ chuyên sâu, phân tầng rõ ràng theo mô hình Controller - Service - DTO - Entity, tích hợp hai bộ phận dùng chung: Quy trình phê duyệt biến động nhân sự (Approval Engine) và Chức năng tính toán tiền lương tự động (Chức năng tính lương tự động).</w:t>
      </w:r>
    </w:p>
    <w:p w14:paraId="00F236A1" w14:textId="77777777" w:rsidR="00705A97" w:rsidRDefault="006D0969">
      <w:r>
        <w:rPr>
          <w:rFonts w:ascii="Times New Roman" w:hAnsi="Times New Roman"/>
          <w:color w:val="000000"/>
          <w:szCs w:val="26"/>
        </w:rPr>
        <w:t>Tầng giao diện người dùng (Frontend): Xây dựng bằng Next.js 14 (App Router) với 31 màn hình ứng dụng thực tế phân bổ thành 7 phân hệ nghiệp vụ chuẩn hóa, thiết kế đáp ứng đa thiết bị (Responsive Design) và tuân thủ các quy chuẩn hiển thị doanh nghiệp.</w:t>
      </w:r>
    </w:p>
    <w:p w14:paraId="67268212" w14:textId="77777777" w:rsidR="00705A97" w:rsidRDefault="006D0969">
      <w:r>
        <w:rPr>
          <w:rFonts w:ascii="Times New Roman" w:hAnsi="Times New Roman"/>
          <w:color w:val="000000"/>
          <w:szCs w:val="26"/>
        </w:rPr>
        <w:t>Đóng gói và triển khai: Toàn bộ hệ thống được container hóa bằng Docker Compose với ba dịch vụ độc lập: cơ sở dữ liệu, máy chủ API và máy chủ Web.</w:t>
      </w:r>
    </w:p>
    <w:p w14:paraId="4B58E699" w14:textId="77777777" w:rsidR="00705A97" w:rsidRDefault="006D0969">
      <w:pPr>
        <w:pStyle w:val="mc1"/>
        <w:spacing w:before="160" w:after="120"/>
        <w:ind w:firstLine="0"/>
        <w:jc w:val="left"/>
      </w:pPr>
      <w:bookmarkStart w:id="21" w:name="_Toc_c1_2"/>
      <w:r>
        <w:rPr>
          <w:rFonts w:ascii="Times New Roman" w:hAnsi="Times New Roman"/>
          <w:bCs/>
          <w:color w:val="000000"/>
          <w:szCs w:val="26"/>
        </w:rPr>
        <w:t>1.2. Một số vấn đề liên quan đến chủ đề "Xây dựng hệ thống thông tin quản trị nhân lực cho Công ty Cổ phần Phần mềm Saigon Technology"</w:t>
      </w:r>
      <w:bookmarkEnd w:id="21"/>
    </w:p>
    <w:p w14:paraId="2C935CC4" w14:textId="77777777" w:rsidR="00705A97" w:rsidRDefault="006D0969">
      <w:pPr>
        <w:pStyle w:val="mc2"/>
        <w:spacing w:before="120"/>
        <w:ind w:firstLine="0"/>
        <w:jc w:val="left"/>
      </w:pPr>
      <w:r>
        <w:rPr>
          <w:rFonts w:ascii="Times New Roman" w:hAnsi="Times New Roman"/>
          <w:b/>
          <w:bCs/>
          <w:iCs/>
          <w:color w:val="000000"/>
          <w:szCs w:val="26"/>
        </w:rPr>
        <w:t>1.2.1. Ý nghĩa</w:t>
      </w:r>
    </w:p>
    <w:p w14:paraId="2C5A953C" w14:textId="77777777" w:rsidR="00705A97" w:rsidRDefault="006D0969">
      <w:r>
        <w:rPr>
          <w:rFonts w:ascii="Times New Roman" w:hAnsi="Times New Roman"/>
          <w:color w:val="000000"/>
          <w:szCs w:val="26"/>
        </w:rPr>
        <w:t xml:space="preserve">Xây dựng hệ thống thông tin quản trị nhân lực cho Saigon Technology đồng nghĩa với việc số hóa trọn vẹn vòng đời lao động: từ thời điểm ứng viên nộp hồ sơ, </w:t>
      </w:r>
      <w:r>
        <w:rPr>
          <w:rFonts w:ascii="Times New Roman" w:hAnsi="Times New Roman"/>
          <w:color w:val="000000"/>
          <w:szCs w:val="26"/>
        </w:rPr>
        <w:lastRenderedPageBreak/>
        <w:t>tham gia phỏng vấn, ký hợp đồng thử việc, điểm danh làm việc hàng ngày, đăng ký nghỉ phép, nhận lương định kỳ cho đến khi hoàn tất các thủ tục bàn giao thôi việc. Hệ thống giúp doanh nghiệp nâng cao tính chuẩn hóa dữ liệu, xóa bỏ rủi ro sai sót thủ công và thiết lập một hạ tầng quản trị nhân sự số hóa vững chắc.</w:t>
      </w:r>
    </w:p>
    <w:p w14:paraId="2A1BE3F5" w14:textId="77777777" w:rsidR="00705A97" w:rsidRDefault="006D0969">
      <w:pPr>
        <w:pStyle w:val="mc2"/>
        <w:spacing w:before="120"/>
        <w:ind w:firstLine="0"/>
        <w:jc w:val="left"/>
      </w:pPr>
      <w:r>
        <w:rPr>
          <w:rFonts w:ascii="Times New Roman" w:hAnsi="Times New Roman"/>
          <w:b/>
          <w:bCs/>
          <w:iCs/>
          <w:color w:val="000000"/>
          <w:szCs w:val="26"/>
        </w:rPr>
        <w:t>1.2.2. Vai trò</w:t>
      </w:r>
    </w:p>
    <w:p w14:paraId="0B04FA96" w14:textId="77777777" w:rsidR="00705A97" w:rsidRDefault="006D0969">
      <w:r>
        <w:rPr>
          <w:rFonts w:ascii="Times New Roman" w:hAnsi="Times New Roman"/>
          <w:color w:val="000000"/>
          <w:szCs w:val="26"/>
        </w:rPr>
        <w:t>Hệ thống đóng vai trò kiểm soát trạng thái các thực thể nhân sự, bảo đảm mọi bước chuyển đổi trạng thái (như chuyển từ thử việc sang chính thức, khóa bảng lương, ban hành quyết định thôi việc) đều phải có đầy đủ chứng từ và phê chuẩn pháp lý đi kèm. Đồng thời, hệ thống tự động hóa chuỗi quy trình đề xuất - thẩm định - phê duyệt liên phòng ban, loại bỏ hoàn toàn các nút thắt chờ đợi tờ trình giấy, góp phần nâng cao năng suất vận hành và gia tăng mức độ hài lòng của nhân viên.</w:t>
      </w:r>
    </w:p>
    <w:p w14:paraId="590DF208" w14:textId="77777777" w:rsidR="00705A97" w:rsidRDefault="006D0969">
      <w:pPr>
        <w:pStyle w:val="mc2"/>
        <w:spacing w:before="120"/>
        <w:ind w:firstLine="0"/>
        <w:jc w:val="left"/>
      </w:pPr>
      <w:r>
        <w:rPr>
          <w:rFonts w:ascii="Times New Roman" w:hAnsi="Times New Roman"/>
          <w:b/>
          <w:bCs/>
          <w:iCs/>
          <w:color w:val="000000"/>
          <w:szCs w:val="26"/>
        </w:rPr>
        <w:t>1.2.3. Tác dụng</w:t>
      </w:r>
    </w:p>
    <w:p w14:paraId="070AF6D3" w14:textId="77777777" w:rsidR="00705A97" w:rsidRDefault="006D0969">
      <w:r>
        <w:rPr>
          <w:rFonts w:ascii="Times New Roman" w:hAnsi="Times New Roman"/>
          <w:color w:val="000000"/>
          <w:szCs w:val="26"/>
        </w:rPr>
        <w:t>Ứng dụng phần mềm giúp tối ưu hóa nguồn lực quản lý: đội ngũ nhân sự gồm 18 chuyên viên có thể quản trị thông suốt dữ liệu cho hơn 430 nhân viên; thời gian tổng hợp chấm công và tính lương hàng tháng được rút ngắn từ 4-5 ngày xuống còn vài giờ làm việc. Người lao động có thể chủ động điểm danh, tra cứu phiếu lương và gửi đơn từ trực tiếp trên máy tính hoặc điện thoại thông minh. Đồng thời, Ban Giám đốc được cung cấp các báo cáo trực quan, đa chiều theo thời gian thực để đưa ra các quyết định chiến lược kịp thời.</w:t>
      </w:r>
    </w:p>
    <w:p w14:paraId="4AABAEEE" w14:textId="77777777" w:rsidR="00705A97" w:rsidRDefault="006D0969">
      <w:pPr>
        <w:pStyle w:val="mc2"/>
        <w:spacing w:before="120"/>
        <w:ind w:firstLine="0"/>
        <w:jc w:val="left"/>
      </w:pPr>
      <w:r>
        <w:rPr>
          <w:rFonts w:ascii="Times New Roman" w:hAnsi="Times New Roman"/>
          <w:b/>
          <w:bCs/>
          <w:iCs/>
          <w:color w:val="000000"/>
          <w:szCs w:val="26"/>
        </w:rPr>
        <w:t>1.2.4. Nhu cầu và khả năng ứng dụng</w:t>
      </w:r>
    </w:p>
    <w:p w14:paraId="3762B5BB" w14:textId="77777777" w:rsidR="00705A97" w:rsidRDefault="006D0969">
      <w:r>
        <w:rPr>
          <w:rFonts w:ascii="Times New Roman" w:hAnsi="Times New Roman"/>
          <w:color w:val="000000"/>
          <w:szCs w:val="26"/>
        </w:rPr>
        <w:t>Với tốc độ phát triển mạnh mẽ và tính chất dự án phân tán tại nhiều thành phố và quốc gia, nhu cầu tin học hóa toàn diện công tác quản trị nhân lực tại Saigon Technology là hết sức cấp thiết. Kiến trúc hướng đối tượng cho phép phân chia bài toán thành các phân hệ độc lập, có tính đóng gói cao, giúp hệ thống dễ dàng thích ứng với sự thay đổi của cơ cấu tổ chức cũng như sẵn sàng tích hợp thêm các công nghệ mới trong tương lai.</w:t>
      </w:r>
    </w:p>
    <w:p w14:paraId="60E29588" w14:textId="77777777" w:rsidR="00705A97" w:rsidRDefault="006D0969">
      <w:pPr>
        <w:pStyle w:val="mc2"/>
        <w:spacing w:before="120"/>
        <w:ind w:firstLine="0"/>
        <w:jc w:val="left"/>
      </w:pPr>
      <w:r>
        <w:rPr>
          <w:rFonts w:ascii="Times New Roman" w:hAnsi="Times New Roman"/>
          <w:b/>
          <w:bCs/>
          <w:iCs/>
          <w:color w:val="000000"/>
          <w:szCs w:val="26"/>
        </w:rPr>
        <w:lastRenderedPageBreak/>
        <w:t>1.2.5. Bài học kinh nghiệm rút ra từ việc tiếp cận hệ thống</w:t>
      </w:r>
    </w:p>
    <w:p w14:paraId="6F8F70FF" w14:textId="77777777" w:rsidR="00705A97" w:rsidRDefault="006D0969">
      <w:r>
        <w:rPr>
          <w:rFonts w:ascii="Times New Roman" w:hAnsi="Times New Roman"/>
          <w:color w:val="000000"/>
          <w:szCs w:val="26"/>
        </w:rPr>
        <w:t>Thứ nhất, cơ cấu tổ chức doanh nghiệp luôn vận động và biến đổi theo chiến lược kinh doanh. Do đó, cây tổ chức phòng ban phải được thiết kế dưới dạng dữ liệu cấu hình phân cấp linh hoạt, tuyệt đối không cài cứng vào mã nguồn.</w:t>
      </w:r>
    </w:p>
    <w:p w14:paraId="6CEEEABC" w14:textId="77777777" w:rsidR="00705A97" w:rsidRDefault="006D0969">
      <w:r>
        <w:rPr>
          <w:rFonts w:ascii="Times New Roman" w:hAnsi="Times New Roman"/>
          <w:color w:val="000000"/>
          <w:szCs w:val="26"/>
        </w:rPr>
        <w:t>Thứ hai, các tham số pháp lý về tiền lương, thuế và bảo hiểm xã hội thường xuyên thay đổi theo các chính sách của Nhà nước. Hệ thống cần quản lý các tham số này gắn liền với ngày hiệu lực để bảo đảm tính chính xác khi truy xuất lịch sử.</w:t>
      </w:r>
    </w:p>
    <w:p w14:paraId="24B01121" w14:textId="77777777" w:rsidR="00705A97" w:rsidRDefault="006D0969">
      <w:r>
        <w:rPr>
          <w:rFonts w:ascii="Times New Roman" w:hAnsi="Times New Roman"/>
          <w:color w:val="000000"/>
          <w:szCs w:val="26"/>
        </w:rPr>
        <w:t>Thứ ba, dữ liệu tài chính và nhân sự sau khi đã phê duyệt phải tuân thủ nguyên tắc bất biến (Immutability). Cơ chế khóa kỳ lương hoặc nhật ký kiểm toán chỉ thêm (Append-Only) là bắt buộc để ngăn ngừa mọi hành vi sửa đổi trái phép.</w:t>
      </w:r>
    </w:p>
    <w:p w14:paraId="118DE8F2" w14:textId="77777777" w:rsidR="00705A97" w:rsidRDefault="006D0969">
      <w:pPr>
        <w:pStyle w:val="mc1"/>
        <w:spacing w:before="160" w:after="120"/>
        <w:ind w:firstLine="0"/>
        <w:jc w:val="left"/>
      </w:pPr>
      <w:bookmarkStart w:id="22" w:name="_Toc_c1_3"/>
      <w:r>
        <w:rPr>
          <w:rFonts w:ascii="Times New Roman" w:hAnsi="Times New Roman"/>
          <w:bCs/>
          <w:color w:val="000000"/>
          <w:szCs w:val="26"/>
        </w:rPr>
        <w:t>1.3. Phát biểu bài toán cần phân tích</w:t>
      </w:r>
      <w:bookmarkEnd w:id="22"/>
    </w:p>
    <w:p w14:paraId="00001001" w14:textId="77777777" w:rsidR="00705A97" w:rsidRDefault="006D0969">
      <w:pPr>
        <w:pStyle w:val="mc2"/>
        <w:spacing w:before="180" w:after="80"/>
        <w:ind w:firstLine="0"/>
        <w:jc w:val="left"/>
      </w:pPr>
      <w:r>
        <w:rPr>
          <w:rFonts w:ascii="Times New Roman" w:hAnsi="Times New Roman"/>
          <w:b/>
          <w:bCs/>
          <w:color w:val="000000"/>
          <w:szCs w:val="26"/>
        </w:rPr>
        <w:t>1.3.1. Bối cảnh hoạt động và đặc thù quản lý nhân lực tại Saigon Technology</w:t>
      </w:r>
    </w:p>
    <w:p w14:paraId="00001002" w14:textId="77777777" w:rsidR="00705A97" w:rsidRDefault="006D0969">
      <w:pPr>
        <w:spacing w:before="60" w:after="60"/>
        <w:jc w:val="both"/>
        <w:ind w:firstLine="360"/>
      </w:pPr>
      <w:r>
        <w:rPr>
          <w:rFonts w:ascii="Times New Roman" w:hAnsi="Times New Roman"/>
          <w:color w:val="000000"/>
          <w:szCs w:val="26"/>
        </w:rPr>
        <w:t xml:space="preserve">Công ty Cổ phần Phần mềm Saigon Technology là doanh nghiệp công nghệ thông tin chuyên cung cấp dịch vụ gia công và xuất khẩu phần mềm. Với quy mô hơn 430 nhân sự làm việc tại hai trung tâm sản xuất ở Thành phố Hồ Chí Minh, Đà Nẵng cùng các văn phòng đại diện tại nước ngoài, hoạt động của công ty phục vụ nhiều khách hàng quốc tế tại các múi giờ khác nhau.</w:t>
      </w:r>
    </w:p>
    <w:p w14:paraId="00001003" w14:textId="77777777" w:rsidR="00705A97" w:rsidRDefault="006D0969">
      <w:pPr>
        <w:spacing w:before="60" w:after="60"/>
        <w:jc w:val="both"/>
        <w:ind w:firstLine="360"/>
      </w:pPr>
      <w:r>
        <w:rPr>
          <w:rFonts w:ascii="Times New Roman" w:hAnsi="Times New Roman"/>
          <w:color w:val="000000"/>
          <w:szCs w:val="26"/>
        </w:rPr>
        <w:t xml:space="preserve">Đặc thù hoạt động trong lĩnh vực phần mềm đặt ra những yêu cầu quản lý nhân sự cụ thể:</w:t>
      </w:r>
    </w:p>
    <w:p w14:paraId="00001004"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Biến động nhân sự gắn liền với tiến độ dự án:</w:t>
      </w:r>
      <w:r>
        <w:rPr>
          <w:rFonts w:ascii="Times New Roman" w:hAnsi="Times New Roman"/>
          <w:color w:val="000000"/>
          <w:szCs w:val="26"/>
        </w:rPr>
        <w:t xml:space="preserve"> Nhu cầu nhân sự kỹ thuật (lập trình viên, kỹ sư kiểm thử, kiến trúc sư giải pháp) thay đổi theo từng giai đoạn triển khai dự án. Điều này đòi hỏi công tác tuyển dụng và bố trí nhân sự phải kịp thời, bám sát kế hoạch chi phí đã ký với khách hàng.</w:t>
      </w:r>
    </w:p>
    <w:p w14:paraId="00001005"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Hình thức làm việc linh hoạt:</w:t>
      </w:r>
      <w:r>
        <w:rPr>
          <w:rFonts w:ascii="Times New Roman" w:hAnsi="Times New Roman"/>
          <w:color w:val="000000"/>
          <w:szCs w:val="26"/>
        </w:rPr>
        <w:t xml:space="preserve"> Để phối hợp với các đối tác nước ngoài lệch múi giờ, công ty áp dụng thời gian làm việc linh hoạt kết hợp giữa làm việc tại văn phòng và làm việc từ xa. Do đó, việc theo dõi thời gian làm việc, phân chia ca kíp và điểm danh cần phương thức quản lý phù hợp, thuận tiện cho nhân viên.</w:t>
      </w:r>
    </w:p>
    <w:p w14:paraId="00001006"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Yêu cầu cao về bảo mật và quy trình bàn giao:</w:t>
      </w:r>
      <w:r>
        <w:rPr>
          <w:rFonts w:ascii="Times New Roman" w:hAnsi="Times New Roman"/>
          <w:color w:val="000000"/>
          <w:szCs w:val="26"/>
        </w:rPr>
        <w:t xml:space="preserve"> Do áp dụng các tiêu chuẩn an toàn thông tin ISO 27001 và SOC 2, mọi việc cấp phát tài khoản, quyền truy cập tài nguyên máy chủ cũng như việc thu hồi thiết bị, bàn giao mã nguồn khi nhân viên nghỉ việc đều phải được kiểm soát chặt chẽ, tránh rò rỉ dữ liệu của khách hàng.</w:t>
      </w:r>
    </w:p>
    <w:p w14:paraId="00001007" w14:textId="77777777" w:rsidR="00705A97" w:rsidRDefault="006D0969">
      <w:pPr>
        <w:spacing w:before="60" w:after="60"/>
        <w:jc w:val="both"/>
        <w:ind w:firstLine="360"/>
      </w:pPr>
      <w:r>
        <w:rPr>
          <w:rFonts w:ascii="Times New Roman" w:hAnsi="Times New Roman"/>
          <w:color w:val="000000"/>
          <w:szCs w:val="26"/>
        </w:rPr>
        <w:t xml:space="preserve">Trong thực tế, công tác nhân sự tại Saigon Technology có sự phối hợp thường xuyên giữa nhiều đơn vị: Khối Kỹ thuật và Sản xuất (Delivery), Khối Quản trị Nhân lực (HR), Khối Vận hành và Pháp chế (OPS), Khối Tài chính - Kế toán (FIN) cùng Ban Giám đốc Điều hành (BGD).</w:t>
      </w:r>
    </w:p>
    <w:p w14:paraId="00001008" w14:textId="77777777" w:rsidR="00705A97" w:rsidRDefault="006D0969">
      <w:pPr>
        <w:pStyle w:val="mc2"/>
        <w:spacing w:before="180" w:after="80"/>
        <w:ind w:firstLine="0"/>
        <w:jc w:val="left"/>
      </w:pPr>
      <w:r>
        <w:rPr>
          <w:rFonts w:ascii="Times New Roman" w:hAnsi="Times New Roman"/>
          <w:b/>
          <w:bCs/>
          <w:color w:val="000000"/>
          <w:szCs w:val="26"/>
        </w:rPr>
        <w:t>1.3.2. Thực trạng các quy trình quản lý nhân sự tại doanh nghiệp</w:t>
      </w:r>
    </w:p>
    <w:p w14:paraId="00001009" w14:textId="77777777" w:rsidR="00705A97" w:rsidRDefault="006D0969">
      <w:pPr>
        <w:spacing w:before="60" w:after="60"/>
        <w:jc w:val="both"/>
        <w:ind w:firstLine="360"/>
      </w:pPr>
      <w:r>
        <w:rPr>
          <w:rFonts w:ascii="Times New Roman" w:hAnsi="Times New Roman"/>
          <w:color w:val="000000"/>
          <w:szCs w:val="26"/>
        </w:rPr>
        <w:t xml:space="preserve">Khảo sát thực tế tại Saigon Technology cho thấy công tác quản lý nhân lực hiện nay bao gồm 9 quy trình chính:</w:t>
      </w:r>
    </w:p>
    <w:p w14:paraId="0000100A" w14:textId="77777777" w:rsidR="00705A97" w:rsidRDefault="006D0969">
      <w:pPr>
        <w:pStyle w:val="mc3"/>
        <w:spacing w:before="140" w:after="60"/>
        <w:ind w:firstLine="0"/>
        <w:jc w:val="left"/>
      </w:pPr>
      <w:r>
        <w:rPr>
          <w:rFonts w:ascii="Times New Roman" w:hAnsi="Times New Roman"/>
          <w:b/>
          <w:bCs/>
          <w:i/>
          <w:iCs/>
          <w:color w:val="1F4E79"/>
          <w:szCs w:val="26"/>
        </w:rPr>
        <w:t>1. Quy trình tuyển dụng và thu hút nhân sự</w:t>
      </w:r>
    </w:p>
    <w:p w14:paraId="0000100B"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Mục đích:</w:t>
      </w:r>
      <w:r>
        <w:rPr>
          <w:rFonts w:ascii="Times New Roman" w:hAnsi="Times New Roman"/>
          <w:color w:val="000000"/>
          <w:szCs w:val="26"/>
        </w:rPr>
        <w:t xml:space="preserve"> Bổ sung kịp thời kỹ sư phần mềm cho các dự án mới thành lập hoặc thay thế các vị trí nhân sự biến động, đúng định biên và kế hoạch chi phí.</w:t>
      </w:r>
    </w:p>
    <w:p w14:paraId="0000100C"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Trình tự thực hiện tại doanh nghiệp:</w:t>
      </w:r>
    </w:p>
    <w:p w14:paraId="0000100D" w14:textId="77777777" w:rsidR="00705A97" w:rsidRDefault="006D0969">
      <w:pPr>
        <w:spacing w:before="60" w:after="60"/>
        <w:jc w:val="both"/>
        <w:ind w:left="480" w:firstLine="0"/>
      </w:pPr>
      <w:r>
        <w:rPr>
          <w:rFonts w:ascii="Times New Roman" w:hAnsi="Times New Roman"/>
          <w:color w:val="000000"/>
          <w:szCs w:val="26"/>
        </w:rPr>
        <w:t xml:space="preserve">1. </w:t>
      </w:r>
      <w:r>
        <w:rPr>
          <w:rFonts w:ascii="Times New Roman" w:hAnsi="Times New Roman"/>
          <w:color w:val="000000"/>
          <w:szCs w:val="26"/>
          <w:i/>
          <w:iCs/>
        </w:rPr>
        <w:t xml:space="preserve">Bước 1 - Lập đề xuất tuyển dụng:</w:t>
      </w:r>
      <w:r>
        <w:rPr>
          <w:rFonts w:ascii="Times New Roman" w:hAnsi="Times New Roman"/>
          <w:color w:val="000000"/>
          <w:szCs w:val="26"/>
        </w:rPr>
        <w:t xml:space="preserve"> Trưởng dự án lập phiếu đề xuất tuyển dụng, nêu rõ vị trí công nghệ, số lượng, yêu cầu kinh nghiệm và khung lương dự kiến.</w:t>
      </w:r>
    </w:p>
    <w:p w14:paraId="0000100E" w14:textId="77777777" w:rsidR="00705A97" w:rsidRDefault="006D0969">
      <w:pPr>
        <w:spacing w:before="60" w:after="60"/>
        <w:jc w:val="both"/>
        <w:ind w:left="480" w:firstLine="0"/>
      </w:pPr>
      <w:r>
        <w:rPr>
          <w:rFonts w:ascii="Times New Roman" w:hAnsi="Times New Roman"/>
          <w:color w:val="000000"/>
          <w:szCs w:val="26"/>
        </w:rPr>
        <w:t xml:space="preserve">2. </w:t>
      </w:r>
      <w:r>
        <w:rPr>
          <w:rFonts w:ascii="Times New Roman" w:hAnsi="Times New Roman"/>
          <w:color w:val="000000"/>
          <w:szCs w:val="26"/>
          <w:i/>
          <w:iCs/>
        </w:rPr>
        <w:t xml:space="preserve">Bước 2 - Thẩm định định biên:</w:t>
      </w:r>
      <w:r>
        <w:rPr>
          <w:rFonts w:ascii="Times New Roman" w:hAnsi="Times New Roman"/>
          <w:color w:val="000000"/>
          <w:szCs w:val="26"/>
        </w:rPr>
        <w:t xml:space="preserve"> Chuyên viên tuyển dụng kiểm tra đối chiếu nhu cầu với cơ cấu tổ chức và chỉ tiêu nhân sự của bộ phận.</w:t>
      </w:r>
    </w:p>
    <w:p w14:paraId="0000100F" w14:textId="77777777" w:rsidR="00705A97" w:rsidRDefault="006D0969">
      <w:pPr>
        <w:spacing w:before="60" w:after="60"/>
        <w:jc w:val="both"/>
        <w:ind w:left="480" w:firstLine="0"/>
      </w:pPr>
      <w:r>
        <w:rPr>
          <w:rFonts w:ascii="Times New Roman" w:hAnsi="Times New Roman"/>
          <w:color w:val="000000"/>
          <w:szCs w:val="26"/>
        </w:rPr>
        <w:t xml:space="preserve">3. </w:t>
      </w:r>
      <w:r>
        <w:rPr>
          <w:rFonts w:ascii="Times New Roman" w:hAnsi="Times New Roman"/>
          <w:color w:val="000000"/>
          <w:szCs w:val="26"/>
          <w:i/>
          <w:iCs/>
        </w:rPr>
        <w:t xml:space="preserve">Bước 3 - Kiểm tra ngân sách:</w:t>
      </w:r>
      <w:r>
        <w:rPr>
          <w:rFonts w:ascii="Times New Roman" w:hAnsi="Times New Roman"/>
          <w:color w:val="000000"/>
          <w:szCs w:val="26"/>
        </w:rPr>
        <w:t xml:space="preserve"> Kế toán viên đối chiếu hợp đồng dự án để xác nhận nguồn kinh phí chi trả lương.</w:t>
      </w:r>
    </w:p>
    <w:p w14:paraId="00001010" w14:textId="77777777" w:rsidR="00705A97" w:rsidRDefault="006D0969">
      <w:pPr>
        <w:spacing w:before="60" w:after="60"/>
        <w:jc w:val="both"/>
        <w:ind w:left="480" w:firstLine="0"/>
      </w:pPr>
      <w:r>
        <w:rPr>
          <w:rFonts w:ascii="Times New Roman" w:hAnsi="Times New Roman"/>
          <w:color w:val="000000"/>
          <w:szCs w:val="26"/>
        </w:rPr>
        <w:t xml:space="preserve">4. </w:t>
      </w:r>
      <w:r>
        <w:rPr>
          <w:rFonts w:ascii="Times New Roman" w:hAnsi="Times New Roman"/>
          <w:color w:val="000000"/>
          <w:szCs w:val="26"/>
          <w:i/>
          <w:iCs/>
        </w:rPr>
        <w:t xml:space="preserve">Bước 4 - Phê duyệt đề xuất:</w:t>
      </w:r>
      <w:r>
        <w:rPr>
          <w:rFonts w:ascii="Times New Roman" w:hAnsi="Times New Roman"/>
          <w:color w:val="000000"/>
          <w:szCs w:val="26"/>
        </w:rPr>
        <w:t xml:space="preserve"> Ban Giám đốc xem xét nhu cầu thực tế và ký duyệt chỉ tiêu tuyển dụng.</w:t>
      </w:r>
    </w:p>
    <w:p w14:paraId="00001011" w14:textId="77777777" w:rsidR="00705A97" w:rsidRDefault="006D0969">
      <w:pPr>
        <w:spacing w:before="60" w:after="60"/>
        <w:jc w:val="both"/>
        <w:ind w:left="480" w:firstLine="0"/>
      </w:pPr>
      <w:r>
        <w:rPr>
          <w:rFonts w:ascii="Times New Roman" w:hAnsi="Times New Roman"/>
          <w:color w:val="000000"/>
          <w:szCs w:val="26"/>
        </w:rPr>
        <w:t xml:space="preserve">5. </w:t>
      </w:r>
      <w:r>
        <w:rPr>
          <w:rFonts w:ascii="Times New Roman" w:hAnsi="Times New Roman"/>
          <w:color w:val="000000"/>
          <w:szCs w:val="26"/>
          <w:i/>
          <w:iCs/>
        </w:rPr>
        <w:t xml:space="preserve">Bước 5 - Tìm kiếm và phỏng vấn:</w:t>
      </w:r>
      <w:r>
        <w:rPr>
          <w:rFonts w:ascii="Times New Roman" w:hAnsi="Times New Roman"/>
          <w:color w:val="000000"/>
          <w:szCs w:val="26"/>
        </w:rPr>
        <w:t xml:space="preserve"> Chuyên viên tuyển dụng đăng tin, tiếp nhận hồ sơ, sàng lọc ứng viên và sắp xếp lịch phỏng vấn: Trưởng dự án phỏng vấn chuyên môn kỹ thuật; Chuyên viên tuyển dụng phỏng vấn về mức độ phù hợp văn hóa và ngoại ngữ; kết quả được ghi nhận vào phiếu đánh giá.</w:t>
      </w:r>
    </w:p>
    <w:p w14:paraId="00001012" w14:textId="77777777" w:rsidR="00705A97" w:rsidRDefault="006D0969">
      <w:pPr>
        <w:spacing w:before="60" w:after="60"/>
        <w:jc w:val="both"/>
        <w:ind w:left="480" w:firstLine="0"/>
      </w:pPr>
      <w:r>
        <w:rPr>
          <w:rFonts w:ascii="Times New Roman" w:hAnsi="Times New Roman"/>
          <w:color w:val="000000"/>
          <w:szCs w:val="26"/>
        </w:rPr>
        <w:t xml:space="preserve">6. </w:t>
      </w:r>
      <w:r>
        <w:rPr>
          <w:rFonts w:ascii="Times New Roman" w:hAnsi="Times New Roman"/>
          <w:color w:val="000000"/>
          <w:szCs w:val="26"/>
          <w:i/>
          <w:iCs/>
        </w:rPr>
        <w:t xml:space="preserve">Bước 6 - Gửi thư mời nhận việc:</w:t>
      </w:r>
      <w:r>
        <w:rPr>
          <w:rFonts w:ascii="Times New Roman" w:hAnsi="Times New Roman"/>
          <w:color w:val="000000"/>
          <w:szCs w:val="26"/>
        </w:rPr>
        <w:t xml:space="preserve"> Chuyên viên tuyển dụng trao đổi mức lương, trình Giám đốc phê duyệt và gửi thư mời nhận việc chính thức cho ứng viên.</w:t>
      </w:r>
    </w:p>
    <w:p w14:paraId="00001013"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Bộ phận liên quan:</w:t>
      </w:r>
    </w:p>
    <w:p w14:paraId="00001014"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Trực tiếp:</w:t>
      </w:r>
      <w:r>
        <w:rPr>
          <w:rFonts w:ascii="Times New Roman" w:hAnsi="Times New Roman"/>
          <w:color w:val="000000"/>
          <w:szCs w:val="26"/>
        </w:rPr>
        <w:t xml:space="preserve"> Phòng Tuyển dụng (chủ trì), Khối Kỹ thuật và Sản xuất (đề xuất và đánh giá chuyên môn), Ban Giám đốc (phê duyệt).</w:t>
      </w:r>
    </w:p>
    <w:p w14:paraId="00001015"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Gián tiếp:</w:t>
      </w:r>
      <w:r>
        <w:rPr>
          <w:rFonts w:ascii="Times New Roman" w:hAnsi="Times New Roman"/>
          <w:color w:val="000000"/>
          <w:szCs w:val="26"/>
        </w:rPr>
        <w:t xml:space="preserve"> Phòng Kế toán (kiểm soát ngân sách lương dự án), Phòng IT (chuẩn bị bài kiểm tra kỹ thuật).</w:t>
      </w:r>
    </w:p>
    <w:p w14:paraId="00001016"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Người thực hiện:</w:t>
      </w:r>
      <w:r>
        <w:rPr>
          <w:rFonts w:ascii="Times New Roman" w:hAnsi="Times New Roman"/>
          <w:color w:val="000000"/>
          <w:szCs w:val="26"/>
        </w:rPr>
        <w:t xml:space="preserve"> Trưởng dự án (đề xuất, phỏng vấn kỹ thuật), Chuyên viên tuyển dụng (sàng lọc, điều phối phỏng vấn, gửi thư mời), Kế toán viên (kiểm tra ngân sách), Giám đốc (phê duyệt), Ứng viên (phản hồi thư mời).</w:t>
      </w:r>
    </w:p>
    <w:p w14:paraId="00001017"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Khó khăn, tồn tại thực tế:</w:t>
      </w:r>
      <w:r>
        <w:rPr>
          <w:rFonts w:ascii="Times New Roman" w:hAnsi="Times New Roman"/>
          <w:color w:val="000000"/>
          <w:szCs w:val="26"/>
        </w:rPr>
        <w:t xml:space="preserve"> Việc gửi và duyệt phiếu đề xuất qua email hoặc bản giấy mất từ 3 đến 5 ngày; hồ sơ ứng viên lưu rải rác trên máy tính cá nhân của từng chuyên viên gây trùng lặp thông tin và dễ thất lạc khi có sự thay đổi người phụ trách.</w:t>
      </w:r>
    </w:p>
    <w:p w14:paraId="00001018" w14:textId="77777777" w:rsidR="00705A97" w:rsidRDefault="006D0969">
      <w:pPr>
        <w:pStyle w:val="mc3"/>
        <w:spacing w:before="140" w:after="60"/>
        <w:ind w:firstLine="0"/>
        <w:jc w:val="left"/>
      </w:pPr>
      <w:r>
        <w:rPr>
          <w:rFonts w:ascii="Times New Roman" w:hAnsi="Times New Roman"/>
          <w:b/>
          <w:bCs/>
          <w:i/>
          <w:iCs/>
          <w:color w:val="1F4E79"/>
          <w:szCs w:val="26"/>
        </w:rPr>
        <w:t>2. Quy trình tiếp nhận nhân sự mới và quản lý hợp đồng lao động</w:t>
      </w:r>
    </w:p>
    <w:p w14:paraId="00001019"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Mục đích:</w:t>
      </w:r>
      <w:r>
        <w:rPr>
          <w:rFonts w:ascii="Times New Roman" w:hAnsi="Times New Roman"/>
          <w:color w:val="000000"/>
          <w:szCs w:val="26"/>
        </w:rPr>
        <w:t xml:space="preserve"> Thiết lập quan hệ lao động hợp pháp, chuẩn bị điều kiện làm việc, tài sản, tài khoản hệ thống và hướng dẫn nhân viên mới hòa nhập công việc.</w:t>
      </w:r>
    </w:p>
    <w:p w14:paraId="0000101A"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Trình tự thực hiện tại doanh nghiệp:</w:t>
      </w:r>
    </w:p>
    <w:p w14:paraId="0000101B" w14:textId="77777777" w:rsidR="00705A97" w:rsidRDefault="006D0969">
      <w:pPr>
        <w:spacing w:before="60" w:after="60"/>
        <w:jc w:val="both"/>
        <w:ind w:left="480" w:firstLine="0"/>
      </w:pPr>
      <w:r>
        <w:rPr>
          <w:rFonts w:ascii="Times New Roman" w:hAnsi="Times New Roman"/>
          <w:color w:val="000000"/>
          <w:szCs w:val="26"/>
        </w:rPr>
        <w:t xml:space="preserve">1. </w:t>
      </w:r>
      <w:r>
        <w:rPr>
          <w:rFonts w:ascii="Times New Roman" w:hAnsi="Times New Roman"/>
          <w:color w:val="000000"/>
          <w:szCs w:val="26"/>
          <w:i/>
          <w:iCs/>
        </w:rPr>
        <w:t xml:space="preserve">Bước 1 - Tiếp nhận hồ sơ:</w:t>
      </w:r>
      <w:r>
        <w:rPr>
          <w:rFonts w:ascii="Times New Roman" w:hAnsi="Times New Roman"/>
          <w:color w:val="000000"/>
          <w:szCs w:val="26"/>
        </w:rPr>
        <w:t xml:space="preserve"> Ứng viên nộp hồ sơ cá nhân (căn cước công dân, sơ yếu lý lịch, bằng cấp, chứng chỉ). Chuyên viên hồ sơ kiểm tra tính hợp lệ và lưu trữ.</w:t>
      </w:r>
    </w:p>
    <w:p w14:paraId="0000101C" w14:textId="77777777" w:rsidR="00705A97" w:rsidRDefault="006D0969">
      <w:pPr>
        <w:spacing w:before="60" w:after="60"/>
        <w:jc w:val="both"/>
        <w:ind w:left="480" w:firstLine="0"/>
      </w:pPr>
      <w:r>
        <w:rPr>
          <w:rFonts w:ascii="Times New Roman" w:hAnsi="Times New Roman"/>
          <w:color w:val="000000"/>
          <w:szCs w:val="26"/>
        </w:rPr>
        <w:t xml:space="preserve">2. </w:t>
      </w:r>
      <w:r>
        <w:rPr>
          <w:rFonts w:ascii="Times New Roman" w:hAnsi="Times New Roman"/>
          <w:color w:val="000000"/>
          <w:szCs w:val="26"/>
          <w:i/>
          <w:iCs/>
        </w:rPr>
        <w:t xml:space="preserve">Bước 2 - Ký hợp đồng thử việc:</w:t>
      </w:r>
      <w:r>
        <w:rPr>
          <w:rFonts w:ascii="Times New Roman" w:hAnsi="Times New Roman"/>
          <w:color w:val="000000"/>
          <w:szCs w:val="26"/>
        </w:rPr>
        <w:t xml:space="preserve"> Chuyên viên hồ sơ soạn hợp đồng thử việc thời hạn 60 ngày theo Điều 25 Bộ luật Lao động 2019 với mức lương thử việc theo quy định, trình Giám đốc ký kết.</w:t>
      </w:r>
    </w:p>
    <w:p w14:paraId="0000101D" w14:textId="77777777" w:rsidR="00705A97" w:rsidRDefault="006D0969">
      <w:pPr>
        <w:spacing w:before="60" w:after="60"/>
        <w:jc w:val="both"/>
        <w:ind w:left="480" w:firstLine="0"/>
      </w:pPr>
      <w:r>
        <w:rPr>
          <w:rFonts w:ascii="Times New Roman" w:hAnsi="Times New Roman"/>
          <w:color w:val="000000"/>
          <w:szCs w:val="26"/>
        </w:rPr>
        <w:t xml:space="preserve">3. </w:t>
      </w:r>
      <w:r>
        <w:rPr>
          <w:rFonts w:ascii="Times New Roman" w:hAnsi="Times New Roman"/>
          <w:color w:val="000000"/>
          <w:szCs w:val="26"/>
          <w:i/>
          <w:iCs/>
        </w:rPr>
        <w:t xml:space="preserve">Bước 3 - Chuẩn bị tiếp nhận:</w:t>
      </w:r>
      <w:r>
        <w:rPr>
          <w:rFonts w:ascii="Times New Roman" w:hAnsi="Times New Roman"/>
          <w:color w:val="000000"/>
          <w:szCs w:val="26"/>
        </w:rPr>
        <w:t xml:space="preserve"> Bộ phận nhân sự thông báo trước ngày làm việc đầu tiên: Phòng Hành chính sắp xếp chỗ ngồi, cấp thẻ ra vào; Phòng IT tạo hòm thư điện tử nội bộ, cấp máy tính làm việc và quyền truy cập mạng.</w:t>
      </w:r>
    </w:p>
    <w:p w14:paraId="0000101E" w14:textId="77777777" w:rsidR="00705A97" w:rsidRDefault="006D0969">
      <w:pPr>
        <w:spacing w:before="60" w:after="60"/>
        <w:jc w:val="both"/>
        <w:ind w:left="480" w:firstLine="0"/>
      </w:pPr>
      <w:r>
        <w:rPr>
          <w:rFonts w:ascii="Times New Roman" w:hAnsi="Times New Roman"/>
          <w:color w:val="000000"/>
          <w:szCs w:val="26"/>
        </w:rPr>
        <w:t xml:space="preserve">4. </w:t>
      </w:r>
      <w:r>
        <w:rPr>
          <w:rFonts w:ascii="Times New Roman" w:hAnsi="Times New Roman"/>
          <w:color w:val="000000"/>
          <w:szCs w:val="26"/>
          <w:i/>
          <w:iCs/>
        </w:rPr>
        <w:t xml:space="preserve">Bước 4 - Đón tiếp ngày đầu tiên:</w:t>
      </w:r>
      <w:r>
        <w:rPr>
          <w:rFonts w:ascii="Times New Roman" w:hAnsi="Times New Roman"/>
          <w:color w:val="000000"/>
          <w:szCs w:val="26"/>
        </w:rPr>
        <w:t xml:space="preserve"> Chuyên viên hồ sơ đón tiếp nhân viên mới, phổ biến nội quy lao động, ký cam kết bảo mật thông tin và bàn giao thiết bị.</w:t>
      </w:r>
    </w:p>
    <w:p w14:paraId="0000101F" w14:textId="77777777" w:rsidR="00705A97" w:rsidRDefault="006D0969">
      <w:pPr>
        <w:spacing w:before="60" w:after="60"/>
        <w:jc w:val="both"/>
        <w:ind w:left="480" w:firstLine="0"/>
      </w:pPr>
      <w:r>
        <w:rPr>
          <w:rFonts w:ascii="Times New Roman" w:hAnsi="Times New Roman"/>
          <w:color w:val="000000"/>
          <w:szCs w:val="26"/>
        </w:rPr>
        <w:t xml:space="preserve">5. </w:t>
      </w:r>
      <w:r>
        <w:rPr>
          <w:rFonts w:ascii="Times New Roman" w:hAnsi="Times New Roman"/>
          <w:color w:val="000000"/>
          <w:szCs w:val="26"/>
          <w:i/>
          <w:iCs/>
        </w:rPr>
        <w:t xml:space="preserve">Bước 5 - Quá trình thử việc:</w:t>
      </w:r>
      <w:r>
        <w:rPr>
          <w:rFonts w:ascii="Times New Roman" w:hAnsi="Times New Roman"/>
          <w:color w:val="000000"/>
          <w:szCs w:val="26"/>
        </w:rPr>
        <w:t xml:space="preserve"> Nhân viên tham gia các buổi giới thiệu quy trình làm việc của công ty, sau đó về nhóm dự án dưới sự hướng dẫn của người kèm cặp.</w:t>
      </w:r>
    </w:p>
    <w:p w14:paraId="00001020" w14:textId="77777777" w:rsidR="00705A97" w:rsidRDefault="006D0969">
      <w:pPr>
        <w:spacing w:before="60" w:after="60"/>
        <w:jc w:val="both"/>
        <w:ind w:left="480" w:firstLine="0"/>
      </w:pPr>
      <w:r>
        <w:rPr>
          <w:rFonts w:ascii="Times New Roman" w:hAnsi="Times New Roman"/>
          <w:color w:val="000000"/>
          <w:szCs w:val="26"/>
        </w:rPr>
        <w:t xml:space="preserve">6. </w:t>
      </w:r>
      <w:r>
        <w:rPr>
          <w:rFonts w:ascii="Times New Roman" w:hAnsi="Times New Roman"/>
          <w:color w:val="000000"/>
          <w:szCs w:val="26"/>
          <w:i/>
          <w:iCs/>
        </w:rPr>
        <w:t xml:space="preserve">Bước 6 - Đánh giá thử việc và ký hợp đồng chính thức:</w:t>
      </w:r>
      <w:r>
        <w:rPr>
          <w:rFonts w:ascii="Times New Roman" w:hAnsi="Times New Roman"/>
          <w:color w:val="000000"/>
          <w:szCs w:val="26"/>
        </w:rPr>
        <w:t xml:space="preserve"> Trước khi hết hạn thử việc 7 ngày, Trưởng dự án đánh giá kết quả. Nếu đạt yêu cầu, Chuyên viên hồ sơ soạn hợp đồng lao động xác định thời hạn trình Giám đốc ký và làm thủ tục báo tăng bảo hiểm xã hội.</w:t>
      </w:r>
    </w:p>
    <w:p w14:paraId="00001021"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Bộ phận liên quan:</w:t>
      </w:r>
    </w:p>
    <w:p w14:paraId="00001022"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Trực tiếp:</w:t>
      </w:r>
      <w:r>
        <w:rPr>
          <w:rFonts w:ascii="Times New Roman" w:hAnsi="Times New Roman"/>
          <w:color w:val="000000"/>
          <w:szCs w:val="26"/>
        </w:rPr>
        <w:t xml:space="preserve"> Phòng Nhân sự vận hành (chủ trì tiếp nhận và hồ sơ), Người lao động mới, Ban Giám đốc.</w:t>
      </w:r>
    </w:p>
    <w:p w14:paraId="00001023"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Gián tiếp:</w:t>
      </w:r>
      <w:r>
        <w:rPr>
          <w:rFonts w:ascii="Times New Roman" w:hAnsi="Times New Roman"/>
          <w:color w:val="000000"/>
          <w:szCs w:val="26"/>
        </w:rPr>
        <w:t xml:space="preserve"> Phòng Hành chính (bố trí chỗ ngồi, cấp thẻ), Phòng IT (cấp máy tính, tạo tài khoản), Nhóm dự án (tiếp nhận, hướng dẫn).</w:t>
      </w:r>
    </w:p>
    <w:p w14:paraId="00001024"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Người thực hiện:</w:t>
      </w:r>
      <w:r>
        <w:rPr>
          <w:rFonts w:ascii="Times New Roman" w:hAnsi="Times New Roman"/>
          <w:color w:val="000000"/>
          <w:szCs w:val="26"/>
        </w:rPr>
        <w:t xml:space="preserve"> Nhân viên mới (nộp hồ sơ, ký hợp đồng), Chuyên viên hồ sơ (kiểm tra hồ sơ, soạn hợp đồng), Nhân viên hành chính (cấp thẻ), Quản trị IT (cấp thiết bị, tài khoản), Trưởng dự án (đánh giá thử việc), Giám đốc (ký hợp đồng).</w:t>
      </w:r>
    </w:p>
    <w:p w14:paraId="00001025"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Khó khăn, tồn tại thực tế:</w:t>
      </w:r>
      <w:r>
        <w:rPr>
          <w:rFonts w:ascii="Times New Roman" w:hAnsi="Times New Roman"/>
          <w:color w:val="000000"/>
          <w:szCs w:val="26"/>
        </w:rPr>
        <w:t xml:space="preserve"> Việc trao đổi thông tin giữa Nhân sự, IT và Hành chính qua email đôi khi bị chậm trễ khiến nhân viên mới chưa có ngay thiết bị làm việc; việc theo dõi thời hạn thử việc bằng sổ tính Excel dễ dẫn đến quên thời hạn đánh giá và ký hợp đồng chính thức.</w:t>
      </w:r>
    </w:p>
    <w:p w14:paraId="00001026" w14:textId="77777777" w:rsidR="00705A97" w:rsidRDefault="006D0969">
      <w:pPr>
        <w:pStyle w:val="mc3"/>
        <w:spacing w:before="140" w:after="60"/>
        <w:ind w:firstLine="0"/>
        <w:jc w:val="left"/>
      </w:pPr>
      <w:r>
        <w:rPr>
          <w:rFonts w:ascii="Times New Roman" w:hAnsi="Times New Roman"/>
          <w:b/>
          <w:bCs/>
          <w:i/>
          <w:iCs/>
          <w:color w:val="1F4E79"/>
          <w:szCs w:val="26"/>
        </w:rPr>
        <w:t>3. Quy trình quản lý thời gian làm việc và chấm công</w:t>
      </w:r>
    </w:p>
    <w:p w14:paraId="00001027"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Mục đích:</w:t>
      </w:r>
      <w:r>
        <w:rPr>
          <w:rFonts w:ascii="Times New Roman" w:hAnsi="Times New Roman"/>
          <w:color w:val="000000"/>
          <w:szCs w:val="26"/>
        </w:rPr>
        <w:t xml:space="preserve"> Ghi nhận chính xác ngày công thực tế của nhân viên, bảo đảm kỷ luật lao động, làm cơ sở tính lương và phục vụ nghiệm thu dự án với khách hàng.</w:t>
      </w:r>
    </w:p>
    <w:p w14:paraId="00001028"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Trình tự thực hiện tại doanh nghiệp:</w:t>
      </w:r>
    </w:p>
    <w:p w14:paraId="00001029" w14:textId="77777777" w:rsidR="00705A97" w:rsidRDefault="006D0969">
      <w:pPr>
        <w:spacing w:before="60" w:after="60"/>
        <w:jc w:val="both"/>
        <w:ind w:left="480" w:firstLine="0"/>
      </w:pPr>
      <w:r>
        <w:rPr>
          <w:rFonts w:ascii="Times New Roman" w:hAnsi="Times New Roman"/>
          <w:color w:val="000000"/>
          <w:szCs w:val="26"/>
        </w:rPr>
        <w:t xml:space="preserve">1. </w:t>
      </w:r>
      <w:r>
        <w:rPr>
          <w:rFonts w:ascii="Times New Roman" w:hAnsi="Times New Roman"/>
          <w:color w:val="000000"/>
          <w:szCs w:val="26"/>
          <w:i/>
          <w:iCs/>
        </w:rPr>
        <w:t xml:space="preserve">Bước 1 - Thiết lập ca làm việc:</w:t>
      </w:r>
      <w:r>
        <w:rPr>
          <w:rFonts w:ascii="Times New Roman" w:hAnsi="Times New Roman"/>
          <w:color w:val="000000"/>
          <w:szCs w:val="26"/>
        </w:rPr>
        <w:t xml:space="preserve"> Đầu tháng hoặc theo từng giai đoạn dự án, Trưởng dự án xếp lịch làm việc cho các thành viên (ca hành chính chuẩn, ca linh hoạt, hoặc ca trực hỗ trợ đối tác nước ngoài).</w:t>
      </w:r>
    </w:p>
    <w:p w14:paraId="0000102A" w14:textId="77777777" w:rsidR="00705A97" w:rsidRDefault="006D0969">
      <w:pPr>
        <w:spacing w:before="60" w:after="60"/>
        <w:jc w:val="both"/>
        <w:ind w:left="480" w:firstLine="0"/>
      </w:pPr>
      <w:r>
        <w:rPr>
          <w:rFonts w:ascii="Times New Roman" w:hAnsi="Times New Roman"/>
          <w:color w:val="000000"/>
          <w:szCs w:val="26"/>
        </w:rPr>
        <w:t xml:space="preserve">2. </w:t>
      </w:r>
      <w:r>
        <w:rPr>
          <w:rFonts w:ascii="Times New Roman" w:hAnsi="Times New Roman"/>
          <w:color w:val="000000"/>
          <w:szCs w:val="26"/>
          <w:i/>
          <w:iCs/>
        </w:rPr>
        <w:t xml:space="preserve">Bước 2 - Ghi nhận giờ làm:</w:t>
      </w:r>
      <w:r>
        <w:rPr>
          <w:rFonts w:ascii="Times New Roman" w:hAnsi="Times New Roman"/>
          <w:color w:val="000000"/>
          <w:szCs w:val="26"/>
        </w:rPr>
        <w:t xml:space="preserve"> Hàng ngày, nhân viên thực hiện điểm danh qua các hình thức: quẹt thẻ từ hoặc nhận diện khuôn mặt tại cửa văn phòng, nhận diện tại thiết bị điểm danh ở sảnh, hoặc điểm danh qua trang web nội bộ khi làm việc từ xa.</w:t>
      </w:r>
    </w:p>
    <w:p w14:paraId="0000102B" w14:textId="77777777" w:rsidR="00705A97" w:rsidRDefault="006D0969">
      <w:pPr>
        <w:spacing w:before="60" w:after="60"/>
        <w:jc w:val="both"/>
        <w:ind w:left="480" w:firstLine="0"/>
      </w:pPr>
      <w:r>
        <w:rPr>
          <w:rFonts w:ascii="Times New Roman" w:hAnsi="Times New Roman"/>
          <w:color w:val="000000"/>
          <w:szCs w:val="26"/>
        </w:rPr>
        <w:t xml:space="preserve">3. </w:t>
      </w:r>
      <w:r>
        <w:rPr>
          <w:rFonts w:ascii="Times New Roman" w:hAnsi="Times New Roman"/>
          <w:color w:val="000000"/>
          <w:szCs w:val="26"/>
          <w:i/>
          <w:iCs/>
        </w:rPr>
        <w:t xml:space="preserve">Bước 3 - Tổng hợp dữ liệu:</w:t>
      </w:r>
      <w:r>
        <w:rPr>
          <w:rFonts w:ascii="Times New Roman" w:hAnsi="Times New Roman"/>
          <w:color w:val="000000"/>
          <w:szCs w:val="26"/>
        </w:rPr>
        <w:t xml:space="preserve"> Dữ liệu từ các cơ sở tại TP.HCM và Đà Nẵng được ghi nhận về máy chủ.</w:t>
      </w:r>
    </w:p>
    <w:p w14:paraId="0000102C" w14:textId="77777777" w:rsidR="00705A97" w:rsidRDefault="006D0969">
      <w:pPr>
        <w:spacing w:before="60" w:after="60"/>
        <w:jc w:val="both"/>
        <w:ind w:left="480" w:firstLine="0"/>
      </w:pPr>
      <w:r>
        <w:rPr>
          <w:rFonts w:ascii="Times New Roman" w:hAnsi="Times New Roman"/>
          <w:color w:val="000000"/>
          <w:szCs w:val="26"/>
        </w:rPr>
        <w:t xml:space="preserve">4. </w:t>
      </w:r>
      <w:r>
        <w:rPr>
          <w:rFonts w:ascii="Times New Roman" w:hAnsi="Times New Roman"/>
          <w:color w:val="000000"/>
          <w:szCs w:val="26"/>
          <w:i/>
          <w:iCs/>
        </w:rPr>
        <w:t xml:space="preserve">Bước 4 - Xử lý giải trình công:</w:t>
      </w:r>
      <w:r>
        <w:rPr>
          <w:rFonts w:ascii="Times New Roman" w:hAnsi="Times New Roman"/>
          <w:color w:val="000000"/>
          <w:szCs w:val="26"/>
        </w:rPr>
        <w:t xml:space="preserve"> Nếu quên điểm danh, gặp sự cố máy móc hoặc đi công tác ngoài, nhân viên gửi phiếu giải trình kèm lý do để Trưởng dự án phê duyệt.</w:t>
      </w:r>
    </w:p>
    <w:p w14:paraId="0000102D" w14:textId="77777777" w:rsidR="00705A97" w:rsidRDefault="006D0969">
      <w:pPr>
        <w:spacing w:before="60" w:after="60"/>
        <w:jc w:val="both"/>
        <w:ind w:left="480" w:firstLine="0"/>
      </w:pPr>
      <w:r>
        <w:rPr>
          <w:rFonts w:ascii="Times New Roman" w:hAnsi="Times New Roman"/>
          <w:color w:val="000000"/>
          <w:szCs w:val="26"/>
        </w:rPr>
        <w:t xml:space="preserve">5. </w:t>
      </w:r>
      <w:r>
        <w:rPr>
          <w:rFonts w:ascii="Times New Roman" w:hAnsi="Times New Roman"/>
          <w:color w:val="000000"/>
          <w:szCs w:val="26"/>
          <w:i/>
          <w:iCs/>
        </w:rPr>
        <w:t xml:space="preserve">Bước 5 - Đối soát bảng công:</w:t>
      </w:r>
      <w:r>
        <w:rPr>
          <w:rFonts w:ascii="Times New Roman" w:hAnsi="Times New Roman"/>
          <w:color w:val="000000"/>
          <w:szCs w:val="26"/>
        </w:rPr>
        <w:t xml:space="preserve"> Cuối tháng, Chuyên viên tiền lương rà soát các trường hợp đi muộn, về sớm, tổng hợp số giờ làm thực tế và khóa sổ dữ liệu chấm công.</w:t>
      </w:r>
    </w:p>
    <w:p w14:paraId="0000102E"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Bộ phận liên quan:</w:t>
      </w:r>
    </w:p>
    <w:p w14:paraId="0000102F"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Trực tiếp:</w:t>
      </w:r>
      <w:r>
        <w:rPr>
          <w:rFonts w:ascii="Times New Roman" w:hAnsi="Times New Roman"/>
          <w:color w:val="000000"/>
          <w:szCs w:val="26"/>
        </w:rPr>
        <w:t xml:space="preserve"> Toàn thể nhân viên, Trưởng dự án, Phòng Tiền lương và Phúc lợi.</w:t>
      </w:r>
    </w:p>
    <w:p w14:paraId="00001030"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Gián tiếp:</w:t>
      </w:r>
      <w:r>
        <w:rPr>
          <w:rFonts w:ascii="Times New Roman" w:hAnsi="Times New Roman"/>
          <w:color w:val="000000"/>
          <w:szCs w:val="26"/>
        </w:rPr>
        <w:t xml:space="preserve"> Phòng IT (duy trì đường truyền và máy chấm công), Ban Giám đốc (theo dõi tình hình chuyên cần).</w:t>
      </w:r>
    </w:p>
    <w:p w14:paraId="00001031"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Người thực hiện:</w:t>
      </w:r>
      <w:r>
        <w:rPr>
          <w:rFonts w:ascii="Times New Roman" w:hAnsi="Times New Roman"/>
          <w:color w:val="000000"/>
          <w:szCs w:val="26"/>
        </w:rPr>
        <w:t xml:space="preserve"> Trưởng dự án (xếp ca, duyệt giải trình), Nhân viên (điểm danh, gửi giải trình), Quản trị IT (kết nối máy móc, hạ tầng), Chuyên viên tiền lương (tổng hợp bảng công, đối soát).</w:t>
      </w:r>
    </w:p>
    <w:p w14:paraId="00001032"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Khó khăn, tồn tại thực tế:</w:t>
      </w:r>
      <w:r>
        <w:rPr>
          <w:rFonts w:ascii="Times New Roman" w:hAnsi="Times New Roman"/>
          <w:color w:val="000000"/>
          <w:szCs w:val="26"/>
        </w:rPr>
        <w:t xml:space="preserve"> Máy chấm công ở các văn phòng lưu trữ dữ liệu riêng, cuối tháng nhân sự phải xuất file Excel ra ghép nối thủ công; mất nhiều thời gian kiểm tra từng trường hợp quên quẹt thẻ.</w:t>
      </w:r>
    </w:p>
    <w:p w14:paraId="00001033" w14:textId="77777777" w:rsidR="00705A97" w:rsidRDefault="006D0969">
      <w:pPr>
        <w:pStyle w:val="mc3"/>
        <w:spacing w:before="140" w:after="60"/>
        <w:ind w:firstLine="0"/>
        <w:jc w:val="left"/>
      </w:pPr>
      <w:r>
        <w:rPr>
          <w:rFonts w:ascii="Times New Roman" w:hAnsi="Times New Roman"/>
          <w:b/>
          <w:bCs/>
          <w:i/>
          <w:iCs/>
          <w:color w:val="1F4E79"/>
          <w:szCs w:val="26"/>
        </w:rPr>
        <w:t>4. Quy trình quản lý nghỉ phép và làm thêm giờ</w:t>
      </w:r>
    </w:p>
    <w:p w14:paraId="00001034"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Mục đích:</w:t>
      </w:r>
      <w:r>
        <w:rPr>
          <w:rFonts w:ascii="Times New Roman" w:hAnsi="Times New Roman"/>
          <w:color w:val="000000"/>
          <w:szCs w:val="26"/>
        </w:rPr>
        <w:t xml:space="preserve"> Đảm bảo quyền nghỉ ngơi của người lao động theo luật định, đồng thời kiểm soát giờ làm thêm nhằm bảo đảm sức khỏe nhân viên và đúng quy định pháp luật.</w:t>
      </w:r>
    </w:p>
    <w:p w14:paraId="00001035"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Trình tự thực hiện tại doanh nghiệp:</w:t>
      </w:r>
    </w:p>
    <w:p w14:paraId="00001036" w14:textId="77777777" w:rsidR="00705A97" w:rsidRDefault="006D0969">
      <w:pPr>
        <w:spacing w:before="60" w:after="60"/>
        <w:jc w:val="both"/>
        <w:ind w:left="480" w:firstLine="0"/>
      </w:pPr>
      <w:r>
        <w:rPr>
          <w:rFonts w:ascii="Times New Roman" w:hAnsi="Times New Roman"/>
          <w:color w:val="000000"/>
          <w:szCs w:val="26"/>
        </w:rPr>
        <w:t xml:space="preserve">1. </w:t>
      </w:r>
      <w:r>
        <w:rPr>
          <w:rFonts w:ascii="Times New Roman" w:hAnsi="Times New Roman"/>
          <w:color w:val="000000"/>
          <w:szCs w:val="26"/>
          <w:i/>
          <w:iCs/>
        </w:rPr>
        <w:t xml:space="preserve">Nghỉ phép:</w:t>
      </w:r>
      <w:r>
        <w:rPr>
          <w:rFonts w:ascii="Times New Roman" w:hAnsi="Times New Roman"/>
          <w:color w:val="000000"/>
          <w:szCs w:val="26"/>
        </w:rPr>
        <w:t xml:space="preserve"> Nhân viên kiểm tra số ngày phép còn lại, gửi đơn xin nghỉ phép (phép năm, phép không hưởng lương, nghỉ ốm, thai sản) trước 1 đến 3 ngày. Trưởng dự án duyệt theo tiến độ công việc; trường hợp nghỉ từ 3 ngày trở lên chuyển tiếp Giám đốc phê duyệt; bộ phận nhân sự kiểm tra chế độ bảo hiểm xã hội nếu là nghỉ ốm đau, thai sản.</w:t>
      </w:r>
    </w:p>
    <w:p w14:paraId="00001037" w14:textId="77777777" w:rsidR="00705A97" w:rsidRDefault="006D0969">
      <w:pPr>
        <w:spacing w:before="60" w:after="60"/>
        <w:jc w:val="both"/>
        <w:ind w:left="480" w:firstLine="0"/>
      </w:pPr>
      <w:r>
        <w:rPr>
          <w:rFonts w:ascii="Times New Roman" w:hAnsi="Times New Roman"/>
          <w:color w:val="000000"/>
          <w:szCs w:val="26"/>
        </w:rPr>
        <w:t xml:space="preserve">2. </w:t>
      </w:r>
      <w:r>
        <w:rPr>
          <w:rFonts w:ascii="Times New Roman" w:hAnsi="Times New Roman"/>
          <w:color w:val="000000"/>
          <w:szCs w:val="26"/>
          <w:i/>
          <w:iCs/>
        </w:rPr>
        <w:t xml:space="preserve">Làm thêm giờ:</w:t>
      </w:r>
      <w:r>
        <w:rPr>
          <w:rFonts w:ascii="Times New Roman" w:hAnsi="Times New Roman"/>
          <w:color w:val="000000"/>
          <w:szCs w:val="26"/>
        </w:rPr>
        <w:t xml:space="preserve"> Khi dự án cần đẩy nhanh tiến độ bàn giao, Trưởng dự án lập kế hoạch làm thêm giờ, nêu rõ lý do kỹ thuật, danh sách kỹ sư tham gia và thời gian dự kiến. Chuyên viên tiền lương kiểm tra số giờ làm thêm lũy kế của từng người để bảo đảm không vượt quá 40 giờ/tháng và 200 giờ/năm theo quy định tại Điều 107 Bộ luật Lao động 2019. Ban Giám đốc phê duyệt kế hoạch trước khi thực hiện. Sau khi kết thúc, Trưởng dự án xác nhận số giờ làm thêm thực tế để làm căn cứ chi trả thù lao.</w:t>
      </w:r>
    </w:p>
    <w:p w14:paraId="00001038"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Bộ phận liên quan:</w:t>
      </w:r>
    </w:p>
    <w:p w14:paraId="00001039"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Trực tiếp:</w:t>
      </w:r>
      <w:r>
        <w:rPr>
          <w:rFonts w:ascii="Times New Roman" w:hAnsi="Times New Roman"/>
          <w:color w:val="000000"/>
          <w:szCs w:val="26"/>
        </w:rPr>
        <w:t xml:space="preserve"> Nhân viên, Trưởng dự án, Phòng Tiền lương và Phúc lợi, Ban Giám đốc.</w:t>
      </w:r>
    </w:p>
    <w:p w14:paraId="0000103A"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Gián tiếp:</w:t>
      </w:r>
      <w:r>
        <w:rPr>
          <w:rFonts w:ascii="Times New Roman" w:hAnsi="Times New Roman"/>
          <w:color w:val="000000"/>
          <w:szCs w:val="26"/>
        </w:rPr>
        <w:t xml:space="preserve"> Phòng Kế toán (ghi nhận chi phí dự án), Khách hàng (nghiệm thu số giờ làm thêm nếu tính phí theo thời gian).</w:t>
      </w:r>
    </w:p>
    <w:p w14:paraId="0000103B"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Người thực hiện:</w:t>
      </w:r>
      <w:r>
        <w:rPr>
          <w:rFonts w:ascii="Times New Roman" w:hAnsi="Times New Roman"/>
          <w:color w:val="000000"/>
          <w:szCs w:val="26"/>
        </w:rPr>
        <w:t xml:space="preserve"> Nhân viên (gửi đơn phép, ghi nhận giờ làm thêm), Trưởng dự án (lập kế hoạch làm thêm, duyệt đơn phép, xác nhận giờ làm thực tế), Chuyên viên tiền lương (kiểm tra quỹ phép, kiểm soát trần giờ làm thêm), Giám đốc (phê duyệt).</w:t>
      </w:r>
    </w:p>
    <w:p w14:paraId="0000103C"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Khó khăn, tồn tại thực tế:</w:t>
      </w:r>
      <w:r>
        <w:rPr>
          <w:rFonts w:ascii="Times New Roman" w:hAnsi="Times New Roman"/>
          <w:color w:val="000000"/>
          <w:szCs w:val="26"/>
        </w:rPr>
        <w:t xml:space="preserve"> Đơn xin nghỉ phép và thông báo làm thêm giờ thường gửi qua tin nhắn chat hoặc email, dễ bị sót khi tổng hợp công; không có hệ thống cảnh báo tự động khi nhân viên sắp chạm trần giờ làm thêm theo luật định.</w:t>
      </w:r>
    </w:p>
    <w:p w14:paraId="0000103D" w14:textId="77777777" w:rsidR="00705A97" w:rsidRDefault="006D0969">
      <w:pPr>
        <w:pStyle w:val="mc3"/>
        <w:spacing w:before="140" w:after="60"/>
        <w:ind w:firstLine="0"/>
        <w:jc w:val="left"/>
      </w:pPr>
      <w:r>
        <w:rPr>
          <w:rFonts w:ascii="Times New Roman" w:hAnsi="Times New Roman"/>
          <w:b/>
          <w:bCs/>
          <w:i/>
          <w:iCs/>
          <w:color w:val="1F4E79"/>
          <w:szCs w:val="26"/>
        </w:rPr>
        <w:t>5. Quy trình tính toán và chi trả tiền lương</w:t>
      </w:r>
    </w:p>
    <w:p w14:paraId="0000103E"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Mục đích:</w:t>
      </w:r>
      <w:r>
        <w:rPr>
          <w:rFonts w:ascii="Times New Roman" w:hAnsi="Times New Roman"/>
          <w:color w:val="000000"/>
          <w:szCs w:val="26"/>
        </w:rPr>
        <w:t xml:space="preserve"> Tính toán chính xác, minh bạch thu nhập hàng tháng của người lao động, đồng thời trích nộp bảo hiểm bắt buộc và khấu trừ thuế thu nhập cá nhân theo đúng quy định.</w:t>
      </w:r>
    </w:p>
    <w:p w14:paraId="0000103F"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Trình tự thực hiện tại doanh nghiệp:</w:t>
      </w:r>
    </w:p>
    <w:p w14:paraId="00001040" w14:textId="77777777" w:rsidR="00705A97" w:rsidRDefault="006D0969">
      <w:pPr>
        <w:spacing w:before="60" w:after="60"/>
        <w:jc w:val="both"/>
        <w:ind w:left="480" w:firstLine="0"/>
      </w:pPr>
      <w:r>
        <w:rPr>
          <w:rFonts w:ascii="Times New Roman" w:hAnsi="Times New Roman"/>
          <w:color w:val="000000"/>
          <w:szCs w:val="26"/>
        </w:rPr>
        <w:t xml:space="preserve">1. </w:t>
      </w:r>
      <w:r>
        <w:rPr>
          <w:rFonts w:ascii="Times New Roman" w:hAnsi="Times New Roman"/>
          <w:color w:val="000000"/>
          <w:szCs w:val="26"/>
          <w:i/>
          <w:iCs/>
        </w:rPr>
        <w:t xml:space="preserve">Bước 1 - Chốt dữ liệu công:</w:t>
      </w:r>
      <w:r>
        <w:rPr>
          <w:rFonts w:ascii="Times New Roman" w:hAnsi="Times New Roman"/>
          <w:color w:val="000000"/>
          <w:szCs w:val="26"/>
        </w:rPr>
        <w:t xml:space="preserve"> Ngày 25 hàng tháng, Chuyên viên tiền lương chốt bảng chấm công, phân loại ngày công thực tế, ngày nghỉ phép, ngày nghỉ không lương và số giờ làm thêm.</w:t>
      </w:r>
    </w:p>
    <w:p w14:paraId="00001041" w14:textId="77777777" w:rsidR="00705A97" w:rsidRDefault="006D0969">
      <w:pPr>
        <w:spacing w:before="60" w:after="60"/>
        <w:jc w:val="both"/>
        <w:ind w:left="480" w:firstLine="0"/>
      </w:pPr>
      <w:r>
        <w:rPr>
          <w:rFonts w:ascii="Times New Roman" w:hAnsi="Times New Roman"/>
          <w:color w:val="000000"/>
          <w:szCs w:val="26"/>
        </w:rPr>
        <w:t xml:space="preserve">2. </w:t>
      </w:r>
      <w:r>
        <w:rPr>
          <w:rFonts w:ascii="Times New Roman" w:hAnsi="Times New Roman"/>
          <w:color w:val="000000"/>
          <w:szCs w:val="26"/>
          <w:i/>
          <w:iCs/>
        </w:rPr>
        <w:t xml:space="preserve">Bước 2 - Tập hợp các khoản thu nhập và giảm trừ:</w:t>
      </w:r>
      <w:r>
        <w:rPr>
          <w:rFonts w:ascii="Times New Roman" w:hAnsi="Times New Roman"/>
          <w:color w:val="000000"/>
          <w:szCs w:val="26"/>
        </w:rPr>
        <w:t xml:space="preserve"> Lấy dữ liệu lương cơ bản theo hợp đồng, phụ cấp vị trí, thưởng dự án; các khoản trích nộp gồm bảo hiểm xã hội (8%), bảo hiểm y tế (1.5%), bảo hiểm thất nghiệp (1%), tiền tạm ứng trong kỳ, khoản trả nợ vay phúc lợi và giảm trừ gia cảnh.</w:t>
      </w:r>
    </w:p>
    <w:p w14:paraId="00001042" w14:textId="77777777" w:rsidR="00705A97" w:rsidRDefault="006D0969">
      <w:pPr>
        <w:spacing w:before="60" w:after="60"/>
        <w:jc w:val="both"/>
        <w:ind w:left="480" w:firstLine="0"/>
      </w:pPr>
      <w:r>
        <w:rPr>
          <w:rFonts w:ascii="Times New Roman" w:hAnsi="Times New Roman"/>
          <w:color w:val="000000"/>
          <w:szCs w:val="26"/>
        </w:rPr>
        <w:t xml:space="preserve">3. </w:t>
      </w:r>
      <w:r>
        <w:rPr>
          <w:rFonts w:ascii="Times New Roman" w:hAnsi="Times New Roman"/>
          <w:color w:val="000000"/>
          <w:szCs w:val="26"/>
          <w:i/>
          <w:iCs/>
        </w:rPr>
        <w:t xml:space="preserve">Bước 3 - Tính toán lương thực lĩnh:</w:t>
      </w:r>
      <w:r>
        <w:rPr>
          <w:rFonts w:ascii="Times New Roman" w:hAnsi="Times New Roman"/>
          <w:color w:val="000000"/>
          <w:szCs w:val="26"/>
        </w:rPr>
        <w:t xml:space="preserve"> Thực hiện tính toán thu nhập chịu thuế, khấu trừ thuế thu nhập cá nhân theo biểu lũy tiến từng phần, kiểm soát trích nợ vay theo Điều 102 Bộ luật Lao động 2019 (không quá 30% lương thực lĩnh) để xác định số tiền thực trả.</w:t>
      </w:r>
    </w:p>
    <w:p w14:paraId="00001043" w14:textId="77777777" w:rsidR="00705A97" w:rsidRDefault="006D0969">
      <w:pPr>
        <w:spacing w:before="60" w:after="60"/>
        <w:jc w:val="both"/>
        <w:ind w:left="480" w:firstLine="0"/>
      </w:pPr>
      <w:r>
        <w:rPr>
          <w:rFonts w:ascii="Times New Roman" w:hAnsi="Times New Roman"/>
          <w:color w:val="000000"/>
          <w:szCs w:val="26"/>
        </w:rPr>
        <w:t xml:space="preserve">4. </w:t>
      </w:r>
      <w:r>
        <w:rPr>
          <w:rFonts w:ascii="Times New Roman" w:hAnsi="Times New Roman"/>
          <w:color w:val="000000"/>
          <w:szCs w:val="26"/>
          <w:i/>
          <w:iCs/>
        </w:rPr>
        <w:t xml:space="preserve">Bước 4 - Đối soát tài chính:</w:t>
      </w:r>
      <w:r>
        <w:rPr>
          <w:rFonts w:ascii="Times New Roman" w:hAnsi="Times New Roman"/>
          <w:color w:val="000000"/>
          <w:szCs w:val="26"/>
        </w:rPr>
        <w:t xml:space="preserve"> Chuyên viên tiền lương chuyển bảng thanh toán lương cho Kế toán trưởng đối chiếu với số dư tài khoản ngân hàng và định mức chi phí.</w:t>
      </w:r>
    </w:p>
    <w:p w14:paraId="00001044" w14:textId="77777777" w:rsidR="00705A97" w:rsidRDefault="006D0969">
      <w:pPr>
        <w:spacing w:before="60" w:after="60"/>
        <w:jc w:val="both"/>
        <w:ind w:left="480" w:firstLine="0"/>
      </w:pPr>
      <w:r>
        <w:rPr>
          <w:rFonts w:ascii="Times New Roman" w:hAnsi="Times New Roman"/>
          <w:color w:val="000000"/>
          <w:szCs w:val="26"/>
        </w:rPr>
        <w:t xml:space="preserve">5. </w:t>
      </w:r>
      <w:r>
        <w:rPr>
          <w:rFonts w:ascii="Times New Roman" w:hAnsi="Times New Roman"/>
          <w:color w:val="000000"/>
          <w:szCs w:val="26"/>
          <w:i/>
          <w:iCs/>
        </w:rPr>
        <w:t xml:space="preserve">Bước 5 - Phê duyệt bảng lương:</w:t>
      </w:r>
      <w:r>
        <w:rPr>
          <w:rFonts w:ascii="Times New Roman" w:hAnsi="Times New Roman"/>
          <w:color w:val="000000"/>
          <w:szCs w:val="26"/>
        </w:rPr>
        <w:t xml:space="preserve"> Giám đốc ký duyệt bảng thanh toán tiền lương toàn công ty.</w:t>
      </w:r>
    </w:p>
    <w:p w14:paraId="00001045" w14:textId="77777777" w:rsidR="00705A97" w:rsidRDefault="006D0969">
      <w:pPr>
        <w:spacing w:before="60" w:after="60"/>
        <w:jc w:val="both"/>
        <w:ind w:left="480" w:firstLine="0"/>
      </w:pPr>
      <w:r>
        <w:rPr>
          <w:rFonts w:ascii="Times New Roman" w:hAnsi="Times New Roman"/>
          <w:color w:val="000000"/>
          <w:szCs w:val="26"/>
        </w:rPr>
        <w:t xml:space="preserve">6. </w:t>
      </w:r>
      <w:r>
        <w:rPr>
          <w:rFonts w:ascii="Times New Roman" w:hAnsi="Times New Roman"/>
          <w:color w:val="000000"/>
          <w:szCs w:val="26"/>
          <w:i/>
          <w:iCs/>
        </w:rPr>
        <w:t xml:space="preserve">Bước 6 - Chi trả lương và gửi phiếu lương:</w:t>
      </w:r>
      <w:r>
        <w:rPr>
          <w:rFonts w:ascii="Times New Roman" w:hAnsi="Times New Roman"/>
          <w:color w:val="000000"/>
          <w:szCs w:val="26"/>
        </w:rPr>
        <w:t xml:space="preserve"> Vào ngày 05 hàng tháng, Kế toán thực hiện lệnh chuyển khoản qua ngân hàng cho nhân viên; Chuyên viên tiền lương xuất và gửi phiếu lương điện tử có mật khẩu đến từng cá nhân, đồng thời làm hồ sơ khai báo với cơ quan bảo hiểm xã hội.</w:t>
      </w:r>
    </w:p>
    <w:p w14:paraId="00001046"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Bộ phận liên quan:</w:t>
      </w:r>
    </w:p>
    <w:p w14:paraId="00001047"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Trực tiếp:</w:t>
      </w:r>
      <w:r>
        <w:rPr>
          <w:rFonts w:ascii="Times New Roman" w:hAnsi="Times New Roman"/>
          <w:color w:val="000000"/>
          <w:szCs w:val="26"/>
        </w:rPr>
        <w:t xml:space="preserve"> Phòng Tiền lương và Phúc lợi (chủ trì tính toán), Khối Tài chính - Kế toán (kiểm tra, chi trả), Ban Giám đốc (phê duyệt), Toàn thể nhân viên.</w:t>
      </w:r>
    </w:p>
    <w:p w14:paraId="00001048"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Gián tiếp:</w:t>
      </w:r>
      <w:r>
        <w:rPr>
          <w:rFonts w:ascii="Times New Roman" w:hAnsi="Times New Roman"/>
          <w:color w:val="000000"/>
          <w:szCs w:val="26"/>
        </w:rPr>
        <w:t xml:space="preserve"> Ngân hàng (chuyển tiền), Cơ quan Bảo hiểm xã hội và Cơ quan Thuế.</w:t>
      </w:r>
    </w:p>
    <w:p w14:paraId="00001049"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Người thực hiện:</w:t>
      </w:r>
      <w:r>
        <w:rPr>
          <w:rFonts w:ascii="Times New Roman" w:hAnsi="Times New Roman"/>
          <w:color w:val="000000"/>
          <w:szCs w:val="26"/>
        </w:rPr>
        <w:t xml:space="preserve"> Chuyên viên tiền lương (tổng hợp công, tính lương, gửi phiếu lương), Kế toán viên/Kế toán trưởng (kiểm tra, chuyển khoản), Giám đốc (phê duyệt bảng lương), Nhân viên (nhận lương, xem phiếu lương).</w:t>
      </w:r>
    </w:p>
    <w:p w14:paraId="0000104A"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Khó khăn, tồn tại thực tế:</w:t>
      </w:r>
      <w:r>
        <w:rPr>
          <w:rFonts w:ascii="Times New Roman" w:hAnsi="Times New Roman"/>
          <w:color w:val="000000"/>
          <w:szCs w:val="26"/>
        </w:rPr>
        <w:t xml:space="preserve"> Việc tính toán lương bằng bảng tính Excel cho hơn 430 nhân sự với nhiều phụ cấp và hình thức hợp đồng khác nhau mất từ 4 đến 5 ngày làm việc; chia sẻ file qua mạng nội bộ tiềm ẩn rủi ro lộ bí mật thông tin thu nhập; thiếu cơ chế khóa dữ liệu kỳ lương sau khi đã duyệt.</w:t>
      </w:r>
    </w:p>
    <w:p w14:paraId="0000104B" w14:textId="77777777" w:rsidR="00705A97" w:rsidRDefault="006D0969">
      <w:pPr>
        <w:pStyle w:val="mc3"/>
        <w:spacing w:before="140" w:after="60"/>
        <w:ind w:firstLine="0"/>
        <w:jc w:val="left"/>
      </w:pPr>
      <w:r>
        <w:rPr>
          <w:rFonts w:ascii="Times New Roman" w:hAnsi="Times New Roman"/>
          <w:b/>
          <w:bCs/>
          <w:i/>
          <w:iCs/>
          <w:color w:val="1F4E79"/>
          <w:szCs w:val="26"/>
        </w:rPr>
        <w:t>6. Quy trình tạm ứng lương, vay phúc lợi và thanh toán công tác phí</w:t>
      </w:r>
    </w:p>
    <w:p w14:paraId="0000104C"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Mục đích:</w:t>
      </w:r>
      <w:r>
        <w:rPr>
          <w:rFonts w:ascii="Times New Roman" w:hAnsi="Times New Roman"/>
          <w:color w:val="000000"/>
          <w:szCs w:val="26"/>
        </w:rPr>
        <w:t xml:space="preserve"> Thực hiện chế độ phúc lợi nội bộ, hỗ trợ tài chính cho người lao động và thanh toán kịp thời các khoản chi phí phát sinh khi đi công tác.</w:t>
      </w:r>
    </w:p>
    <w:p w14:paraId="0000104D"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Trình tự thực hiện tại doanh nghiệp:</w:t>
      </w:r>
    </w:p>
    <w:p w14:paraId="0000104E" w14:textId="77777777" w:rsidR="00705A97" w:rsidRDefault="006D0969">
      <w:pPr>
        <w:spacing w:before="60" w:after="60"/>
        <w:jc w:val="both"/>
        <w:ind w:left="480" w:firstLine="0"/>
      </w:pPr>
      <w:r>
        <w:rPr>
          <w:rFonts w:ascii="Times New Roman" w:hAnsi="Times New Roman"/>
          <w:color w:val="000000"/>
          <w:szCs w:val="26"/>
        </w:rPr>
        <w:t xml:space="preserve">1. </w:t>
      </w:r>
      <w:r>
        <w:rPr>
          <w:rFonts w:ascii="Times New Roman" w:hAnsi="Times New Roman"/>
          <w:color w:val="000000"/>
          <w:szCs w:val="26"/>
          <w:i/>
          <w:iCs/>
        </w:rPr>
        <w:t xml:space="preserve">Tạm ứng lương:</w:t>
      </w:r>
      <w:r>
        <w:rPr>
          <w:rFonts w:ascii="Times New Roman" w:hAnsi="Times New Roman"/>
          <w:color w:val="000000"/>
          <w:szCs w:val="26"/>
        </w:rPr>
        <w:t xml:space="preserve"> Nhân viên có nhu cầu nộp đơn xin tạm ứng giữa tháng (tối đa 50% lương cơ bản). Trưởng dự án xác nhận; Chuyên viên tiền lương kiểm tra số ngày công đã làm; Kế toán trưởng duyệt chi; số tiền này được tự động trừ vào kỳ lương gần nhất.</w:t>
      </w:r>
    </w:p>
    <w:p w14:paraId="0000104F" w14:textId="77777777" w:rsidR="00705A97" w:rsidRDefault="006D0969">
      <w:pPr>
        <w:spacing w:before="60" w:after="60"/>
        <w:jc w:val="both"/>
        <w:ind w:left="480" w:firstLine="0"/>
      </w:pPr>
      <w:r>
        <w:rPr>
          <w:rFonts w:ascii="Times New Roman" w:hAnsi="Times New Roman"/>
          <w:color w:val="000000"/>
          <w:szCs w:val="26"/>
        </w:rPr>
        <w:t xml:space="preserve">2. </w:t>
      </w:r>
      <w:r>
        <w:rPr>
          <w:rFonts w:ascii="Times New Roman" w:hAnsi="Times New Roman"/>
          <w:color w:val="000000"/>
          <w:szCs w:val="26"/>
          <w:i/>
          <w:iCs/>
        </w:rPr>
        <w:t xml:space="preserve">Vay vốn phúc lợi:</w:t>
      </w:r>
      <w:r>
        <w:rPr>
          <w:rFonts w:ascii="Times New Roman" w:hAnsi="Times New Roman"/>
          <w:color w:val="000000"/>
          <w:szCs w:val="26"/>
        </w:rPr>
        <w:t xml:space="preserve"> Kỹ sư làm việc từ 12 tháng trở lên có nhu cầu vay vốn ưu đãi từ quỹ phúc lợi công ty nộp hồ sơ. Trưởng dự án xác nhận thời gian gắn bó; Chuyên viên tiền lương thẩm định lịch trả góp hàng tháng (bảo đảm tiền trả nợ mỗi tháng không quá 30% lương thực lĩnh); Kế toán kiểm tra số dư quỹ; Giám đốc duyệt hợp đồng vay; Kế toán giải ngân; hàng tháng trích trừ dần tiền trả nợ vào bảng lương.</w:t>
      </w:r>
    </w:p>
    <w:p w14:paraId="00001050" w14:textId="77777777" w:rsidR="00705A97" w:rsidRDefault="006D0969">
      <w:pPr>
        <w:spacing w:before="60" w:after="60"/>
        <w:jc w:val="both"/>
        <w:ind w:left="480" w:firstLine="0"/>
      </w:pPr>
      <w:r>
        <w:rPr>
          <w:rFonts w:ascii="Times New Roman" w:hAnsi="Times New Roman"/>
          <w:color w:val="000000"/>
          <w:szCs w:val="26"/>
        </w:rPr>
        <w:t xml:space="preserve">3. </w:t>
      </w:r>
      <w:r>
        <w:rPr>
          <w:rFonts w:ascii="Times New Roman" w:hAnsi="Times New Roman"/>
          <w:color w:val="000000"/>
          <w:szCs w:val="26"/>
          <w:i/>
          <w:iCs/>
        </w:rPr>
        <w:t xml:space="preserve">Thanh toán công tác phí:</w:t>
      </w:r>
      <w:r>
        <w:rPr>
          <w:rFonts w:ascii="Times New Roman" w:hAnsi="Times New Roman"/>
          <w:color w:val="000000"/>
          <w:szCs w:val="26"/>
        </w:rPr>
        <w:t xml:space="preserve"> Nhân viên được cử đi công tác tại các văn phòng trong và ngoài nước lập dự toán chi phí. Khi hoàn thành chuyến công tác, nhân viên gửi giấy đề nghị thanh toán kèm hóa đơn, chứng từ hợp lệ (vé máy bay, phòng nghỉ, đi lại) để kế toán kiểm tra và chuyển khoản thanh toán.</w:t>
      </w:r>
    </w:p>
    <w:p w14:paraId="00001051"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Bộ phận liên quan:</w:t>
      </w:r>
    </w:p>
    <w:p w14:paraId="00001052"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Trực tiếp:</w:t>
      </w:r>
      <w:r>
        <w:rPr>
          <w:rFonts w:ascii="Times New Roman" w:hAnsi="Times New Roman"/>
          <w:color w:val="000000"/>
          <w:szCs w:val="26"/>
        </w:rPr>
        <w:t xml:space="preserve"> Người lao động, Khối Quản trị Nhân lực, Khối Tài chính - Kế toán, Ban Giám đốc.</w:t>
      </w:r>
    </w:p>
    <w:p w14:paraId="00001053"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Gián tiếp:</w:t>
      </w:r>
      <w:r>
        <w:rPr>
          <w:rFonts w:ascii="Times New Roman" w:hAnsi="Times New Roman"/>
          <w:color w:val="000000"/>
          <w:szCs w:val="26"/>
        </w:rPr>
        <w:t xml:space="preserve"> Ban Chấp hành Công đoàn (theo dõi tính công khai của quỹ phúc lợi).</w:t>
      </w:r>
    </w:p>
    <w:p w14:paraId="00001054"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Người thực hiện:</w:t>
      </w:r>
      <w:r>
        <w:rPr>
          <w:rFonts w:ascii="Times New Roman" w:hAnsi="Times New Roman"/>
          <w:color w:val="000000"/>
          <w:szCs w:val="26"/>
        </w:rPr>
        <w:t xml:space="preserve"> Nhân viên (lập đề xuất, nộp hóa đơn chứng từ), Trưởng dự án (xác nhận), Chuyên viên tiền lương (kiểm tra điều kiện trừ lương), Kế toán viên (kiểm tra hóa đơn, giải ngân), Giám đốc (phê duyệt hợp đồng vay).</w:t>
      </w:r>
    </w:p>
    <w:p w14:paraId="00001055"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Khó khăn, tồn tại thực tế:</w:t>
      </w:r>
      <w:r>
        <w:rPr>
          <w:rFonts w:ascii="Times New Roman" w:hAnsi="Times New Roman"/>
          <w:color w:val="000000"/>
          <w:szCs w:val="26"/>
        </w:rPr>
        <w:t xml:space="preserve"> Việc theo dõi danh sách vay và lịch thu hồi nợ bằng sổ theo dõi thủ công dễ dẫn đến sai sót hoặc bỏ quên việc khấu trừ khi nhân viên chuyển dự án; việc duyệt công tác phí bằng giấy tờ mất nhiều thời gian luân chuyển.</w:t>
      </w:r>
    </w:p>
    <w:p w14:paraId="00001056" w14:textId="77777777" w:rsidR="00705A97" w:rsidRDefault="006D0969">
      <w:pPr>
        <w:pStyle w:val="mc3"/>
        <w:spacing w:before="140" w:after="60"/>
        <w:ind w:firstLine="0"/>
        <w:jc w:val="left"/>
      </w:pPr>
      <w:r>
        <w:rPr>
          <w:rFonts w:ascii="Times New Roman" w:hAnsi="Times New Roman"/>
          <w:b/>
          <w:bCs/>
          <w:i/>
          <w:iCs/>
          <w:color w:val="1F4E79"/>
          <w:szCs w:val="26"/>
        </w:rPr>
        <w:t>7. Quy trình đánh giá hiệu suất công việc và đào tạo phát triển</w:t>
      </w:r>
    </w:p>
    <w:p w14:paraId="00001057"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Mục đích:</w:t>
      </w:r>
      <w:r>
        <w:rPr>
          <w:rFonts w:ascii="Times New Roman" w:hAnsi="Times New Roman"/>
          <w:color w:val="000000"/>
          <w:szCs w:val="26"/>
        </w:rPr>
        <w:t xml:space="preserve"> Đánh giá kết quả công việc và năng lực chuyên môn của nhân viên, làm cơ sở xét thưởng hiệu suất, tăng lương và xây dựng kế hoạch bồi dưỡng nâng cao tay nghề.</w:t>
      </w:r>
    </w:p>
    <w:p w14:paraId="00001058"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Trình tự thực hiện tại doanh nghiệp:</w:t>
      </w:r>
    </w:p>
    <w:p w14:paraId="00001059" w14:textId="77777777" w:rsidR="00705A97" w:rsidRDefault="006D0969">
      <w:pPr>
        <w:spacing w:before="60" w:after="60"/>
        <w:jc w:val="both"/>
        <w:ind w:left="480" w:firstLine="0"/>
      </w:pPr>
      <w:r>
        <w:rPr>
          <w:rFonts w:ascii="Times New Roman" w:hAnsi="Times New Roman"/>
          <w:color w:val="000000"/>
          <w:szCs w:val="26"/>
        </w:rPr>
        <w:t xml:space="preserve">1. </w:t>
      </w:r>
      <w:r>
        <w:rPr>
          <w:rFonts w:ascii="Times New Roman" w:hAnsi="Times New Roman"/>
          <w:color w:val="000000"/>
          <w:szCs w:val="26"/>
          <w:i/>
          <w:iCs/>
        </w:rPr>
        <w:t xml:space="preserve">Bước 1 - Đăng ký mục tiêu đầu kỳ:</w:t>
      </w:r>
      <w:r>
        <w:rPr>
          <w:rFonts w:ascii="Times New Roman" w:hAnsi="Times New Roman"/>
          <w:color w:val="000000"/>
          <w:szCs w:val="26"/>
        </w:rPr>
        <w:t xml:space="preserve"> Định kỳ 6 tháng một lần, Trưởng dự án cùng nhân viên thống nhất các chỉ số công việc (năng suất hoàn thành mã nguồn, tỷ lệ lỗi, tiến độ công việc, kỹ năng cộng tác).</w:t>
      </w:r>
    </w:p>
    <w:p w14:paraId="0000105A" w14:textId="77777777" w:rsidR="00705A97" w:rsidRDefault="006D0969">
      <w:pPr>
        <w:spacing w:before="60" w:after="60"/>
        <w:jc w:val="both"/>
        <w:ind w:left="480" w:firstLine="0"/>
      </w:pPr>
      <w:r>
        <w:rPr>
          <w:rFonts w:ascii="Times New Roman" w:hAnsi="Times New Roman"/>
          <w:color w:val="000000"/>
          <w:szCs w:val="26"/>
        </w:rPr>
        <w:t xml:space="preserve">2. </w:t>
      </w:r>
      <w:r>
        <w:rPr>
          <w:rFonts w:ascii="Times New Roman" w:hAnsi="Times New Roman"/>
          <w:color w:val="000000"/>
          <w:szCs w:val="26"/>
          <w:i/>
          <w:iCs/>
        </w:rPr>
        <w:t xml:space="preserve">Bước 2 - Thu thập kết quả đánh giá:</w:t>
      </w:r>
      <w:r>
        <w:rPr>
          <w:rFonts w:ascii="Times New Roman" w:hAnsi="Times New Roman"/>
          <w:color w:val="000000"/>
          <w:szCs w:val="26"/>
        </w:rPr>
        <w:t xml:space="preserve"> Đến kỳ đánh giá, nhân viên tự nhận xét kết quả của bản thân; đồng thời 2 đến 3 đồng nghiệp cùng dự án thực hiện đánh giá chéo khách quan về kỹ năng phối hợp và chuyên môn.</w:t>
      </w:r>
    </w:p>
    <w:p w14:paraId="0000105B" w14:textId="77777777" w:rsidR="00705A97" w:rsidRDefault="006D0969">
      <w:pPr>
        <w:spacing w:before="60" w:after="60"/>
        <w:jc w:val="both"/>
        <w:ind w:left="480" w:firstLine="0"/>
      </w:pPr>
      <w:r>
        <w:rPr>
          <w:rFonts w:ascii="Times New Roman" w:hAnsi="Times New Roman"/>
          <w:color w:val="000000"/>
          <w:szCs w:val="26"/>
        </w:rPr>
        <w:t xml:space="preserve">3. </w:t>
      </w:r>
      <w:r>
        <w:rPr>
          <w:rFonts w:ascii="Times New Roman" w:hAnsi="Times New Roman"/>
          <w:color w:val="000000"/>
          <w:szCs w:val="26"/>
          <w:i/>
          <w:iCs/>
        </w:rPr>
        <w:t xml:space="preserve">Bước 3 - Phỏng vấn đánh giá trực tiếp:</w:t>
      </w:r>
      <w:r>
        <w:rPr>
          <w:rFonts w:ascii="Times New Roman" w:hAnsi="Times New Roman"/>
          <w:color w:val="000000"/>
          <w:szCs w:val="26"/>
        </w:rPr>
        <w:t xml:space="preserve"> Trưởng dự án tổng hợp các nguồn ý kiến, chấm điểm chính thức và trao đổi trực tiếp với nhân viên để chỉ ra điểm mạnh cũng như các nội dung cần cải thiện.</w:t>
      </w:r>
    </w:p>
    <w:p w14:paraId="0000105C" w14:textId="77777777" w:rsidR="00705A97" w:rsidRDefault="006D0969">
      <w:pPr>
        <w:spacing w:before="60" w:after="60"/>
        <w:jc w:val="both"/>
        <w:ind w:left="480" w:firstLine="0"/>
      </w:pPr>
      <w:r>
        <w:rPr>
          <w:rFonts w:ascii="Times New Roman" w:hAnsi="Times New Roman"/>
          <w:color w:val="000000"/>
          <w:szCs w:val="26"/>
        </w:rPr>
        <w:t xml:space="preserve">4. </w:t>
      </w:r>
      <w:r>
        <w:rPr>
          <w:rFonts w:ascii="Times New Roman" w:hAnsi="Times New Roman"/>
          <w:color w:val="000000"/>
          <w:szCs w:val="26"/>
          <w:i/>
          <w:iCs/>
        </w:rPr>
        <w:t xml:space="preserve">Bước 4 - Xếp loại toàn công ty:</w:t>
      </w:r>
      <w:r>
        <w:rPr>
          <w:rFonts w:ascii="Times New Roman" w:hAnsi="Times New Roman"/>
          <w:color w:val="000000"/>
          <w:szCs w:val="26"/>
        </w:rPr>
        <w:t xml:space="preserve"> Chuyên viên đào tạo tổng hợp kết quả toàn bộ các dự án, xếp loại nhân viên thành 4 nhóm: Xuất sắc (khoảng 15%), Tốt (khoảng 60%), Đạt (khoảng 20%) và Cần cải thiện (khoảng 5%).</w:t>
      </w:r>
    </w:p>
    <w:p w14:paraId="0000105D" w14:textId="77777777" w:rsidR="00705A97" w:rsidRDefault="006D0969">
      <w:pPr>
        <w:spacing w:before="60" w:after="60"/>
        <w:jc w:val="both"/>
        <w:ind w:left="480" w:firstLine="0"/>
      </w:pPr>
      <w:r>
        <w:rPr>
          <w:rFonts w:ascii="Times New Roman" w:hAnsi="Times New Roman"/>
          <w:color w:val="000000"/>
          <w:szCs w:val="26"/>
        </w:rPr>
        <w:t xml:space="preserve">5. </w:t>
      </w:r>
      <w:r>
        <w:rPr>
          <w:rFonts w:ascii="Times New Roman" w:hAnsi="Times New Roman"/>
          <w:color w:val="000000"/>
          <w:szCs w:val="26"/>
          <w:i/>
          <w:iCs/>
        </w:rPr>
        <w:t xml:space="preserve">Bước 5 - Phê chuẩn và xây dựng kế hoạch đào tạo:</w:t>
      </w:r>
      <w:r>
        <w:rPr>
          <w:rFonts w:ascii="Times New Roman" w:hAnsi="Times New Roman"/>
          <w:color w:val="000000"/>
          <w:szCs w:val="26"/>
        </w:rPr>
        <w:t xml:space="preserve"> Ban Giám đốc phê duyệt danh sách xếp loại. Kết quả được chuyển sang bộ phận tiền lương để xét thưởng; đồng thời bộ phận đào tạo lập danh sách tài trợ kinh phí học và thi các chứng chỉ quốc tế chuyên ngành (kiến trúc điện toán đám mây, quản lý dự án).</w:t>
      </w:r>
    </w:p>
    <w:p w14:paraId="0000105E"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Bộ phận liên quan:</w:t>
      </w:r>
    </w:p>
    <w:p w14:paraId="0000105F"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Trực tiếp:</w:t>
      </w:r>
      <w:r>
        <w:rPr>
          <w:rFonts w:ascii="Times New Roman" w:hAnsi="Times New Roman"/>
          <w:color w:val="000000"/>
          <w:szCs w:val="26"/>
        </w:rPr>
        <w:t xml:space="preserve"> Toàn thể nhân viên kỹ thuật và Trưởng dự án, Phòng Đào tạo và Phát triển, Ban Giám đốc.</w:t>
      </w:r>
    </w:p>
    <w:p w14:paraId="00001060"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Gián tiếp:</w:t>
      </w:r>
      <w:r>
        <w:rPr>
          <w:rFonts w:ascii="Times New Roman" w:hAnsi="Times New Roman"/>
          <w:color w:val="000000"/>
          <w:szCs w:val="26"/>
        </w:rPr>
        <w:t xml:space="preserve"> Phòng Tiền lương và Phúc lợi (lấy kết quả chi thưởng), Phòng Kế toán (cấp kinh phí đào tạo).</w:t>
      </w:r>
    </w:p>
    <w:p w14:paraId="00001061"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Người thực hiện:</w:t>
      </w:r>
      <w:r>
        <w:rPr>
          <w:rFonts w:ascii="Times New Roman" w:hAnsi="Times New Roman"/>
          <w:color w:val="000000"/>
          <w:szCs w:val="26"/>
        </w:rPr>
        <w:t xml:space="preserve"> Nhân viên (tự đánh giá, đánh giá đồng nghiệp), Trưởng dự án (chấm điểm, trao đổi trực tiếp), Chuyên viên đào tạo (tổng hợp, xếp loại), Giám đốc (phê chuẩn xếp loại và ngân sách đào tạo).</w:t>
      </w:r>
    </w:p>
    <w:p w14:paraId="00001062"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Khó khăn, tồn tại thực tế:</w:t>
      </w:r>
      <w:r>
        <w:rPr>
          <w:rFonts w:ascii="Times New Roman" w:hAnsi="Times New Roman"/>
          <w:color w:val="000000"/>
          <w:szCs w:val="26"/>
        </w:rPr>
        <w:t xml:space="preserve"> Việc thu thập phiếu đánh giá qua biểu mẫu trực tuyến rời rạc thường bị chậm tiến độ; dữ liệu đánh giá qua các năm không được lưu tập trung nên khó theo dõi quá trình phát triển năng lực của nhân sự; kết quả đánh giá chưa liên kết tự động với khâu tính tiền thưởng.</w:t>
      </w:r>
    </w:p>
    <w:p w14:paraId="00001063" w14:textId="77777777" w:rsidR="00705A97" w:rsidRDefault="006D0969">
      <w:pPr>
        <w:pStyle w:val="mc3"/>
        <w:spacing w:before="140" w:after="60"/>
        <w:ind w:firstLine="0"/>
        <w:jc w:val="left"/>
      </w:pPr>
      <w:r>
        <w:rPr>
          <w:rFonts w:ascii="Times New Roman" w:hAnsi="Times New Roman"/>
          <w:b/>
          <w:bCs/>
          <w:i/>
          <w:iCs/>
          <w:color w:val="1F4E79"/>
          <w:szCs w:val="26"/>
        </w:rPr>
        <w:t>8. Quy trình điều chuyển, bổ nhiệm, khen thưởng và kỷ luật</w:t>
      </w:r>
    </w:p>
    <w:p w14:paraId="00001064"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Mục đích:</w:t>
      </w:r>
      <w:r>
        <w:rPr>
          <w:rFonts w:ascii="Times New Roman" w:hAnsi="Times New Roman"/>
          <w:color w:val="000000"/>
          <w:szCs w:val="26"/>
        </w:rPr>
        <w:t xml:space="preserve"> Quản lý các biến động về vị trí công tác, điều chỉnh ngạch bậc lương, ghi nhận đóng góp nổi bật và thực hiện xử lý kỷ luật theo đúng trình tự pháp luật.</w:t>
      </w:r>
    </w:p>
    <w:p w14:paraId="00001065"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Trình tự thực hiện tại doanh nghiệp:</w:t>
      </w:r>
    </w:p>
    <w:p w14:paraId="00001066" w14:textId="77777777" w:rsidR="00705A97" w:rsidRDefault="006D0969">
      <w:pPr>
        <w:spacing w:before="60" w:after="60"/>
        <w:jc w:val="both"/>
        <w:ind w:left="480" w:firstLine="0"/>
      </w:pPr>
      <w:r>
        <w:rPr>
          <w:rFonts w:ascii="Times New Roman" w:hAnsi="Times New Roman"/>
          <w:color w:val="000000"/>
          <w:szCs w:val="26"/>
        </w:rPr>
        <w:t xml:space="preserve">1. </w:t>
      </w:r>
      <w:r>
        <w:rPr>
          <w:rFonts w:ascii="Times New Roman" w:hAnsi="Times New Roman"/>
          <w:color w:val="000000"/>
          <w:szCs w:val="26"/>
          <w:i/>
          <w:iCs/>
        </w:rPr>
        <w:t xml:space="preserve">Bổ nhiệm và nâng bậc lương:</w:t>
      </w:r>
      <w:r>
        <w:rPr>
          <w:rFonts w:ascii="Times New Roman" w:hAnsi="Times New Roman"/>
          <w:color w:val="000000"/>
          <w:szCs w:val="26"/>
        </w:rPr>
        <w:t xml:space="preserve"> Khi nhân viên đạt thành tích tốt hoặc đến kỳ rà soát, Trưởng dự án lập đề xuất; Chuyên viên hồ sơ đối chiếu tiêu chuẩn chức danh; Ban Giám đốc ký quyết định; Chuyên viên hồ sơ soạn phụ lục hợp đồng, cập nhật chức danh trên sơ đồ tổ chức và điều chỉnh phân quyền hệ thống.</w:t>
      </w:r>
    </w:p>
    <w:p w14:paraId="00001067" w14:textId="77777777" w:rsidR="00705A97" w:rsidRDefault="006D0969">
      <w:pPr>
        <w:spacing w:before="60" w:after="60"/>
        <w:jc w:val="both"/>
        <w:ind w:left="480" w:firstLine="0"/>
      </w:pPr>
      <w:r>
        <w:rPr>
          <w:rFonts w:ascii="Times New Roman" w:hAnsi="Times New Roman"/>
          <w:color w:val="000000"/>
          <w:szCs w:val="26"/>
        </w:rPr>
        <w:t xml:space="preserve">2. </w:t>
      </w:r>
      <w:r>
        <w:rPr>
          <w:rFonts w:ascii="Times New Roman" w:hAnsi="Times New Roman"/>
          <w:color w:val="000000"/>
          <w:szCs w:val="26"/>
          <w:i/>
          <w:iCs/>
        </w:rPr>
        <w:t xml:space="preserve">Khen thưởng:</w:t>
      </w:r>
      <w:r>
        <w:rPr>
          <w:rFonts w:ascii="Times New Roman" w:hAnsi="Times New Roman"/>
          <w:color w:val="000000"/>
          <w:szCs w:val="26"/>
        </w:rPr>
        <w:t xml:space="preserve"> Khi dự án hoàn thành vượt tiến độ hoặc được khách hàng khen ngợi, Trưởng dự án gửi đề xuất khen thưởng; Hội đồng thi đua khen thưởng thẩm định; Giám đốc ký quyết định và chuyển Kế toán chi trả tiền thưởng.</w:t>
      </w:r>
    </w:p>
    <w:p w14:paraId="00001068" w14:textId="77777777" w:rsidR="00705A97" w:rsidRDefault="006D0969">
      <w:pPr>
        <w:spacing w:before="60" w:after="60"/>
        <w:jc w:val="both"/>
        <w:ind w:left="480" w:firstLine="0"/>
      </w:pPr>
      <w:r>
        <w:rPr>
          <w:rFonts w:ascii="Times New Roman" w:hAnsi="Times New Roman"/>
          <w:color w:val="000000"/>
          <w:szCs w:val="26"/>
        </w:rPr>
        <w:t xml:space="preserve">3. </w:t>
      </w:r>
      <w:r>
        <w:rPr>
          <w:rFonts w:ascii="Times New Roman" w:hAnsi="Times New Roman"/>
          <w:color w:val="000000"/>
          <w:szCs w:val="26"/>
          <w:i/>
          <w:iCs/>
        </w:rPr>
        <w:t xml:space="preserve">Xử lý kỷ luật lao động:</w:t>
      </w:r>
      <w:r>
        <w:rPr>
          <w:rFonts w:ascii="Times New Roman" w:hAnsi="Times New Roman"/>
          <w:color w:val="000000"/>
          <w:szCs w:val="26"/>
        </w:rPr>
        <w:t xml:space="preserve"> Khi phát hiện nhân viên vi phạm nội quy lao động (như vi phạm quy định bảo mật thông tin, tự ý bỏ việc nhiều ngày), Trưởng bộ phận lập biên bản; Chuyên viên hồ sơ thu thập chứng cứ và gửi thông báo mời họp xử lý kỷ luật trước ít nhất 5 ngày làm việc theo quy định tại Điều 122 Bộ luật Lao động 2019; cuộc họp xử lý kỷ luật bắt buộc có sự tham gia của Người lao động và Đại diện Ban Chấp hành Công đoàn; các bên ký biên bản cuộc họp; Giám đốc ban hành quyết định kỷ luật (khiển trách, kéo dài thời hạn nâng lương, cách chức hoặc sa thải).</w:t>
      </w:r>
    </w:p>
    <w:p w14:paraId="00001069"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Bộ phận liên quan:</w:t>
      </w:r>
    </w:p>
    <w:p w14:paraId="0000106A"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Trực tiếp:</w:t>
      </w:r>
      <w:r>
        <w:rPr>
          <w:rFonts w:ascii="Times New Roman" w:hAnsi="Times New Roman"/>
          <w:color w:val="000000"/>
          <w:szCs w:val="26"/>
        </w:rPr>
        <w:t xml:space="preserve"> Bộ phận phát sinh biến động, Phòng Nhân sự vận hành, Ban Chấp hành Công đoàn, Ban Giám đốc.</w:t>
      </w:r>
    </w:p>
    <w:p w14:paraId="0000106B"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Gián tiếp:</w:t>
      </w:r>
      <w:r>
        <w:rPr>
          <w:rFonts w:ascii="Times New Roman" w:hAnsi="Times New Roman"/>
          <w:color w:val="000000"/>
          <w:szCs w:val="26"/>
        </w:rPr>
        <w:t xml:space="preserve"> Phòng IT (điều chỉnh quyền truy cập hệ thống), Phòng Kế toán (điều chỉnh mức lương hoặc chi tiền thưởng).</w:t>
      </w:r>
    </w:p>
    <w:p w14:paraId="0000106C"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Người thực hiện:</w:t>
      </w:r>
      <w:r>
        <w:rPr>
          <w:rFonts w:ascii="Times New Roman" w:hAnsi="Times New Roman"/>
          <w:color w:val="000000"/>
          <w:szCs w:val="26"/>
        </w:rPr>
        <w:t xml:space="preserve"> Trưởng dự án (lập đề xuất, lập biên bản vi phạm), Chuyên viên hồ sơ (chuẩn bị thủ tục, hồ sơ), Đại diện Công đoàn (tham gia bảo vệ quyền lợi người lao động), Giám đốc (ký quyết định).</w:t>
      </w:r>
    </w:p>
    <w:p w14:paraId="0000106D"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Khó khăn, tồn tại thực tế:</w:t>
      </w:r>
      <w:r>
        <w:rPr>
          <w:rFonts w:ascii="Times New Roman" w:hAnsi="Times New Roman"/>
          <w:color w:val="000000"/>
          <w:szCs w:val="26"/>
        </w:rPr>
        <w:t xml:space="preserve"> Các văn bản quyết định lưu trữ bản cứng dễ thất lạc; nếu quy trình xử lý kỷ luật không chặt chẽ về thời hạn thông báo và thành phần tham dự sẽ tiềm ẩn nguy cơ khiếu nại lao động; việc bổ nhiệm chức danh mới chưa đồng bộ tự động với quyền truy cập trên các phần mềm quản lý công việc.</w:t>
      </w:r>
    </w:p>
    <w:p w14:paraId="0000106E" w14:textId="77777777" w:rsidR="00705A97" w:rsidRDefault="006D0969">
      <w:pPr>
        <w:pStyle w:val="mc3"/>
        <w:spacing w:before="140" w:after="60"/>
        <w:ind w:firstLine="0"/>
        <w:jc w:val="left"/>
      </w:pPr>
      <w:r>
        <w:rPr>
          <w:rFonts w:ascii="Times New Roman" w:hAnsi="Times New Roman"/>
          <w:b/>
          <w:bCs/>
          <w:i/>
          <w:iCs/>
          <w:color w:val="1F4E79"/>
          <w:szCs w:val="26"/>
        </w:rPr>
        <w:t>9. Quy trình thôi việc và bàn giao công việc</w:t>
      </w:r>
    </w:p>
    <w:p w14:paraId="0000106F"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Mục đích:</w:t>
      </w:r>
      <w:r>
        <w:rPr>
          <w:rFonts w:ascii="Times New Roman" w:hAnsi="Times New Roman"/>
          <w:color w:val="000000"/>
          <w:szCs w:val="26"/>
        </w:rPr>
        <w:t xml:space="preserve"> Thực hiện thủ tục chấm dứt hợp đồng lao động đúng quy định pháp luật, bảo đảm thu hồi đầy đủ tài sản làm việc, bàn giao mã nguồn và tài liệu dự án, tránh nguy cơ rò rỉ dữ liệu của khách hàng.</w:t>
      </w:r>
    </w:p>
    <w:p w14:paraId="00001070"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Trình tự thực hiện tại doanh nghiệp:</w:t>
      </w:r>
    </w:p>
    <w:p w14:paraId="00001071" w14:textId="77777777" w:rsidR="00705A97" w:rsidRDefault="006D0969">
      <w:pPr>
        <w:spacing w:before="60" w:after="60"/>
        <w:jc w:val="both"/>
        <w:ind w:left="480" w:firstLine="0"/>
      </w:pPr>
      <w:r>
        <w:rPr>
          <w:rFonts w:ascii="Times New Roman" w:hAnsi="Times New Roman"/>
          <w:color w:val="000000"/>
          <w:szCs w:val="26"/>
        </w:rPr>
        <w:t xml:space="preserve">1. </w:t>
      </w:r>
      <w:r>
        <w:rPr>
          <w:rFonts w:ascii="Times New Roman" w:hAnsi="Times New Roman"/>
          <w:color w:val="000000"/>
          <w:szCs w:val="26"/>
          <w:i/>
          <w:iCs/>
        </w:rPr>
        <w:t xml:space="preserve">Bước 1 - Nộp đơn thôi việc:</w:t>
      </w:r>
      <w:r>
        <w:rPr>
          <w:rFonts w:ascii="Times New Roman" w:hAnsi="Times New Roman"/>
          <w:color w:val="000000"/>
          <w:szCs w:val="26"/>
        </w:rPr>
        <w:t xml:space="preserve"> Nhân viên gửi đơn xin thôi việc, bảo đảm thời hạn báo trước theo Điều 35 Bộ luật Lao động 2019 (30 ngày đối với hợp đồng xác định thời hạn, 45 ngày đối với hợp đồng không xác định thời hạn).</w:t>
      </w:r>
    </w:p>
    <w:p w14:paraId="00001072" w14:textId="77777777" w:rsidR="00705A97" w:rsidRDefault="006D0969">
      <w:pPr>
        <w:spacing w:before="60" w:after="60"/>
        <w:jc w:val="both"/>
        <w:ind w:left="480" w:firstLine="0"/>
      </w:pPr>
      <w:r>
        <w:rPr>
          <w:rFonts w:ascii="Times New Roman" w:hAnsi="Times New Roman"/>
          <w:color w:val="000000"/>
          <w:szCs w:val="26"/>
        </w:rPr>
        <w:t xml:space="preserve">2. </w:t>
      </w:r>
      <w:r>
        <w:rPr>
          <w:rFonts w:ascii="Times New Roman" w:hAnsi="Times New Roman"/>
          <w:color w:val="000000"/>
          <w:szCs w:val="26"/>
          <w:i/>
          <w:iCs/>
        </w:rPr>
        <w:t xml:space="preserve">Bước 2 - Trao đổi nguyện vọng và phê duyệt:</w:t>
      </w:r>
      <w:r>
        <w:rPr>
          <w:rFonts w:ascii="Times New Roman" w:hAnsi="Times New Roman"/>
          <w:color w:val="000000"/>
          <w:szCs w:val="26"/>
        </w:rPr>
        <w:t xml:space="preserve"> Trưởng dự án và đại diện nhân sự gặp gỡ trao đổi để tìm hiểu lý do; trường hợp nhân viên giữ nguyên nguyện vọng thôi việc, Giám đốc ký duyệt ngày làm việc cuối cùng.</w:t>
      </w:r>
    </w:p>
    <w:p w14:paraId="00001073" w14:textId="77777777" w:rsidR="00705A97" w:rsidRDefault="006D0969">
      <w:pPr>
        <w:spacing w:before="60" w:after="60"/>
        <w:jc w:val="both"/>
        <w:ind w:left="480" w:firstLine="0"/>
      </w:pPr>
      <w:r>
        <w:rPr>
          <w:rFonts w:ascii="Times New Roman" w:hAnsi="Times New Roman"/>
          <w:color w:val="000000"/>
          <w:szCs w:val="26"/>
        </w:rPr>
        <w:t xml:space="preserve">3. </w:t>
      </w:r>
      <w:r>
        <w:rPr>
          <w:rFonts w:ascii="Times New Roman" w:hAnsi="Times New Roman"/>
          <w:color w:val="000000"/>
          <w:szCs w:val="26"/>
          <w:i/>
          <w:iCs/>
        </w:rPr>
        <w:t xml:space="preserve">Bước 3 - Thực hiện bàn giao 5 khâu độc lập:</w:t>
      </w:r>
      <w:r>
        <w:rPr>
          <w:rFonts w:ascii="Times New Roman" w:hAnsi="Times New Roman"/>
          <w:color w:val="000000"/>
          <w:szCs w:val="26"/>
        </w:rPr>
        <w:t xml:space="preserve"> Nhân viên hoàn tất xác nhận bàn giao tại 5 bộ phận:</w:t>
      </w:r>
    </w:p>
    <w:p w14:paraId="00001074"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Khâu 1 - Bàn giao kỹ thuật (Khối Kỹ thuật):</w:t>
      </w:r>
      <w:r>
        <w:rPr>
          <w:rFonts w:ascii="Times New Roman" w:hAnsi="Times New Roman"/>
          <w:color w:val="000000"/>
          <w:szCs w:val="26"/>
        </w:rPr>
        <w:t xml:space="preserve"> Bàn giao mã nguồn dự án, tài liệu thiết kế, tài khoản máy chủ thử nghiệm cho Trưởng dự án nghiệm thu.</w:t>
      </w:r>
    </w:p>
    <w:p w14:paraId="00001075"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Khâu 2 - Bàn giao tài sản (Phòng Hành chính):</w:t>
      </w:r>
      <w:r>
        <w:rPr>
          <w:rFonts w:ascii="Times New Roman" w:hAnsi="Times New Roman"/>
          <w:color w:val="000000"/>
          <w:szCs w:val="26"/>
        </w:rPr>
        <w:t xml:space="preserve"> Trả lại máy tính xách tay, màn hình phụ, thẻ ra vào văn phòng, chìa khóa tủ cá nhân.</w:t>
      </w:r>
    </w:p>
    <w:p w14:paraId="00001076"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Khâu 3 - Thu hồi quyền truy cập (Phòng IT):</w:t>
      </w:r>
      <w:r>
        <w:rPr>
          <w:rFonts w:ascii="Times New Roman" w:hAnsi="Times New Roman"/>
          <w:color w:val="000000"/>
          <w:szCs w:val="26"/>
        </w:rPr>
        <w:t xml:space="preserve"> Khóa hòm thư điện tử nội bộ, ngắt quyền kết nối mạng từ xa và các công cụ quản lý dự án.</w:t>
      </w:r>
    </w:p>
    <w:p w14:paraId="00001077"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Khâu 4 - Chốt chế độ chính sách (Phòng Tiền lương):</w:t>
      </w:r>
      <w:r>
        <w:rPr>
          <w:rFonts w:ascii="Times New Roman" w:hAnsi="Times New Roman"/>
          <w:color w:val="000000"/>
          <w:szCs w:val="26"/>
        </w:rPr>
        <w:t xml:space="preserve"> Chốt ngày công tháng cuối, tính tiền những ngày phép năm chưa nghỉ, tính trợ cấp thôi việc (nếu đủ điều kiện), hoàn tất thủ tục báo giảm bảo hiểm xã hội.</w:t>
      </w:r>
    </w:p>
    <w:p w14:paraId="00001078"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Khâu 5 - Quyết toán tài chính (Phòng Kế toán):</w:t>
      </w:r>
      <w:r>
        <w:rPr>
          <w:rFonts w:ascii="Times New Roman" w:hAnsi="Times New Roman"/>
          <w:color w:val="000000"/>
          <w:szCs w:val="26"/>
        </w:rPr>
        <w:t xml:space="preserve"> Đối chiếu thu hồi các khoản tiền tạm ứng chưa thanh toán và số dư nợ vay phúc lợi còn lại (khấu trừ trực tiếp vào kỳ lương cuối cùng).</w:t>
      </w:r>
    </w:p>
    <w:p w14:paraId="00001079" w14:textId="77777777" w:rsidR="00705A97" w:rsidRDefault="006D0969">
      <w:pPr>
        <w:spacing w:before="60" w:after="60"/>
        <w:jc w:val="both"/>
        <w:ind w:left="480" w:firstLine="0"/>
      </w:pPr>
      <w:r>
        <w:rPr>
          <w:rFonts w:ascii="Times New Roman" w:hAnsi="Times New Roman"/>
          <w:color w:val="000000"/>
          <w:szCs w:val="26"/>
        </w:rPr>
        <w:t xml:space="preserve">4. </w:t>
      </w:r>
      <w:r>
        <w:rPr>
          <w:rFonts w:ascii="Times New Roman" w:hAnsi="Times New Roman"/>
          <w:color w:val="000000"/>
          <w:szCs w:val="26"/>
          <w:i/>
          <w:iCs/>
        </w:rPr>
        <w:t xml:space="preserve">Bước 4 - Ký quyết định thôi việc:</w:t>
      </w:r>
      <w:r>
        <w:rPr>
          <w:rFonts w:ascii="Times New Roman" w:hAnsi="Times New Roman"/>
          <w:color w:val="000000"/>
          <w:szCs w:val="26"/>
        </w:rPr>
        <w:t xml:space="preserve"> Sau khi đủ chữ ký xác nhận của 5 bộ phận trên phiếu bàn giao, Giám đốc ban hành quyết định chấm dứt hợp đồng lao động.</w:t>
      </w:r>
    </w:p>
    <w:p w14:paraId="0000107A" w14:textId="77777777" w:rsidR="00705A97" w:rsidRDefault="006D0969">
      <w:pPr>
        <w:spacing w:before="60" w:after="60"/>
        <w:jc w:val="both"/>
        <w:ind w:left="480" w:firstLine="0"/>
      </w:pPr>
      <w:r>
        <w:rPr>
          <w:rFonts w:ascii="Times New Roman" w:hAnsi="Times New Roman"/>
          <w:color w:val="000000"/>
          <w:szCs w:val="26"/>
        </w:rPr>
        <w:t xml:space="preserve">5. </w:t>
      </w:r>
      <w:r>
        <w:rPr>
          <w:rFonts w:ascii="Times New Roman" w:hAnsi="Times New Roman"/>
          <w:color w:val="000000"/>
          <w:szCs w:val="26"/>
          <w:i/>
          <w:iCs/>
        </w:rPr>
        <w:t xml:space="preserve">Bước 5 - Thanh toán quyền lợi và trả hồ sơ:</w:t>
      </w:r>
      <w:r>
        <w:rPr>
          <w:rFonts w:ascii="Times New Roman" w:hAnsi="Times New Roman"/>
          <w:color w:val="000000"/>
          <w:szCs w:val="26"/>
        </w:rPr>
        <w:t xml:space="preserve"> Trong thời hạn 14 ngày làm việc theo Điều 48 Bộ luật Lao động 2019, Phòng Kế toán chi trả toàn bộ tiền lương và trợ cấp cho nhân viên; Chuyên viên hồ sơ hoàn tất trả sổ bảo hiểm xã hội và hồ sơ cá nhân.</w:t>
      </w:r>
    </w:p>
    <w:p w14:paraId="0000107B"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Bộ phận liên quan:</w:t>
      </w:r>
    </w:p>
    <w:p w14:paraId="0000107C"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Trực tiếp:</w:t>
      </w:r>
      <w:r>
        <w:rPr>
          <w:rFonts w:ascii="Times New Roman" w:hAnsi="Times New Roman"/>
          <w:color w:val="000000"/>
          <w:szCs w:val="26"/>
        </w:rPr>
        <w:t xml:space="preserve"> Nhân viên thôi việc, Khối Kỹ thuật, Phòng Hành chính, Phòng IT, Phòng Tiền lương, Phòng Kế toán, Ban Giám đốc.</w:t>
      </w:r>
    </w:p>
    <w:p w14:paraId="0000107D"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i/>
          <w:iCs/>
        </w:rPr>
        <w:t xml:space="preserve">Gián tiếp:</w:t>
      </w:r>
      <w:r>
        <w:rPr>
          <w:rFonts w:ascii="Times New Roman" w:hAnsi="Times New Roman"/>
          <w:color w:val="000000"/>
          <w:szCs w:val="26"/>
        </w:rPr>
        <w:t xml:space="preserve"> Cơ quan Bảo hiểm xã hội địa phương, Khách hàng dự án.</w:t>
      </w:r>
    </w:p>
    <w:p w14:paraId="0000107E"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Người thực hiện:</w:t>
      </w:r>
      <w:r>
        <w:rPr>
          <w:rFonts w:ascii="Times New Roman" w:hAnsi="Times New Roman"/>
          <w:color w:val="000000"/>
          <w:szCs w:val="26"/>
        </w:rPr>
        <w:t xml:space="preserve"> Nhân viên thôi việc (bàn giao công việc, nhận quyết toán), Trưởng dự án (nghiệm thu kỹ thuật), Nhân viên hành chính (thu hồi tài sản), Quản trị IT (khóa tài khoản mạng), Chuyên viên tiền lương (chốt công, chế độ), Kế toán viên (chi trả thanh toán), Giám đốc (ký quyết định thôi việc).</w:t>
      </w:r>
    </w:p>
    <w:p w14:paraId="0000107F" w14:textId="77777777" w:rsidR="00705A97" w:rsidRDefault="006D0969">
      <w:pPr>
        <w:spacing w:before="60" w:after="60"/>
        <w:jc w:val="both"/>
        <w:ind w:left="480" w:firstLine="0"/>
      </w:pPr>
      <w:r>
        <w:rPr>
          <w:rFonts w:ascii="Times New Roman" w:hAnsi="Times New Roman"/>
          <w:color w:val="000000"/>
          <w:szCs w:val="26"/>
        </w:rPr>
        <w:t xml:space="preserve">• </w:t>
      </w:r>
      <w:r>
        <w:rPr>
          <w:rFonts w:ascii="Times New Roman" w:hAnsi="Times New Roman"/>
          <w:color w:val="000000"/>
          <w:szCs w:val="26"/>
          <w:b/>
          <w:bCs/>
        </w:rPr>
        <w:t xml:space="preserve">Khó khăn, tồn tại thực tế:</w:t>
      </w:r>
      <w:r>
        <w:rPr>
          <w:rFonts w:ascii="Times New Roman" w:hAnsi="Times New Roman"/>
          <w:color w:val="000000"/>
          <w:szCs w:val="26"/>
        </w:rPr>
        <w:t xml:space="preserve"> Phiếu bàn giao bằng giấy chuyển qua 5 bộ phận thường bị kéo dài từ 1 đến 2 tuần, làm chậm tiến độ thanh toán lương và trả sổ bảo hiểm xã hội; việc chậm khóa tài khoản truy cập máy chủ dự án tiềm ẩn rủi ro về an toàn thông tin theo tiêu chuẩn ISO 27001.</w:t>
      </w:r>
    </w:p>
    <w:p w14:paraId="00001080" w14:textId="77777777" w:rsidR="00705A97" w:rsidRDefault="006D0969">
      <w:pPr>
        <w:pStyle w:val="mc2"/>
        <w:spacing w:before="180" w:after="80"/>
        <w:ind w:firstLine="0"/>
        <w:jc w:val="left"/>
      </w:pPr>
      <w:r>
        <w:rPr>
          <w:rFonts w:ascii="Times New Roman" w:hAnsi="Times New Roman"/>
          <w:b/>
          <w:bCs/>
          <w:color w:val="000000"/>
          <w:szCs w:val="26"/>
        </w:rPr>
        <w:t>1.3.3. Ma trận phân định trách nhiệm liên phòng ban trong các quy trình quản trị nhân sự (RACI Matrix)</w:t>
      </w:r>
    </w:p>
    <w:p w14:paraId="00001081" w14:textId="77777777" w:rsidR="00705A97" w:rsidRDefault="006D0969">
      <w:pPr>
        <w:spacing w:before="60" w:after="60"/>
        <w:jc w:val="both"/>
        <w:ind w:firstLine="360"/>
      </w:pPr>
      <w:r>
        <w:rPr>
          <w:rFonts w:ascii="Times New Roman" w:hAnsi="Times New Roman"/>
          <w:color w:val="000000"/>
          <w:szCs w:val="26"/>
        </w:rPr>
        <w:t xml:space="preserve">Để làm rõ trách nhiệm của các bộ phận trong toàn bộ hoạt động quản lý nhân lực tại Saigon Technology, bảng ma trận phân công trách nhiệm RACI (R - Thực hiện, A - Phê duyệt, C - Phối hợp/Tham vấn, I - Nhận thông tin) được tổng hợp như sau:</w:t>
      </w:r>
    </w:p>
    <w:p w14:paraId="00001082" w14:textId="77777777" w:rsidR="00705A97" w:rsidRDefault="006D0969">
      <w:pPr>
        <w:spacing w:before="140" w:after="60"/>
        <w:ind w:firstLine="0"/>
        <w:jc w:val="center"/>
      </w:pPr>
      <w:r>
        <w:rPr>
          <w:rFonts w:ascii="Times New Roman" w:hAnsi="Times New Roman"/>
          <w:b/>
          <w:bCs/>
          <w:color w:val="000000"/>
          <w:szCs w:val="26"/>
        </w:rPr>
        <w:t>Bảng 1.5. Ma trận phân định trách nhiệm liên phòng ban trong các quy trình quản trị nhân sự (RACI Matrix)</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0"/>
        <w:gridCol w:w="1777"/>
        <w:gridCol w:w="900"/>
        <w:gridCol w:w="900"/>
        <w:gridCol w:w="900"/>
        <w:gridCol w:w="900"/>
        <w:gridCol w:w="900"/>
        <w:gridCol w:w="900"/>
        <w:gridCol w:w="1100"/>
      </w:tblGrid>
      <w:tr w:rsidR="00705A97">
        <w:trPr>
          <w:tblHeader/>
          <w:jc w:val="center"/>
        </w:trPr>
        <w:tc>
          <w:tcPr>
            <w:tcW w:w="500" w:type="dxa"/>
            <w:shd w:val="clear" w:color="auto" w:fill="F2F2F2"/>
            <w:vAlign w:val="center"/>
          </w:tcPr>
          <w:p>
            <w:pPr>
              <w:spacing w:before="40" w:after="40"/>
              <w:jc w:val="center"/>
            </w:pPr>
            <w:r>
              <w:rPr>
                <w:rFonts w:ascii="Times New Roman" w:hAnsi="Times New Roman"/>
                <w:b/>
                <w:bCs/>
                <w:sz w:val="20"/>
                <w:szCs w:val="20"/>
              </w:rPr>
              <w:t>STT</w:t>
            </w:r>
          </w:p>
        </w:tc>
        <w:tc>
          <w:tcPr>
            <w:tcW w:w="1777" w:type="dxa"/>
            <w:shd w:val="clear" w:color="auto" w:fill="F2F2F2"/>
            <w:vAlign w:val="center"/>
          </w:tcPr>
          <w:p>
            <w:pPr>
              <w:spacing w:before="40" w:after="40"/>
              <w:jc w:val="center"/>
            </w:pPr>
            <w:r>
              <w:rPr>
                <w:rFonts w:ascii="Times New Roman" w:hAnsi="Times New Roman"/>
                <w:b/>
                <w:bCs/>
                <w:sz w:val="20"/>
                <w:szCs w:val="20"/>
              </w:rPr>
              <w:t>Quy trình Quản trị Nhân sự</w:t>
            </w:r>
          </w:p>
        </w:tc>
        <w:tc>
          <w:tcPr>
            <w:tcW w:w="900" w:type="dxa"/>
            <w:shd w:val="clear" w:color="auto" w:fill="F2F2F2"/>
            <w:vAlign w:val="center"/>
          </w:tcPr>
          <w:p>
            <w:pPr>
              <w:spacing w:before="40" w:after="40"/>
              <w:jc w:val="center"/>
            </w:pPr>
            <w:r>
              <w:rPr>
                <w:rFonts w:ascii="Times New Roman" w:hAnsi="Times New Roman"/>
                <w:b/>
                <w:bCs/>
                <w:sz w:val="20"/>
                <w:szCs w:val="20"/>
              </w:rPr>
              <w:t>Khối Kỹ thuật (Delivery)</w:t>
            </w:r>
          </w:p>
        </w:tc>
        <w:tc>
          <w:tcPr>
            <w:tcW w:w="900" w:type="dxa"/>
            <w:shd w:val="clear" w:color="auto" w:fill="F2F2F2"/>
            <w:vAlign w:val="center"/>
          </w:tcPr>
          <w:p>
            <w:pPr>
              <w:spacing w:before="40" w:after="40"/>
              <w:jc w:val="center"/>
            </w:pPr>
            <w:r>
              <w:rPr>
                <w:rFonts w:ascii="Times New Roman" w:hAnsi="Times New Roman"/>
                <w:b/>
                <w:bCs/>
                <w:sz w:val="20"/>
                <w:szCs w:val="20"/>
              </w:rPr>
              <w:t>Khối HR (Tuyển dụng)</w:t>
            </w:r>
          </w:p>
        </w:tc>
        <w:tc>
          <w:tcPr>
            <w:tcW w:w="900" w:type="dxa"/>
            <w:shd w:val="clear" w:color="auto" w:fill="F2F2F2"/>
            <w:vAlign w:val="center"/>
          </w:tcPr>
          <w:p>
            <w:pPr>
              <w:spacing w:before="40" w:after="40"/>
              <w:jc w:val="center"/>
            </w:pPr>
            <w:r>
              <w:rPr>
                <w:rFonts w:ascii="Times New Roman" w:hAnsi="Times New Roman"/>
                <w:b/>
                <w:bCs/>
                <w:sz w:val="20"/>
                <w:szCs w:val="20"/>
              </w:rPr>
              <w:t>Khối HR (Hồ sơ)</w:t>
            </w:r>
          </w:p>
        </w:tc>
        <w:tc>
          <w:tcPr>
            <w:tcW w:w="900" w:type="dxa"/>
            <w:shd w:val="clear" w:color="auto" w:fill="F2F2F2"/>
            <w:vAlign w:val="center"/>
          </w:tcPr>
          <w:p>
            <w:pPr>
              <w:spacing w:before="40" w:after="40"/>
              <w:jc w:val="center"/>
            </w:pPr>
            <w:r>
              <w:rPr>
                <w:rFonts w:ascii="Times New Roman" w:hAnsi="Times New Roman"/>
                <w:b/>
                <w:bCs/>
                <w:sz w:val="20"/>
                <w:szCs w:val="20"/>
              </w:rPr>
              <w:t>Khối HR (Tiền lương)</w:t>
            </w:r>
          </w:p>
        </w:tc>
        <w:tc>
          <w:tcPr>
            <w:tcW w:w="900" w:type="dxa"/>
            <w:shd w:val="clear" w:color="auto" w:fill="F2F2F2"/>
            <w:vAlign w:val="center"/>
          </w:tcPr>
          <w:p>
            <w:pPr>
              <w:spacing w:before="40" w:after="40"/>
              <w:jc w:val="center"/>
            </w:pPr>
            <w:r>
              <w:rPr>
                <w:rFonts w:ascii="Times New Roman" w:hAnsi="Times New Roman"/>
                <w:b/>
                <w:bCs/>
                <w:sz w:val="20"/>
                <w:szCs w:val="20"/>
              </w:rPr>
              <w:t>Khối Vận hành (Hành chính &amp; IT)</w:t>
            </w:r>
          </w:p>
        </w:tc>
        <w:tc>
          <w:tcPr>
            <w:tcW w:w="900" w:type="dxa"/>
            <w:shd w:val="clear" w:color="auto" w:fill="F2F2F2"/>
            <w:vAlign w:val="center"/>
          </w:tcPr>
          <w:p>
            <w:pPr>
              <w:spacing w:before="40" w:after="40"/>
              <w:jc w:val="center"/>
            </w:pPr>
            <w:r>
              <w:rPr>
                <w:rFonts w:ascii="Times New Roman" w:hAnsi="Times New Roman"/>
                <w:b/>
                <w:bCs/>
                <w:sz w:val="20"/>
                <w:szCs w:val="20"/>
              </w:rPr>
              <w:t>Khối Tài chính - Kế toán</w:t>
            </w:r>
          </w:p>
        </w:tc>
        <w:tc>
          <w:tcPr>
            <w:tcW w:w="1100" w:type="dxa"/>
            <w:shd w:val="clear" w:color="auto" w:fill="F2F2F2"/>
            <w:vAlign w:val="center"/>
          </w:tcPr>
          <w:p>
            <w:pPr>
              <w:spacing w:before="40" w:after="40"/>
              <w:jc w:val="center"/>
            </w:pPr>
            <w:r>
              <w:rPr>
                <w:rFonts w:ascii="Times New Roman" w:hAnsi="Times New Roman"/>
                <w:b/>
                <w:bCs/>
                <w:sz w:val="20"/>
                <w:szCs w:val="20"/>
              </w:rPr>
              <w:t>Ban Giám đốc (BGD)</w:t>
            </w:r>
          </w:p>
        </w:tc>
      </w:tr>
      <w:tr w:rsidR="00705A97">
        <w:trPr>
          <w:jc w:val="center"/>
        </w:trPr>
        <w:tc>
          <w:tcPr>
            <w:tcW w:w="500" w:type="dxa"/>
            <w:vAlign w:val="center"/>
          </w:tcPr>
          <w:p>
            <w:pPr>
              <w:spacing w:before="40" w:after="40"/>
              <w:jc w:val="center"/>
            </w:pPr>
            <w:r>
              <w:rPr>
                <w:rFonts w:ascii="Times New Roman" w:hAnsi="Times New Roman"/>
                <w:sz w:val="18"/>
                <w:szCs w:val="18"/>
              </w:rPr>
              <w:t xml:space="preserve">1</w:t>
            </w:r>
          </w:p>
        </w:tc>
        <w:tc>
          <w:tcPr>
            <w:tcW w:w="1777" w:type="dxa"/>
            <w:vAlign w:val="center"/>
          </w:tcPr>
          <w:p>
            <w:pPr>
              <w:spacing w:before="40" w:after="40"/>
              <w:jc w:val="left"/>
            </w:pPr>
            <w:r>
              <w:rPr>
                <w:rFonts w:ascii="Times New Roman" w:hAnsi="Times New Roman"/>
                <w:sz w:val="18"/>
                <w:szCs w:val="18"/>
              </w:rPr>
              <w:t xml:space="preserve">Tuyển dụng và thu hút nhân sự</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(Đề xuất &amp; Phỏng vấn)</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(Sàng lọc &amp; Điều phối)</w:t>
            </w:r>
          </w:p>
        </w:tc>
        <w:tc>
          <w:tcPr>
            <w:tcW w:w="900" w:type="dxa"/>
            <w:vAlign w:val="center"/>
          </w:tcPr>
          <w:p>
            <w:pPr>
              <w:spacing w:before="40" w:after="40"/>
              <w:jc w:val="center"/>
            </w:pPr>
            <w:r>
              <w:rPr>
                <w:rFonts w:ascii="Times New Roman" w:hAnsi="Times New Roman"/>
                <w:sz w:val="18"/>
                <w:szCs w:val="18"/>
                <w:b/>
                <w:bCs/>
              </w:rPr>
              <w:t xml:space="preserve">I</w:t>
            </w:r>
            <w:r>
              <w:rPr>
                <w:rFonts w:ascii="Times New Roman" w:hAnsi="Times New Roman"/>
                <w:sz w:val="18"/>
                <w:szCs w:val="18"/>
              </w:rPr>
              <w:t xml:space="preserve"> (Nhận thông tin)</w:t>
            </w:r>
          </w:p>
        </w:tc>
        <w:tc>
          <w:tcPr>
            <w:tcW w:w="900" w:type="dxa"/>
            <w:vAlign w:val="center"/>
          </w:tcPr>
          <w:p>
            <w:pPr>
              <w:spacing w:before="40" w:after="40"/>
              <w:jc w:val="center"/>
            </w:pPr>
            <w:r>
              <w:rPr>
                <w:rFonts w:ascii="Times New Roman" w:hAnsi="Times New Roman"/>
                <w:sz w:val="18"/>
                <w:szCs w:val="18"/>
                <w:b/>
                <w:bCs/>
              </w:rPr>
              <w:t xml:space="preserve">I</w:t>
            </w:r>
            <w:r>
              <w:rPr>
                <w:rFonts w:ascii="Times New Roman" w:hAnsi="Times New Roman"/>
                <w:sz w:val="18"/>
                <w:szCs w:val="18"/>
              </w:rPr>
              <w:t xml:space="preserve"> (Tham khảo khung lương)</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(Hỗ trợ kỹ thuật)</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(Kiểm tra ngân sách)</w:t>
            </w:r>
          </w:p>
        </w:tc>
        <w:tc>
          <w:tcPr>
            <w:tcW w:w="1100" w:type="dxa"/>
            <w:vAlign w:val="center"/>
          </w:tcPr>
          <w:p>
            <w:pPr>
              <w:spacing w:before="40" w:after="40"/>
              <w:jc w:val="center"/>
            </w:pPr>
            <w:r>
              <w:rPr>
                <w:rFonts w:ascii="Times New Roman" w:hAnsi="Times New Roman"/>
                <w:sz w:val="18"/>
                <w:szCs w:val="18"/>
                <w:b/>
                <w:bCs/>
              </w:rPr>
              <w:t xml:space="preserve">A</w:t>
            </w:r>
            <w:r>
              <w:rPr>
                <w:rFonts w:ascii="Times New Roman" w:hAnsi="Times New Roman"/>
                <w:sz w:val="18"/>
                <w:szCs w:val="18"/>
              </w:rPr>
              <w:t xml:space="preserve"> (Phê duyệt chỉ tiêu &amp; Thư mời)</w:t>
            </w:r>
          </w:p>
        </w:tc>
      </w:tr>
      <w:tr w:rsidR="00705A97">
        <w:trPr>
          <w:jc w:val="center"/>
        </w:trPr>
        <w:tc>
          <w:tcPr>
            <w:tcW w:w="500" w:type="dxa"/>
            <w:vAlign w:val="center"/>
          </w:tcPr>
          <w:p>
            <w:pPr>
              <w:spacing w:before="40" w:after="40"/>
              <w:jc w:val="center"/>
            </w:pPr>
            <w:r>
              <w:rPr>
                <w:rFonts w:ascii="Times New Roman" w:hAnsi="Times New Roman"/>
                <w:sz w:val="18"/>
                <w:szCs w:val="18"/>
              </w:rPr>
              <w:t xml:space="preserve">2</w:t>
            </w:r>
          </w:p>
        </w:tc>
        <w:tc>
          <w:tcPr>
            <w:tcW w:w="1777" w:type="dxa"/>
            <w:vAlign w:val="center"/>
          </w:tcPr>
          <w:p>
            <w:pPr>
              <w:spacing w:before="40" w:after="40"/>
              <w:jc w:val="left"/>
            </w:pPr>
            <w:r>
              <w:rPr>
                <w:rFonts w:ascii="Times New Roman" w:hAnsi="Times New Roman"/>
                <w:sz w:val="18"/>
                <w:szCs w:val="18"/>
              </w:rPr>
              <w:t xml:space="preserve">Tiếp nhận nhân sự mới &amp; HĐLĐ</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(Hướng dẫn công việc)</w:t>
            </w:r>
          </w:p>
        </w:tc>
        <w:tc>
          <w:tcPr>
            <w:tcW w:w="900" w:type="dxa"/>
            <w:vAlign w:val="center"/>
          </w:tcPr>
          <w:p>
            <w:pPr>
              <w:spacing w:before="40" w:after="40"/>
              <w:jc w:val="center"/>
            </w:pPr>
            <w:r>
              <w:rPr>
                <w:rFonts w:ascii="Times New Roman" w:hAnsi="Times New Roman"/>
                <w:sz w:val="18"/>
                <w:szCs w:val="18"/>
                <w:b/>
                <w:bCs/>
              </w:rPr>
              <w:t xml:space="preserve">I</w:t>
            </w:r>
            <w:r>
              <w:rPr>
                <w:rFonts w:ascii="Times New Roman" w:hAnsi="Times New Roman"/>
                <w:sz w:val="18"/>
                <w:szCs w:val="18"/>
              </w:rPr>
              <w:t xml:space="preserve"> (Bàn giao hồ sơ)</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(Soạn HĐ &amp; Đón tiếp)</w:t>
            </w:r>
          </w:p>
        </w:tc>
        <w:tc>
          <w:tcPr>
            <w:tcW w:w="900" w:type="dxa"/>
            <w:vAlign w:val="center"/>
          </w:tcPr>
          <w:p>
            <w:pPr>
              <w:spacing w:before="40" w:after="40"/>
              <w:jc w:val="center"/>
            </w:pPr>
            <w:r>
              <w:rPr>
                <w:rFonts w:ascii="Times New Roman" w:hAnsi="Times New Roman"/>
                <w:sz w:val="18"/>
                <w:szCs w:val="18"/>
                <w:b/>
                <w:bCs/>
              </w:rPr>
              <w:t xml:space="preserve">I</w:t>
            </w:r>
            <w:r>
              <w:rPr>
                <w:rFonts w:ascii="Times New Roman" w:hAnsi="Times New Roman"/>
                <w:sz w:val="18"/>
                <w:szCs w:val="18"/>
              </w:rPr>
              <w:t xml:space="preserve"> (Nhận thông tin lương)</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(Cấp máy tính &amp; Thẻ từ)</w:t>
            </w:r>
          </w:p>
        </w:tc>
        <w:tc>
          <w:tcPr>
            <w:tcW w:w="900" w:type="dxa"/>
            <w:vAlign w:val="center"/>
          </w:tcPr>
          <w:p>
            <w:pPr>
              <w:spacing w:before="40" w:after="40"/>
              <w:jc w:val="center"/>
            </w:pPr>
            <w:r>
              <w:rPr>
                <w:rFonts w:ascii="Times New Roman" w:hAnsi="Times New Roman"/>
                <w:sz w:val="18"/>
                <w:szCs w:val="18"/>
                <w:b/>
                <w:bCs/>
              </w:rPr>
              <w:t xml:space="preserve">I</w:t>
            </w:r>
            <w:r>
              <w:rPr>
                <w:rFonts w:ascii="Times New Roman" w:hAnsi="Times New Roman"/>
                <w:sz w:val="18"/>
                <w:szCs w:val="18"/>
              </w:rPr>
              <w:t xml:space="preserve"> (Mở tài khoản lương)</w:t>
            </w:r>
          </w:p>
        </w:tc>
        <w:tc>
          <w:tcPr>
            <w:tcW w:w="1100" w:type="dxa"/>
            <w:vAlign w:val="center"/>
          </w:tcPr>
          <w:p>
            <w:pPr>
              <w:spacing w:before="40" w:after="40"/>
              <w:jc w:val="center"/>
            </w:pPr>
            <w:r>
              <w:rPr>
                <w:rFonts w:ascii="Times New Roman" w:hAnsi="Times New Roman"/>
                <w:sz w:val="18"/>
                <w:szCs w:val="18"/>
                <w:b/>
                <w:bCs/>
              </w:rPr>
              <w:t xml:space="preserve">A</w:t>
            </w:r>
            <w:r>
              <w:rPr>
                <w:rFonts w:ascii="Times New Roman" w:hAnsi="Times New Roman"/>
                <w:sz w:val="18"/>
                <w:szCs w:val="18"/>
              </w:rPr>
              <w:t xml:space="preserve"> (Ký hợp đồng)</w:t>
            </w:r>
          </w:p>
        </w:tc>
      </w:tr>
      <w:tr w:rsidR="00705A97">
        <w:trPr>
          <w:jc w:val="center"/>
        </w:trPr>
        <w:tc>
          <w:tcPr>
            <w:tcW w:w="500" w:type="dxa"/>
            <w:vAlign w:val="center"/>
          </w:tcPr>
          <w:p>
            <w:pPr>
              <w:spacing w:before="40" w:after="40"/>
              <w:jc w:val="center"/>
            </w:pPr>
            <w:r>
              <w:rPr>
                <w:rFonts w:ascii="Times New Roman" w:hAnsi="Times New Roman"/>
                <w:sz w:val="18"/>
                <w:szCs w:val="18"/>
              </w:rPr>
              <w:t xml:space="preserve">3</w:t>
            </w:r>
          </w:p>
        </w:tc>
        <w:tc>
          <w:tcPr>
            <w:tcW w:w="1777" w:type="dxa"/>
            <w:vAlign w:val="center"/>
          </w:tcPr>
          <w:p>
            <w:pPr>
              <w:spacing w:before="40" w:after="40"/>
              <w:jc w:val="left"/>
            </w:pPr>
            <w:r>
              <w:rPr>
                <w:rFonts w:ascii="Times New Roman" w:hAnsi="Times New Roman"/>
                <w:sz w:val="18"/>
                <w:szCs w:val="18"/>
              </w:rPr>
              <w:t xml:space="preserve">Phân ca và chấm công</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(Xếp ca &amp; Duyệt công)</w:t>
            </w:r>
          </w:p>
        </w:tc>
        <w:tc>
          <w:tcPr>
            <w:tcW w:w="900" w:type="dxa"/>
            <w:vAlign w:val="center"/>
          </w:tcPr>
          <w:p>
            <w:pPr>
              <w:spacing w:before="40" w:after="40"/>
              <w:jc w:val="center"/>
            </w:pPr>
            <w:r>
              <w:rPr>
                <w:rFonts w:ascii="Times New Roman" w:hAnsi="Times New Roman"/>
                <w:sz w:val="18"/>
                <w:szCs w:val="18"/>
                <w:b/>
                <w:bCs/>
              </w:rPr>
              <w:t xml:space="preserve">I</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(Theo dõi hồ sơ)</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(Đối soát &amp; Khóa bảng công)</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(Bảo trì máy chấm công)</w:t>
            </w:r>
          </w:p>
        </w:tc>
        <w:tc>
          <w:tcPr>
            <w:tcW w:w="900" w:type="dxa"/>
            <w:vAlign w:val="center"/>
          </w:tcPr>
          <w:p>
            <w:pPr>
              <w:spacing w:before="40" w:after="40"/>
              <w:jc w:val="center"/>
            </w:pPr>
            <w:r>
              <w:rPr>
                <w:rFonts w:ascii="Times New Roman" w:hAnsi="Times New Roman"/>
                <w:sz w:val="18"/>
                <w:szCs w:val="18"/>
                <w:b/>
                <w:bCs/>
              </w:rPr>
              <w:t xml:space="preserve">I</w:t>
            </w:r>
            <w:r>
              <w:rPr>
                <w:rFonts w:ascii="Times New Roman" w:hAnsi="Times New Roman"/>
                <w:sz w:val="18"/>
                <w:szCs w:val="18"/>
              </w:rPr>
              <w:t xml:space="preserve"> (Nhận số liệu công)</w:t>
            </w:r>
          </w:p>
        </w:tc>
        <w:tc>
          <w:tcPr>
            <w:tcW w:w="1100" w:type="dxa"/>
            <w:vAlign w:val="center"/>
          </w:tcPr>
          <w:p>
            <w:pPr>
              <w:spacing w:before="40" w:after="40"/>
              <w:jc w:val="center"/>
            </w:pPr>
            <w:r>
              <w:rPr>
                <w:rFonts w:ascii="Times New Roman" w:hAnsi="Times New Roman"/>
                <w:sz w:val="18"/>
                <w:szCs w:val="18"/>
                <w:b/>
                <w:bCs/>
              </w:rPr>
              <w:t xml:space="preserve">I</w:t>
            </w:r>
            <w:r>
              <w:rPr>
                <w:rFonts w:ascii="Times New Roman" w:hAnsi="Times New Roman"/>
                <w:sz w:val="18"/>
                <w:szCs w:val="18"/>
              </w:rPr>
              <w:t xml:space="preserve"> (Xem báo cáo)</w:t>
            </w:r>
          </w:p>
        </w:tc>
      </w:tr>
      <w:tr w:rsidR="00705A97">
        <w:trPr>
          <w:jc w:val="center"/>
        </w:trPr>
        <w:tc>
          <w:tcPr>
            <w:tcW w:w="500" w:type="dxa"/>
            <w:vAlign w:val="center"/>
          </w:tcPr>
          <w:p>
            <w:pPr>
              <w:spacing w:before="40" w:after="40"/>
              <w:jc w:val="center"/>
            </w:pPr>
            <w:r>
              <w:rPr>
                <w:rFonts w:ascii="Times New Roman" w:hAnsi="Times New Roman"/>
                <w:sz w:val="18"/>
                <w:szCs w:val="18"/>
              </w:rPr>
              <w:t xml:space="preserve">4</w:t>
            </w:r>
          </w:p>
        </w:tc>
        <w:tc>
          <w:tcPr>
            <w:tcW w:w="1777" w:type="dxa"/>
            <w:vAlign w:val="center"/>
          </w:tcPr>
          <w:p>
            <w:pPr>
              <w:spacing w:before="40" w:after="40"/>
              <w:jc w:val="left"/>
            </w:pPr>
            <w:r>
              <w:rPr>
                <w:rFonts w:ascii="Times New Roman" w:hAnsi="Times New Roman"/>
                <w:sz w:val="18"/>
                <w:szCs w:val="18"/>
              </w:rPr>
              <w:t xml:space="preserve">Xét duyệt nghỉ phép &amp; Làm thêm giờ</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(Đề xuất OT &amp; Duyệt phép)</w:t>
            </w:r>
          </w:p>
        </w:tc>
        <w:tc>
          <w:tcPr>
            <w:tcW w:w="900" w:type="dxa"/>
            <w:vAlign w:val="center"/>
          </w:tcPr>
          <w:p>
            <w:pPr>
              <w:spacing w:before="40" w:after="40"/>
              <w:jc w:val="center"/>
            </w:pPr>
            <w:r>
              <w:rPr>
                <w:rFonts w:ascii="Times New Roman" w:hAnsi="Times New Roman"/>
                <w:sz w:val="18"/>
                <w:szCs w:val="18"/>
                <w:b/>
                <w:bCs/>
              </w:rPr>
              <w:t xml:space="preserve">I</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(Kiểm tra chế độ)</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(Kiểm soát trần 40h OT)</w:t>
            </w:r>
          </w:p>
        </w:tc>
        <w:tc>
          <w:tcPr>
            <w:tcW w:w="900" w:type="dxa"/>
            <w:vAlign w:val="center"/>
          </w:tcPr>
          <w:p>
            <w:pPr>
              <w:spacing w:before="40" w:after="40"/>
              <w:jc w:val="center"/>
            </w:pPr>
            <w:r>
              <w:rPr>
                <w:rFonts w:ascii="Times New Roman" w:hAnsi="Times New Roman"/>
                <w:sz w:val="18"/>
                <w:szCs w:val="18"/>
                <w:b/>
                <w:bCs/>
              </w:rPr>
              <w:t xml:space="preserve">I</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(Dự toán chi phí OT)</w:t>
            </w:r>
          </w:p>
        </w:tc>
        <w:tc>
          <w:tcPr>
            <w:tcW w:w="1100" w:type="dxa"/>
            <w:vAlign w:val="center"/>
          </w:tcPr>
          <w:p>
            <w:pPr>
              <w:spacing w:before="40" w:after="40"/>
              <w:jc w:val="center"/>
            </w:pPr>
            <w:r>
              <w:rPr>
                <w:rFonts w:ascii="Times New Roman" w:hAnsi="Times New Roman"/>
                <w:sz w:val="18"/>
                <w:szCs w:val="18"/>
                <w:b/>
                <w:bCs/>
              </w:rPr>
              <w:t xml:space="preserve">A</w:t>
            </w:r>
            <w:r>
              <w:rPr>
                <w:rFonts w:ascii="Times New Roman" w:hAnsi="Times New Roman"/>
                <w:sz w:val="18"/>
                <w:szCs w:val="18"/>
              </w:rPr>
              <w:t xml:space="preserve"> (Duyệt OT &amp; Nghỉ dài ngày)</w:t>
            </w:r>
          </w:p>
        </w:tc>
      </w:tr>
      <w:tr w:rsidR="00705A97">
        <w:trPr>
          <w:jc w:val="center"/>
        </w:trPr>
        <w:tc>
          <w:tcPr>
            <w:tcW w:w="500" w:type="dxa"/>
            <w:vAlign w:val="center"/>
          </w:tcPr>
          <w:p>
            <w:pPr>
              <w:spacing w:before="40" w:after="40"/>
              <w:jc w:val="center"/>
            </w:pPr>
            <w:r>
              <w:rPr>
                <w:rFonts w:ascii="Times New Roman" w:hAnsi="Times New Roman"/>
                <w:sz w:val="18"/>
                <w:szCs w:val="18"/>
              </w:rPr>
              <w:t xml:space="preserve">5</w:t>
            </w:r>
          </w:p>
        </w:tc>
        <w:tc>
          <w:tcPr>
            <w:tcW w:w="1777" w:type="dxa"/>
            <w:vAlign w:val="center"/>
          </w:tcPr>
          <w:p>
            <w:pPr>
              <w:spacing w:before="40" w:after="40"/>
              <w:jc w:val="left"/>
            </w:pPr>
            <w:r>
              <w:rPr>
                <w:rFonts w:ascii="Times New Roman" w:hAnsi="Times New Roman"/>
                <w:sz w:val="18"/>
                <w:szCs w:val="18"/>
              </w:rPr>
              <w:t xml:space="preserve">Tính toán và chi trả tiền lương</w:t>
            </w:r>
          </w:p>
        </w:tc>
        <w:tc>
          <w:tcPr>
            <w:tcW w:w="900" w:type="dxa"/>
            <w:vAlign w:val="center"/>
          </w:tcPr>
          <w:p>
            <w:pPr>
              <w:spacing w:before="40" w:after="40"/>
              <w:jc w:val="center"/>
            </w:pPr>
            <w:r>
              <w:rPr>
                <w:rFonts w:ascii="Times New Roman" w:hAnsi="Times New Roman"/>
                <w:sz w:val="18"/>
                <w:szCs w:val="18"/>
                <w:b/>
                <w:bCs/>
              </w:rPr>
              <w:t xml:space="preserve">I</w:t>
            </w:r>
            <w:r>
              <w:rPr>
                <w:rFonts w:ascii="Times New Roman" w:hAnsi="Times New Roman"/>
                <w:sz w:val="18"/>
                <w:szCs w:val="18"/>
              </w:rPr>
              <w:t xml:space="preserve"> (Xác nhận ngày công)</w:t>
            </w:r>
          </w:p>
        </w:tc>
        <w:tc>
          <w:tcPr>
            <w:tcW w:w="900" w:type="dxa"/>
            <w:vAlign w:val="center"/>
          </w:tcPr>
          <w:p>
            <w:pPr>
              <w:spacing w:before="40" w:after="40"/>
              <w:jc w:val="center"/>
            </w:pPr>
            <w:r>
              <w:rPr>
                <w:rFonts w:ascii="Times New Roman" w:hAnsi="Times New Roman"/>
                <w:sz w:val="18"/>
                <w:szCs w:val="18"/>
                <w:b/>
                <w:bCs/>
              </w:rPr>
              <w:t xml:space="preserve">I</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(Cập nhật biến động lương)</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(Tính toán &amp; Gửi phiếu lương)</w:t>
            </w:r>
          </w:p>
        </w:tc>
        <w:tc>
          <w:tcPr>
            <w:tcW w:w="900" w:type="dxa"/>
            <w:vAlign w:val="center"/>
          </w:tcPr>
          <w:p>
            <w:pPr>
              <w:spacing w:before="40" w:after="40"/>
              <w:jc w:val="center"/>
            </w:pPr>
            <w:r>
              <w:rPr>
                <w:rFonts w:ascii="Times New Roman" w:hAnsi="Times New Roman"/>
                <w:sz w:val="18"/>
                <w:szCs w:val="18"/>
                <w:b/>
                <w:bCs/>
              </w:rPr>
              <w:t xml:space="preserve">I</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(Kiểm tra &amp; Chuyển khoản)</w:t>
            </w:r>
          </w:p>
        </w:tc>
        <w:tc>
          <w:tcPr>
            <w:tcW w:w="1100" w:type="dxa"/>
            <w:vAlign w:val="center"/>
          </w:tcPr>
          <w:p>
            <w:pPr>
              <w:spacing w:before="40" w:after="40"/>
              <w:jc w:val="center"/>
            </w:pPr>
            <w:r>
              <w:rPr>
                <w:rFonts w:ascii="Times New Roman" w:hAnsi="Times New Roman"/>
                <w:sz w:val="18"/>
                <w:szCs w:val="18"/>
                <w:b/>
                <w:bCs/>
              </w:rPr>
              <w:t xml:space="preserve">A</w:t>
            </w:r>
            <w:r>
              <w:rPr>
                <w:rFonts w:ascii="Times New Roman" w:hAnsi="Times New Roman"/>
                <w:sz w:val="18"/>
                <w:szCs w:val="18"/>
              </w:rPr>
              <w:t xml:space="preserve"> (Phê duyệt bảng lương)</w:t>
            </w:r>
          </w:p>
        </w:tc>
      </w:tr>
      <w:tr w:rsidR="00705A97">
        <w:trPr>
          <w:jc w:val="center"/>
        </w:trPr>
        <w:tc>
          <w:tcPr>
            <w:tcW w:w="500" w:type="dxa"/>
            <w:vAlign w:val="center"/>
          </w:tcPr>
          <w:p>
            <w:pPr>
              <w:spacing w:before="40" w:after="40"/>
              <w:jc w:val="center"/>
            </w:pPr>
            <w:r>
              <w:rPr>
                <w:rFonts w:ascii="Times New Roman" w:hAnsi="Times New Roman"/>
                <w:sz w:val="18"/>
                <w:szCs w:val="18"/>
              </w:rPr>
              <w:t xml:space="preserve">6</w:t>
            </w:r>
          </w:p>
        </w:tc>
        <w:tc>
          <w:tcPr>
            <w:tcW w:w="1777" w:type="dxa"/>
            <w:vAlign w:val="center"/>
          </w:tcPr>
          <w:p>
            <w:pPr>
              <w:spacing w:before="40" w:after="40"/>
              <w:jc w:val="left"/>
            </w:pPr>
            <w:r>
              <w:rPr>
                <w:rFonts w:ascii="Times New Roman" w:hAnsi="Times New Roman"/>
                <w:sz w:val="18"/>
                <w:szCs w:val="18"/>
              </w:rPr>
              <w:t xml:space="preserve">Tạm ứng lương và vay phúc lợi</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(Xác nhận thời gian làm)</w:t>
            </w:r>
          </w:p>
        </w:tc>
        <w:tc>
          <w:tcPr>
            <w:tcW w:w="900" w:type="dxa"/>
            <w:vAlign w:val="center"/>
          </w:tcPr>
          <w:p>
            <w:pPr>
              <w:spacing w:before="40" w:after="40"/>
              <w:jc w:val="center"/>
            </w:pPr>
            <w:r>
              <w:rPr>
                <w:rFonts w:ascii="Times New Roman" w:hAnsi="Times New Roman"/>
                <w:sz w:val="18"/>
                <w:szCs w:val="18"/>
                <w:b/>
                <w:bCs/>
              </w:rPr>
              <w:t xml:space="preserve">I</w:t>
            </w:r>
          </w:p>
        </w:tc>
        <w:tc>
          <w:tcPr>
            <w:tcW w:w="900" w:type="dxa"/>
            <w:vAlign w:val="center"/>
          </w:tcPr>
          <w:p>
            <w:pPr>
              <w:spacing w:before="40" w:after="40"/>
              <w:jc w:val="center"/>
            </w:pPr>
            <w:r>
              <w:rPr>
                <w:rFonts w:ascii="Times New Roman" w:hAnsi="Times New Roman"/>
                <w:sz w:val="18"/>
                <w:szCs w:val="18"/>
                <w:b/>
                <w:bCs/>
              </w:rPr>
              <w:t xml:space="preserve">I</w:t>
            </w:r>
            <w:r>
              <w:rPr>
                <w:rFonts w:ascii="Times New Roman" w:hAnsi="Times New Roman"/>
                <w:sz w:val="18"/>
                <w:szCs w:val="18"/>
              </w:rPr>
              <w:t xml:space="preserve"> (Lưu hồ sơ vay)</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(Kiểm tra mức trừ 30%)</w:t>
            </w:r>
          </w:p>
        </w:tc>
        <w:tc>
          <w:tcPr>
            <w:tcW w:w="900" w:type="dxa"/>
            <w:vAlign w:val="center"/>
          </w:tcPr>
          <w:p>
            <w:pPr>
              <w:spacing w:before="40" w:after="40"/>
              <w:jc w:val="center"/>
            </w:pPr>
            <w:r>
              <w:rPr>
                <w:rFonts w:ascii="Times New Roman" w:hAnsi="Times New Roman"/>
                <w:sz w:val="18"/>
                <w:szCs w:val="18"/>
                <w:b/>
                <w:bCs/>
              </w:rPr>
              <w:t xml:space="preserve">I</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(Kiểm tra quỹ &amp; Giải ngân)</w:t>
            </w:r>
          </w:p>
        </w:tc>
        <w:tc>
          <w:tcPr>
            <w:tcW w:w="1100" w:type="dxa"/>
            <w:vAlign w:val="center"/>
          </w:tcPr>
          <w:p>
            <w:pPr>
              <w:spacing w:before="40" w:after="40"/>
              <w:jc w:val="center"/>
            </w:pPr>
            <w:r>
              <w:rPr>
                <w:rFonts w:ascii="Times New Roman" w:hAnsi="Times New Roman"/>
                <w:sz w:val="18"/>
                <w:szCs w:val="18"/>
                <w:b/>
                <w:bCs/>
              </w:rPr>
              <w:t xml:space="preserve">A</w:t>
            </w:r>
            <w:r>
              <w:rPr>
                <w:rFonts w:ascii="Times New Roman" w:hAnsi="Times New Roman"/>
                <w:sz w:val="18"/>
                <w:szCs w:val="18"/>
              </w:rPr>
              <w:t xml:space="preserve"> (Phê duyệt hợp đồng vay)</w:t>
            </w:r>
          </w:p>
        </w:tc>
      </w:tr>
      <w:tr w:rsidR="00705A97">
        <w:trPr>
          <w:jc w:val="center"/>
        </w:trPr>
        <w:tc>
          <w:tcPr>
            <w:tcW w:w="500" w:type="dxa"/>
            <w:vAlign w:val="center"/>
          </w:tcPr>
          <w:p>
            <w:pPr>
              <w:spacing w:before="40" w:after="40"/>
              <w:jc w:val="center"/>
            </w:pPr>
            <w:r>
              <w:rPr>
                <w:rFonts w:ascii="Times New Roman" w:hAnsi="Times New Roman"/>
                <w:sz w:val="18"/>
                <w:szCs w:val="18"/>
              </w:rPr>
              <w:t xml:space="preserve">7</w:t>
            </w:r>
          </w:p>
        </w:tc>
        <w:tc>
          <w:tcPr>
            <w:tcW w:w="1777" w:type="dxa"/>
            <w:vAlign w:val="center"/>
          </w:tcPr>
          <w:p>
            <w:pPr>
              <w:spacing w:before="40" w:after="40"/>
              <w:jc w:val="left"/>
            </w:pPr>
            <w:r>
              <w:rPr>
                <w:rFonts w:ascii="Times New Roman" w:hAnsi="Times New Roman"/>
                <w:sz w:val="18"/>
                <w:szCs w:val="18"/>
              </w:rPr>
              <w:t xml:space="preserve">Đánh giá hiệu suất và đào tạo</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(Chấm điểm &amp; Trao đổi 1-1)</w:t>
            </w:r>
          </w:p>
        </w:tc>
        <w:tc>
          <w:tcPr>
            <w:tcW w:w="900" w:type="dxa"/>
            <w:vAlign w:val="center"/>
          </w:tcPr>
          <w:p>
            <w:pPr>
              <w:spacing w:before="40" w:after="40"/>
              <w:jc w:val="center"/>
            </w:pPr>
            <w:r>
              <w:rPr>
                <w:rFonts w:ascii="Times New Roman" w:hAnsi="Times New Roman"/>
                <w:sz w:val="18"/>
                <w:szCs w:val="18"/>
                <w:b/>
                <w:bCs/>
              </w:rPr>
              <w:t xml:space="preserve">I</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(Lưu hồ sơ đánh giá)</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(Lấy kết quả chia thưởng)</w:t>
            </w:r>
          </w:p>
        </w:tc>
        <w:tc>
          <w:tcPr>
            <w:tcW w:w="900" w:type="dxa"/>
            <w:vAlign w:val="center"/>
          </w:tcPr>
          <w:p>
            <w:pPr>
              <w:spacing w:before="40" w:after="40"/>
              <w:jc w:val="center"/>
            </w:pPr>
            <w:r>
              <w:rPr>
                <w:rFonts w:ascii="Times New Roman" w:hAnsi="Times New Roman"/>
                <w:sz w:val="18"/>
                <w:szCs w:val="18"/>
                <w:b/>
                <w:bCs/>
              </w:rPr>
              <w:t xml:space="preserve">I</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(Cấp ngân sách đào tạo)</w:t>
            </w:r>
          </w:p>
        </w:tc>
        <w:tc>
          <w:tcPr>
            <w:tcW w:w="1100" w:type="dxa"/>
            <w:vAlign w:val="center"/>
          </w:tcPr>
          <w:p>
            <w:pPr>
              <w:spacing w:before="40" w:after="40"/>
              <w:jc w:val="center"/>
            </w:pPr>
            <w:r>
              <w:rPr>
                <w:rFonts w:ascii="Times New Roman" w:hAnsi="Times New Roman"/>
                <w:sz w:val="18"/>
                <w:szCs w:val="18"/>
                <w:b/>
                <w:bCs/>
              </w:rPr>
              <w:t xml:space="preserve">A</w:t>
            </w:r>
            <w:r>
              <w:rPr>
                <w:rFonts w:ascii="Times New Roman" w:hAnsi="Times New Roman"/>
                <w:sz w:val="18"/>
                <w:szCs w:val="18"/>
              </w:rPr>
              <w:t xml:space="preserve"> (Phê duyệt xếp loại)</w:t>
            </w:r>
          </w:p>
        </w:tc>
      </w:tr>
      <w:tr w:rsidR="00705A97">
        <w:trPr>
          <w:jc w:val="center"/>
        </w:trPr>
        <w:tc>
          <w:tcPr>
            <w:tcW w:w="500" w:type="dxa"/>
            <w:vAlign w:val="center"/>
          </w:tcPr>
          <w:p>
            <w:pPr>
              <w:spacing w:before="40" w:after="40"/>
              <w:jc w:val="center"/>
            </w:pPr>
            <w:r>
              <w:rPr>
                <w:rFonts w:ascii="Times New Roman" w:hAnsi="Times New Roman"/>
                <w:sz w:val="18"/>
                <w:szCs w:val="18"/>
              </w:rPr>
              <w:t xml:space="preserve">8</w:t>
            </w:r>
          </w:p>
        </w:tc>
        <w:tc>
          <w:tcPr>
            <w:tcW w:w="1777" w:type="dxa"/>
            <w:vAlign w:val="center"/>
          </w:tcPr>
          <w:p>
            <w:pPr>
              <w:spacing w:before="40" w:after="40"/>
              <w:jc w:val="left"/>
            </w:pPr>
            <w:r>
              <w:rPr>
                <w:rFonts w:ascii="Times New Roman" w:hAnsi="Times New Roman"/>
                <w:sz w:val="18"/>
                <w:szCs w:val="18"/>
              </w:rPr>
              <w:t xml:space="preserve">Bổ nhiệm, khen thưởng &amp; Kỷ luật</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(Lập đề xuất / Biên bản)</w:t>
            </w:r>
          </w:p>
        </w:tc>
        <w:tc>
          <w:tcPr>
            <w:tcW w:w="900" w:type="dxa"/>
            <w:vAlign w:val="center"/>
          </w:tcPr>
          <w:p>
            <w:pPr>
              <w:spacing w:before="40" w:after="40"/>
              <w:jc w:val="center"/>
            </w:pPr>
            <w:r>
              <w:rPr>
                <w:rFonts w:ascii="Times New Roman" w:hAnsi="Times New Roman"/>
                <w:sz w:val="18"/>
                <w:szCs w:val="18"/>
                <w:b/>
                <w:bCs/>
              </w:rPr>
              <w:t xml:space="preserve">I</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(Chuẩn bị thủ tục)</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(Điều chỉnh bậc lương)</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(Cập nhật quyền hệ thống)</w:t>
            </w:r>
          </w:p>
        </w:tc>
        <w:tc>
          <w:tcPr>
            <w:tcW w:w="900" w:type="dxa"/>
            <w:vAlign w:val="center"/>
          </w:tcPr>
          <w:p>
            <w:pPr>
              <w:spacing w:before="40" w:after="40"/>
              <w:jc w:val="center"/>
            </w:pPr>
            <w:r>
              <w:rPr>
                <w:rFonts w:ascii="Times New Roman" w:hAnsi="Times New Roman"/>
                <w:sz w:val="18"/>
                <w:szCs w:val="18"/>
                <w:b/>
                <w:bCs/>
              </w:rPr>
              <w:t xml:space="preserve">C</w:t>
            </w:r>
            <w:r>
              <w:rPr>
                <w:rFonts w:ascii="Times New Roman" w:hAnsi="Times New Roman"/>
                <w:sz w:val="18"/>
                <w:szCs w:val="18"/>
              </w:rPr>
              <w:t xml:space="preserve"> (Chi trả / Khấu trừ)</w:t>
            </w:r>
          </w:p>
        </w:tc>
        <w:tc>
          <w:tcPr>
            <w:tcW w:w="1100" w:type="dxa"/>
            <w:vAlign w:val="center"/>
          </w:tcPr>
          <w:p>
            <w:pPr>
              <w:spacing w:before="40" w:after="40"/>
              <w:jc w:val="center"/>
            </w:pPr>
            <w:r>
              <w:rPr>
                <w:rFonts w:ascii="Times New Roman" w:hAnsi="Times New Roman"/>
                <w:sz w:val="18"/>
                <w:szCs w:val="18"/>
                <w:b/>
                <w:bCs/>
              </w:rPr>
              <w:t xml:space="preserve">A</w:t>
            </w:r>
            <w:r>
              <w:rPr>
                <w:rFonts w:ascii="Times New Roman" w:hAnsi="Times New Roman"/>
                <w:sz w:val="18"/>
                <w:szCs w:val="18"/>
              </w:rPr>
              <w:t xml:space="preserve"> (Ký quyết định chính thức)</w:t>
            </w:r>
          </w:p>
        </w:tc>
      </w:tr>
      <w:tr w:rsidR="00705A97">
        <w:trPr>
          <w:jc w:val="center"/>
        </w:trPr>
        <w:tc>
          <w:tcPr>
            <w:tcW w:w="500" w:type="dxa"/>
            <w:vAlign w:val="center"/>
          </w:tcPr>
          <w:p>
            <w:pPr>
              <w:spacing w:before="40" w:after="40"/>
              <w:jc w:val="center"/>
            </w:pPr>
            <w:r>
              <w:rPr>
                <w:rFonts w:ascii="Times New Roman" w:hAnsi="Times New Roman"/>
                <w:sz w:val="18"/>
                <w:szCs w:val="18"/>
              </w:rPr>
              <w:t xml:space="preserve">9</w:t>
            </w:r>
          </w:p>
        </w:tc>
        <w:tc>
          <w:tcPr>
            <w:tcW w:w="1777" w:type="dxa"/>
            <w:vAlign w:val="center"/>
          </w:tcPr>
          <w:p>
            <w:pPr>
              <w:spacing w:before="40" w:after="40"/>
              <w:jc w:val="left"/>
            </w:pPr>
            <w:r>
              <w:rPr>
                <w:rFonts w:ascii="Times New Roman" w:hAnsi="Times New Roman"/>
                <w:sz w:val="18"/>
                <w:szCs w:val="18"/>
              </w:rPr>
              <w:t xml:space="preserve">Thôi việc và bàn giao công việc</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(Nghiệm thu mã nguồn)</w:t>
            </w:r>
          </w:p>
        </w:tc>
        <w:tc>
          <w:tcPr>
            <w:tcW w:w="900" w:type="dxa"/>
            <w:vAlign w:val="center"/>
          </w:tcPr>
          <w:p>
            <w:pPr>
              <w:spacing w:before="40" w:after="40"/>
              <w:jc w:val="center"/>
            </w:pPr>
            <w:r>
              <w:rPr>
                <w:rFonts w:ascii="Times New Roman" w:hAnsi="Times New Roman"/>
                <w:sz w:val="18"/>
                <w:szCs w:val="18"/>
                <w:b/>
                <w:bCs/>
              </w:rPr>
              <w:t xml:space="preserve">I</w:t>
            </w:r>
            <w:r>
              <w:rPr>
                <w:rFonts w:ascii="Times New Roman" w:hAnsi="Times New Roman"/>
                <w:sz w:val="18"/>
                <w:szCs w:val="18"/>
              </w:rPr>
              <w:t xml:space="preserve"> (Trao đổi lý do nghỉ)</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(Chốt hồ sơ &amp; Trả sổ BHXH)</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(Chốt phép &amp; Chế độ thôi việc)</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(Thu hồi máy tính &amp; Khóa tài khoản)</w:t>
            </w:r>
          </w:p>
        </w:tc>
        <w:tc>
          <w:tcPr>
            <w:tcW w:w="900" w:type="dxa"/>
            <w:vAlign w:val="center"/>
          </w:tcPr>
          <w:p>
            <w:pPr>
              <w:spacing w:before="40" w:after="40"/>
              <w:jc w:val="center"/>
            </w:pPr>
            <w:r>
              <w:rPr>
                <w:rFonts w:ascii="Times New Roman" w:hAnsi="Times New Roman"/>
                <w:sz w:val="18"/>
                <w:szCs w:val="18"/>
                <w:b/>
                <w:bCs/>
              </w:rPr>
              <w:t xml:space="preserve">R</w:t>
            </w:r>
            <w:r>
              <w:rPr>
                <w:rFonts w:ascii="Times New Roman" w:hAnsi="Times New Roman"/>
                <w:sz w:val="18"/>
                <w:szCs w:val="18"/>
              </w:rPr>
              <w:t xml:space="preserve"> (Thu hồi nợ &amp; Quyết toán)</w:t>
            </w:r>
          </w:p>
        </w:tc>
        <w:tc>
          <w:tcPr>
            <w:tcW w:w="1100" w:type="dxa"/>
            <w:vAlign w:val="center"/>
          </w:tcPr>
          <w:p>
            <w:pPr>
              <w:spacing w:before="40" w:after="40"/>
              <w:jc w:val="center"/>
            </w:pPr>
            <w:r>
              <w:rPr>
                <w:rFonts w:ascii="Times New Roman" w:hAnsi="Times New Roman"/>
                <w:sz w:val="18"/>
                <w:szCs w:val="18"/>
                <w:b/>
                <w:bCs/>
              </w:rPr>
              <w:t xml:space="preserve">A</w:t>
            </w:r>
            <w:r>
              <w:rPr>
                <w:rFonts w:ascii="Times New Roman" w:hAnsi="Times New Roman"/>
                <w:sz w:val="18"/>
                <w:szCs w:val="18"/>
              </w:rPr>
              <w:t xml:space="preserve"> (Ký quyết định thôi việc)</w:t>
            </w:r>
          </w:p>
        </w:tc>
      </w:tr>
    </w:tbl>
    <w:p w14:paraId="00001083" w14:textId="77777777" w:rsidR="00705A97" w:rsidRDefault="006D0969">
      <w:pPr>
        <w:spacing w:before="60" w:after="60"/>
        <w:jc w:val="both"/>
        <w:ind w:left="480" w:firstLine="0"/>
      </w:pPr>
      <w:r>
        <w:rPr>
          <w:rFonts w:ascii="Times New Roman" w:hAnsi="Times New Roman"/>
          <w:color w:val="000000"/>
          <w:szCs w:val="26"/>
        </w:rPr>
        <w:t xml:space="preserve">Ghi chú: </w:t>
      </w:r>
      <w:r>
        <w:rPr>
          <w:rFonts w:ascii="Times New Roman" w:hAnsi="Times New Roman"/>
          <w:color w:val="000000"/>
          <w:szCs w:val="26"/>
          <w:b/>
          <w:bCs/>
        </w:rPr>
        <w:t xml:space="preserve">R</w:t>
      </w:r>
      <w:r>
        <w:rPr>
          <w:rFonts w:ascii="Times New Roman" w:hAnsi="Times New Roman"/>
          <w:color w:val="000000"/>
          <w:szCs w:val="26"/>
        </w:rPr>
        <w:t xml:space="preserve"> (Responsible - Bộ phận trực tiếp thực hiện); </w:t>
      </w:r>
      <w:r>
        <w:rPr>
          <w:rFonts w:ascii="Times New Roman" w:hAnsi="Times New Roman"/>
          <w:color w:val="000000"/>
          <w:szCs w:val="26"/>
          <w:b/>
          <w:bCs/>
        </w:rPr>
        <w:t xml:space="preserve">A</w:t>
      </w:r>
      <w:r>
        <w:rPr>
          <w:rFonts w:ascii="Times New Roman" w:hAnsi="Times New Roman"/>
          <w:color w:val="000000"/>
          <w:szCs w:val="26"/>
        </w:rPr>
        <w:t xml:space="preserve"> (Accountable - Cấp phê duyệt và chịu trách nhiệm cao nhất); </w:t>
      </w:r>
      <w:r>
        <w:rPr>
          <w:rFonts w:ascii="Times New Roman" w:hAnsi="Times New Roman"/>
          <w:color w:val="000000"/>
          <w:szCs w:val="26"/>
          <w:b/>
          <w:bCs/>
        </w:rPr>
        <w:t xml:space="preserve">C</w:t>
      </w:r>
      <w:r>
        <w:rPr>
          <w:rFonts w:ascii="Times New Roman" w:hAnsi="Times New Roman"/>
          <w:color w:val="000000"/>
          <w:szCs w:val="26"/>
        </w:rPr>
        <w:t xml:space="preserve"> (Consulted - Bộ phận phối hợp, tham gia ý kiến chuyên môn); </w:t>
      </w:r>
      <w:r>
        <w:rPr>
          <w:rFonts w:ascii="Times New Roman" w:hAnsi="Times New Roman"/>
          <w:color w:val="000000"/>
          <w:szCs w:val="26"/>
          <w:b/>
          <w:bCs/>
        </w:rPr>
        <w:t xml:space="preserve">I</w:t>
      </w:r>
      <w:r>
        <w:rPr>
          <w:rFonts w:ascii="Times New Roman" w:hAnsi="Times New Roman"/>
          <w:color w:val="000000"/>
          <w:szCs w:val="26"/>
        </w:rPr>
        <w:t xml:space="preserve"> (Informed - Bộ phận nhận thông tin để theo dõi).</w:t>
      </w:r>
    </w:p>
    <w:p w14:paraId="00001084" w14:textId="77777777" w:rsidR="00705A97" w:rsidRDefault="006D0969">
      <w:pPr>
        <w:pStyle w:val="mc2"/>
        <w:spacing w:before="180" w:after="80"/>
        <w:ind w:firstLine="0"/>
        <w:jc w:val="left"/>
      </w:pPr>
      <w:r>
        <w:rPr>
          <w:rFonts w:ascii="Times New Roman" w:hAnsi="Times New Roman"/>
          <w:b/>
          <w:bCs/>
          <w:color w:val="000000"/>
          <w:szCs w:val="26"/>
        </w:rPr>
        <w:t>1.3.4. Phát biểu bài toán tổng quát và yêu cầu hệ thống hóa</w:t>
      </w:r>
    </w:p>
    <w:p w14:paraId="00001085" w14:textId="77777777" w:rsidR="00705A97" w:rsidRDefault="006D0969">
      <w:pPr>
        <w:spacing w:before="60" w:after="60"/>
        <w:jc w:val="both"/>
        <w:ind w:firstLine="360"/>
      </w:pPr>
      <w:r>
        <w:rPr>
          <w:rFonts w:ascii="Times New Roman" w:hAnsi="Times New Roman"/>
          <w:color w:val="000000"/>
          <w:szCs w:val="26"/>
        </w:rPr>
        <w:t xml:space="preserve">Từ thực trạng phân tán và các khó khăn gặp phải trong công tác quản lý thực tế, bài toán đặt ra cho Saigon Technology là: </w:t>
      </w:r>
      <w:r>
        <w:rPr>
          <w:rFonts w:ascii="Times New Roman" w:hAnsi="Times New Roman"/>
          <w:color w:val="000000"/>
          <w:szCs w:val="26"/>
          <w:b/>
          <w:bCs/>
        </w:rPr>
        <w:t xml:space="preserve">Xây dựng một hệ thống thông tin quản trị nhân lực thống nhất, quản lý toàn diện vòng đời làm việc của nhân viên, liên thông các khâu phê duyệt giữa các bộ phận, tuân thủ đúng các quy định pháp luật lao động và bảo mật thông tin, đồng thời cung cấp cổng thông tin tự phục vụ thuận tiện cho hơn 430 nhân sự.</w:t>
      </w:r>
    </w:p>
    <w:p w14:paraId="00001086" w14:textId="77777777" w:rsidR="00705A97" w:rsidRDefault="006D0969">
      <w:pPr>
        <w:spacing w:before="60" w:after="60"/>
        <w:jc w:val="both"/>
        <w:ind w:firstLine="360"/>
      </w:pPr>
      <w:r>
        <w:rPr>
          <w:rFonts w:ascii="Times New Roman" w:hAnsi="Times New Roman"/>
          <w:color w:val="000000"/>
          <w:szCs w:val="26"/>
        </w:rPr>
        <w:t xml:space="preserve">Để giải quyết bài toán trên, hệ thống cần đáp ứng bốn nhóm yêu cầu cụ thể:</w:t>
      </w:r>
    </w:p>
    <w:p w14:paraId="00001087" w14:textId="77777777" w:rsidR="00705A97" w:rsidRDefault="006D0969">
      <w:pPr>
        <w:spacing w:before="60" w:after="60"/>
        <w:jc w:val="both"/>
        <w:ind w:left="480" w:firstLine="0"/>
      </w:pPr>
      <w:r>
        <w:rPr>
          <w:rFonts w:ascii="Times New Roman" w:hAnsi="Times New Roman"/>
          <w:color w:val="000000"/>
          <w:szCs w:val="26"/>
        </w:rPr>
        <w:t xml:space="preserve">1. </w:t>
      </w:r>
      <w:r>
        <w:rPr>
          <w:rFonts w:ascii="Times New Roman" w:hAnsi="Times New Roman"/>
          <w:color w:val="000000"/>
          <w:szCs w:val="26"/>
          <w:i/>
          <w:iCs/>
        </w:rPr>
        <w:t xml:space="preserve">Quản lý dữ liệu tập trung và liên thông quy trình:</w:t>
      </w:r>
      <w:r>
        <w:rPr>
          <w:rFonts w:ascii="Times New Roman" w:hAnsi="Times New Roman"/>
          <w:color w:val="000000"/>
          <w:szCs w:val="26"/>
        </w:rPr>
        <w:t xml:space="preserve"> Xây dựng cơ sở dữ liệu dùng chung, thay thế các bảng tính Excel rời rạc; tự động hóa việc luân chuyển và phê duyệt hồ sơ trực tuyến giữa 5 bộ phận (Dự án -&gt; Nhân sự -&gt; IT -&gt; Kế toán -&gt; Ban Giám đốc), có lưu lại lịch sử xử lý của từng người dùng.</w:t>
      </w:r>
    </w:p>
    <w:p w14:paraId="00001088" w14:textId="77777777" w:rsidR="00705A97" w:rsidRDefault="006D0969">
      <w:pPr>
        <w:spacing w:before="60" w:after="60"/>
        <w:jc w:val="both"/>
        <w:ind w:left="480" w:firstLine="0"/>
      </w:pPr>
      <w:r>
        <w:rPr>
          <w:rFonts w:ascii="Times New Roman" w:hAnsi="Times New Roman"/>
          <w:color w:val="000000"/>
          <w:szCs w:val="26"/>
        </w:rPr>
        <w:t xml:space="preserve">2. </w:t>
      </w:r>
      <w:r>
        <w:rPr>
          <w:rFonts w:ascii="Times New Roman" w:hAnsi="Times New Roman"/>
          <w:color w:val="000000"/>
          <w:szCs w:val="26"/>
          <w:i/>
          <w:iCs/>
        </w:rPr>
        <w:t xml:space="preserve">Tự động hóa các nghiệp vụ chính:</w:t>
      </w:r>
      <w:r>
        <w:rPr>
          <w:rFonts w:ascii="Times New Roman" w:hAnsi="Times New Roman"/>
          <w:color w:val="000000"/>
          <w:szCs w:val="26"/>
        </w:rPr>
        <w:t xml:space="preserve"> Hỗ trợ theo dõi ứng viên tuyển dụng theo từng vòng; tự động tổng hợp dữ liệu chấm công từ các máy chấm công tại văn phòng và điểm danh trực tuyến; tự động tính toán tiền lương, các khoản bảo hiểm bắt buộc và thuế thu nhập cá nhân theo biểu thuế lũy tiến từng phần.</w:t>
      </w:r>
    </w:p>
    <w:p w14:paraId="00001089" w14:textId="77777777" w:rsidR="00705A97" w:rsidRDefault="006D0969">
      <w:pPr>
        <w:spacing w:before="60" w:after="60"/>
        <w:jc w:val="both"/>
        <w:ind w:left="480" w:firstLine="0"/>
      </w:pPr>
      <w:r>
        <w:rPr>
          <w:rFonts w:ascii="Times New Roman" w:hAnsi="Times New Roman"/>
          <w:color w:val="000000"/>
          <w:szCs w:val="26"/>
        </w:rPr>
        <w:t xml:space="preserve">3. </w:t>
      </w:r>
      <w:r>
        <w:rPr>
          <w:rFonts w:ascii="Times New Roman" w:hAnsi="Times New Roman"/>
          <w:color w:val="000000"/>
          <w:szCs w:val="26"/>
          <w:i/>
          <w:iCs/>
        </w:rPr>
        <w:t xml:space="preserve">Đảm bảo tuân thủ pháp luật và an toàn thông tin:</w:t>
      </w:r>
    </w:p>
    <w:p w14:paraId="0000108A" w14:textId="77777777" w:rsidR="00705A97" w:rsidRDefault="006D0969">
      <w:pPr>
        <w:spacing w:before="60" w:after="60"/>
        <w:jc w:val="both"/>
        <w:ind w:left="480" w:firstLine="0"/>
      </w:pPr>
      <w:r>
        <w:rPr>
          <w:rFonts w:ascii="Times New Roman" w:hAnsi="Times New Roman"/>
          <w:color w:val="000000"/>
          <w:szCs w:val="26"/>
        </w:rPr>
        <w:t xml:space="preserve">• Cảnh báo kịp thời khi số giờ làm thêm giờ của nhân viên vượt quá 40 giờ/tháng hoặc 200 giờ/năm theo Điều 107 Bộ luật Lao động 2019;</w:t>
      </w:r>
    </w:p>
    <w:p w14:paraId="0000108B" w14:textId="77777777" w:rsidR="00705A97" w:rsidRDefault="006D0969">
      <w:pPr>
        <w:spacing w:before="60" w:after="60"/>
        <w:jc w:val="both"/>
        <w:ind w:left="480" w:firstLine="0"/>
      </w:pPr>
      <w:r>
        <w:rPr>
          <w:rFonts w:ascii="Times New Roman" w:hAnsi="Times New Roman"/>
          <w:color w:val="000000"/>
          <w:szCs w:val="26"/>
        </w:rPr>
        <w:t xml:space="preserve">• Khống chế mức trích trừ các khoản nợ vay và tạm ứng không vượt quá 30% tiền lương thực lĩnh hàng tháng theo Điều 102 Bộ luật Lao động 2019;</w:t>
      </w:r>
    </w:p>
    <w:p w14:paraId="0000108C" w14:textId="77777777" w:rsidR="00705A97" w:rsidRDefault="006D0969">
      <w:pPr>
        <w:spacing w:before="60" w:after="60"/>
        <w:jc w:val="both"/>
        <w:ind w:left="480" w:firstLine="0"/>
      </w:pPr>
      <w:r>
        <w:rPr>
          <w:rFonts w:ascii="Times New Roman" w:hAnsi="Times New Roman"/>
          <w:color w:val="000000"/>
          <w:szCs w:val="26"/>
        </w:rPr>
        <w:t xml:space="preserve">• Khóa dữ liệu bảng lương sau khi đã được Ban Giám đốc phê duyệt, ngăn chặn việc sửa đổi số liệu tùy tiện;</w:t>
      </w:r>
    </w:p>
    <w:p w14:paraId="0000108D" w14:textId="77777777" w:rsidR="00705A97" w:rsidRDefault="006D0969">
      <w:pPr>
        <w:spacing w:before="60" w:after="60"/>
        <w:jc w:val="both"/>
        <w:ind w:left="480" w:firstLine="0"/>
      </w:pPr>
      <w:r>
        <w:rPr>
          <w:rFonts w:ascii="Times New Roman" w:hAnsi="Times New Roman"/>
          <w:color w:val="000000"/>
          <w:szCs w:val="26"/>
        </w:rPr>
        <w:t xml:space="preserve">• Bảo mật thông tin cá nhân và dữ liệu thu nhập theo quy định bảo vệ dữ liệu cá nhân (Nghị định 13/2023/NĐ-CP) và tiêu chuẩn an toàn thông tin ISO 27001.</w:t>
      </w:r>
    </w:p>
    <w:p w14:paraId="0000108E" w14:textId="77777777" w:rsidR="00705A97" w:rsidRDefault="006D0969">
      <w:pPr>
        <w:spacing w:before="60" w:after="60"/>
        <w:jc w:val="both"/>
        <w:ind w:left="480" w:firstLine="0"/>
      </w:pPr>
      <w:r>
        <w:rPr>
          <w:rFonts w:ascii="Times New Roman" w:hAnsi="Times New Roman"/>
          <w:color w:val="000000"/>
          <w:szCs w:val="26"/>
        </w:rPr>
        <w:t xml:space="preserve">4. </w:t>
      </w:r>
      <w:r>
        <w:rPr>
          <w:rFonts w:ascii="Times New Roman" w:hAnsi="Times New Roman"/>
          <w:color w:val="000000"/>
          <w:szCs w:val="26"/>
          <w:i/>
          <w:iCs/>
        </w:rPr>
        <w:t xml:space="preserve">Cổng thông tin tự phục vụ và phân quyền rõ ràng:</w:t>
      </w:r>
    </w:p>
    <w:p w14:paraId="0000108F" w14:textId="77777777" w:rsidR="00705A97" w:rsidRDefault="006D0969">
      <w:pPr>
        <w:spacing w:before="60" w:after="60"/>
        <w:jc w:val="both"/>
        <w:ind w:left="480" w:firstLine="0"/>
      </w:pPr>
      <w:r>
        <w:rPr>
          <w:rFonts w:ascii="Times New Roman" w:hAnsi="Times New Roman"/>
          <w:color w:val="000000"/>
          <w:szCs w:val="26"/>
        </w:rPr>
        <w:t xml:space="preserve">• Cung cấp cổng thông tin để nhân viên chủ động điểm danh, tra cứu phiếu lương cá nhân, theo dõi số ngày phép còn lại, gửi đơn xin nghỉ phép và đăng ký làm thêm giờ;</w:t>
      </w:r>
    </w:p>
    <w:p w14:paraId="00001090" w14:textId="77777777" w:rsidR="00705A97" w:rsidRDefault="006D0969">
      <w:pPr>
        <w:spacing w:before="60" w:after="60"/>
        <w:jc w:val="both"/>
        <w:ind w:left="480" w:firstLine="0"/>
      </w:pPr>
      <w:r>
        <w:rPr>
          <w:rFonts w:ascii="Times New Roman" w:hAnsi="Times New Roman"/>
          <w:color w:val="000000"/>
          <w:szCs w:val="26"/>
        </w:rPr>
        <w:t xml:space="preserve">• Phân định quyền hạn rõ ràng giữa các nhóm người dùng: nhân viên thông thường, cán bộ phụ trách nghiệp vụ nhân sự và ban giám đốc/quản trị hệ thống, bảo đảm đúng chức năng và bảo mật dữ liệu.</w:t>
      </w:r>
    </w:p>
    <w:p w14:paraId="00001091" w14:textId="77777777" w:rsidR="00705A97" w:rsidRDefault="006D0969">
      <w:pPr>
        <w:spacing w:before="60" w:after="60"/>
        <w:jc w:val="both"/>
        <w:ind w:firstLine="360"/>
      </w:pPr>
      <w:r>
        <w:rPr>
          <w:rFonts w:ascii="Times New Roman" w:hAnsi="Times New Roman"/>
          <w:color w:val="000000"/>
          <w:szCs w:val="26"/>
        </w:rPr>
        <w:t xml:space="preserve">Các yêu cầu nghiệp vụ và kỹ thuật trên là cơ sở định hướng cho việc phân tích tác nhân, xác định use case và thiết kế chi tiết hệ thống ở Chương 2.</w:t>
      </w:r>
    </w:p>
    <w:p w14:paraId="59BCAFCB" w14:textId="77777777" w:rsidR="00705A97" w:rsidRDefault="006D0969">
      <w:pPr>
        <w:pStyle w:val="mc1"/>
        <w:spacing w:before="160" w:after="120"/>
        <w:ind w:firstLine="0"/>
        <w:jc w:val="center"/>
      </w:pPr>
      <w:bookmarkStart w:id="23" w:name="_Toc_c1_sum"/>
      <w:r>
        <w:rPr>
          <w:rFonts w:ascii="Times New Roman" w:hAnsi="Times New Roman"/>
          <w:bCs/>
          <w:color w:val="000000"/>
          <w:szCs w:val="26"/>
        </w:rPr>
        <w:t>Tóm tắt chương 1</w:t>
      </w:r>
      <w:bookmarkEnd w:id="23"/>
    </w:p>
    <w:p w14:paraId="36B0F668" w14:textId="77777777" w:rsidR="00705A97" w:rsidRDefault="006D0969">
      <w:r>
        <w:rPr>
          <w:rFonts w:ascii="Times New Roman" w:hAnsi="Times New Roman"/>
          <w:color w:val="000000"/>
          <w:szCs w:val="26"/>
        </w:rPr>
        <w:t xml:space="preserve">Chương 1 đã trình bày có hệ thống cơ sở lý luận về quản trị nhân lực và hệ thống thông tin nhân sự trong doanh nghiệp công nghệ cao; giới thiệu phương pháp </w:t>
      </w:r>
      <w:r>
        <w:rPr>
          <w:rFonts w:ascii="Times New Roman" w:hAnsi="Times New Roman"/>
          <w:color w:val="000000"/>
          <w:szCs w:val="26"/>
        </w:rPr>
        <w:lastRenderedPageBreak/>
        <w:t>phân tích thiết kế hướng đối tượng (OOAD) cùng bộ công cụ mô hình hóa UML; đúc kết các bài học kinh nghiệm về tính cấu hình của cây tổ chức và tính bất biến của dữ liệu tài chính. Đồng thời, chương đã phát biểu rõ nét bài toán thực tế tại Saigon Technology, phân loại người dùng và xác định các yêu cầu nghiệp vụ cốt lõi, tạo nền tảng trực tiếp cho công tác phân tích và thiết kế chi tiết ở Chương 2.</w:t>
      </w:r>
    </w:p>
    <w:p w14:paraId="3DE9D0B1" w14:textId="77777777" w:rsidR="00705A97" w:rsidRDefault="006D0969">
      <w:pPr>
        <w:pStyle w:val="CHNG"/>
        <w:pageBreakBefore/>
        <w:spacing w:before="240" w:after="120"/>
      </w:pPr>
      <w:bookmarkStart w:id="24" w:name="_Toc_c2"/>
      <w:r>
        <w:rPr>
          <w:rFonts w:ascii="Times New Roman" w:hAnsi="Times New Roman"/>
          <w:bCs/>
          <w:color w:val="000000"/>
          <w:szCs w:val="28"/>
        </w:rPr>
        <w:lastRenderedPageBreak/>
        <w:t>CHƯƠNG 2: THIẾT KẾ HỆ THỐNG THÔNG TIN QUẢN TRỊ NHÂN LỰC CHO CÔNG TY CỔ PHẦN PHẦN MỀM SAIGON TECHNOLOGY</w:t>
      </w:r>
      <w:bookmarkEnd w:id="24"/>
    </w:p>
    <w:p w14:paraId="4DF7F921" w14:textId="77777777" w:rsidR="00705A97" w:rsidRDefault="006D0969">
      <w:pPr>
        <w:pStyle w:val="mc1"/>
        <w:spacing w:before="160" w:after="120"/>
        <w:ind w:firstLine="0"/>
        <w:jc w:val="left"/>
      </w:pPr>
      <w:bookmarkStart w:id="25" w:name="_Toc_c2_1"/>
      <w:r>
        <w:rPr>
          <w:rFonts w:ascii="Times New Roman" w:hAnsi="Times New Roman"/>
          <w:bCs/>
          <w:color w:val="000000"/>
          <w:szCs w:val="26"/>
        </w:rPr>
        <w:t>2.1. Phân tích các yêu cầu nghiệp vụ</w:t>
      </w:r>
      <w:bookmarkEnd w:id="25"/>
    </w:p>
    <w:p w14:paraId="3D1D573B" w14:textId="77777777" w:rsidR="00705A97" w:rsidRDefault="006D0969">
      <w:pPr>
        <w:pStyle w:val="mc2"/>
        <w:spacing w:before="120"/>
        <w:ind w:firstLine="0"/>
        <w:jc w:val="left"/>
      </w:pPr>
      <w:r>
        <w:rPr>
          <w:rFonts w:ascii="Times New Roman" w:hAnsi="Times New Roman"/>
          <w:b/>
          <w:bCs/>
          <w:iCs/>
          <w:color w:val="000000"/>
          <w:szCs w:val="26"/>
        </w:rPr>
        <w:t>2.1.1. Xác định và phân loại các tác nhân</w:t>
      </w:r>
    </w:p>
    <w:p w14:paraId="29A85005" w14:textId="77777777" w:rsidR="00705A97" w:rsidRDefault="006D0969">
      <w:r>
        <w:rPr>
          <w:rFonts w:ascii="Times New Roman" w:hAnsi="Times New Roman"/>
          <w:color w:val="000000"/>
          <w:szCs w:val="26"/>
        </w:rPr>
        <w:t>Tác nhân (Actor) trong phân tích hệ thống hướng đối tượng là bất kỳ thực thể nào bên ngoài (con người, phòng ban hoặc hệ thống khác) có tương tác trực tiếp và trao đổi thông tin với phần mềm. Dựa trên kết quả khảo sát cơ cấu tổ chức và quy trình nghiệp vụ thực tế tại Công ty Cổ phần Phần mềm Saigon Technology, hệ thống xác định 11 tác nhân nghiệp vụ cụ thể. Để tối ưu hóa việc phân quyền truy cập trên hệ thống phần mềm, 11 tác nhân này được phân loại và kế thừa vào ba nhóm vai trò người dùng chính: Toàn thể Nhân viên (USER), Cán bộ Nghiệp vụ Nhân sự (KM_MANAGER) và Quản trị viên Cấp cao (ADMIN).</w:t>
      </w:r>
    </w:p>
    <w:p w14:paraId="3912A4A3" w14:textId="77777777" w:rsidR="00705A97" w:rsidRDefault="006D0969">
      <w:pPr>
        <w:pStyle w:val="Bngbiu"/>
        <w:spacing w:after="80"/>
      </w:pPr>
      <w:bookmarkStart w:id="26" w:name="_Toc_tbl_2_1"/>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2.1. </w:t>
      </w:r>
      <w:proofErr w:type="spellStart"/>
      <w:r>
        <w:rPr>
          <w:rFonts w:ascii="Times New Roman" w:hAnsi="Times New Roman"/>
          <w:b/>
          <w:color w:val="000000"/>
          <w:szCs w:val="26"/>
        </w:rPr>
        <w:t>Ánh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tác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với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tổ</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của</w:t>
      </w:r>
      <w:proofErr w:type="spellEnd"/>
      <w:r>
        <w:rPr>
          <w:rFonts w:ascii="Times New Roman" w:hAnsi="Times New Roman"/>
          <w:b/>
          <w:color w:val="000000"/>
          <w:szCs w:val="26"/>
        </w:rPr>
        <w:t xml:space="preserve"> Saigon Technology</w:t>
      </w:r>
      <w:bookmarkEnd w:id="26"/>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1"/>
        <w:gridCol w:w="1734"/>
        <w:gridCol w:w="1725"/>
        <w:gridCol w:w="1937"/>
        <w:gridCol w:w="1710"/>
      </w:tblGrid>
      <w:tr w:rsidR="00705A97" w14:paraId="249E3932" w14:textId="77777777">
        <w:trPr>
          <w:jc w:val="center"/>
        </w:trPr>
        <w:tc>
          <w:tcPr>
            <w:tcW w:w="1755" w:type="dxa"/>
            <w:shd w:val="clear" w:color="auto" w:fill="F2F2F2"/>
          </w:tcPr>
          <w:p w14:paraId="1B42CC5F" w14:textId="77777777" w:rsidR="00705A97" w:rsidRDefault="006D0969">
            <w:pPr>
              <w:spacing w:before="60" w:after="60"/>
              <w:ind w:firstLine="0"/>
              <w:jc w:val="center"/>
            </w:pPr>
            <w:r>
              <w:rPr>
                <w:rFonts w:ascii="Times New Roman" w:hAnsi="Times New Roman"/>
                <w:b/>
                <w:bCs/>
                <w:color w:val="000000"/>
                <w:sz w:val="24"/>
              </w:rPr>
              <w:t>STT</w:t>
            </w:r>
          </w:p>
        </w:tc>
        <w:tc>
          <w:tcPr>
            <w:tcW w:w="1755" w:type="dxa"/>
            <w:shd w:val="clear" w:color="auto" w:fill="F2F2F2"/>
          </w:tcPr>
          <w:p w14:paraId="6CA7131A" w14:textId="77777777" w:rsidR="00705A97" w:rsidRDefault="006D0969">
            <w:pPr>
              <w:spacing w:before="60" w:after="60"/>
              <w:ind w:firstLine="0"/>
              <w:jc w:val="center"/>
            </w:pPr>
            <w:r>
              <w:rPr>
                <w:rFonts w:ascii="Times New Roman" w:hAnsi="Times New Roman"/>
                <w:b/>
                <w:bCs/>
                <w:color w:val="000000"/>
                <w:sz w:val="24"/>
              </w:rPr>
              <w:t>Tác nhân nghiệp vụ</w:t>
            </w:r>
          </w:p>
        </w:tc>
        <w:tc>
          <w:tcPr>
            <w:tcW w:w="1755" w:type="dxa"/>
            <w:shd w:val="clear" w:color="auto" w:fill="F2F2F2"/>
          </w:tcPr>
          <w:p w14:paraId="6094CE4B" w14:textId="77777777" w:rsidR="00705A97" w:rsidRDefault="006D0969">
            <w:pPr>
              <w:spacing w:before="60" w:after="60"/>
              <w:ind w:firstLine="0"/>
              <w:jc w:val="center"/>
            </w:pPr>
            <w:r>
              <w:rPr>
                <w:rFonts w:ascii="Times New Roman" w:hAnsi="Times New Roman"/>
                <w:b/>
                <w:bCs/>
                <w:color w:val="000000"/>
                <w:sz w:val="24"/>
              </w:rPr>
              <w:t>Bộ phận / Vị trí thực tế tương ứng</w:t>
            </w:r>
          </w:p>
        </w:tc>
        <w:tc>
          <w:tcPr>
            <w:tcW w:w="1755" w:type="dxa"/>
            <w:shd w:val="clear" w:color="auto" w:fill="F2F2F2"/>
          </w:tcPr>
          <w:p w14:paraId="47BB0B35" w14:textId="77777777" w:rsidR="00705A97" w:rsidRDefault="006D0969">
            <w:pPr>
              <w:spacing w:before="60" w:after="60"/>
              <w:ind w:firstLine="0"/>
              <w:jc w:val="center"/>
            </w:pPr>
            <w:r>
              <w:rPr>
                <w:rFonts w:ascii="Times New Roman" w:hAnsi="Times New Roman"/>
                <w:b/>
                <w:bCs/>
                <w:color w:val="000000"/>
                <w:sz w:val="24"/>
              </w:rPr>
              <w:t>Vai trò hệ thống</w:t>
            </w:r>
          </w:p>
        </w:tc>
        <w:tc>
          <w:tcPr>
            <w:tcW w:w="1755" w:type="dxa"/>
            <w:shd w:val="clear" w:color="auto" w:fill="F2F2F2"/>
          </w:tcPr>
          <w:p w14:paraId="6DA9C2AC" w14:textId="77777777" w:rsidR="00705A97" w:rsidRDefault="006D0969">
            <w:pPr>
              <w:spacing w:before="60" w:after="60"/>
              <w:ind w:firstLine="0"/>
              <w:jc w:val="center"/>
            </w:pPr>
            <w:r>
              <w:rPr>
                <w:rFonts w:ascii="Times New Roman" w:hAnsi="Times New Roman"/>
                <w:b/>
                <w:bCs/>
                <w:color w:val="000000"/>
                <w:sz w:val="24"/>
              </w:rPr>
              <w:t>Trách nhiệm và quyền hạn chính trên phần mềm</w:t>
            </w:r>
          </w:p>
        </w:tc>
      </w:tr>
      <w:tr w:rsidR="00705A97" w14:paraId="63918CE4" w14:textId="77777777">
        <w:trPr>
          <w:jc w:val="center"/>
        </w:trPr>
        <w:tc>
          <w:tcPr>
            <w:tcW w:w="1755" w:type="dxa"/>
          </w:tcPr>
          <w:p w14:paraId="6504FE9D" w14:textId="77777777" w:rsidR="00705A97" w:rsidRDefault="006D0969">
            <w:pPr>
              <w:spacing w:before="60" w:after="60"/>
              <w:ind w:firstLine="0"/>
              <w:jc w:val="center"/>
            </w:pPr>
            <w:r>
              <w:rPr>
                <w:rFonts w:ascii="Times New Roman" w:hAnsi="Times New Roman"/>
                <w:color w:val="000000"/>
                <w:sz w:val="24"/>
              </w:rPr>
              <w:t>1</w:t>
            </w:r>
          </w:p>
        </w:tc>
        <w:tc>
          <w:tcPr>
            <w:tcW w:w="1755" w:type="dxa"/>
          </w:tcPr>
          <w:p w14:paraId="0BA8C9DF" w14:textId="77777777" w:rsidR="00705A97" w:rsidRDefault="006D0969">
            <w:pPr>
              <w:spacing w:before="60" w:after="60"/>
              <w:ind w:firstLine="0"/>
              <w:jc w:val="left"/>
            </w:pPr>
            <w:r>
              <w:rPr>
                <w:rFonts w:ascii="Times New Roman" w:hAnsi="Times New Roman"/>
                <w:color w:val="000000"/>
                <w:sz w:val="24"/>
              </w:rPr>
              <w:t>Nhân viên (Employee)</w:t>
            </w:r>
          </w:p>
        </w:tc>
        <w:tc>
          <w:tcPr>
            <w:tcW w:w="1755" w:type="dxa"/>
          </w:tcPr>
          <w:p w14:paraId="655514A6" w14:textId="77777777" w:rsidR="00705A97" w:rsidRDefault="006D0969">
            <w:pPr>
              <w:spacing w:before="60" w:after="60"/>
              <w:ind w:firstLine="0"/>
              <w:jc w:val="left"/>
            </w:pPr>
            <w:r>
              <w:rPr>
                <w:rFonts w:ascii="Times New Roman" w:hAnsi="Times New Roman"/>
                <w:color w:val="000000"/>
                <w:sz w:val="24"/>
              </w:rPr>
              <w:t>Toàn thể kỹ sư, lập trình viên, chuyên viên tại các dự án, chi nhánh và phòng ban</w:t>
            </w:r>
          </w:p>
        </w:tc>
        <w:tc>
          <w:tcPr>
            <w:tcW w:w="1755" w:type="dxa"/>
          </w:tcPr>
          <w:p w14:paraId="0C061DB1" w14:textId="77777777" w:rsidR="00705A97" w:rsidRDefault="006D0969">
            <w:pPr>
              <w:spacing w:before="60" w:after="60"/>
              <w:ind w:firstLine="0"/>
              <w:jc w:val="left"/>
            </w:pPr>
            <w:r>
              <w:rPr>
                <w:rFonts w:ascii="Times New Roman" w:hAnsi="Times New Roman"/>
                <w:color w:val="000000"/>
                <w:sz w:val="24"/>
              </w:rPr>
              <w:t>USER</w:t>
            </w:r>
          </w:p>
        </w:tc>
        <w:tc>
          <w:tcPr>
            <w:tcW w:w="1755" w:type="dxa"/>
          </w:tcPr>
          <w:p w14:paraId="61ADCCAA" w14:textId="77777777" w:rsidR="00705A97" w:rsidRDefault="006D0969">
            <w:pPr>
              <w:spacing w:before="60" w:after="60"/>
              <w:ind w:firstLine="0"/>
              <w:jc w:val="left"/>
            </w:pPr>
            <w:r>
              <w:rPr>
                <w:rFonts w:ascii="Times New Roman" w:hAnsi="Times New Roman"/>
                <w:color w:val="000000"/>
                <w:sz w:val="24"/>
              </w:rPr>
              <w:t>Sử dụng cổng tự phục vụ ESS: điểm danh, nộp đơn nghỉ phép, đăng ký làm thêm giờ, tra cứu phiếu lương cá nhân, cập nhật thông tin liên lạc (Mức 1).</w:t>
            </w:r>
          </w:p>
        </w:tc>
      </w:tr>
      <w:tr w:rsidR="00705A97" w14:paraId="72E1BA94" w14:textId="77777777">
        <w:trPr>
          <w:jc w:val="center"/>
        </w:trPr>
        <w:tc>
          <w:tcPr>
            <w:tcW w:w="1755" w:type="dxa"/>
          </w:tcPr>
          <w:p w14:paraId="61D6FFB0" w14:textId="77777777" w:rsidR="00705A97" w:rsidRDefault="006D0969">
            <w:pPr>
              <w:spacing w:before="60" w:after="60"/>
              <w:ind w:firstLine="0"/>
              <w:jc w:val="center"/>
            </w:pPr>
            <w:r>
              <w:rPr>
                <w:rFonts w:ascii="Times New Roman" w:hAnsi="Times New Roman"/>
                <w:color w:val="000000"/>
                <w:sz w:val="24"/>
              </w:rPr>
              <w:t>2</w:t>
            </w:r>
          </w:p>
        </w:tc>
        <w:tc>
          <w:tcPr>
            <w:tcW w:w="1755" w:type="dxa"/>
          </w:tcPr>
          <w:p w14:paraId="101BDC41" w14:textId="77777777" w:rsidR="00705A97" w:rsidRDefault="006D0969">
            <w:pPr>
              <w:spacing w:before="60" w:after="60"/>
              <w:ind w:firstLine="0"/>
              <w:jc w:val="left"/>
            </w:pPr>
            <w:r>
              <w:rPr>
                <w:rFonts w:ascii="Times New Roman" w:hAnsi="Times New Roman"/>
                <w:color w:val="000000"/>
                <w:sz w:val="24"/>
              </w:rPr>
              <w:t>Trưởng dự án (Project Manager - PM)</w:t>
            </w:r>
          </w:p>
        </w:tc>
        <w:tc>
          <w:tcPr>
            <w:tcW w:w="1755" w:type="dxa"/>
          </w:tcPr>
          <w:p w14:paraId="17DD70DF" w14:textId="77777777" w:rsidR="00705A97" w:rsidRDefault="006D0969">
            <w:pPr>
              <w:spacing w:before="60" w:after="60"/>
              <w:ind w:firstLine="0"/>
              <w:jc w:val="left"/>
            </w:pPr>
            <w:r>
              <w:rPr>
                <w:rFonts w:ascii="Times New Roman" w:hAnsi="Times New Roman"/>
                <w:color w:val="000000"/>
                <w:sz w:val="24"/>
              </w:rPr>
              <w:t xml:space="preserve">Quản lý dự án phần mềm, Trưởng nhóm kỹ thuật (Tech </w:t>
            </w:r>
            <w:r>
              <w:rPr>
                <w:rFonts w:ascii="Times New Roman" w:hAnsi="Times New Roman"/>
                <w:color w:val="000000"/>
                <w:sz w:val="24"/>
              </w:rPr>
              <w:lastRenderedPageBreak/>
              <w:t>Lead/Squad Lead)</w:t>
            </w:r>
          </w:p>
        </w:tc>
        <w:tc>
          <w:tcPr>
            <w:tcW w:w="1755" w:type="dxa"/>
          </w:tcPr>
          <w:p w14:paraId="253FEAE3" w14:textId="77777777" w:rsidR="00705A97" w:rsidRDefault="006D0969">
            <w:pPr>
              <w:spacing w:before="60" w:after="60"/>
              <w:ind w:firstLine="0"/>
              <w:jc w:val="left"/>
            </w:pPr>
            <w:r>
              <w:rPr>
                <w:rFonts w:ascii="Times New Roman" w:hAnsi="Times New Roman"/>
                <w:color w:val="000000"/>
                <w:sz w:val="24"/>
              </w:rPr>
              <w:lastRenderedPageBreak/>
              <w:t>USER</w:t>
            </w:r>
          </w:p>
        </w:tc>
        <w:tc>
          <w:tcPr>
            <w:tcW w:w="1755" w:type="dxa"/>
          </w:tcPr>
          <w:p w14:paraId="2022D212" w14:textId="77777777" w:rsidR="00705A97" w:rsidRDefault="006D0969">
            <w:pPr>
              <w:spacing w:before="60" w:after="60"/>
              <w:ind w:firstLine="0"/>
              <w:jc w:val="left"/>
            </w:pPr>
            <w:r>
              <w:rPr>
                <w:rFonts w:ascii="Times New Roman" w:hAnsi="Times New Roman"/>
                <w:color w:val="000000"/>
                <w:sz w:val="24"/>
              </w:rPr>
              <w:t xml:space="preserve">Lập phiếu đề xuất tuyển dụng, phân ca làm việc cho thành viên dự án, duyệt đơn </w:t>
            </w:r>
            <w:r>
              <w:rPr>
                <w:rFonts w:ascii="Times New Roman" w:hAnsi="Times New Roman"/>
                <w:color w:val="000000"/>
                <w:sz w:val="24"/>
              </w:rPr>
              <w:lastRenderedPageBreak/>
              <w:t>nghỉ phép, xác nhận giờ làm thêm, đánh giá thử việc và đánh giá KPI thành viên.</w:t>
            </w:r>
          </w:p>
        </w:tc>
      </w:tr>
      <w:tr w:rsidR="00705A97" w14:paraId="360605A8" w14:textId="77777777">
        <w:trPr>
          <w:jc w:val="center"/>
        </w:trPr>
        <w:tc>
          <w:tcPr>
            <w:tcW w:w="1755" w:type="dxa"/>
          </w:tcPr>
          <w:p w14:paraId="58BFA8E4" w14:textId="77777777" w:rsidR="00705A97" w:rsidRDefault="006D0969">
            <w:pPr>
              <w:spacing w:before="60" w:after="60"/>
              <w:ind w:firstLine="0"/>
              <w:jc w:val="center"/>
            </w:pPr>
            <w:r>
              <w:rPr>
                <w:rFonts w:ascii="Times New Roman" w:hAnsi="Times New Roman"/>
                <w:color w:val="000000"/>
                <w:sz w:val="24"/>
              </w:rPr>
              <w:lastRenderedPageBreak/>
              <w:t>3</w:t>
            </w:r>
          </w:p>
        </w:tc>
        <w:tc>
          <w:tcPr>
            <w:tcW w:w="1755" w:type="dxa"/>
          </w:tcPr>
          <w:p w14:paraId="4BBF06AC" w14:textId="77777777" w:rsidR="00705A97" w:rsidRDefault="006D0969">
            <w:pPr>
              <w:spacing w:before="60" w:after="60"/>
              <w:ind w:firstLine="0"/>
              <w:jc w:val="left"/>
            </w:pPr>
            <w:r>
              <w:rPr>
                <w:rFonts w:ascii="Times New Roman" w:hAnsi="Times New Roman"/>
                <w:color w:val="000000"/>
                <w:sz w:val="24"/>
              </w:rPr>
              <w:t>Chuyên viên Tuyển dụng (Recruiter)</w:t>
            </w:r>
          </w:p>
        </w:tc>
        <w:tc>
          <w:tcPr>
            <w:tcW w:w="1755" w:type="dxa"/>
          </w:tcPr>
          <w:p w14:paraId="7A6FD823" w14:textId="77777777" w:rsidR="00705A97" w:rsidRDefault="006D0969">
            <w:pPr>
              <w:spacing w:before="60" w:after="60"/>
              <w:ind w:firstLine="0"/>
              <w:jc w:val="left"/>
            </w:pPr>
            <w:r>
              <w:rPr>
                <w:rFonts w:ascii="Times New Roman" w:hAnsi="Times New Roman"/>
                <w:color w:val="000000"/>
                <w:sz w:val="24"/>
              </w:rPr>
              <w:t>Phòng Tuyển dụng Công nghệ (HR-TA) - Khối Quản trị Nguồn nhân lực</w:t>
            </w:r>
          </w:p>
        </w:tc>
        <w:tc>
          <w:tcPr>
            <w:tcW w:w="1755" w:type="dxa"/>
          </w:tcPr>
          <w:p w14:paraId="2FC3A6E2" w14:textId="77777777" w:rsidR="00705A97" w:rsidRDefault="006D0969">
            <w:pPr>
              <w:spacing w:before="60" w:after="60"/>
              <w:ind w:firstLine="0"/>
              <w:jc w:val="left"/>
            </w:pPr>
            <w:r>
              <w:rPr>
                <w:rFonts w:ascii="Times New Roman" w:hAnsi="Times New Roman"/>
                <w:color w:val="000000"/>
                <w:sz w:val="24"/>
              </w:rPr>
              <w:t>KM_MANAGER</w:t>
            </w:r>
          </w:p>
        </w:tc>
        <w:tc>
          <w:tcPr>
            <w:tcW w:w="1755" w:type="dxa"/>
          </w:tcPr>
          <w:p w14:paraId="7FE602CA" w14:textId="77777777" w:rsidR="00705A97" w:rsidRDefault="006D0969">
            <w:pPr>
              <w:spacing w:before="60" w:after="60"/>
              <w:ind w:firstLine="0"/>
              <w:jc w:val="left"/>
            </w:pPr>
            <w:r>
              <w:rPr>
                <w:rFonts w:ascii="Times New Roman" w:hAnsi="Times New Roman"/>
                <w:color w:val="000000"/>
                <w:sz w:val="24"/>
              </w:rPr>
              <w:t>Quản lý tin tuyển dụng, tiếp nhận và sàng lọc hồ sơ ứng viên trên pipeline ATS Kanban, lên lịch phỏng vấn, lập tờ trình tuyển dụng và gửi thư mời nhận việc.</w:t>
            </w:r>
          </w:p>
        </w:tc>
      </w:tr>
      <w:tr w:rsidR="00705A97" w14:paraId="1491AA68" w14:textId="77777777">
        <w:trPr>
          <w:jc w:val="center"/>
        </w:trPr>
        <w:tc>
          <w:tcPr>
            <w:tcW w:w="1755" w:type="dxa"/>
          </w:tcPr>
          <w:p w14:paraId="2013C4B1" w14:textId="77777777" w:rsidR="00705A97" w:rsidRDefault="006D0969">
            <w:pPr>
              <w:spacing w:before="60" w:after="60"/>
              <w:ind w:firstLine="0"/>
              <w:jc w:val="center"/>
            </w:pPr>
            <w:r>
              <w:rPr>
                <w:rFonts w:ascii="Times New Roman" w:hAnsi="Times New Roman"/>
                <w:color w:val="000000"/>
                <w:sz w:val="24"/>
              </w:rPr>
              <w:t>4</w:t>
            </w:r>
          </w:p>
        </w:tc>
        <w:tc>
          <w:tcPr>
            <w:tcW w:w="1755" w:type="dxa"/>
          </w:tcPr>
          <w:p w14:paraId="316D78CB" w14:textId="77777777" w:rsidR="00705A97" w:rsidRDefault="006D0969">
            <w:pPr>
              <w:spacing w:before="60" w:after="60"/>
              <w:ind w:firstLine="0"/>
              <w:jc w:val="left"/>
            </w:pPr>
            <w:r>
              <w:rPr>
                <w:rFonts w:ascii="Times New Roman" w:hAnsi="Times New Roman"/>
                <w:color w:val="000000"/>
                <w:sz w:val="24"/>
              </w:rPr>
              <w:t>Chuyên viên Hồ sơ (HR Records Officer)</w:t>
            </w:r>
          </w:p>
        </w:tc>
        <w:tc>
          <w:tcPr>
            <w:tcW w:w="1755" w:type="dxa"/>
          </w:tcPr>
          <w:p w14:paraId="4FBFC9F4" w14:textId="77777777" w:rsidR="00705A97" w:rsidRDefault="006D0969">
            <w:pPr>
              <w:spacing w:before="60" w:after="60"/>
              <w:ind w:firstLine="0"/>
              <w:jc w:val="left"/>
            </w:pPr>
            <w:r>
              <w:rPr>
                <w:rFonts w:ascii="Times New Roman" w:hAnsi="Times New Roman"/>
                <w:color w:val="000000"/>
                <w:sz w:val="24"/>
              </w:rPr>
              <w:t>Phòng Nhân sự Vận hành &amp; Văn hóa (HR-OPS) - Khối Quản trị Nguồn nhân lực</w:t>
            </w:r>
          </w:p>
        </w:tc>
        <w:tc>
          <w:tcPr>
            <w:tcW w:w="1755" w:type="dxa"/>
          </w:tcPr>
          <w:p w14:paraId="0BB3770D" w14:textId="77777777" w:rsidR="00705A97" w:rsidRDefault="006D0969">
            <w:pPr>
              <w:spacing w:before="60" w:after="60"/>
              <w:ind w:firstLine="0"/>
              <w:jc w:val="left"/>
            </w:pPr>
            <w:r>
              <w:rPr>
                <w:rFonts w:ascii="Times New Roman" w:hAnsi="Times New Roman"/>
                <w:color w:val="000000"/>
                <w:sz w:val="24"/>
              </w:rPr>
              <w:t>KM_MANAGER</w:t>
            </w:r>
          </w:p>
        </w:tc>
        <w:tc>
          <w:tcPr>
            <w:tcW w:w="1755" w:type="dxa"/>
          </w:tcPr>
          <w:p w14:paraId="7EEAE64A" w14:textId="77777777" w:rsidR="00705A97" w:rsidRDefault="006D0969">
            <w:pPr>
              <w:spacing w:before="60" w:after="60"/>
              <w:ind w:firstLine="0"/>
              <w:jc w:val="left"/>
            </w:pPr>
            <w:r>
              <w:rPr>
                <w:rFonts w:ascii="Times New Roman" w:hAnsi="Times New Roman"/>
                <w:color w:val="000000"/>
                <w:sz w:val="24"/>
              </w:rPr>
              <w:t>Tiếp nhận nhân viên mới, lập hợp đồng lao động, số hóa văn bằng chứng chỉ, quản lý mượn trả hồ sơ gốc, thẩm định đề xuất thay đổi thông tin định danh (Mức 2).</w:t>
            </w:r>
          </w:p>
        </w:tc>
      </w:tr>
      <w:tr w:rsidR="00705A97" w14:paraId="0429D82D" w14:textId="77777777">
        <w:trPr>
          <w:jc w:val="center"/>
        </w:trPr>
        <w:tc>
          <w:tcPr>
            <w:tcW w:w="1755" w:type="dxa"/>
          </w:tcPr>
          <w:p w14:paraId="334325A2" w14:textId="77777777" w:rsidR="00705A97" w:rsidRDefault="006D0969">
            <w:pPr>
              <w:spacing w:before="60" w:after="60"/>
              <w:ind w:firstLine="0"/>
              <w:jc w:val="center"/>
            </w:pPr>
            <w:r>
              <w:rPr>
                <w:rFonts w:ascii="Times New Roman" w:hAnsi="Times New Roman"/>
                <w:color w:val="000000"/>
                <w:sz w:val="24"/>
              </w:rPr>
              <w:t>5</w:t>
            </w:r>
          </w:p>
        </w:tc>
        <w:tc>
          <w:tcPr>
            <w:tcW w:w="1755" w:type="dxa"/>
          </w:tcPr>
          <w:p w14:paraId="32078720" w14:textId="77777777" w:rsidR="00705A97" w:rsidRDefault="006D0969">
            <w:pPr>
              <w:spacing w:before="60" w:after="60"/>
              <w:ind w:firstLine="0"/>
              <w:jc w:val="left"/>
            </w:pPr>
            <w:r>
              <w:rPr>
                <w:rFonts w:ascii="Times New Roman" w:hAnsi="Times New Roman"/>
                <w:color w:val="000000"/>
                <w:sz w:val="24"/>
              </w:rPr>
              <w:t>Chuyên viên Tiền lương (C&amp;B Officer)</w:t>
            </w:r>
          </w:p>
        </w:tc>
        <w:tc>
          <w:tcPr>
            <w:tcW w:w="1755" w:type="dxa"/>
          </w:tcPr>
          <w:p w14:paraId="65D7B735" w14:textId="77777777" w:rsidR="00705A97" w:rsidRDefault="006D0969">
            <w:pPr>
              <w:spacing w:before="60" w:after="60"/>
              <w:ind w:firstLine="0"/>
              <w:jc w:val="left"/>
            </w:pPr>
            <w:r>
              <w:rPr>
                <w:rFonts w:ascii="Times New Roman" w:hAnsi="Times New Roman"/>
                <w:color w:val="000000"/>
                <w:sz w:val="24"/>
              </w:rPr>
              <w:t>Phòng Tiền lương &amp; Phúc lợi (HR-C&amp;B) - Khối Quản trị Nguồn nhân lực</w:t>
            </w:r>
          </w:p>
        </w:tc>
        <w:tc>
          <w:tcPr>
            <w:tcW w:w="1755" w:type="dxa"/>
          </w:tcPr>
          <w:p w14:paraId="1F9C4B44" w14:textId="77777777" w:rsidR="00705A97" w:rsidRDefault="006D0969">
            <w:pPr>
              <w:spacing w:before="60" w:after="60"/>
              <w:ind w:firstLine="0"/>
              <w:jc w:val="left"/>
            </w:pPr>
            <w:r>
              <w:rPr>
                <w:rFonts w:ascii="Times New Roman" w:hAnsi="Times New Roman"/>
                <w:color w:val="000000"/>
                <w:sz w:val="24"/>
              </w:rPr>
              <w:t>KM_MANAGER</w:t>
            </w:r>
          </w:p>
        </w:tc>
        <w:tc>
          <w:tcPr>
            <w:tcW w:w="1755" w:type="dxa"/>
          </w:tcPr>
          <w:p w14:paraId="4A002F78" w14:textId="77777777" w:rsidR="00705A97" w:rsidRDefault="006D0969">
            <w:pPr>
              <w:spacing w:before="60" w:after="60"/>
              <w:ind w:firstLine="0"/>
              <w:jc w:val="left"/>
            </w:pPr>
            <w:r>
              <w:rPr>
                <w:rFonts w:ascii="Times New Roman" w:hAnsi="Times New Roman"/>
                <w:color w:val="000000"/>
                <w:sz w:val="24"/>
              </w:rPr>
              <w:t>Giám sát dữ liệu chấm công, xử lý ngoại lệ lệch công, cấu hình công thức lương, chạy chức năng tính lương tự động, quản lý tạm ứng và khoản vay phúc lợi.</w:t>
            </w:r>
          </w:p>
        </w:tc>
      </w:tr>
      <w:tr w:rsidR="00705A97" w14:paraId="01D909A6" w14:textId="77777777">
        <w:trPr>
          <w:jc w:val="center"/>
        </w:trPr>
        <w:tc>
          <w:tcPr>
            <w:tcW w:w="1755" w:type="dxa"/>
          </w:tcPr>
          <w:p w14:paraId="5456F80F" w14:textId="77777777" w:rsidR="00705A97" w:rsidRDefault="006D0969">
            <w:pPr>
              <w:spacing w:before="60" w:after="60"/>
              <w:ind w:firstLine="0"/>
              <w:jc w:val="center"/>
            </w:pPr>
            <w:r>
              <w:rPr>
                <w:rFonts w:ascii="Times New Roman" w:hAnsi="Times New Roman"/>
                <w:color w:val="000000"/>
                <w:sz w:val="24"/>
              </w:rPr>
              <w:t>6</w:t>
            </w:r>
          </w:p>
        </w:tc>
        <w:tc>
          <w:tcPr>
            <w:tcW w:w="1755" w:type="dxa"/>
          </w:tcPr>
          <w:p w14:paraId="27773CC1" w14:textId="77777777" w:rsidR="00705A97" w:rsidRDefault="006D0969">
            <w:pPr>
              <w:spacing w:before="60" w:after="60"/>
              <w:ind w:firstLine="0"/>
              <w:jc w:val="left"/>
            </w:pPr>
            <w:r>
              <w:rPr>
                <w:rFonts w:ascii="Times New Roman" w:hAnsi="Times New Roman"/>
                <w:color w:val="000000"/>
                <w:sz w:val="24"/>
              </w:rPr>
              <w:t>Chuyên viên Đào tạo &amp; Hiệu suất</w:t>
            </w:r>
          </w:p>
        </w:tc>
        <w:tc>
          <w:tcPr>
            <w:tcW w:w="1755" w:type="dxa"/>
          </w:tcPr>
          <w:p w14:paraId="246281C5" w14:textId="77777777" w:rsidR="00705A97" w:rsidRDefault="006D0969">
            <w:pPr>
              <w:spacing w:before="60" w:after="60"/>
              <w:ind w:firstLine="0"/>
              <w:jc w:val="left"/>
            </w:pPr>
            <w:r>
              <w:rPr>
                <w:rFonts w:ascii="Times New Roman" w:hAnsi="Times New Roman"/>
                <w:color w:val="000000"/>
                <w:sz w:val="24"/>
              </w:rPr>
              <w:t xml:space="preserve">Phòng Đào tạo &amp; Phát triển (HR-L&amp;D) - Khối Quản trị </w:t>
            </w:r>
            <w:r>
              <w:rPr>
                <w:rFonts w:ascii="Times New Roman" w:hAnsi="Times New Roman"/>
                <w:color w:val="000000"/>
                <w:sz w:val="24"/>
              </w:rPr>
              <w:lastRenderedPageBreak/>
              <w:t>Nguồn nhân lực</w:t>
            </w:r>
          </w:p>
        </w:tc>
        <w:tc>
          <w:tcPr>
            <w:tcW w:w="1755" w:type="dxa"/>
          </w:tcPr>
          <w:p w14:paraId="72192B3E" w14:textId="77777777" w:rsidR="00705A97" w:rsidRDefault="006D0969">
            <w:pPr>
              <w:spacing w:before="60" w:after="60"/>
              <w:ind w:firstLine="0"/>
              <w:jc w:val="left"/>
            </w:pPr>
            <w:r>
              <w:rPr>
                <w:rFonts w:ascii="Times New Roman" w:hAnsi="Times New Roman"/>
                <w:color w:val="000000"/>
                <w:sz w:val="24"/>
              </w:rPr>
              <w:lastRenderedPageBreak/>
              <w:t>KM_MANAGER</w:t>
            </w:r>
          </w:p>
        </w:tc>
        <w:tc>
          <w:tcPr>
            <w:tcW w:w="1755" w:type="dxa"/>
          </w:tcPr>
          <w:p w14:paraId="4A9CF112" w14:textId="77777777" w:rsidR="00705A97" w:rsidRDefault="006D0969">
            <w:pPr>
              <w:spacing w:before="60" w:after="60"/>
              <w:ind w:firstLine="0"/>
              <w:jc w:val="left"/>
            </w:pPr>
            <w:r>
              <w:rPr>
                <w:rFonts w:ascii="Times New Roman" w:hAnsi="Times New Roman"/>
                <w:color w:val="000000"/>
                <w:sz w:val="24"/>
              </w:rPr>
              <w:t xml:space="preserve">Tổ chức khóa đào tạo nội bộ, điều phối kỳ đánh giá hiệu </w:t>
            </w:r>
            <w:r>
              <w:rPr>
                <w:rFonts w:ascii="Times New Roman" w:hAnsi="Times New Roman"/>
                <w:color w:val="000000"/>
                <w:sz w:val="24"/>
              </w:rPr>
              <w:lastRenderedPageBreak/>
              <w:t>suất 360 độ, theo dõi mục tiêu OKR/KPI và tiếp nhận giải quyết khiếu nại lao động.</w:t>
            </w:r>
          </w:p>
        </w:tc>
      </w:tr>
      <w:tr w:rsidR="00705A97" w14:paraId="25CF4A6D" w14:textId="77777777">
        <w:trPr>
          <w:jc w:val="center"/>
        </w:trPr>
        <w:tc>
          <w:tcPr>
            <w:tcW w:w="1755" w:type="dxa"/>
          </w:tcPr>
          <w:p w14:paraId="7E53CB11" w14:textId="77777777" w:rsidR="00705A97" w:rsidRDefault="006D0969">
            <w:pPr>
              <w:spacing w:before="60" w:after="60"/>
              <w:ind w:firstLine="0"/>
              <w:jc w:val="center"/>
            </w:pPr>
            <w:r>
              <w:rPr>
                <w:rFonts w:ascii="Times New Roman" w:hAnsi="Times New Roman"/>
                <w:color w:val="000000"/>
                <w:sz w:val="24"/>
              </w:rPr>
              <w:lastRenderedPageBreak/>
              <w:t>7</w:t>
            </w:r>
          </w:p>
        </w:tc>
        <w:tc>
          <w:tcPr>
            <w:tcW w:w="1755" w:type="dxa"/>
          </w:tcPr>
          <w:p w14:paraId="6FA239FF" w14:textId="77777777" w:rsidR="00705A97" w:rsidRDefault="006D0969">
            <w:pPr>
              <w:spacing w:before="60" w:after="60"/>
              <w:ind w:firstLine="0"/>
              <w:jc w:val="left"/>
            </w:pPr>
            <w:r>
              <w:rPr>
                <w:rFonts w:ascii="Times New Roman" w:hAnsi="Times New Roman"/>
                <w:color w:val="000000"/>
                <w:sz w:val="24"/>
              </w:rPr>
              <w:t>Nhân viên Hành chính (Office Admin)</w:t>
            </w:r>
          </w:p>
        </w:tc>
        <w:tc>
          <w:tcPr>
            <w:tcW w:w="1755" w:type="dxa"/>
          </w:tcPr>
          <w:p w14:paraId="3D97CEEB" w14:textId="77777777" w:rsidR="00705A97" w:rsidRDefault="006D0969">
            <w:pPr>
              <w:spacing w:before="60" w:after="60"/>
              <w:ind w:firstLine="0"/>
              <w:jc w:val="left"/>
            </w:pPr>
            <w:r>
              <w:rPr>
                <w:rFonts w:ascii="Times New Roman" w:hAnsi="Times New Roman"/>
                <w:color w:val="000000"/>
                <w:sz w:val="24"/>
              </w:rPr>
              <w:t>Phòng Hành chính &amp; Cơ sở vật chất (OPS-ADMIN) - Khối Vận hành &amp; Pháp chế</w:t>
            </w:r>
          </w:p>
        </w:tc>
        <w:tc>
          <w:tcPr>
            <w:tcW w:w="1755" w:type="dxa"/>
          </w:tcPr>
          <w:p w14:paraId="03E9DAC7" w14:textId="77777777" w:rsidR="00705A97" w:rsidRDefault="006D0969">
            <w:pPr>
              <w:spacing w:before="60" w:after="60"/>
              <w:ind w:firstLine="0"/>
              <w:jc w:val="left"/>
            </w:pPr>
            <w:r>
              <w:rPr>
                <w:rFonts w:ascii="Times New Roman" w:hAnsi="Times New Roman"/>
                <w:color w:val="000000"/>
                <w:sz w:val="24"/>
              </w:rPr>
              <w:t>KM_MANAGER</w:t>
            </w:r>
          </w:p>
        </w:tc>
        <w:tc>
          <w:tcPr>
            <w:tcW w:w="1755" w:type="dxa"/>
          </w:tcPr>
          <w:p w14:paraId="3D7AA9C2" w14:textId="77777777" w:rsidR="00705A97" w:rsidRDefault="006D0969">
            <w:pPr>
              <w:spacing w:before="60" w:after="60"/>
              <w:ind w:firstLine="0"/>
              <w:jc w:val="left"/>
            </w:pPr>
            <w:r>
              <w:rPr>
                <w:rFonts w:ascii="Times New Roman" w:hAnsi="Times New Roman"/>
                <w:color w:val="000000"/>
                <w:sz w:val="24"/>
              </w:rPr>
              <w:t>Quản lý cấp phát, thu hồi tài sản làm việc (laptop, màn hình), bàn giao chỗ ngồi và thẻ từ ra vào văn phòng tại các cơ sở/chi nhánh.</w:t>
            </w:r>
          </w:p>
        </w:tc>
      </w:tr>
      <w:tr w:rsidR="00705A97" w14:paraId="5EC3BB18" w14:textId="77777777">
        <w:trPr>
          <w:jc w:val="center"/>
        </w:trPr>
        <w:tc>
          <w:tcPr>
            <w:tcW w:w="1755" w:type="dxa"/>
          </w:tcPr>
          <w:p w14:paraId="1C66EE00" w14:textId="77777777" w:rsidR="00705A97" w:rsidRDefault="006D0969">
            <w:pPr>
              <w:spacing w:before="60" w:after="60"/>
              <w:ind w:firstLine="0"/>
              <w:jc w:val="center"/>
            </w:pPr>
            <w:r>
              <w:rPr>
                <w:rFonts w:ascii="Times New Roman" w:hAnsi="Times New Roman"/>
                <w:color w:val="000000"/>
                <w:sz w:val="24"/>
              </w:rPr>
              <w:t>8</w:t>
            </w:r>
          </w:p>
        </w:tc>
        <w:tc>
          <w:tcPr>
            <w:tcW w:w="1755" w:type="dxa"/>
          </w:tcPr>
          <w:p w14:paraId="33C52488" w14:textId="77777777" w:rsidR="00705A97" w:rsidRDefault="006D0969">
            <w:pPr>
              <w:spacing w:before="60" w:after="60"/>
              <w:ind w:firstLine="0"/>
              <w:jc w:val="left"/>
            </w:pPr>
            <w:r>
              <w:rPr>
                <w:rFonts w:ascii="Times New Roman" w:hAnsi="Times New Roman"/>
                <w:color w:val="000000"/>
                <w:sz w:val="24"/>
              </w:rPr>
              <w:t>Kế toán viên (Accountant)</w:t>
            </w:r>
          </w:p>
        </w:tc>
        <w:tc>
          <w:tcPr>
            <w:tcW w:w="1755" w:type="dxa"/>
          </w:tcPr>
          <w:p w14:paraId="2D174787" w14:textId="77777777" w:rsidR="00705A97" w:rsidRDefault="006D0969">
            <w:pPr>
              <w:spacing w:before="60" w:after="60"/>
              <w:ind w:firstLine="0"/>
              <w:jc w:val="left"/>
            </w:pPr>
            <w:r>
              <w:rPr>
                <w:rFonts w:ascii="Times New Roman" w:hAnsi="Times New Roman"/>
                <w:color w:val="000000"/>
                <w:sz w:val="24"/>
              </w:rPr>
              <w:t>Phòng Kế toán Doanh nghiệp &amp; Thuế (FIN-ACC) - Khối Tài chính - Kế toán</w:t>
            </w:r>
          </w:p>
        </w:tc>
        <w:tc>
          <w:tcPr>
            <w:tcW w:w="1755" w:type="dxa"/>
          </w:tcPr>
          <w:p w14:paraId="711FE2E0" w14:textId="77777777" w:rsidR="00705A97" w:rsidRDefault="006D0969">
            <w:pPr>
              <w:spacing w:before="60" w:after="60"/>
              <w:ind w:firstLine="0"/>
              <w:jc w:val="left"/>
            </w:pPr>
            <w:r>
              <w:rPr>
                <w:rFonts w:ascii="Times New Roman" w:hAnsi="Times New Roman"/>
                <w:color w:val="000000"/>
                <w:sz w:val="24"/>
              </w:rPr>
              <w:t>KM_MANAGER</w:t>
            </w:r>
          </w:p>
        </w:tc>
        <w:tc>
          <w:tcPr>
            <w:tcW w:w="1755" w:type="dxa"/>
          </w:tcPr>
          <w:p w14:paraId="6F4FAD99" w14:textId="77777777" w:rsidR="00705A97" w:rsidRDefault="006D0969">
            <w:pPr>
              <w:spacing w:before="60" w:after="60"/>
              <w:ind w:firstLine="0"/>
              <w:jc w:val="left"/>
            </w:pPr>
            <w:r>
              <w:rPr>
                <w:rFonts w:ascii="Times New Roman" w:hAnsi="Times New Roman"/>
                <w:color w:val="000000"/>
                <w:sz w:val="24"/>
              </w:rPr>
              <w:t>Xác nhận ngân sách quỹ lương, đối chiếu bảng thanh toán tiền lương, tạm ứng và thanh quyết toán các khoản chi phí công tác (T&amp;E).</w:t>
            </w:r>
          </w:p>
        </w:tc>
      </w:tr>
      <w:tr w:rsidR="00705A97" w14:paraId="38A2ECB0" w14:textId="77777777">
        <w:trPr>
          <w:jc w:val="center"/>
        </w:trPr>
        <w:tc>
          <w:tcPr>
            <w:tcW w:w="1755" w:type="dxa"/>
          </w:tcPr>
          <w:p w14:paraId="15ED72F2" w14:textId="77777777" w:rsidR="00705A97" w:rsidRDefault="006D0969">
            <w:pPr>
              <w:spacing w:before="60" w:after="60"/>
              <w:ind w:firstLine="0"/>
              <w:jc w:val="center"/>
            </w:pPr>
            <w:r>
              <w:rPr>
                <w:rFonts w:ascii="Times New Roman" w:hAnsi="Times New Roman"/>
                <w:color w:val="000000"/>
                <w:sz w:val="24"/>
              </w:rPr>
              <w:t>9</w:t>
            </w:r>
          </w:p>
        </w:tc>
        <w:tc>
          <w:tcPr>
            <w:tcW w:w="1755" w:type="dxa"/>
          </w:tcPr>
          <w:p w14:paraId="515F5E9E" w14:textId="77777777" w:rsidR="00705A97" w:rsidRDefault="006D0969">
            <w:pPr>
              <w:spacing w:before="60" w:after="60"/>
              <w:ind w:firstLine="0"/>
              <w:jc w:val="left"/>
            </w:pPr>
            <w:r>
              <w:rPr>
                <w:rFonts w:ascii="Times New Roman" w:hAnsi="Times New Roman"/>
                <w:color w:val="000000"/>
                <w:sz w:val="24"/>
              </w:rPr>
              <w:t>Đại diện Người lao động</w:t>
            </w:r>
          </w:p>
        </w:tc>
        <w:tc>
          <w:tcPr>
            <w:tcW w:w="1755" w:type="dxa"/>
          </w:tcPr>
          <w:p w14:paraId="52BDAFC9" w14:textId="77777777" w:rsidR="00705A97" w:rsidRDefault="006D0969">
            <w:pPr>
              <w:spacing w:before="60" w:after="60"/>
              <w:ind w:firstLine="0"/>
              <w:jc w:val="left"/>
            </w:pPr>
            <w:r>
              <w:rPr>
                <w:rFonts w:ascii="Times New Roman" w:hAnsi="Times New Roman"/>
                <w:color w:val="000000"/>
                <w:sz w:val="24"/>
              </w:rPr>
              <w:t>Ban Chấp hành Công đoàn cơ sở</w:t>
            </w:r>
          </w:p>
        </w:tc>
        <w:tc>
          <w:tcPr>
            <w:tcW w:w="1755" w:type="dxa"/>
          </w:tcPr>
          <w:p w14:paraId="520D8A6F" w14:textId="77777777" w:rsidR="00705A97" w:rsidRDefault="006D0969">
            <w:pPr>
              <w:spacing w:before="60" w:after="60"/>
              <w:ind w:firstLine="0"/>
              <w:jc w:val="left"/>
            </w:pPr>
            <w:r>
              <w:rPr>
                <w:rFonts w:ascii="Times New Roman" w:hAnsi="Times New Roman"/>
                <w:color w:val="000000"/>
                <w:sz w:val="24"/>
              </w:rPr>
              <w:t>USER</w:t>
            </w:r>
          </w:p>
        </w:tc>
        <w:tc>
          <w:tcPr>
            <w:tcW w:w="1755" w:type="dxa"/>
          </w:tcPr>
          <w:p w14:paraId="6C84AB0C" w14:textId="77777777" w:rsidR="00705A97" w:rsidRDefault="006D0969">
            <w:pPr>
              <w:spacing w:before="60" w:after="60"/>
              <w:ind w:firstLine="0"/>
              <w:jc w:val="left"/>
            </w:pPr>
            <w:r>
              <w:rPr>
                <w:rFonts w:ascii="Times New Roman" w:hAnsi="Times New Roman"/>
                <w:color w:val="000000"/>
                <w:sz w:val="24"/>
              </w:rPr>
              <w:t>Tham gia đóng góp ý kiến và giám sát trong quy trình xử lý kỷ luật lao động và giải quyết khiếu nại theo quy định pháp luật.</w:t>
            </w:r>
          </w:p>
        </w:tc>
      </w:tr>
      <w:tr w:rsidR="00705A97" w14:paraId="7BF4D16F" w14:textId="77777777">
        <w:trPr>
          <w:jc w:val="center"/>
        </w:trPr>
        <w:tc>
          <w:tcPr>
            <w:tcW w:w="1755" w:type="dxa"/>
          </w:tcPr>
          <w:p w14:paraId="5D5EE331" w14:textId="77777777" w:rsidR="00705A97" w:rsidRDefault="006D0969">
            <w:pPr>
              <w:spacing w:before="60" w:after="60"/>
              <w:ind w:firstLine="0"/>
              <w:jc w:val="center"/>
            </w:pPr>
            <w:r>
              <w:rPr>
                <w:rFonts w:ascii="Times New Roman" w:hAnsi="Times New Roman"/>
                <w:color w:val="000000"/>
                <w:sz w:val="24"/>
              </w:rPr>
              <w:t>10</w:t>
            </w:r>
          </w:p>
        </w:tc>
        <w:tc>
          <w:tcPr>
            <w:tcW w:w="1755" w:type="dxa"/>
          </w:tcPr>
          <w:p w14:paraId="1C3EC50A" w14:textId="77777777" w:rsidR="00705A97" w:rsidRDefault="006D0969">
            <w:pPr>
              <w:spacing w:before="60" w:after="60"/>
              <w:ind w:firstLine="0"/>
              <w:jc w:val="left"/>
            </w:pPr>
            <w:r>
              <w:rPr>
                <w:rFonts w:ascii="Times New Roman" w:hAnsi="Times New Roman"/>
                <w:color w:val="000000"/>
                <w:sz w:val="24"/>
              </w:rPr>
              <w:t>Giám đốc (Executive Director / COO)</w:t>
            </w:r>
          </w:p>
        </w:tc>
        <w:tc>
          <w:tcPr>
            <w:tcW w:w="1755" w:type="dxa"/>
          </w:tcPr>
          <w:p w14:paraId="2F19DC3D" w14:textId="77777777" w:rsidR="00705A97" w:rsidRDefault="006D0969">
            <w:pPr>
              <w:spacing w:before="60" w:after="60"/>
              <w:ind w:firstLine="0"/>
              <w:jc w:val="left"/>
            </w:pPr>
            <w:r>
              <w:rPr>
                <w:rFonts w:ascii="Times New Roman" w:hAnsi="Times New Roman"/>
                <w:color w:val="000000"/>
                <w:sz w:val="24"/>
              </w:rPr>
              <w:t>Ban Giám đốc Điều hành (BGD) - Tổng Giám đốc (CEO Phạm Tiến Thành)</w:t>
            </w:r>
          </w:p>
        </w:tc>
        <w:tc>
          <w:tcPr>
            <w:tcW w:w="1755" w:type="dxa"/>
          </w:tcPr>
          <w:p w14:paraId="0E22CE34" w14:textId="77777777" w:rsidR="00705A97" w:rsidRDefault="006D0969">
            <w:pPr>
              <w:spacing w:before="60" w:after="60"/>
              <w:ind w:firstLine="0"/>
              <w:jc w:val="left"/>
            </w:pPr>
            <w:r>
              <w:rPr>
                <w:rFonts w:ascii="Times New Roman" w:hAnsi="Times New Roman"/>
                <w:color w:val="000000"/>
                <w:sz w:val="24"/>
              </w:rPr>
              <w:t>ADMIN</w:t>
            </w:r>
          </w:p>
        </w:tc>
        <w:tc>
          <w:tcPr>
            <w:tcW w:w="1755" w:type="dxa"/>
          </w:tcPr>
          <w:p w14:paraId="684D63A6" w14:textId="77777777" w:rsidR="00705A97" w:rsidRDefault="006D0969">
            <w:pPr>
              <w:spacing w:before="60" w:after="60"/>
              <w:ind w:firstLine="0"/>
              <w:jc w:val="left"/>
            </w:pPr>
            <w:r>
              <w:rPr>
                <w:rFonts w:ascii="Times New Roman" w:hAnsi="Times New Roman"/>
                <w:color w:val="000000"/>
                <w:sz w:val="24"/>
              </w:rPr>
              <w:t xml:space="preserve">Phê duyệt kế hoạch tuyển dụng, ký duyệt hợp đồng lao động, phê duyệt bảng lương tháng, phê duyệt bổ nhiệm, nâng bậc lương và </w:t>
            </w:r>
            <w:r>
              <w:rPr>
                <w:rFonts w:ascii="Times New Roman" w:hAnsi="Times New Roman"/>
                <w:color w:val="000000"/>
                <w:sz w:val="24"/>
              </w:rPr>
              <w:lastRenderedPageBreak/>
              <w:t>khen thưởng, kỷ luật.</w:t>
            </w:r>
          </w:p>
        </w:tc>
      </w:tr>
      <w:tr w:rsidR="00705A97" w14:paraId="5CBC0F00" w14:textId="77777777">
        <w:trPr>
          <w:jc w:val="center"/>
        </w:trPr>
        <w:tc>
          <w:tcPr>
            <w:tcW w:w="1755" w:type="dxa"/>
          </w:tcPr>
          <w:p w14:paraId="7A13925F" w14:textId="77777777" w:rsidR="00705A97" w:rsidRDefault="006D0969">
            <w:pPr>
              <w:spacing w:before="60" w:after="60"/>
              <w:ind w:firstLine="0"/>
              <w:jc w:val="center"/>
            </w:pPr>
            <w:r>
              <w:rPr>
                <w:rFonts w:ascii="Times New Roman" w:hAnsi="Times New Roman"/>
                <w:color w:val="000000"/>
                <w:sz w:val="24"/>
              </w:rPr>
              <w:lastRenderedPageBreak/>
              <w:t>11</w:t>
            </w:r>
          </w:p>
        </w:tc>
        <w:tc>
          <w:tcPr>
            <w:tcW w:w="1755" w:type="dxa"/>
          </w:tcPr>
          <w:p w14:paraId="5BE33AE0" w14:textId="77777777" w:rsidR="00705A97" w:rsidRDefault="006D0969">
            <w:pPr>
              <w:spacing w:before="60" w:after="60"/>
              <w:ind w:firstLine="0"/>
              <w:jc w:val="left"/>
            </w:pPr>
            <w:r>
              <w:rPr>
                <w:rFonts w:ascii="Times New Roman" w:hAnsi="Times New Roman"/>
                <w:color w:val="000000"/>
                <w:sz w:val="24"/>
              </w:rPr>
              <w:t>Nhân viên Quản trị IT (System Admin)</w:t>
            </w:r>
          </w:p>
        </w:tc>
        <w:tc>
          <w:tcPr>
            <w:tcW w:w="1755" w:type="dxa"/>
          </w:tcPr>
          <w:p w14:paraId="375680A9" w14:textId="77777777" w:rsidR="00705A97" w:rsidRDefault="006D0969">
            <w:pPr>
              <w:spacing w:before="60" w:after="60"/>
              <w:ind w:firstLine="0"/>
              <w:jc w:val="left"/>
            </w:pPr>
            <w:r>
              <w:rPr>
                <w:rFonts w:ascii="Times New Roman" w:hAnsi="Times New Roman"/>
                <w:color w:val="000000"/>
                <w:sz w:val="24"/>
              </w:rPr>
              <w:t>Phòng IT &amp; An ninh Mạng (OPS-IT) - Khối Vận hành &amp; Pháp chế</w:t>
            </w:r>
          </w:p>
        </w:tc>
        <w:tc>
          <w:tcPr>
            <w:tcW w:w="1755" w:type="dxa"/>
          </w:tcPr>
          <w:p w14:paraId="0C92B2B5" w14:textId="77777777" w:rsidR="00705A97" w:rsidRDefault="006D0969">
            <w:pPr>
              <w:spacing w:before="60" w:after="60"/>
              <w:ind w:firstLine="0"/>
              <w:jc w:val="left"/>
            </w:pPr>
            <w:r>
              <w:rPr>
                <w:rFonts w:ascii="Times New Roman" w:hAnsi="Times New Roman"/>
                <w:color w:val="000000"/>
                <w:sz w:val="24"/>
              </w:rPr>
              <w:t>ADMIN</w:t>
            </w:r>
          </w:p>
        </w:tc>
        <w:tc>
          <w:tcPr>
            <w:tcW w:w="1755" w:type="dxa"/>
          </w:tcPr>
          <w:p w14:paraId="72DE7F06" w14:textId="77777777" w:rsidR="00705A97" w:rsidRDefault="006D0969">
            <w:pPr>
              <w:spacing w:before="60" w:after="60"/>
              <w:ind w:firstLine="0"/>
              <w:jc w:val="left"/>
            </w:pPr>
            <w:r>
              <w:rPr>
                <w:rFonts w:ascii="Times New Roman" w:hAnsi="Times New Roman"/>
                <w:color w:val="000000"/>
                <w:sz w:val="24"/>
              </w:rPr>
              <w:t>Quản trị tài khoản người dùng, phân quyền RBAC, cấu hình tham số hệ thống, giám sát kết nối máy chấm công và tra cứu nhật ký kiểm toán (Audit Log).</w:t>
            </w:r>
          </w:p>
        </w:tc>
      </w:tr>
    </w:tbl>
    <w:p w14:paraId="35985CBA" w14:textId="77777777" w:rsidR="00705A97" w:rsidRDefault="006D0969">
      <w:pPr>
        <w:spacing w:before="140" w:after="60"/>
        <w:ind w:firstLine="0"/>
        <w:jc w:val="center"/>
      </w:pPr>
      <w:r>
        <w:rPr>
          <w:noProof/>
        </w:rPr>
        <w:drawing>
          <wp:inline distT="0" distB="0" distL="0" distR="0" wp14:anchorId="2C86EB49" wp14:editId="2EE7705B">
            <wp:extent cx="5397076" cy="5414838"/>
            <wp:effectExtent l="0" t="0" r="0" b="0"/>
            <wp:docPr id="13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hinh_2_1_actor_tree.png"/>
                    <pic:cNvPicPr/>
                  </pic:nvPicPr>
                  <pic:blipFill>
                    <a:blip r:embed="rId13"/>
                    <a:stretch>
                      <a:fillRect/>
                    </a:stretch>
                  </pic:blipFill>
                  <pic:spPr>
                    <a:xfrm>
                      <a:off x="0" y="0"/>
                      <a:ext cx="5400637" cy="5418411"/>
                    </a:xfrm>
                    <a:prstGeom prst="rect">
                      <a:avLst/>
                    </a:prstGeom>
                  </pic:spPr>
                </pic:pic>
              </a:graphicData>
            </a:graphic>
          </wp:inline>
        </w:drawing>
      </w:r>
    </w:p>
    <w:p w14:paraId="312A0A5D" w14:textId="77777777" w:rsidR="00705A97" w:rsidRDefault="006D0969">
      <w:pPr>
        <w:pStyle w:val="Bngbiu"/>
        <w:spacing w:before="60" w:after="140"/>
      </w:pPr>
      <w:bookmarkStart w:id="27" w:name="_Toc_fig_2_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cây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Tác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(Actor Generalization)</w:t>
      </w:r>
      <w:bookmarkEnd w:id="27"/>
    </w:p>
    <w:p w14:paraId="34DC4D81" w14:textId="77777777" w:rsidR="00705A97" w:rsidRDefault="006D0969">
      <w:r>
        <w:rPr>
          <w:rFonts w:ascii="Times New Roman" w:hAnsi="Times New Roman"/>
          <w:color w:val="000000"/>
          <w:szCs w:val="26"/>
        </w:rPr>
        <w:lastRenderedPageBreak/>
        <w:t>Sơ đồ thể hiện quan hệ kế thừa giữa 11 tác nhân nghiệp vụ vào 3 nhóm vai trò người dùng chuẩn hóa trên hệ thống.</w:t>
      </w:r>
    </w:p>
    <w:p w14:paraId="02961ECA" w14:textId="77777777" w:rsidR="00705A97" w:rsidRDefault="006D0969">
      <w:pPr>
        <w:pStyle w:val="mc2"/>
        <w:spacing w:before="120"/>
        <w:ind w:firstLine="0"/>
        <w:jc w:val="left"/>
      </w:pPr>
      <w:r>
        <w:rPr>
          <w:rFonts w:ascii="Times New Roman" w:hAnsi="Times New Roman"/>
          <w:b/>
          <w:bCs/>
          <w:iCs/>
          <w:color w:val="000000"/>
          <w:szCs w:val="26"/>
        </w:rPr>
        <w:t>2.1.2. Danh sách Use case và phân nhóm nhiệm vụ</w:t>
      </w:r>
    </w:p>
    <w:p w14:paraId="5427E574" w14:textId="77777777" w:rsidR="00705A97" w:rsidRDefault="006D0969">
      <w:r>
        <w:rPr>
          <w:rFonts w:ascii="Times New Roman" w:hAnsi="Times New Roman"/>
          <w:color w:val="000000"/>
          <w:szCs w:val="26"/>
        </w:rPr>
        <w:t>Dựa trên kết quả phân tích quy trình nghiệp vụ và các tác nhân tương tác, hệ thống thông tin quản trị nhân lực được chuẩn hóa thành 47 Use Case hoàn chỉnh, phân bổ vào 10 nhóm nghiệp vụ bám sát theo vòng đời nhân sự của tổ chức.</w:t>
      </w:r>
    </w:p>
    <w:p w14:paraId="199A6438" w14:textId="77777777" w:rsidR="00705A97" w:rsidRDefault="006D0969">
      <w:pPr>
        <w:pStyle w:val="Bngbiu"/>
        <w:spacing w:after="80"/>
      </w:pPr>
      <w:bookmarkStart w:id="28" w:name="_Toc_tbl_2_2"/>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2.2. Danh </w:t>
      </w:r>
      <w:proofErr w:type="spellStart"/>
      <w:r>
        <w:rPr>
          <w:rFonts w:ascii="Times New Roman" w:hAnsi="Times New Roman"/>
          <w:b/>
          <w:color w:val="000000"/>
          <w:szCs w:val="26"/>
        </w:rPr>
        <w:t>sách</w:t>
      </w:r>
      <w:proofErr w:type="spellEnd"/>
      <w:r>
        <w:rPr>
          <w:rFonts w:ascii="Times New Roman" w:hAnsi="Times New Roman"/>
          <w:b/>
          <w:color w:val="000000"/>
          <w:szCs w:val="26"/>
        </w:rPr>
        <w:t xml:space="preserve"> 47 Use case </w:t>
      </w:r>
      <w:proofErr w:type="spellStart"/>
      <w:r>
        <w:rPr>
          <w:rFonts w:ascii="Times New Roman" w:hAnsi="Times New Roman"/>
          <w:b/>
          <w:color w:val="000000"/>
          <w:szCs w:val="26"/>
        </w:rPr>
        <w:t>của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lực</w:t>
      </w:r>
      <w:bookmarkEnd w:id="28"/>
      <w:proofErr w:type="spellEnd"/>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6"/>
        <w:gridCol w:w="1756"/>
        <w:gridCol w:w="1755"/>
        <w:gridCol w:w="1755"/>
        <w:gridCol w:w="1755"/>
      </w:tblGrid>
      <w:tr w:rsidR="00705A97" w14:paraId="590106F6" w14:textId="77777777">
        <w:trPr>
          <w:jc w:val="center"/>
        </w:trPr>
        <w:tc>
          <w:tcPr>
            <w:tcW w:w="1755" w:type="dxa"/>
            <w:shd w:val="clear" w:color="auto" w:fill="F2F2F2"/>
          </w:tcPr>
          <w:p w14:paraId="530370FD" w14:textId="77777777" w:rsidR="00705A97" w:rsidRDefault="006D0969">
            <w:pPr>
              <w:spacing w:before="60" w:after="60"/>
              <w:ind w:firstLine="0"/>
              <w:jc w:val="center"/>
            </w:pPr>
            <w:r>
              <w:rPr>
                <w:rFonts w:ascii="Times New Roman" w:hAnsi="Times New Roman"/>
                <w:b/>
                <w:bCs/>
                <w:color w:val="000000"/>
                <w:sz w:val="24"/>
              </w:rPr>
              <w:t>STT</w:t>
            </w:r>
          </w:p>
        </w:tc>
        <w:tc>
          <w:tcPr>
            <w:tcW w:w="1755" w:type="dxa"/>
            <w:shd w:val="clear" w:color="auto" w:fill="F2F2F2"/>
          </w:tcPr>
          <w:p w14:paraId="4612800A" w14:textId="77777777" w:rsidR="00705A97" w:rsidRDefault="006D0969">
            <w:pPr>
              <w:spacing w:before="60" w:after="60"/>
              <w:ind w:firstLine="0"/>
              <w:jc w:val="center"/>
            </w:pPr>
            <w:r>
              <w:rPr>
                <w:rFonts w:ascii="Times New Roman" w:hAnsi="Times New Roman"/>
                <w:b/>
                <w:bCs/>
                <w:color w:val="000000"/>
                <w:sz w:val="24"/>
              </w:rPr>
              <w:t>Mã Use case</w:t>
            </w:r>
          </w:p>
        </w:tc>
        <w:tc>
          <w:tcPr>
            <w:tcW w:w="1755" w:type="dxa"/>
            <w:shd w:val="clear" w:color="auto" w:fill="F2F2F2"/>
          </w:tcPr>
          <w:p w14:paraId="4EC6C936" w14:textId="77777777" w:rsidR="00705A97" w:rsidRDefault="006D0969">
            <w:pPr>
              <w:spacing w:before="60" w:after="60"/>
              <w:ind w:firstLine="0"/>
              <w:jc w:val="center"/>
            </w:pPr>
            <w:r>
              <w:rPr>
                <w:rFonts w:ascii="Times New Roman" w:hAnsi="Times New Roman"/>
                <w:b/>
                <w:bCs/>
                <w:color w:val="000000"/>
                <w:sz w:val="24"/>
              </w:rPr>
              <w:t>Tên Use case nghiệp vụ</w:t>
            </w:r>
          </w:p>
        </w:tc>
        <w:tc>
          <w:tcPr>
            <w:tcW w:w="1755" w:type="dxa"/>
            <w:shd w:val="clear" w:color="auto" w:fill="F2F2F2"/>
          </w:tcPr>
          <w:p w14:paraId="3B2204B1" w14:textId="77777777" w:rsidR="00705A97" w:rsidRDefault="006D0969">
            <w:pPr>
              <w:spacing w:before="60" w:after="60"/>
              <w:ind w:firstLine="0"/>
              <w:jc w:val="center"/>
            </w:pPr>
            <w:r>
              <w:rPr>
                <w:rFonts w:ascii="Times New Roman" w:hAnsi="Times New Roman"/>
                <w:b/>
                <w:bCs/>
                <w:color w:val="000000"/>
                <w:sz w:val="24"/>
              </w:rPr>
              <w:t>Tác nhân chính</w:t>
            </w:r>
          </w:p>
        </w:tc>
        <w:tc>
          <w:tcPr>
            <w:tcW w:w="1755" w:type="dxa"/>
            <w:shd w:val="clear" w:color="auto" w:fill="F2F2F2"/>
          </w:tcPr>
          <w:p w14:paraId="231ADF9B" w14:textId="77777777" w:rsidR="00705A97" w:rsidRDefault="006D0969">
            <w:pPr>
              <w:spacing w:before="60" w:after="60"/>
              <w:ind w:firstLine="0"/>
              <w:jc w:val="center"/>
            </w:pPr>
            <w:r>
              <w:rPr>
                <w:rFonts w:ascii="Times New Roman" w:hAnsi="Times New Roman"/>
                <w:b/>
                <w:bCs/>
                <w:color w:val="000000"/>
                <w:sz w:val="24"/>
              </w:rPr>
              <w:t>Nhóm phân hệ chức năng</w:t>
            </w:r>
          </w:p>
        </w:tc>
      </w:tr>
      <w:tr w:rsidR="00705A97" w14:paraId="34F91519" w14:textId="77777777">
        <w:trPr>
          <w:jc w:val="center"/>
        </w:trPr>
        <w:tc>
          <w:tcPr>
            <w:tcW w:w="1755" w:type="dxa"/>
          </w:tcPr>
          <w:p w14:paraId="1774FA6A" w14:textId="77777777" w:rsidR="00705A97" w:rsidRDefault="006D0969">
            <w:pPr>
              <w:spacing w:before="60" w:after="60"/>
              <w:ind w:firstLine="0"/>
              <w:jc w:val="center"/>
            </w:pPr>
            <w:r>
              <w:rPr>
                <w:rFonts w:ascii="Times New Roman" w:hAnsi="Times New Roman"/>
                <w:color w:val="000000"/>
                <w:sz w:val="24"/>
              </w:rPr>
              <w:t>1</w:t>
            </w:r>
          </w:p>
        </w:tc>
        <w:tc>
          <w:tcPr>
            <w:tcW w:w="1755" w:type="dxa"/>
          </w:tcPr>
          <w:p w14:paraId="7DB76F53" w14:textId="77777777" w:rsidR="00705A97" w:rsidRDefault="006D0969">
            <w:pPr>
              <w:spacing w:before="60" w:after="60"/>
              <w:ind w:firstLine="0"/>
              <w:jc w:val="left"/>
            </w:pPr>
            <w:r>
              <w:rPr>
                <w:rFonts w:ascii="Times New Roman" w:hAnsi="Times New Roman"/>
                <w:color w:val="000000"/>
                <w:sz w:val="24"/>
              </w:rPr>
              <w:t>UC01</w:t>
            </w:r>
          </w:p>
        </w:tc>
        <w:tc>
          <w:tcPr>
            <w:tcW w:w="1755" w:type="dxa"/>
          </w:tcPr>
          <w:p w14:paraId="0136B38D" w14:textId="77777777" w:rsidR="00705A97" w:rsidRDefault="006D0969">
            <w:pPr>
              <w:spacing w:before="60" w:after="60"/>
              <w:ind w:firstLine="0"/>
              <w:jc w:val="left"/>
            </w:pPr>
            <w:r>
              <w:rPr>
                <w:rFonts w:ascii="Times New Roman" w:hAnsi="Times New Roman"/>
                <w:color w:val="000000"/>
                <w:sz w:val="24"/>
              </w:rPr>
              <w:t>Đăng nhập &amp; Xác thực hệ thống</w:t>
            </w:r>
          </w:p>
        </w:tc>
        <w:tc>
          <w:tcPr>
            <w:tcW w:w="1755" w:type="dxa"/>
          </w:tcPr>
          <w:p w14:paraId="2A92C705" w14:textId="77777777" w:rsidR="00705A97" w:rsidRDefault="006D0969">
            <w:pPr>
              <w:spacing w:before="60" w:after="60"/>
              <w:ind w:firstLine="0"/>
              <w:jc w:val="left"/>
            </w:pPr>
            <w:r>
              <w:rPr>
                <w:rFonts w:ascii="Times New Roman" w:hAnsi="Times New Roman"/>
                <w:color w:val="000000"/>
                <w:sz w:val="24"/>
              </w:rPr>
              <w:t>Toàn thể nhân viên</w:t>
            </w:r>
          </w:p>
        </w:tc>
        <w:tc>
          <w:tcPr>
            <w:tcW w:w="1755" w:type="dxa"/>
          </w:tcPr>
          <w:p w14:paraId="5BE9D765" w14:textId="77777777" w:rsidR="00705A97" w:rsidRDefault="006D0969">
            <w:pPr>
              <w:spacing w:before="60" w:after="60"/>
              <w:ind w:firstLine="0"/>
              <w:jc w:val="left"/>
            </w:pPr>
            <w:r>
              <w:rPr>
                <w:rFonts w:ascii="Times New Roman" w:hAnsi="Times New Roman"/>
                <w:color w:val="000000"/>
                <w:sz w:val="24"/>
              </w:rPr>
              <w:t>Nhóm A: Quản trị hệ thống &amp; Tổ chức</w:t>
            </w:r>
          </w:p>
        </w:tc>
      </w:tr>
      <w:tr w:rsidR="00705A97" w14:paraId="58FD90F5" w14:textId="77777777">
        <w:trPr>
          <w:jc w:val="center"/>
        </w:trPr>
        <w:tc>
          <w:tcPr>
            <w:tcW w:w="1755" w:type="dxa"/>
          </w:tcPr>
          <w:p w14:paraId="52AB2251" w14:textId="77777777" w:rsidR="00705A97" w:rsidRDefault="006D0969">
            <w:pPr>
              <w:spacing w:before="60" w:after="60"/>
              <w:ind w:firstLine="0"/>
              <w:jc w:val="center"/>
            </w:pPr>
            <w:r>
              <w:rPr>
                <w:rFonts w:ascii="Times New Roman" w:hAnsi="Times New Roman"/>
                <w:color w:val="000000"/>
                <w:sz w:val="24"/>
              </w:rPr>
              <w:t>2</w:t>
            </w:r>
          </w:p>
        </w:tc>
        <w:tc>
          <w:tcPr>
            <w:tcW w:w="1755" w:type="dxa"/>
          </w:tcPr>
          <w:p w14:paraId="0A506D26" w14:textId="77777777" w:rsidR="00705A97" w:rsidRDefault="006D0969">
            <w:pPr>
              <w:spacing w:before="60" w:after="60"/>
              <w:ind w:firstLine="0"/>
              <w:jc w:val="left"/>
            </w:pPr>
            <w:r>
              <w:rPr>
                <w:rFonts w:ascii="Times New Roman" w:hAnsi="Times New Roman"/>
                <w:color w:val="000000"/>
                <w:sz w:val="24"/>
              </w:rPr>
              <w:t>UC02</w:t>
            </w:r>
          </w:p>
        </w:tc>
        <w:tc>
          <w:tcPr>
            <w:tcW w:w="1755" w:type="dxa"/>
          </w:tcPr>
          <w:p w14:paraId="4A77F79D" w14:textId="77777777" w:rsidR="00705A97" w:rsidRDefault="006D0969">
            <w:pPr>
              <w:spacing w:before="60" w:after="60"/>
              <w:ind w:firstLine="0"/>
              <w:jc w:val="left"/>
            </w:pPr>
            <w:r>
              <w:rPr>
                <w:rFonts w:ascii="Times New Roman" w:hAnsi="Times New Roman"/>
                <w:color w:val="000000"/>
                <w:sz w:val="24"/>
              </w:rPr>
              <w:t>Quản trị người dùng &amp; Phân quyền RBAC</w:t>
            </w:r>
          </w:p>
        </w:tc>
        <w:tc>
          <w:tcPr>
            <w:tcW w:w="1755" w:type="dxa"/>
          </w:tcPr>
          <w:p w14:paraId="77630D56" w14:textId="77777777" w:rsidR="00705A97" w:rsidRDefault="006D0969">
            <w:pPr>
              <w:spacing w:before="60" w:after="60"/>
              <w:ind w:firstLine="0"/>
              <w:jc w:val="left"/>
            </w:pPr>
            <w:r>
              <w:rPr>
                <w:rFonts w:ascii="Times New Roman" w:hAnsi="Times New Roman"/>
                <w:color w:val="000000"/>
                <w:sz w:val="24"/>
              </w:rPr>
              <w:t>Nhân viên Quản trị IT</w:t>
            </w:r>
          </w:p>
        </w:tc>
        <w:tc>
          <w:tcPr>
            <w:tcW w:w="1755" w:type="dxa"/>
          </w:tcPr>
          <w:p w14:paraId="2E038B23" w14:textId="77777777" w:rsidR="00705A97" w:rsidRDefault="006D0969">
            <w:pPr>
              <w:spacing w:before="60" w:after="60"/>
              <w:ind w:firstLine="0"/>
              <w:jc w:val="left"/>
            </w:pPr>
            <w:r>
              <w:rPr>
                <w:rFonts w:ascii="Times New Roman" w:hAnsi="Times New Roman"/>
                <w:color w:val="000000"/>
                <w:sz w:val="24"/>
              </w:rPr>
              <w:t>Nhóm A: Quản trị hệ thống &amp; Tổ chức</w:t>
            </w:r>
          </w:p>
        </w:tc>
      </w:tr>
      <w:tr w:rsidR="00705A97" w14:paraId="7D5E2784" w14:textId="77777777">
        <w:trPr>
          <w:jc w:val="center"/>
        </w:trPr>
        <w:tc>
          <w:tcPr>
            <w:tcW w:w="1755" w:type="dxa"/>
          </w:tcPr>
          <w:p w14:paraId="12AEFFA4" w14:textId="77777777" w:rsidR="00705A97" w:rsidRDefault="006D0969">
            <w:pPr>
              <w:spacing w:before="60" w:after="60"/>
              <w:ind w:firstLine="0"/>
              <w:jc w:val="center"/>
            </w:pPr>
            <w:r>
              <w:rPr>
                <w:rFonts w:ascii="Times New Roman" w:hAnsi="Times New Roman"/>
                <w:color w:val="000000"/>
                <w:sz w:val="24"/>
              </w:rPr>
              <w:t>3</w:t>
            </w:r>
          </w:p>
        </w:tc>
        <w:tc>
          <w:tcPr>
            <w:tcW w:w="1755" w:type="dxa"/>
          </w:tcPr>
          <w:p w14:paraId="5E91FAFC" w14:textId="77777777" w:rsidR="00705A97" w:rsidRDefault="006D0969">
            <w:pPr>
              <w:spacing w:before="60" w:after="60"/>
              <w:ind w:firstLine="0"/>
              <w:jc w:val="left"/>
            </w:pPr>
            <w:r>
              <w:rPr>
                <w:rFonts w:ascii="Times New Roman" w:hAnsi="Times New Roman"/>
                <w:color w:val="000000"/>
                <w:sz w:val="24"/>
              </w:rPr>
              <w:t>UC03</w:t>
            </w:r>
          </w:p>
        </w:tc>
        <w:tc>
          <w:tcPr>
            <w:tcW w:w="1755" w:type="dxa"/>
          </w:tcPr>
          <w:p w14:paraId="21568F88" w14:textId="77777777" w:rsidR="00705A97" w:rsidRDefault="006D0969">
            <w:pPr>
              <w:spacing w:before="60" w:after="60"/>
              <w:ind w:firstLine="0"/>
              <w:jc w:val="left"/>
            </w:pPr>
            <w:r>
              <w:rPr>
                <w:rFonts w:ascii="Times New Roman" w:hAnsi="Times New Roman"/>
                <w:color w:val="000000"/>
                <w:sz w:val="24"/>
              </w:rPr>
              <w:t>Quản trị cơ cấu tổ chức &amp; Cây phòng ban</w:t>
            </w:r>
          </w:p>
        </w:tc>
        <w:tc>
          <w:tcPr>
            <w:tcW w:w="1755" w:type="dxa"/>
          </w:tcPr>
          <w:p w14:paraId="10CD2329" w14:textId="77777777" w:rsidR="00705A97" w:rsidRDefault="006D0969">
            <w:pPr>
              <w:spacing w:before="60" w:after="60"/>
              <w:ind w:firstLine="0"/>
              <w:jc w:val="left"/>
            </w:pPr>
            <w:r>
              <w:rPr>
                <w:rFonts w:ascii="Times New Roman" w:hAnsi="Times New Roman"/>
                <w:color w:val="000000"/>
                <w:sz w:val="24"/>
              </w:rPr>
              <w:t>Nhân viên Quản trị IT</w:t>
            </w:r>
          </w:p>
        </w:tc>
        <w:tc>
          <w:tcPr>
            <w:tcW w:w="1755" w:type="dxa"/>
          </w:tcPr>
          <w:p w14:paraId="28CA8BB3" w14:textId="77777777" w:rsidR="00705A97" w:rsidRDefault="006D0969">
            <w:pPr>
              <w:spacing w:before="60" w:after="60"/>
              <w:ind w:firstLine="0"/>
              <w:jc w:val="left"/>
            </w:pPr>
            <w:r>
              <w:rPr>
                <w:rFonts w:ascii="Times New Roman" w:hAnsi="Times New Roman"/>
                <w:color w:val="000000"/>
                <w:sz w:val="24"/>
              </w:rPr>
              <w:t>Nhóm A: Quản trị hệ thống &amp; Tổ chức</w:t>
            </w:r>
          </w:p>
        </w:tc>
      </w:tr>
      <w:tr w:rsidR="00705A97" w14:paraId="3D4C27F8" w14:textId="77777777">
        <w:trPr>
          <w:jc w:val="center"/>
        </w:trPr>
        <w:tc>
          <w:tcPr>
            <w:tcW w:w="1755" w:type="dxa"/>
          </w:tcPr>
          <w:p w14:paraId="201EFCD3" w14:textId="77777777" w:rsidR="00705A97" w:rsidRDefault="006D0969">
            <w:pPr>
              <w:spacing w:before="60" w:after="60"/>
              <w:ind w:firstLine="0"/>
              <w:jc w:val="center"/>
            </w:pPr>
            <w:r>
              <w:rPr>
                <w:rFonts w:ascii="Times New Roman" w:hAnsi="Times New Roman"/>
                <w:color w:val="000000"/>
                <w:sz w:val="24"/>
              </w:rPr>
              <w:t>4</w:t>
            </w:r>
          </w:p>
        </w:tc>
        <w:tc>
          <w:tcPr>
            <w:tcW w:w="1755" w:type="dxa"/>
          </w:tcPr>
          <w:p w14:paraId="5FD5E685" w14:textId="77777777" w:rsidR="00705A97" w:rsidRDefault="006D0969">
            <w:pPr>
              <w:spacing w:before="60" w:after="60"/>
              <w:ind w:firstLine="0"/>
              <w:jc w:val="left"/>
            </w:pPr>
            <w:r>
              <w:rPr>
                <w:rFonts w:ascii="Times New Roman" w:hAnsi="Times New Roman"/>
                <w:color w:val="000000"/>
                <w:sz w:val="24"/>
              </w:rPr>
              <w:t>UC04</w:t>
            </w:r>
          </w:p>
        </w:tc>
        <w:tc>
          <w:tcPr>
            <w:tcW w:w="1755" w:type="dxa"/>
          </w:tcPr>
          <w:p w14:paraId="2BF95B2D" w14:textId="77777777" w:rsidR="00705A97" w:rsidRDefault="006D0969">
            <w:pPr>
              <w:spacing w:before="60" w:after="60"/>
              <w:ind w:firstLine="0"/>
              <w:jc w:val="left"/>
            </w:pPr>
            <w:r>
              <w:rPr>
                <w:rFonts w:ascii="Times New Roman" w:hAnsi="Times New Roman"/>
                <w:color w:val="000000"/>
                <w:sz w:val="24"/>
              </w:rPr>
              <w:t>Lập phiếu đề xuất tuyển dụng nhân sự</w:t>
            </w:r>
          </w:p>
        </w:tc>
        <w:tc>
          <w:tcPr>
            <w:tcW w:w="1755" w:type="dxa"/>
          </w:tcPr>
          <w:p w14:paraId="182BA58A" w14:textId="77777777" w:rsidR="00705A97" w:rsidRDefault="006D0969">
            <w:pPr>
              <w:spacing w:before="60" w:after="60"/>
              <w:ind w:firstLine="0"/>
              <w:jc w:val="left"/>
            </w:pPr>
            <w:r>
              <w:rPr>
                <w:rFonts w:ascii="Times New Roman" w:hAnsi="Times New Roman"/>
                <w:color w:val="000000"/>
                <w:sz w:val="24"/>
              </w:rPr>
              <w:t>Trưởng dự án</w:t>
            </w:r>
          </w:p>
        </w:tc>
        <w:tc>
          <w:tcPr>
            <w:tcW w:w="1755" w:type="dxa"/>
          </w:tcPr>
          <w:p w14:paraId="5D7A70F4" w14:textId="77777777" w:rsidR="00705A97" w:rsidRDefault="006D0969">
            <w:pPr>
              <w:spacing w:before="60" w:after="60"/>
              <w:ind w:firstLine="0"/>
              <w:jc w:val="left"/>
            </w:pPr>
            <w:r>
              <w:rPr>
                <w:rFonts w:ascii="Times New Roman" w:hAnsi="Times New Roman"/>
                <w:color w:val="000000"/>
                <w:sz w:val="24"/>
              </w:rPr>
              <w:t>Nhóm B: Tuyển dụng &amp; Quản lý ứng viên</w:t>
            </w:r>
          </w:p>
        </w:tc>
      </w:tr>
      <w:tr w:rsidR="00705A97" w14:paraId="4E43AA0F" w14:textId="77777777">
        <w:trPr>
          <w:jc w:val="center"/>
        </w:trPr>
        <w:tc>
          <w:tcPr>
            <w:tcW w:w="1755" w:type="dxa"/>
          </w:tcPr>
          <w:p w14:paraId="2DA61B14" w14:textId="77777777" w:rsidR="00705A97" w:rsidRDefault="006D0969">
            <w:pPr>
              <w:spacing w:before="60" w:after="60"/>
              <w:ind w:firstLine="0"/>
              <w:jc w:val="center"/>
            </w:pPr>
            <w:r>
              <w:rPr>
                <w:rFonts w:ascii="Times New Roman" w:hAnsi="Times New Roman"/>
                <w:color w:val="000000"/>
                <w:sz w:val="24"/>
              </w:rPr>
              <w:t>5</w:t>
            </w:r>
          </w:p>
        </w:tc>
        <w:tc>
          <w:tcPr>
            <w:tcW w:w="1755" w:type="dxa"/>
          </w:tcPr>
          <w:p w14:paraId="58699AC4" w14:textId="77777777" w:rsidR="00705A97" w:rsidRDefault="006D0969">
            <w:pPr>
              <w:spacing w:before="60" w:after="60"/>
              <w:ind w:firstLine="0"/>
              <w:jc w:val="left"/>
            </w:pPr>
            <w:r>
              <w:rPr>
                <w:rFonts w:ascii="Times New Roman" w:hAnsi="Times New Roman"/>
                <w:color w:val="000000"/>
                <w:sz w:val="24"/>
              </w:rPr>
              <w:t>UC05</w:t>
            </w:r>
          </w:p>
        </w:tc>
        <w:tc>
          <w:tcPr>
            <w:tcW w:w="1755" w:type="dxa"/>
          </w:tcPr>
          <w:p w14:paraId="66633C80" w14:textId="77777777" w:rsidR="00705A97" w:rsidRDefault="006D0969">
            <w:pPr>
              <w:spacing w:before="60" w:after="60"/>
              <w:ind w:firstLine="0"/>
              <w:jc w:val="left"/>
            </w:pPr>
            <w:r>
              <w:rPr>
                <w:rFonts w:ascii="Times New Roman" w:hAnsi="Times New Roman"/>
                <w:color w:val="000000"/>
                <w:sz w:val="24"/>
              </w:rPr>
              <w:t>Thẩm định chỉ tiêu &amp; Kiểm soát định biên tuyển dụng</w:t>
            </w:r>
          </w:p>
        </w:tc>
        <w:tc>
          <w:tcPr>
            <w:tcW w:w="1755" w:type="dxa"/>
          </w:tcPr>
          <w:p w14:paraId="0814D88A" w14:textId="77777777" w:rsidR="00705A97" w:rsidRDefault="006D0969">
            <w:pPr>
              <w:spacing w:before="60" w:after="60"/>
              <w:ind w:firstLine="0"/>
              <w:jc w:val="left"/>
            </w:pPr>
            <w:r>
              <w:rPr>
                <w:rFonts w:ascii="Times New Roman" w:hAnsi="Times New Roman"/>
                <w:color w:val="000000"/>
                <w:sz w:val="24"/>
              </w:rPr>
              <w:t>Chuyên viên Tuyển dụng, Kế toán</w:t>
            </w:r>
          </w:p>
        </w:tc>
        <w:tc>
          <w:tcPr>
            <w:tcW w:w="1755" w:type="dxa"/>
          </w:tcPr>
          <w:p w14:paraId="22C3D80A" w14:textId="77777777" w:rsidR="00705A97" w:rsidRDefault="006D0969">
            <w:pPr>
              <w:spacing w:before="60" w:after="60"/>
              <w:ind w:firstLine="0"/>
              <w:jc w:val="left"/>
            </w:pPr>
            <w:r>
              <w:rPr>
                <w:rFonts w:ascii="Times New Roman" w:hAnsi="Times New Roman"/>
                <w:color w:val="000000"/>
                <w:sz w:val="24"/>
              </w:rPr>
              <w:t>Nhóm B: Tuyển dụng &amp; Quản lý ứng viên</w:t>
            </w:r>
          </w:p>
        </w:tc>
      </w:tr>
      <w:tr w:rsidR="00705A97" w14:paraId="226BCFC0" w14:textId="77777777">
        <w:trPr>
          <w:jc w:val="center"/>
        </w:trPr>
        <w:tc>
          <w:tcPr>
            <w:tcW w:w="1755" w:type="dxa"/>
          </w:tcPr>
          <w:p w14:paraId="14DFE4A8" w14:textId="77777777" w:rsidR="00705A97" w:rsidRDefault="006D0969">
            <w:pPr>
              <w:spacing w:before="60" w:after="60"/>
              <w:ind w:firstLine="0"/>
              <w:jc w:val="center"/>
            </w:pPr>
            <w:r>
              <w:rPr>
                <w:rFonts w:ascii="Times New Roman" w:hAnsi="Times New Roman"/>
                <w:color w:val="000000"/>
                <w:sz w:val="24"/>
              </w:rPr>
              <w:t>6</w:t>
            </w:r>
          </w:p>
        </w:tc>
        <w:tc>
          <w:tcPr>
            <w:tcW w:w="1755" w:type="dxa"/>
          </w:tcPr>
          <w:p w14:paraId="6C53C763" w14:textId="77777777" w:rsidR="00705A97" w:rsidRDefault="006D0969">
            <w:pPr>
              <w:spacing w:before="60" w:after="60"/>
              <w:ind w:firstLine="0"/>
              <w:jc w:val="left"/>
            </w:pPr>
            <w:r>
              <w:rPr>
                <w:rFonts w:ascii="Times New Roman" w:hAnsi="Times New Roman"/>
                <w:color w:val="000000"/>
                <w:sz w:val="24"/>
              </w:rPr>
              <w:t>UC06</w:t>
            </w:r>
          </w:p>
        </w:tc>
        <w:tc>
          <w:tcPr>
            <w:tcW w:w="1755" w:type="dxa"/>
          </w:tcPr>
          <w:p w14:paraId="6515104E" w14:textId="77777777" w:rsidR="00705A97" w:rsidRDefault="006D0969">
            <w:pPr>
              <w:spacing w:before="60" w:after="60"/>
              <w:ind w:firstLine="0"/>
              <w:jc w:val="left"/>
            </w:pPr>
            <w:r>
              <w:rPr>
                <w:rFonts w:ascii="Times New Roman" w:hAnsi="Times New Roman"/>
                <w:color w:val="000000"/>
                <w:sz w:val="24"/>
              </w:rPr>
              <w:t>Phê duyệt chỉ tiêu tuyển dụng</w:t>
            </w:r>
          </w:p>
        </w:tc>
        <w:tc>
          <w:tcPr>
            <w:tcW w:w="1755" w:type="dxa"/>
          </w:tcPr>
          <w:p w14:paraId="741F7D8A" w14:textId="77777777" w:rsidR="00705A97" w:rsidRDefault="006D0969">
            <w:pPr>
              <w:spacing w:before="60" w:after="60"/>
              <w:ind w:firstLine="0"/>
              <w:jc w:val="left"/>
            </w:pPr>
            <w:r>
              <w:rPr>
                <w:rFonts w:ascii="Times New Roman" w:hAnsi="Times New Roman"/>
                <w:color w:val="000000"/>
                <w:sz w:val="24"/>
              </w:rPr>
              <w:t>Giám đốc</w:t>
            </w:r>
          </w:p>
        </w:tc>
        <w:tc>
          <w:tcPr>
            <w:tcW w:w="1755" w:type="dxa"/>
          </w:tcPr>
          <w:p w14:paraId="772004FA" w14:textId="77777777" w:rsidR="00705A97" w:rsidRDefault="006D0969">
            <w:pPr>
              <w:spacing w:before="60" w:after="60"/>
              <w:ind w:firstLine="0"/>
              <w:jc w:val="left"/>
            </w:pPr>
            <w:r>
              <w:rPr>
                <w:rFonts w:ascii="Times New Roman" w:hAnsi="Times New Roman"/>
                <w:color w:val="000000"/>
                <w:sz w:val="24"/>
              </w:rPr>
              <w:t>Nhóm B: Tuyển dụng &amp; Quản lý ứng viên</w:t>
            </w:r>
          </w:p>
        </w:tc>
      </w:tr>
      <w:tr w:rsidR="00705A97" w14:paraId="6054E684" w14:textId="77777777">
        <w:trPr>
          <w:jc w:val="center"/>
        </w:trPr>
        <w:tc>
          <w:tcPr>
            <w:tcW w:w="1755" w:type="dxa"/>
          </w:tcPr>
          <w:p w14:paraId="1D0DC601" w14:textId="77777777" w:rsidR="00705A97" w:rsidRDefault="006D0969">
            <w:pPr>
              <w:spacing w:before="60" w:after="60"/>
              <w:ind w:firstLine="0"/>
              <w:jc w:val="center"/>
            </w:pPr>
            <w:r>
              <w:rPr>
                <w:rFonts w:ascii="Times New Roman" w:hAnsi="Times New Roman"/>
                <w:color w:val="000000"/>
                <w:sz w:val="24"/>
              </w:rPr>
              <w:t>7</w:t>
            </w:r>
          </w:p>
        </w:tc>
        <w:tc>
          <w:tcPr>
            <w:tcW w:w="1755" w:type="dxa"/>
          </w:tcPr>
          <w:p w14:paraId="3471D241" w14:textId="77777777" w:rsidR="00705A97" w:rsidRDefault="006D0969">
            <w:pPr>
              <w:spacing w:before="60" w:after="60"/>
              <w:ind w:firstLine="0"/>
              <w:jc w:val="left"/>
            </w:pPr>
            <w:r>
              <w:rPr>
                <w:rFonts w:ascii="Times New Roman" w:hAnsi="Times New Roman"/>
                <w:color w:val="000000"/>
                <w:sz w:val="24"/>
              </w:rPr>
              <w:t>UC07</w:t>
            </w:r>
          </w:p>
        </w:tc>
        <w:tc>
          <w:tcPr>
            <w:tcW w:w="1755" w:type="dxa"/>
          </w:tcPr>
          <w:p w14:paraId="0D9BE2CE" w14:textId="77777777" w:rsidR="00705A97" w:rsidRDefault="006D0969">
            <w:pPr>
              <w:spacing w:before="60" w:after="60"/>
              <w:ind w:firstLine="0"/>
              <w:jc w:val="left"/>
            </w:pPr>
            <w:r>
              <w:rPr>
                <w:rFonts w:ascii="Times New Roman" w:hAnsi="Times New Roman"/>
                <w:color w:val="000000"/>
                <w:sz w:val="24"/>
              </w:rPr>
              <w:t>Quản lý hồ sơ ứng viên &amp; Tuyển dụng ATS Kanban</w:t>
            </w:r>
          </w:p>
        </w:tc>
        <w:tc>
          <w:tcPr>
            <w:tcW w:w="1755" w:type="dxa"/>
          </w:tcPr>
          <w:p w14:paraId="3058AE7C" w14:textId="77777777" w:rsidR="00705A97" w:rsidRDefault="006D0969">
            <w:pPr>
              <w:spacing w:before="60" w:after="60"/>
              <w:ind w:firstLine="0"/>
              <w:jc w:val="left"/>
            </w:pPr>
            <w:r>
              <w:rPr>
                <w:rFonts w:ascii="Times New Roman" w:hAnsi="Times New Roman"/>
                <w:color w:val="000000"/>
                <w:sz w:val="24"/>
              </w:rPr>
              <w:t>Chuyên viên Tuyển dụng</w:t>
            </w:r>
          </w:p>
        </w:tc>
        <w:tc>
          <w:tcPr>
            <w:tcW w:w="1755" w:type="dxa"/>
          </w:tcPr>
          <w:p w14:paraId="552AA6FC" w14:textId="77777777" w:rsidR="00705A97" w:rsidRDefault="006D0969">
            <w:pPr>
              <w:spacing w:before="60" w:after="60"/>
              <w:ind w:firstLine="0"/>
              <w:jc w:val="left"/>
            </w:pPr>
            <w:r>
              <w:rPr>
                <w:rFonts w:ascii="Times New Roman" w:hAnsi="Times New Roman"/>
                <w:color w:val="000000"/>
                <w:sz w:val="24"/>
              </w:rPr>
              <w:t>Nhóm B: Tuyển dụng &amp; Quản lý ứng viên</w:t>
            </w:r>
          </w:p>
        </w:tc>
      </w:tr>
      <w:tr w:rsidR="00705A97" w14:paraId="0188AAE1" w14:textId="77777777">
        <w:trPr>
          <w:jc w:val="center"/>
        </w:trPr>
        <w:tc>
          <w:tcPr>
            <w:tcW w:w="1755" w:type="dxa"/>
          </w:tcPr>
          <w:p w14:paraId="341C2F0B" w14:textId="77777777" w:rsidR="00705A97" w:rsidRDefault="006D0969">
            <w:pPr>
              <w:spacing w:before="60" w:after="60"/>
              <w:ind w:firstLine="0"/>
              <w:jc w:val="center"/>
            </w:pPr>
            <w:r>
              <w:rPr>
                <w:rFonts w:ascii="Times New Roman" w:hAnsi="Times New Roman"/>
                <w:color w:val="000000"/>
                <w:sz w:val="24"/>
              </w:rPr>
              <w:t>8</w:t>
            </w:r>
          </w:p>
        </w:tc>
        <w:tc>
          <w:tcPr>
            <w:tcW w:w="1755" w:type="dxa"/>
          </w:tcPr>
          <w:p w14:paraId="384591B6" w14:textId="77777777" w:rsidR="00705A97" w:rsidRDefault="006D0969">
            <w:pPr>
              <w:spacing w:before="60" w:after="60"/>
              <w:ind w:firstLine="0"/>
              <w:jc w:val="left"/>
            </w:pPr>
            <w:r>
              <w:rPr>
                <w:rFonts w:ascii="Times New Roman" w:hAnsi="Times New Roman"/>
                <w:color w:val="000000"/>
                <w:sz w:val="24"/>
              </w:rPr>
              <w:t>UC08</w:t>
            </w:r>
          </w:p>
        </w:tc>
        <w:tc>
          <w:tcPr>
            <w:tcW w:w="1755" w:type="dxa"/>
          </w:tcPr>
          <w:p w14:paraId="5FF3CF5A" w14:textId="77777777" w:rsidR="00705A97" w:rsidRDefault="006D0969">
            <w:pPr>
              <w:spacing w:before="60" w:after="60"/>
              <w:ind w:firstLine="0"/>
              <w:jc w:val="left"/>
            </w:pPr>
            <w:r>
              <w:rPr>
                <w:rFonts w:ascii="Times New Roman" w:hAnsi="Times New Roman"/>
                <w:color w:val="000000"/>
                <w:sz w:val="24"/>
              </w:rPr>
              <w:t>Gửi thư mời nhận việc &amp; Thỏa thuận mức lương</w:t>
            </w:r>
          </w:p>
        </w:tc>
        <w:tc>
          <w:tcPr>
            <w:tcW w:w="1755" w:type="dxa"/>
          </w:tcPr>
          <w:p w14:paraId="2766A08A" w14:textId="77777777" w:rsidR="00705A97" w:rsidRDefault="006D0969">
            <w:pPr>
              <w:spacing w:before="60" w:after="60"/>
              <w:ind w:firstLine="0"/>
              <w:jc w:val="left"/>
            </w:pPr>
            <w:r>
              <w:rPr>
                <w:rFonts w:ascii="Times New Roman" w:hAnsi="Times New Roman"/>
                <w:color w:val="000000"/>
                <w:sz w:val="24"/>
              </w:rPr>
              <w:t>Chuyên viên Tuyển dụng, Ứng viên</w:t>
            </w:r>
          </w:p>
        </w:tc>
        <w:tc>
          <w:tcPr>
            <w:tcW w:w="1755" w:type="dxa"/>
          </w:tcPr>
          <w:p w14:paraId="272996BD" w14:textId="77777777" w:rsidR="00705A97" w:rsidRDefault="006D0969">
            <w:pPr>
              <w:spacing w:before="60" w:after="60"/>
              <w:ind w:firstLine="0"/>
              <w:jc w:val="left"/>
            </w:pPr>
            <w:r>
              <w:rPr>
                <w:rFonts w:ascii="Times New Roman" w:hAnsi="Times New Roman"/>
                <w:color w:val="000000"/>
                <w:sz w:val="24"/>
              </w:rPr>
              <w:t>Nhóm B: Tuyển dụng &amp; Quản lý ứng viên</w:t>
            </w:r>
          </w:p>
        </w:tc>
      </w:tr>
      <w:tr w:rsidR="00705A97" w14:paraId="5483AEBE" w14:textId="77777777">
        <w:trPr>
          <w:jc w:val="center"/>
        </w:trPr>
        <w:tc>
          <w:tcPr>
            <w:tcW w:w="1755" w:type="dxa"/>
          </w:tcPr>
          <w:p w14:paraId="73102186" w14:textId="77777777" w:rsidR="00705A97" w:rsidRDefault="006D0969">
            <w:pPr>
              <w:spacing w:before="60" w:after="60"/>
              <w:ind w:firstLine="0"/>
              <w:jc w:val="center"/>
            </w:pPr>
            <w:r>
              <w:rPr>
                <w:rFonts w:ascii="Times New Roman" w:hAnsi="Times New Roman"/>
                <w:color w:val="000000"/>
                <w:sz w:val="24"/>
              </w:rPr>
              <w:lastRenderedPageBreak/>
              <w:t>9</w:t>
            </w:r>
          </w:p>
        </w:tc>
        <w:tc>
          <w:tcPr>
            <w:tcW w:w="1755" w:type="dxa"/>
          </w:tcPr>
          <w:p w14:paraId="4CE2FCD4" w14:textId="77777777" w:rsidR="00705A97" w:rsidRDefault="006D0969">
            <w:pPr>
              <w:spacing w:before="60" w:after="60"/>
              <w:ind w:firstLine="0"/>
              <w:jc w:val="left"/>
            </w:pPr>
            <w:r>
              <w:rPr>
                <w:rFonts w:ascii="Times New Roman" w:hAnsi="Times New Roman"/>
                <w:color w:val="000000"/>
                <w:sz w:val="24"/>
              </w:rPr>
              <w:t>UC09</w:t>
            </w:r>
          </w:p>
        </w:tc>
        <w:tc>
          <w:tcPr>
            <w:tcW w:w="1755" w:type="dxa"/>
          </w:tcPr>
          <w:p w14:paraId="3B0A2CA7" w14:textId="77777777" w:rsidR="00705A97" w:rsidRDefault="006D0969">
            <w:pPr>
              <w:spacing w:before="60" w:after="60"/>
              <w:ind w:firstLine="0"/>
              <w:jc w:val="left"/>
            </w:pPr>
            <w:r>
              <w:rPr>
                <w:rFonts w:ascii="Times New Roman" w:hAnsi="Times New Roman"/>
                <w:color w:val="000000"/>
                <w:sz w:val="24"/>
              </w:rPr>
              <w:t>Quản lý hồ sơ nhân viên toàn diện</w:t>
            </w:r>
          </w:p>
        </w:tc>
        <w:tc>
          <w:tcPr>
            <w:tcW w:w="1755" w:type="dxa"/>
          </w:tcPr>
          <w:p w14:paraId="105FE221" w14:textId="77777777" w:rsidR="00705A97" w:rsidRDefault="006D0969">
            <w:pPr>
              <w:spacing w:before="60" w:after="60"/>
              <w:ind w:firstLine="0"/>
              <w:jc w:val="left"/>
            </w:pPr>
            <w:r>
              <w:rPr>
                <w:rFonts w:ascii="Times New Roman" w:hAnsi="Times New Roman"/>
                <w:color w:val="000000"/>
                <w:sz w:val="24"/>
              </w:rPr>
              <w:t>Chuyên viên Hồ sơ</w:t>
            </w:r>
          </w:p>
        </w:tc>
        <w:tc>
          <w:tcPr>
            <w:tcW w:w="1755" w:type="dxa"/>
          </w:tcPr>
          <w:p w14:paraId="4972CF33" w14:textId="77777777" w:rsidR="00705A97" w:rsidRDefault="006D0969">
            <w:pPr>
              <w:spacing w:before="60" w:after="60"/>
              <w:ind w:firstLine="0"/>
              <w:jc w:val="left"/>
            </w:pPr>
            <w:r>
              <w:rPr>
                <w:rFonts w:ascii="Times New Roman" w:hAnsi="Times New Roman"/>
                <w:color w:val="000000"/>
                <w:sz w:val="24"/>
              </w:rPr>
              <w:t>Nhóm C: Hồ sơ nhân sự, Hợp đồng &amp; Hội nhập</w:t>
            </w:r>
          </w:p>
        </w:tc>
      </w:tr>
      <w:tr w:rsidR="00705A97" w14:paraId="2A3D914E" w14:textId="77777777">
        <w:trPr>
          <w:jc w:val="center"/>
        </w:trPr>
        <w:tc>
          <w:tcPr>
            <w:tcW w:w="1755" w:type="dxa"/>
          </w:tcPr>
          <w:p w14:paraId="5AD39958" w14:textId="77777777" w:rsidR="00705A97" w:rsidRDefault="006D0969">
            <w:pPr>
              <w:spacing w:before="60" w:after="60"/>
              <w:ind w:firstLine="0"/>
              <w:jc w:val="center"/>
            </w:pPr>
            <w:r>
              <w:rPr>
                <w:rFonts w:ascii="Times New Roman" w:hAnsi="Times New Roman"/>
                <w:color w:val="000000"/>
                <w:sz w:val="24"/>
              </w:rPr>
              <w:t>10</w:t>
            </w:r>
          </w:p>
        </w:tc>
        <w:tc>
          <w:tcPr>
            <w:tcW w:w="1755" w:type="dxa"/>
          </w:tcPr>
          <w:p w14:paraId="02AEBB82" w14:textId="77777777" w:rsidR="00705A97" w:rsidRDefault="006D0969">
            <w:pPr>
              <w:spacing w:before="60" w:after="60"/>
              <w:ind w:firstLine="0"/>
              <w:jc w:val="left"/>
            </w:pPr>
            <w:r>
              <w:rPr>
                <w:rFonts w:ascii="Times New Roman" w:hAnsi="Times New Roman"/>
                <w:color w:val="000000"/>
                <w:sz w:val="24"/>
              </w:rPr>
              <w:t>UC10</w:t>
            </w:r>
          </w:p>
        </w:tc>
        <w:tc>
          <w:tcPr>
            <w:tcW w:w="1755" w:type="dxa"/>
          </w:tcPr>
          <w:p w14:paraId="045C2B58" w14:textId="77777777" w:rsidR="00705A97" w:rsidRDefault="006D0969">
            <w:pPr>
              <w:spacing w:before="60" w:after="60"/>
              <w:ind w:firstLine="0"/>
              <w:jc w:val="left"/>
            </w:pPr>
            <w:r>
              <w:rPr>
                <w:rFonts w:ascii="Times New Roman" w:hAnsi="Times New Roman"/>
                <w:color w:val="000000"/>
                <w:sz w:val="24"/>
              </w:rPr>
              <w:t>Quản lý hợp đồng lao động &amp; Phụ lục hợp đồng</w:t>
            </w:r>
          </w:p>
        </w:tc>
        <w:tc>
          <w:tcPr>
            <w:tcW w:w="1755" w:type="dxa"/>
          </w:tcPr>
          <w:p w14:paraId="5EF77C87" w14:textId="77777777" w:rsidR="00705A97" w:rsidRDefault="006D0969">
            <w:pPr>
              <w:spacing w:before="60" w:after="60"/>
              <w:ind w:firstLine="0"/>
              <w:jc w:val="left"/>
            </w:pPr>
            <w:r>
              <w:rPr>
                <w:rFonts w:ascii="Times New Roman" w:hAnsi="Times New Roman"/>
                <w:color w:val="000000"/>
                <w:sz w:val="24"/>
              </w:rPr>
              <w:t>Chuyên viên Hồ sơ</w:t>
            </w:r>
          </w:p>
        </w:tc>
        <w:tc>
          <w:tcPr>
            <w:tcW w:w="1755" w:type="dxa"/>
          </w:tcPr>
          <w:p w14:paraId="5771224C" w14:textId="77777777" w:rsidR="00705A97" w:rsidRDefault="006D0969">
            <w:pPr>
              <w:spacing w:before="60" w:after="60"/>
              <w:ind w:firstLine="0"/>
              <w:jc w:val="left"/>
            </w:pPr>
            <w:r>
              <w:rPr>
                <w:rFonts w:ascii="Times New Roman" w:hAnsi="Times New Roman"/>
                <w:color w:val="000000"/>
                <w:sz w:val="24"/>
              </w:rPr>
              <w:t>Nhóm C: Hồ sơ nhân sự, Hợp đồng &amp; Hội nhập</w:t>
            </w:r>
          </w:p>
        </w:tc>
      </w:tr>
      <w:tr w:rsidR="00705A97" w14:paraId="3D0095AF" w14:textId="77777777">
        <w:trPr>
          <w:jc w:val="center"/>
        </w:trPr>
        <w:tc>
          <w:tcPr>
            <w:tcW w:w="1755" w:type="dxa"/>
          </w:tcPr>
          <w:p w14:paraId="16FC330F" w14:textId="77777777" w:rsidR="00705A97" w:rsidRDefault="006D0969">
            <w:pPr>
              <w:spacing w:before="60" w:after="60"/>
              <w:ind w:firstLine="0"/>
              <w:jc w:val="center"/>
            </w:pPr>
            <w:r>
              <w:rPr>
                <w:rFonts w:ascii="Times New Roman" w:hAnsi="Times New Roman"/>
                <w:color w:val="000000"/>
                <w:sz w:val="24"/>
              </w:rPr>
              <w:t>11</w:t>
            </w:r>
          </w:p>
        </w:tc>
        <w:tc>
          <w:tcPr>
            <w:tcW w:w="1755" w:type="dxa"/>
          </w:tcPr>
          <w:p w14:paraId="643F7221" w14:textId="77777777" w:rsidR="00705A97" w:rsidRDefault="006D0969">
            <w:pPr>
              <w:spacing w:before="60" w:after="60"/>
              <w:ind w:firstLine="0"/>
              <w:jc w:val="left"/>
            </w:pPr>
            <w:r>
              <w:rPr>
                <w:rFonts w:ascii="Times New Roman" w:hAnsi="Times New Roman"/>
                <w:color w:val="000000"/>
                <w:sz w:val="24"/>
              </w:rPr>
              <w:t>UC11</w:t>
            </w:r>
          </w:p>
        </w:tc>
        <w:tc>
          <w:tcPr>
            <w:tcW w:w="1755" w:type="dxa"/>
          </w:tcPr>
          <w:p w14:paraId="710A5837" w14:textId="77777777" w:rsidR="00705A97" w:rsidRDefault="006D0969">
            <w:pPr>
              <w:spacing w:before="60" w:after="60"/>
              <w:ind w:firstLine="0"/>
              <w:jc w:val="left"/>
            </w:pPr>
            <w:r>
              <w:rPr>
                <w:rFonts w:ascii="Times New Roman" w:hAnsi="Times New Roman"/>
                <w:color w:val="000000"/>
                <w:sz w:val="24"/>
              </w:rPr>
              <w:t>Quản lý văn bằng, chứng chỉ chuyên môn</w:t>
            </w:r>
          </w:p>
        </w:tc>
        <w:tc>
          <w:tcPr>
            <w:tcW w:w="1755" w:type="dxa"/>
          </w:tcPr>
          <w:p w14:paraId="34E73C54" w14:textId="77777777" w:rsidR="00705A97" w:rsidRDefault="006D0969">
            <w:pPr>
              <w:spacing w:before="60" w:after="60"/>
              <w:ind w:firstLine="0"/>
              <w:jc w:val="left"/>
            </w:pPr>
            <w:r>
              <w:rPr>
                <w:rFonts w:ascii="Times New Roman" w:hAnsi="Times New Roman"/>
                <w:color w:val="000000"/>
                <w:sz w:val="24"/>
              </w:rPr>
              <w:t>Chuyên viên Hồ sơ</w:t>
            </w:r>
          </w:p>
        </w:tc>
        <w:tc>
          <w:tcPr>
            <w:tcW w:w="1755" w:type="dxa"/>
          </w:tcPr>
          <w:p w14:paraId="26023038" w14:textId="77777777" w:rsidR="00705A97" w:rsidRDefault="006D0969">
            <w:pPr>
              <w:spacing w:before="60" w:after="60"/>
              <w:ind w:firstLine="0"/>
              <w:jc w:val="left"/>
            </w:pPr>
            <w:r>
              <w:rPr>
                <w:rFonts w:ascii="Times New Roman" w:hAnsi="Times New Roman"/>
                <w:color w:val="000000"/>
                <w:sz w:val="24"/>
              </w:rPr>
              <w:t>Nhóm C: Hồ sơ nhân sự, Hợp đồng &amp; Hội nhập</w:t>
            </w:r>
          </w:p>
        </w:tc>
      </w:tr>
      <w:tr w:rsidR="00705A97" w14:paraId="6953C854" w14:textId="77777777">
        <w:trPr>
          <w:jc w:val="center"/>
        </w:trPr>
        <w:tc>
          <w:tcPr>
            <w:tcW w:w="1755" w:type="dxa"/>
          </w:tcPr>
          <w:p w14:paraId="5A7B1D09" w14:textId="77777777" w:rsidR="00705A97" w:rsidRDefault="006D0969">
            <w:pPr>
              <w:spacing w:before="60" w:after="60"/>
              <w:ind w:firstLine="0"/>
              <w:jc w:val="center"/>
            </w:pPr>
            <w:r>
              <w:rPr>
                <w:rFonts w:ascii="Times New Roman" w:hAnsi="Times New Roman"/>
                <w:color w:val="000000"/>
                <w:sz w:val="24"/>
              </w:rPr>
              <w:t>12</w:t>
            </w:r>
          </w:p>
        </w:tc>
        <w:tc>
          <w:tcPr>
            <w:tcW w:w="1755" w:type="dxa"/>
          </w:tcPr>
          <w:p w14:paraId="4015C088" w14:textId="77777777" w:rsidR="00705A97" w:rsidRDefault="006D0969">
            <w:pPr>
              <w:spacing w:before="60" w:after="60"/>
              <w:ind w:firstLine="0"/>
              <w:jc w:val="left"/>
            </w:pPr>
            <w:r>
              <w:rPr>
                <w:rFonts w:ascii="Times New Roman" w:hAnsi="Times New Roman"/>
                <w:color w:val="000000"/>
                <w:sz w:val="24"/>
              </w:rPr>
              <w:t>UC12</w:t>
            </w:r>
          </w:p>
        </w:tc>
        <w:tc>
          <w:tcPr>
            <w:tcW w:w="1755" w:type="dxa"/>
          </w:tcPr>
          <w:p w14:paraId="1D87E837" w14:textId="77777777" w:rsidR="00705A97" w:rsidRDefault="006D0969">
            <w:pPr>
              <w:spacing w:before="60" w:after="60"/>
              <w:ind w:firstLine="0"/>
              <w:jc w:val="left"/>
            </w:pPr>
            <w:r>
              <w:rPr>
                <w:rFonts w:ascii="Times New Roman" w:hAnsi="Times New Roman"/>
                <w:color w:val="000000"/>
                <w:sz w:val="24"/>
              </w:rPr>
              <w:t>Mượn - trả hồ sơ, chứng chỉ bản gốc</w:t>
            </w:r>
          </w:p>
        </w:tc>
        <w:tc>
          <w:tcPr>
            <w:tcW w:w="1755" w:type="dxa"/>
          </w:tcPr>
          <w:p w14:paraId="01E45269" w14:textId="77777777" w:rsidR="00705A97" w:rsidRDefault="006D0969">
            <w:pPr>
              <w:spacing w:before="60" w:after="60"/>
              <w:ind w:firstLine="0"/>
              <w:jc w:val="left"/>
            </w:pPr>
            <w:r>
              <w:rPr>
                <w:rFonts w:ascii="Times New Roman" w:hAnsi="Times New Roman"/>
                <w:color w:val="000000"/>
                <w:sz w:val="24"/>
              </w:rPr>
              <w:t>Nhân viên, Chuyên viên Hồ sơ</w:t>
            </w:r>
          </w:p>
        </w:tc>
        <w:tc>
          <w:tcPr>
            <w:tcW w:w="1755" w:type="dxa"/>
          </w:tcPr>
          <w:p w14:paraId="2F3A441D" w14:textId="77777777" w:rsidR="00705A97" w:rsidRDefault="006D0969">
            <w:pPr>
              <w:spacing w:before="60" w:after="60"/>
              <w:ind w:firstLine="0"/>
              <w:jc w:val="left"/>
            </w:pPr>
            <w:r>
              <w:rPr>
                <w:rFonts w:ascii="Times New Roman" w:hAnsi="Times New Roman"/>
                <w:color w:val="000000"/>
                <w:sz w:val="24"/>
              </w:rPr>
              <w:t>Nhóm C: Hồ sơ nhân sự, Hợp đồng &amp; Hội nhập</w:t>
            </w:r>
          </w:p>
        </w:tc>
      </w:tr>
      <w:tr w:rsidR="00705A97" w14:paraId="5AA63E55" w14:textId="77777777">
        <w:trPr>
          <w:jc w:val="center"/>
        </w:trPr>
        <w:tc>
          <w:tcPr>
            <w:tcW w:w="1755" w:type="dxa"/>
          </w:tcPr>
          <w:p w14:paraId="4E392D69" w14:textId="77777777" w:rsidR="00705A97" w:rsidRDefault="006D0969">
            <w:pPr>
              <w:spacing w:before="60" w:after="60"/>
              <w:ind w:firstLine="0"/>
              <w:jc w:val="center"/>
            </w:pPr>
            <w:r>
              <w:rPr>
                <w:rFonts w:ascii="Times New Roman" w:hAnsi="Times New Roman"/>
                <w:color w:val="000000"/>
                <w:sz w:val="24"/>
              </w:rPr>
              <w:t>13</w:t>
            </w:r>
          </w:p>
        </w:tc>
        <w:tc>
          <w:tcPr>
            <w:tcW w:w="1755" w:type="dxa"/>
          </w:tcPr>
          <w:p w14:paraId="028FE865" w14:textId="77777777" w:rsidR="00705A97" w:rsidRDefault="006D0969">
            <w:pPr>
              <w:spacing w:before="60" w:after="60"/>
              <w:ind w:firstLine="0"/>
              <w:jc w:val="left"/>
            </w:pPr>
            <w:r>
              <w:rPr>
                <w:rFonts w:ascii="Times New Roman" w:hAnsi="Times New Roman"/>
                <w:color w:val="000000"/>
                <w:sz w:val="24"/>
              </w:rPr>
              <w:t>UC13</w:t>
            </w:r>
          </w:p>
        </w:tc>
        <w:tc>
          <w:tcPr>
            <w:tcW w:w="1755" w:type="dxa"/>
          </w:tcPr>
          <w:p w14:paraId="65D31699" w14:textId="77777777" w:rsidR="00705A97" w:rsidRDefault="006D0969">
            <w:pPr>
              <w:spacing w:before="60" w:after="60"/>
              <w:ind w:firstLine="0"/>
              <w:jc w:val="left"/>
            </w:pPr>
            <w:r>
              <w:rPr>
                <w:rFonts w:ascii="Times New Roman" w:hAnsi="Times New Roman"/>
                <w:color w:val="000000"/>
                <w:sz w:val="24"/>
              </w:rPr>
              <w:t>Đánh giá kết quả thử việc &amp; Ký HĐLĐ chính thức</w:t>
            </w:r>
          </w:p>
        </w:tc>
        <w:tc>
          <w:tcPr>
            <w:tcW w:w="1755" w:type="dxa"/>
          </w:tcPr>
          <w:p w14:paraId="6E16D65B" w14:textId="77777777" w:rsidR="00705A97" w:rsidRDefault="006D0969">
            <w:pPr>
              <w:spacing w:before="60" w:after="60"/>
              <w:ind w:firstLine="0"/>
              <w:jc w:val="left"/>
            </w:pPr>
            <w:r>
              <w:rPr>
                <w:rFonts w:ascii="Times New Roman" w:hAnsi="Times New Roman"/>
                <w:color w:val="000000"/>
                <w:sz w:val="24"/>
              </w:rPr>
              <w:t>Trưởng dự án, Chuyên viên Hồ sơ, Giám đốc</w:t>
            </w:r>
          </w:p>
        </w:tc>
        <w:tc>
          <w:tcPr>
            <w:tcW w:w="1755" w:type="dxa"/>
          </w:tcPr>
          <w:p w14:paraId="7D2A4BAE" w14:textId="77777777" w:rsidR="00705A97" w:rsidRDefault="006D0969">
            <w:pPr>
              <w:spacing w:before="60" w:after="60"/>
              <w:ind w:firstLine="0"/>
              <w:jc w:val="left"/>
            </w:pPr>
            <w:r>
              <w:rPr>
                <w:rFonts w:ascii="Times New Roman" w:hAnsi="Times New Roman"/>
                <w:color w:val="000000"/>
                <w:sz w:val="24"/>
              </w:rPr>
              <w:t>Nhóm C: Hồ sơ nhân sự, Hợp đồng &amp; Hội nhập</w:t>
            </w:r>
          </w:p>
        </w:tc>
      </w:tr>
      <w:tr w:rsidR="00705A97" w14:paraId="60C64E1B" w14:textId="77777777">
        <w:trPr>
          <w:jc w:val="center"/>
        </w:trPr>
        <w:tc>
          <w:tcPr>
            <w:tcW w:w="1755" w:type="dxa"/>
          </w:tcPr>
          <w:p w14:paraId="36B220EA" w14:textId="77777777" w:rsidR="00705A97" w:rsidRDefault="006D0969">
            <w:pPr>
              <w:spacing w:before="60" w:after="60"/>
              <w:ind w:firstLine="0"/>
              <w:jc w:val="center"/>
            </w:pPr>
            <w:r>
              <w:rPr>
                <w:rFonts w:ascii="Times New Roman" w:hAnsi="Times New Roman"/>
                <w:color w:val="000000"/>
                <w:sz w:val="24"/>
              </w:rPr>
              <w:t>14</w:t>
            </w:r>
          </w:p>
        </w:tc>
        <w:tc>
          <w:tcPr>
            <w:tcW w:w="1755" w:type="dxa"/>
          </w:tcPr>
          <w:p w14:paraId="6AA58945" w14:textId="77777777" w:rsidR="00705A97" w:rsidRDefault="006D0969">
            <w:pPr>
              <w:spacing w:before="60" w:after="60"/>
              <w:ind w:firstLine="0"/>
              <w:jc w:val="left"/>
            </w:pPr>
            <w:r>
              <w:rPr>
                <w:rFonts w:ascii="Times New Roman" w:hAnsi="Times New Roman"/>
                <w:color w:val="000000"/>
                <w:sz w:val="24"/>
              </w:rPr>
              <w:t>UC14</w:t>
            </w:r>
          </w:p>
        </w:tc>
        <w:tc>
          <w:tcPr>
            <w:tcW w:w="1755" w:type="dxa"/>
          </w:tcPr>
          <w:p w14:paraId="6B901B38" w14:textId="77777777" w:rsidR="00705A97" w:rsidRDefault="006D0969">
            <w:pPr>
              <w:spacing w:before="60" w:after="60"/>
              <w:ind w:firstLine="0"/>
              <w:jc w:val="left"/>
            </w:pPr>
            <w:r>
              <w:rPr>
                <w:rFonts w:ascii="Times New Roman" w:hAnsi="Times New Roman"/>
                <w:color w:val="000000"/>
                <w:sz w:val="24"/>
              </w:rPr>
              <w:t>Lộ trình hội nhập nhân viên mới (Onboarding Checklist)</w:t>
            </w:r>
          </w:p>
        </w:tc>
        <w:tc>
          <w:tcPr>
            <w:tcW w:w="1755" w:type="dxa"/>
          </w:tcPr>
          <w:p w14:paraId="1271168D" w14:textId="77777777" w:rsidR="00705A97" w:rsidRDefault="006D0969">
            <w:pPr>
              <w:spacing w:before="60" w:after="60"/>
              <w:ind w:firstLine="0"/>
              <w:jc w:val="left"/>
            </w:pPr>
            <w:r>
              <w:rPr>
                <w:rFonts w:ascii="Times New Roman" w:hAnsi="Times New Roman"/>
                <w:color w:val="000000"/>
                <w:sz w:val="24"/>
              </w:rPr>
              <w:t>Nhân viên mới, Chuyên viên Hồ sơ, Mentor</w:t>
            </w:r>
          </w:p>
        </w:tc>
        <w:tc>
          <w:tcPr>
            <w:tcW w:w="1755" w:type="dxa"/>
          </w:tcPr>
          <w:p w14:paraId="177AE595" w14:textId="77777777" w:rsidR="00705A97" w:rsidRDefault="006D0969">
            <w:pPr>
              <w:spacing w:before="60" w:after="60"/>
              <w:ind w:firstLine="0"/>
              <w:jc w:val="left"/>
            </w:pPr>
            <w:r>
              <w:rPr>
                <w:rFonts w:ascii="Times New Roman" w:hAnsi="Times New Roman"/>
                <w:color w:val="000000"/>
                <w:sz w:val="24"/>
              </w:rPr>
              <w:t>Nhóm C: Hồ sơ nhân sự, Hợp đồng &amp; Hội nhập</w:t>
            </w:r>
          </w:p>
        </w:tc>
      </w:tr>
      <w:tr w:rsidR="00705A97" w14:paraId="15F6EBB7" w14:textId="77777777">
        <w:trPr>
          <w:jc w:val="center"/>
        </w:trPr>
        <w:tc>
          <w:tcPr>
            <w:tcW w:w="1755" w:type="dxa"/>
          </w:tcPr>
          <w:p w14:paraId="32AF5EDD" w14:textId="77777777" w:rsidR="00705A97" w:rsidRDefault="006D0969">
            <w:pPr>
              <w:spacing w:before="60" w:after="60"/>
              <w:ind w:firstLine="0"/>
              <w:jc w:val="center"/>
            </w:pPr>
            <w:r>
              <w:rPr>
                <w:rFonts w:ascii="Times New Roman" w:hAnsi="Times New Roman"/>
                <w:color w:val="000000"/>
                <w:sz w:val="24"/>
              </w:rPr>
              <w:t>15</w:t>
            </w:r>
          </w:p>
        </w:tc>
        <w:tc>
          <w:tcPr>
            <w:tcW w:w="1755" w:type="dxa"/>
          </w:tcPr>
          <w:p w14:paraId="0CD72432" w14:textId="77777777" w:rsidR="00705A97" w:rsidRDefault="006D0969">
            <w:pPr>
              <w:spacing w:before="60" w:after="60"/>
              <w:ind w:firstLine="0"/>
              <w:jc w:val="left"/>
            </w:pPr>
            <w:r>
              <w:rPr>
                <w:rFonts w:ascii="Times New Roman" w:hAnsi="Times New Roman"/>
                <w:color w:val="000000"/>
                <w:sz w:val="24"/>
              </w:rPr>
              <w:t>UC15</w:t>
            </w:r>
          </w:p>
        </w:tc>
        <w:tc>
          <w:tcPr>
            <w:tcW w:w="1755" w:type="dxa"/>
          </w:tcPr>
          <w:p w14:paraId="349458D3" w14:textId="77777777" w:rsidR="00705A97" w:rsidRDefault="006D0969">
            <w:pPr>
              <w:spacing w:before="60" w:after="60"/>
              <w:ind w:firstLine="0"/>
              <w:jc w:val="left"/>
            </w:pPr>
            <w:r>
              <w:rPr>
                <w:rFonts w:ascii="Times New Roman" w:hAnsi="Times New Roman"/>
                <w:color w:val="000000"/>
                <w:sz w:val="24"/>
              </w:rPr>
              <w:t>Cổng tự phục vụ nhân viên tập trung (ESS Portal)</w:t>
            </w:r>
          </w:p>
        </w:tc>
        <w:tc>
          <w:tcPr>
            <w:tcW w:w="1755" w:type="dxa"/>
          </w:tcPr>
          <w:p w14:paraId="3A205525" w14:textId="77777777" w:rsidR="00705A97" w:rsidRDefault="006D0969">
            <w:pPr>
              <w:spacing w:before="60" w:after="60"/>
              <w:ind w:firstLine="0"/>
              <w:jc w:val="left"/>
            </w:pPr>
            <w:r>
              <w:rPr>
                <w:rFonts w:ascii="Times New Roman" w:hAnsi="Times New Roman"/>
                <w:color w:val="000000"/>
                <w:sz w:val="24"/>
              </w:rPr>
              <w:t>Toàn thể nhân viên</w:t>
            </w:r>
          </w:p>
        </w:tc>
        <w:tc>
          <w:tcPr>
            <w:tcW w:w="1755" w:type="dxa"/>
          </w:tcPr>
          <w:p w14:paraId="056F32A7" w14:textId="77777777" w:rsidR="00705A97" w:rsidRDefault="006D0969">
            <w:pPr>
              <w:spacing w:before="60" w:after="60"/>
              <w:ind w:firstLine="0"/>
              <w:jc w:val="left"/>
            </w:pPr>
            <w:r>
              <w:rPr>
                <w:rFonts w:ascii="Times New Roman" w:hAnsi="Times New Roman"/>
                <w:color w:val="000000"/>
                <w:sz w:val="24"/>
              </w:rPr>
              <w:t>Nhóm D: Cổng tự phục vụ &amp; Phân cấp hồ sơ</w:t>
            </w:r>
          </w:p>
        </w:tc>
      </w:tr>
      <w:tr w:rsidR="00705A97" w14:paraId="7CB62F75" w14:textId="77777777">
        <w:trPr>
          <w:jc w:val="center"/>
        </w:trPr>
        <w:tc>
          <w:tcPr>
            <w:tcW w:w="1755" w:type="dxa"/>
          </w:tcPr>
          <w:p w14:paraId="3CBD840D" w14:textId="77777777" w:rsidR="00705A97" w:rsidRDefault="006D0969">
            <w:pPr>
              <w:spacing w:before="60" w:after="60"/>
              <w:ind w:firstLine="0"/>
              <w:jc w:val="center"/>
            </w:pPr>
            <w:r>
              <w:rPr>
                <w:rFonts w:ascii="Times New Roman" w:hAnsi="Times New Roman"/>
                <w:color w:val="000000"/>
                <w:sz w:val="24"/>
              </w:rPr>
              <w:t>16</w:t>
            </w:r>
          </w:p>
        </w:tc>
        <w:tc>
          <w:tcPr>
            <w:tcW w:w="1755" w:type="dxa"/>
          </w:tcPr>
          <w:p w14:paraId="4D7FC5E2" w14:textId="77777777" w:rsidR="00705A97" w:rsidRDefault="006D0969">
            <w:pPr>
              <w:spacing w:before="60" w:after="60"/>
              <w:ind w:firstLine="0"/>
              <w:jc w:val="left"/>
            </w:pPr>
            <w:r>
              <w:rPr>
                <w:rFonts w:ascii="Times New Roman" w:hAnsi="Times New Roman"/>
                <w:color w:val="000000"/>
                <w:sz w:val="24"/>
              </w:rPr>
              <w:t>UC16</w:t>
            </w:r>
          </w:p>
        </w:tc>
        <w:tc>
          <w:tcPr>
            <w:tcW w:w="1755" w:type="dxa"/>
          </w:tcPr>
          <w:p w14:paraId="39D73CCE" w14:textId="77777777" w:rsidR="00705A97" w:rsidRDefault="006D0969">
            <w:pPr>
              <w:spacing w:before="60" w:after="60"/>
              <w:ind w:firstLine="0"/>
              <w:jc w:val="left"/>
            </w:pPr>
            <w:r>
              <w:rPr>
                <w:rFonts w:ascii="Times New Roman" w:hAnsi="Times New Roman"/>
                <w:color w:val="000000"/>
                <w:sz w:val="24"/>
              </w:rPr>
              <w:t>Quản lý thông tin cá nhân phân cấp 3 mức độ</w:t>
            </w:r>
          </w:p>
        </w:tc>
        <w:tc>
          <w:tcPr>
            <w:tcW w:w="1755" w:type="dxa"/>
          </w:tcPr>
          <w:p w14:paraId="11446C2D" w14:textId="77777777" w:rsidR="00705A97" w:rsidRDefault="006D0969">
            <w:pPr>
              <w:spacing w:before="60" w:after="60"/>
              <w:ind w:firstLine="0"/>
              <w:jc w:val="left"/>
            </w:pPr>
            <w:r>
              <w:rPr>
                <w:rFonts w:ascii="Times New Roman" w:hAnsi="Times New Roman"/>
                <w:color w:val="000000"/>
                <w:sz w:val="24"/>
              </w:rPr>
              <w:t>Toàn thể nhân viên</w:t>
            </w:r>
          </w:p>
        </w:tc>
        <w:tc>
          <w:tcPr>
            <w:tcW w:w="1755" w:type="dxa"/>
          </w:tcPr>
          <w:p w14:paraId="08F6BCD0" w14:textId="77777777" w:rsidR="00705A97" w:rsidRDefault="006D0969">
            <w:pPr>
              <w:spacing w:before="60" w:after="60"/>
              <w:ind w:firstLine="0"/>
              <w:jc w:val="left"/>
            </w:pPr>
            <w:r>
              <w:rPr>
                <w:rFonts w:ascii="Times New Roman" w:hAnsi="Times New Roman"/>
                <w:color w:val="000000"/>
                <w:sz w:val="24"/>
              </w:rPr>
              <w:t>Nhóm D: Cổng tự phục vụ &amp; Phân cấp hồ sơ</w:t>
            </w:r>
          </w:p>
        </w:tc>
      </w:tr>
      <w:tr w:rsidR="00705A97" w14:paraId="06C336CD" w14:textId="77777777">
        <w:trPr>
          <w:jc w:val="center"/>
        </w:trPr>
        <w:tc>
          <w:tcPr>
            <w:tcW w:w="1755" w:type="dxa"/>
          </w:tcPr>
          <w:p w14:paraId="744788AC" w14:textId="77777777" w:rsidR="00705A97" w:rsidRDefault="006D0969">
            <w:pPr>
              <w:spacing w:before="60" w:after="60"/>
              <w:ind w:firstLine="0"/>
              <w:jc w:val="center"/>
            </w:pPr>
            <w:r>
              <w:rPr>
                <w:rFonts w:ascii="Times New Roman" w:hAnsi="Times New Roman"/>
                <w:color w:val="000000"/>
                <w:sz w:val="24"/>
              </w:rPr>
              <w:t>17</w:t>
            </w:r>
          </w:p>
        </w:tc>
        <w:tc>
          <w:tcPr>
            <w:tcW w:w="1755" w:type="dxa"/>
          </w:tcPr>
          <w:p w14:paraId="77532159" w14:textId="77777777" w:rsidR="00705A97" w:rsidRDefault="006D0969">
            <w:pPr>
              <w:spacing w:before="60" w:after="60"/>
              <w:ind w:firstLine="0"/>
              <w:jc w:val="left"/>
            </w:pPr>
            <w:r>
              <w:rPr>
                <w:rFonts w:ascii="Times New Roman" w:hAnsi="Times New Roman"/>
                <w:color w:val="000000"/>
                <w:sz w:val="24"/>
              </w:rPr>
              <w:t>UC17</w:t>
            </w:r>
          </w:p>
        </w:tc>
        <w:tc>
          <w:tcPr>
            <w:tcW w:w="1755" w:type="dxa"/>
          </w:tcPr>
          <w:p w14:paraId="4B333EB4" w14:textId="77777777" w:rsidR="00705A97" w:rsidRDefault="006D0969">
            <w:pPr>
              <w:spacing w:before="60" w:after="60"/>
              <w:ind w:firstLine="0"/>
              <w:jc w:val="left"/>
            </w:pPr>
            <w:r>
              <w:rPr>
                <w:rFonts w:ascii="Times New Roman" w:hAnsi="Times New Roman"/>
                <w:color w:val="000000"/>
                <w:sz w:val="24"/>
              </w:rPr>
              <w:t>Thẩm định &amp; Phê duyệt đề xuất điều chỉnh hồ sơ Mức 2</w:t>
            </w:r>
          </w:p>
        </w:tc>
        <w:tc>
          <w:tcPr>
            <w:tcW w:w="1755" w:type="dxa"/>
          </w:tcPr>
          <w:p w14:paraId="07F96479" w14:textId="77777777" w:rsidR="00705A97" w:rsidRDefault="006D0969">
            <w:pPr>
              <w:spacing w:before="60" w:after="60"/>
              <w:ind w:firstLine="0"/>
              <w:jc w:val="left"/>
            </w:pPr>
            <w:r>
              <w:rPr>
                <w:rFonts w:ascii="Times New Roman" w:hAnsi="Times New Roman"/>
                <w:color w:val="000000"/>
                <w:sz w:val="24"/>
              </w:rPr>
              <w:t>Chuyên viên Hồ sơ, Quản trị viên</w:t>
            </w:r>
          </w:p>
        </w:tc>
        <w:tc>
          <w:tcPr>
            <w:tcW w:w="1755" w:type="dxa"/>
          </w:tcPr>
          <w:p w14:paraId="05902AB6" w14:textId="77777777" w:rsidR="00705A97" w:rsidRDefault="006D0969">
            <w:pPr>
              <w:spacing w:before="60" w:after="60"/>
              <w:ind w:firstLine="0"/>
              <w:jc w:val="left"/>
            </w:pPr>
            <w:r>
              <w:rPr>
                <w:rFonts w:ascii="Times New Roman" w:hAnsi="Times New Roman"/>
                <w:color w:val="000000"/>
                <w:sz w:val="24"/>
              </w:rPr>
              <w:t>Nhóm D: Cổng tự phục vụ &amp; Phân cấp hồ sơ</w:t>
            </w:r>
          </w:p>
        </w:tc>
      </w:tr>
      <w:tr w:rsidR="00705A97" w14:paraId="46175034" w14:textId="77777777">
        <w:trPr>
          <w:jc w:val="center"/>
        </w:trPr>
        <w:tc>
          <w:tcPr>
            <w:tcW w:w="1755" w:type="dxa"/>
          </w:tcPr>
          <w:p w14:paraId="0A1A102C" w14:textId="77777777" w:rsidR="00705A97" w:rsidRDefault="006D0969">
            <w:pPr>
              <w:spacing w:before="60" w:after="60"/>
              <w:ind w:firstLine="0"/>
              <w:jc w:val="center"/>
            </w:pPr>
            <w:r>
              <w:rPr>
                <w:rFonts w:ascii="Times New Roman" w:hAnsi="Times New Roman"/>
                <w:color w:val="000000"/>
                <w:sz w:val="24"/>
              </w:rPr>
              <w:t>18</w:t>
            </w:r>
          </w:p>
        </w:tc>
        <w:tc>
          <w:tcPr>
            <w:tcW w:w="1755" w:type="dxa"/>
          </w:tcPr>
          <w:p w14:paraId="24EB1638" w14:textId="77777777" w:rsidR="00705A97" w:rsidRDefault="006D0969">
            <w:pPr>
              <w:spacing w:before="60" w:after="60"/>
              <w:ind w:firstLine="0"/>
              <w:jc w:val="left"/>
            </w:pPr>
            <w:r>
              <w:rPr>
                <w:rFonts w:ascii="Times New Roman" w:hAnsi="Times New Roman"/>
                <w:color w:val="000000"/>
                <w:sz w:val="24"/>
              </w:rPr>
              <w:t>UC18</w:t>
            </w:r>
          </w:p>
        </w:tc>
        <w:tc>
          <w:tcPr>
            <w:tcW w:w="1755" w:type="dxa"/>
          </w:tcPr>
          <w:p w14:paraId="69C01897" w14:textId="77777777" w:rsidR="00705A97" w:rsidRDefault="006D0969">
            <w:pPr>
              <w:spacing w:before="60" w:after="60"/>
              <w:ind w:firstLine="0"/>
              <w:jc w:val="left"/>
            </w:pPr>
            <w:r>
              <w:rPr>
                <w:rFonts w:ascii="Times New Roman" w:hAnsi="Times New Roman"/>
                <w:color w:val="000000"/>
                <w:sz w:val="24"/>
              </w:rPr>
              <w:t>Ghi nhận sự kiện chấm công &amp; Điểm danh vào/ra ca</w:t>
            </w:r>
          </w:p>
        </w:tc>
        <w:tc>
          <w:tcPr>
            <w:tcW w:w="1755" w:type="dxa"/>
          </w:tcPr>
          <w:p w14:paraId="097C462E" w14:textId="77777777" w:rsidR="00705A97" w:rsidRDefault="006D0969">
            <w:pPr>
              <w:spacing w:before="60" w:after="60"/>
              <w:ind w:firstLine="0"/>
              <w:jc w:val="left"/>
            </w:pPr>
            <w:r>
              <w:rPr>
                <w:rFonts w:ascii="Times New Roman" w:hAnsi="Times New Roman"/>
                <w:color w:val="000000"/>
                <w:sz w:val="24"/>
              </w:rPr>
              <w:t>Toàn thể nhân viên</w:t>
            </w:r>
          </w:p>
        </w:tc>
        <w:tc>
          <w:tcPr>
            <w:tcW w:w="1755" w:type="dxa"/>
          </w:tcPr>
          <w:p w14:paraId="7F9D06B5" w14:textId="77777777" w:rsidR="00705A97" w:rsidRDefault="006D0969">
            <w:pPr>
              <w:spacing w:before="60" w:after="60"/>
              <w:ind w:firstLine="0"/>
              <w:jc w:val="left"/>
            </w:pPr>
            <w:r>
              <w:rPr>
                <w:rFonts w:ascii="Times New Roman" w:hAnsi="Times New Roman"/>
                <w:color w:val="000000"/>
                <w:sz w:val="24"/>
              </w:rPr>
              <w:t>Nhóm E: Chấm công, Phân ca &amp; Điểm danh đa nguồn</w:t>
            </w:r>
          </w:p>
        </w:tc>
      </w:tr>
      <w:tr w:rsidR="00705A97" w14:paraId="52D7C679" w14:textId="77777777">
        <w:trPr>
          <w:jc w:val="center"/>
        </w:trPr>
        <w:tc>
          <w:tcPr>
            <w:tcW w:w="1755" w:type="dxa"/>
          </w:tcPr>
          <w:p w14:paraId="076CBDE0" w14:textId="77777777" w:rsidR="00705A97" w:rsidRDefault="006D0969">
            <w:pPr>
              <w:spacing w:before="60" w:after="60"/>
              <w:ind w:firstLine="0"/>
              <w:jc w:val="center"/>
            </w:pPr>
            <w:r>
              <w:rPr>
                <w:rFonts w:ascii="Times New Roman" w:hAnsi="Times New Roman"/>
                <w:color w:val="000000"/>
                <w:sz w:val="24"/>
              </w:rPr>
              <w:lastRenderedPageBreak/>
              <w:t>19</w:t>
            </w:r>
          </w:p>
        </w:tc>
        <w:tc>
          <w:tcPr>
            <w:tcW w:w="1755" w:type="dxa"/>
          </w:tcPr>
          <w:p w14:paraId="71BCEBD3" w14:textId="77777777" w:rsidR="00705A97" w:rsidRDefault="006D0969">
            <w:pPr>
              <w:spacing w:before="60" w:after="60"/>
              <w:ind w:firstLine="0"/>
              <w:jc w:val="left"/>
            </w:pPr>
            <w:r>
              <w:rPr>
                <w:rFonts w:ascii="Times New Roman" w:hAnsi="Times New Roman"/>
                <w:color w:val="000000"/>
                <w:sz w:val="24"/>
              </w:rPr>
              <w:t>UC19</w:t>
            </w:r>
          </w:p>
        </w:tc>
        <w:tc>
          <w:tcPr>
            <w:tcW w:w="1755" w:type="dxa"/>
          </w:tcPr>
          <w:p w14:paraId="77AFF95B" w14:textId="77777777" w:rsidR="00705A97" w:rsidRDefault="006D0969">
            <w:pPr>
              <w:spacing w:before="60" w:after="60"/>
              <w:ind w:firstLine="0"/>
              <w:jc w:val="left"/>
            </w:pPr>
            <w:r>
              <w:rPr>
                <w:rFonts w:ascii="Times New Roman" w:hAnsi="Times New Roman"/>
                <w:color w:val="000000"/>
                <w:sz w:val="24"/>
              </w:rPr>
              <w:t>Điểm danh sinh trắc học khuôn mặt &amp; Cảm biến IR</w:t>
            </w:r>
          </w:p>
        </w:tc>
        <w:tc>
          <w:tcPr>
            <w:tcW w:w="1755" w:type="dxa"/>
          </w:tcPr>
          <w:p w14:paraId="34FE1411" w14:textId="77777777" w:rsidR="00705A97" w:rsidRDefault="006D0969">
            <w:pPr>
              <w:spacing w:before="60" w:after="60"/>
              <w:ind w:firstLine="0"/>
              <w:jc w:val="left"/>
            </w:pPr>
            <w:r>
              <w:rPr>
                <w:rFonts w:ascii="Times New Roman" w:hAnsi="Times New Roman"/>
                <w:color w:val="000000"/>
                <w:sz w:val="24"/>
              </w:rPr>
              <w:t>Nhân viên, Kiosk điểm danh</w:t>
            </w:r>
          </w:p>
        </w:tc>
        <w:tc>
          <w:tcPr>
            <w:tcW w:w="1755" w:type="dxa"/>
          </w:tcPr>
          <w:p w14:paraId="12549B55" w14:textId="77777777" w:rsidR="00705A97" w:rsidRDefault="006D0969">
            <w:pPr>
              <w:spacing w:before="60" w:after="60"/>
              <w:ind w:firstLine="0"/>
              <w:jc w:val="left"/>
            </w:pPr>
            <w:r>
              <w:rPr>
                <w:rFonts w:ascii="Times New Roman" w:hAnsi="Times New Roman"/>
                <w:color w:val="000000"/>
                <w:sz w:val="24"/>
              </w:rPr>
              <w:t>Nhóm E: Chấm công, Phân ca &amp; Điểm danh đa nguồn</w:t>
            </w:r>
          </w:p>
        </w:tc>
      </w:tr>
      <w:tr w:rsidR="00705A97" w14:paraId="2958F6CF" w14:textId="77777777">
        <w:trPr>
          <w:jc w:val="center"/>
        </w:trPr>
        <w:tc>
          <w:tcPr>
            <w:tcW w:w="1755" w:type="dxa"/>
          </w:tcPr>
          <w:p w14:paraId="3AE5EB72" w14:textId="77777777" w:rsidR="00705A97" w:rsidRDefault="006D0969">
            <w:pPr>
              <w:spacing w:before="60" w:after="60"/>
              <w:ind w:firstLine="0"/>
              <w:jc w:val="center"/>
            </w:pPr>
            <w:r>
              <w:rPr>
                <w:rFonts w:ascii="Times New Roman" w:hAnsi="Times New Roman"/>
                <w:color w:val="000000"/>
                <w:sz w:val="24"/>
              </w:rPr>
              <w:t>20</w:t>
            </w:r>
          </w:p>
        </w:tc>
        <w:tc>
          <w:tcPr>
            <w:tcW w:w="1755" w:type="dxa"/>
          </w:tcPr>
          <w:p w14:paraId="218645F0" w14:textId="77777777" w:rsidR="00705A97" w:rsidRDefault="006D0969">
            <w:pPr>
              <w:spacing w:before="60" w:after="60"/>
              <w:ind w:firstLine="0"/>
              <w:jc w:val="left"/>
            </w:pPr>
            <w:r>
              <w:rPr>
                <w:rFonts w:ascii="Times New Roman" w:hAnsi="Times New Roman"/>
                <w:color w:val="000000"/>
                <w:sz w:val="24"/>
              </w:rPr>
              <w:t>UC20</w:t>
            </w:r>
          </w:p>
        </w:tc>
        <w:tc>
          <w:tcPr>
            <w:tcW w:w="1755" w:type="dxa"/>
          </w:tcPr>
          <w:p w14:paraId="3735D3A4" w14:textId="77777777" w:rsidR="00705A97" w:rsidRDefault="006D0969">
            <w:pPr>
              <w:spacing w:before="60" w:after="60"/>
              <w:ind w:firstLine="0"/>
              <w:jc w:val="left"/>
            </w:pPr>
            <w:r>
              <w:rPr>
                <w:rFonts w:ascii="Times New Roman" w:hAnsi="Times New Roman"/>
                <w:color w:val="000000"/>
                <w:sz w:val="24"/>
              </w:rPr>
              <w:t>Quản trị kết nối thiết bị máy chấm công</w:t>
            </w:r>
          </w:p>
        </w:tc>
        <w:tc>
          <w:tcPr>
            <w:tcW w:w="1755" w:type="dxa"/>
          </w:tcPr>
          <w:p w14:paraId="2705110C" w14:textId="77777777" w:rsidR="00705A97" w:rsidRDefault="006D0969">
            <w:pPr>
              <w:spacing w:before="60" w:after="60"/>
              <w:ind w:firstLine="0"/>
              <w:jc w:val="left"/>
            </w:pPr>
            <w:r>
              <w:rPr>
                <w:rFonts w:ascii="Times New Roman" w:hAnsi="Times New Roman"/>
                <w:color w:val="000000"/>
                <w:sz w:val="24"/>
              </w:rPr>
              <w:t>Chuyên viên Hồ sơ, Quản trị IT</w:t>
            </w:r>
          </w:p>
        </w:tc>
        <w:tc>
          <w:tcPr>
            <w:tcW w:w="1755" w:type="dxa"/>
          </w:tcPr>
          <w:p w14:paraId="086BC45E" w14:textId="77777777" w:rsidR="00705A97" w:rsidRDefault="006D0969">
            <w:pPr>
              <w:spacing w:before="60" w:after="60"/>
              <w:ind w:firstLine="0"/>
              <w:jc w:val="left"/>
            </w:pPr>
            <w:r>
              <w:rPr>
                <w:rFonts w:ascii="Times New Roman" w:hAnsi="Times New Roman"/>
                <w:color w:val="000000"/>
                <w:sz w:val="24"/>
              </w:rPr>
              <w:t>Nhóm E: Chấm công, Phân ca &amp; Điểm danh đa nguồn</w:t>
            </w:r>
          </w:p>
        </w:tc>
      </w:tr>
      <w:tr w:rsidR="00705A97" w14:paraId="07557ED2" w14:textId="77777777">
        <w:trPr>
          <w:jc w:val="center"/>
        </w:trPr>
        <w:tc>
          <w:tcPr>
            <w:tcW w:w="1755" w:type="dxa"/>
          </w:tcPr>
          <w:p w14:paraId="55012091" w14:textId="77777777" w:rsidR="00705A97" w:rsidRDefault="006D0969">
            <w:pPr>
              <w:spacing w:before="60" w:after="60"/>
              <w:ind w:firstLine="0"/>
              <w:jc w:val="center"/>
            </w:pPr>
            <w:r>
              <w:rPr>
                <w:rFonts w:ascii="Times New Roman" w:hAnsi="Times New Roman"/>
                <w:color w:val="000000"/>
                <w:sz w:val="24"/>
              </w:rPr>
              <w:t>21</w:t>
            </w:r>
          </w:p>
        </w:tc>
        <w:tc>
          <w:tcPr>
            <w:tcW w:w="1755" w:type="dxa"/>
          </w:tcPr>
          <w:p w14:paraId="274B2B73" w14:textId="77777777" w:rsidR="00705A97" w:rsidRDefault="006D0969">
            <w:pPr>
              <w:spacing w:before="60" w:after="60"/>
              <w:ind w:firstLine="0"/>
              <w:jc w:val="left"/>
            </w:pPr>
            <w:r>
              <w:rPr>
                <w:rFonts w:ascii="Times New Roman" w:hAnsi="Times New Roman"/>
                <w:color w:val="000000"/>
                <w:sz w:val="24"/>
              </w:rPr>
              <w:t>UC21</w:t>
            </w:r>
          </w:p>
        </w:tc>
        <w:tc>
          <w:tcPr>
            <w:tcW w:w="1755" w:type="dxa"/>
          </w:tcPr>
          <w:p w14:paraId="09CEAD47" w14:textId="77777777" w:rsidR="00705A97" w:rsidRDefault="006D0969">
            <w:pPr>
              <w:spacing w:before="60" w:after="60"/>
              <w:ind w:firstLine="0"/>
              <w:jc w:val="left"/>
            </w:pPr>
            <w:r>
              <w:rPr>
                <w:rFonts w:ascii="Times New Roman" w:hAnsi="Times New Roman"/>
                <w:color w:val="000000"/>
                <w:sz w:val="24"/>
              </w:rPr>
              <w:t>Đăng ký &amp; Xét duyệt nghỉ phép trực tuyến</w:t>
            </w:r>
          </w:p>
        </w:tc>
        <w:tc>
          <w:tcPr>
            <w:tcW w:w="1755" w:type="dxa"/>
          </w:tcPr>
          <w:p w14:paraId="58DA2FBE" w14:textId="77777777" w:rsidR="00705A97" w:rsidRDefault="006D0969">
            <w:pPr>
              <w:spacing w:before="60" w:after="60"/>
              <w:ind w:firstLine="0"/>
              <w:jc w:val="left"/>
            </w:pPr>
            <w:r>
              <w:rPr>
                <w:rFonts w:ascii="Times New Roman" w:hAnsi="Times New Roman"/>
                <w:color w:val="000000"/>
                <w:sz w:val="24"/>
              </w:rPr>
              <w:t>Nhân viên, Trưởng dự án, Chuyên viên Hồ sơ</w:t>
            </w:r>
          </w:p>
        </w:tc>
        <w:tc>
          <w:tcPr>
            <w:tcW w:w="1755" w:type="dxa"/>
          </w:tcPr>
          <w:p w14:paraId="456679A5" w14:textId="77777777" w:rsidR="00705A97" w:rsidRDefault="006D0969">
            <w:pPr>
              <w:spacing w:before="60" w:after="60"/>
              <w:ind w:firstLine="0"/>
              <w:jc w:val="left"/>
            </w:pPr>
            <w:r>
              <w:rPr>
                <w:rFonts w:ascii="Times New Roman" w:hAnsi="Times New Roman"/>
                <w:color w:val="000000"/>
                <w:sz w:val="24"/>
              </w:rPr>
              <w:t>Nhóm E: Chấm công, Phân ca &amp; Điểm danh đa nguồn</w:t>
            </w:r>
          </w:p>
        </w:tc>
      </w:tr>
      <w:tr w:rsidR="00705A97" w14:paraId="60700F3B" w14:textId="77777777">
        <w:trPr>
          <w:jc w:val="center"/>
        </w:trPr>
        <w:tc>
          <w:tcPr>
            <w:tcW w:w="1755" w:type="dxa"/>
          </w:tcPr>
          <w:p w14:paraId="75EEE387" w14:textId="77777777" w:rsidR="00705A97" w:rsidRDefault="006D0969">
            <w:pPr>
              <w:spacing w:before="60" w:after="60"/>
              <w:ind w:firstLine="0"/>
              <w:jc w:val="center"/>
            </w:pPr>
            <w:r>
              <w:rPr>
                <w:rFonts w:ascii="Times New Roman" w:hAnsi="Times New Roman"/>
                <w:color w:val="000000"/>
                <w:sz w:val="24"/>
              </w:rPr>
              <w:t>22</w:t>
            </w:r>
          </w:p>
        </w:tc>
        <w:tc>
          <w:tcPr>
            <w:tcW w:w="1755" w:type="dxa"/>
          </w:tcPr>
          <w:p w14:paraId="689B9672" w14:textId="77777777" w:rsidR="00705A97" w:rsidRDefault="006D0969">
            <w:pPr>
              <w:spacing w:before="60" w:after="60"/>
              <w:ind w:firstLine="0"/>
              <w:jc w:val="left"/>
            </w:pPr>
            <w:r>
              <w:rPr>
                <w:rFonts w:ascii="Times New Roman" w:hAnsi="Times New Roman"/>
                <w:color w:val="000000"/>
                <w:sz w:val="24"/>
              </w:rPr>
              <w:t>UC22</w:t>
            </w:r>
          </w:p>
        </w:tc>
        <w:tc>
          <w:tcPr>
            <w:tcW w:w="1755" w:type="dxa"/>
          </w:tcPr>
          <w:p w14:paraId="33E77C8A" w14:textId="77777777" w:rsidR="00705A97" w:rsidRDefault="006D0969">
            <w:pPr>
              <w:spacing w:before="60" w:after="60"/>
              <w:ind w:firstLine="0"/>
              <w:jc w:val="left"/>
            </w:pPr>
            <w:r>
              <w:rPr>
                <w:rFonts w:ascii="Times New Roman" w:hAnsi="Times New Roman"/>
                <w:color w:val="000000"/>
                <w:sz w:val="24"/>
              </w:rPr>
              <w:t>Đăng ký &amp; Phê duyệt làm thêm giờ (OT)</w:t>
            </w:r>
          </w:p>
        </w:tc>
        <w:tc>
          <w:tcPr>
            <w:tcW w:w="1755" w:type="dxa"/>
          </w:tcPr>
          <w:p w14:paraId="52A18DE7" w14:textId="77777777" w:rsidR="00705A97" w:rsidRDefault="006D0969">
            <w:pPr>
              <w:spacing w:before="60" w:after="60"/>
              <w:ind w:firstLine="0"/>
              <w:jc w:val="left"/>
            </w:pPr>
            <w:r>
              <w:rPr>
                <w:rFonts w:ascii="Times New Roman" w:hAnsi="Times New Roman"/>
                <w:color w:val="000000"/>
                <w:sz w:val="24"/>
              </w:rPr>
              <w:t>Nhân viên, Trưởng dự án, Chuyên viên Tiền lương</w:t>
            </w:r>
          </w:p>
        </w:tc>
        <w:tc>
          <w:tcPr>
            <w:tcW w:w="1755" w:type="dxa"/>
          </w:tcPr>
          <w:p w14:paraId="1ACDB39B" w14:textId="77777777" w:rsidR="00705A97" w:rsidRDefault="006D0969">
            <w:pPr>
              <w:spacing w:before="60" w:after="60"/>
              <w:ind w:firstLine="0"/>
              <w:jc w:val="left"/>
            </w:pPr>
            <w:r>
              <w:rPr>
                <w:rFonts w:ascii="Times New Roman" w:hAnsi="Times New Roman"/>
                <w:color w:val="000000"/>
                <w:sz w:val="24"/>
              </w:rPr>
              <w:t>Nhóm E: Chấm công, Phân ca &amp; Điểm danh đa nguồn</w:t>
            </w:r>
          </w:p>
        </w:tc>
      </w:tr>
      <w:tr w:rsidR="00705A97" w14:paraId="1DAF3666" w14:textId="77777777">
        <w:trPr>
          <w:jc w:val="center"/>
        </w:trPr>
        <w:tc>
          <w:tcPr>
            <w:tcW w:w="1755" w:type="dxa"/>
          </w:tcPr>
          <w:p w14:paraId="4605470A" w14:textId="77777777" w:rsidR="00705A97" w:rsidRDefault="006D0969">
            <w:pPr>
              <w:spacing w:before="60" w:after="60"/>
              <w:ind w:firstLine="0"/>
              <w:jc w:val="center"/>
            </w:pPr>
            <w:r>
              <w:rPr>
                <w:rFonts w:ascii="Times New Roman" w:hAnsi="Times New Roman"/>
                <w:color w:val="000000"/>
                <w:sz w:val="24"/>
              </w:rPr>
              <w:t>23</w:t>
            </w:r>
          </w:p>
        </w:tc>
        <w:tc>
          <w:tcPr>
            <w:tcW w:w="1755" w:type="dxa"/>
          </w:tcPr>
          <w:p w14:paraId="53832718" w14:textId="77777777" w:rsidR="00705A97" w:rsidRDefault="006D0969">
            <w:pPr>
              <w:spacing w:before="60" w:after="60"/>
              <w:ind w:firstLine="0"/>
              <w:jc w:val="left"/>
            </w:pPr>
            <w:r>
              <w:rPr>
                <w:rFonts w:ascii="Times New Roman" w:hAnsi="Times New Roman"/>
                <w:color w:val="000000"/>
                <w:sz w:val="24"/>
              </w:rPr>
              <w:t>UC23</w:t>
            </w:r>
          </w:p>
        </w:tc>
        <w:tc>
          <w:tcPr>
            <w:tcW w:w="1755" w:type="dxa"/>
          </w:tcPr>
          <w:p w14:paraId="697FA31A" w14:textId="77777777" w:rsidR="00705A97" w:rsidRDefault="006D0969">
            <w:pPr>
              <w:spacing w:before="60" w:after="60"/>
              <w:ind w:firstLine="0"/>
              <w:jc w:val="left"/>
            </w:pPr>
            <w:r>
              <w:rPr>
                <w:rFonts w:ascii="Times New Roman" w:hAnsi="Times New Roman"/>
                <w:color w:val="000000"/>
                <w:sz w:val="24"/>
              </w:rPr>
              <w:t>Lập lịch và phân ca làm việc (Shift Scheduling)</w:t>
            </w:r>
          </w:p>
        </w:tc>
        <w:tc>
          <w:tcPr>
            <w:tcW w:w="1755" w:type="dxa"/>
          </w:tcPr>
          <w:p w14:paraId="60A0FF0D" w14:textId="77777777" w:rsidR="00705A97" w:rsidRDefault="006D0969">
            <w:pPr>
              <w:spacing w:before="60" w:after="60"/>
              <w:ind w:firstLine="0"/>
              <w:jc w:val="left"/>
            </w:pPr>
            <w:r>
              <w:rPr>
                <w:rFonts w:ascii="Times New Roman" w:hAnsi="Times New Roman"/>
                <w:color w:val="000000"/>
                <w:sz w:val="24"/>
              </w:rPr>
              <w:t>Trưởng dự án, Chuyên viên Tiền lương</w:t>
            </w:r>
          </w:p>
        </w:tc>
        <w:tc>
          <w:tcPr>
            <w:tcW w:w="1755" w:type="dxa"/>
          </w:tcPr>
          <w:p w14:paraId="1B657110" w14:textId="77777777" w:rsidR="00705A97" w:rsidRDefault="006D0969">
            <w:pPr>
              <w:spacing w:before="60" w:after="60"/>
              <w:ind w:firstLine="0"/>
              <w:jc w:val="left"/>
            </w:pPr>
            <w:r>
              <w:rPr>
                <w:rFonts w:ascii="Times New Roman" w:hAnsi="Times New Roman"/>
                <w:color w:val="000000"/>
                <w:sz w:val="24"/>
              </w:rPr>
              <w:t>Nhóm E: Chấm công, Phân ca &amp; Điểm danh đa nguồn</w:t>
            </w:r>
          </w:p>
        </w:tc>
      </w:tr>
      <w:tr w:rsidR="00705A97" w14:paraId="1BE946AF" w14:textId="77777777">
        <w:trPr>
          <w:jc w:val="center"/>
        </w:trPr>
        <w:tc>
          <w:tcPr>
            <w:tcW w:w="1755" w:type="dxa"/>
          </w:tcPr>
          <w:p w14:paraId="65C6BABF" w14:textId="77777777" w:rsidR="00705A97" w:rsidRDefault="006D0969">
            <w:pPr>
              <w:spacing w:before="60" w:after="60"/>
              <w:ind w:firstLine="0"/>
              <w:jc w:val="center"/>
            </w:pPr>
            <w:r>
              <w:rPr>
                <w:rFonts w:ascii="Times New Roman" w:hAnsi="Times New Roman"/>
                <w:color w:val="000000"/>
                <w:sz w:val="24"/>
              </w:rPr>
              <w:t>24</w:t>
            </w:r>
          </w:p>
        </w:tc>
        <w:tc>
          <w:tcPr>
            <w:tcW w:w="1755" w:type="dxa"/>
          </w:tcPr>
          <w:p w14:paraId="13F72D79" w14:textId="77777777" w:rsidR="00705A97" w:rsidRDefault="006D0969">
            <w:pPr>
              <w:spacing w:before="60" w:after="60"/>
              <w:ind w:firstLine="0"/>
              <w:jc w:val="left"/>
            </w:pPr>
            <w:r>
              <w:rPr>
                <w:rFonts w:ascii="Times New Roman" w:hAnsi="Times New Roman"/>
                <w:color w:val="000000"/>
                <w:sz w:val="24"/>
              </w:rPr>
              <w:t>UC24</w:t>
            </w:r>
          </w:p>
        </w:tc>
        <w:tc>
          <w:tcPr>
            <w:tcW w:w="1755" w:type="dxa"/>
          </w:tcPr>
          <w:p w14:paraId="0C9826A5" w14:textId="77777777" w:rsidR="00705A97" w:rsidRDefault="006D0969">
            <w:pPr>
              <w:spacing w:before="60" w:after="60"/>
              <w:ind w:firstLine="0"/>
              <w:jc w:val="left"/>
            </w:pPr>
            <w:r>
              <w:rPr>
                <w:rFonts w:ascii="Times New Roman" w:hAnsi="Times New Roman"/>
                <w:color w:val="000000"/>
                <w:sz w:val="24"/>
              </w:rPr>
              <w:t>Giải trình bổ sung giờ công &amp; Xử lý lệch công</w:t>
            </w:r>
          </w:p>
        </w:tc>
        <w:tc>
          <w:tcPr>
            <w:tcW w:w="1755" w:type="dxa"/>
          </w:tcPr>
          <w:p w14:paraId="440F3772" w14:textId="77777777" w:rsidR="00705A97" w:rsidRDefault="006D0969">
            <w:pPr>
              <w:spacing w:before="60" w:after="60"/>
              <w:ind w:firstLine="0"/>
              <w:jc w:val="left"/>
            </w:pPr>
            <w:r>
              <w:rPr>
                <w:rFonts w:ascii="Times New Roman" w:hAnsi="Times New Roman"/>
                <w:color w:val="000000"/>
                <w:sz w:val="24"/>
              </w:rPr>
              <w:t>Nhân viên, Trưởng dự án, Chuyên viên Tiền lương</w:t>
            </w:r>
          </w:p>
        </w:tc>
        <w:tc>
          <w:tcPr>
            <w:tcW w:w="1755" w:type="dxa"/>
          </w:tcPr>
          <w:p w14:paraId="16CEF066" w14:textId="77777777" w:rsidR="00705A97" w:rsidRDefault="006D0969">
            <w:pPr>
              <w:spacing w:before="60" w:after="60"/>
              <w:ind w:firstLine="0"/>
              <w:jc w:val="left"/>
            </w:pPr>
            <w:r>
              <w:rPr>
                <w:rFonts w:ascii="Times New Roman" w:hAnsi="Times New Roman"/>
                <w:color w:val="000000"/>
                <w:sz w:val="24"/>
              </w:rPr>
              <w:t>Nhóm E: Chấm công, Phân ca &amp; Điểm danh đa nguồn</w:t>
            </w:r>
          </w:p>
        </w:tc>
      </w:tr>
      <w:tr w:rsidR="00705A97" w14:paraId="27B8D76F" w14:textId="77777777">
        <w:trPr>
          <w:jc w:val="center"/>
        </w:trPr>
        <w:tc>
          <w:tcPr>
            <w:tcW w:w="1755" w:type="dxa"/>
          </w:tcPr>
          <w:p w14:paraId="5F4961F1" w14:textId="77777777" w:rsidR="00705A97" w:rsidRDefault="006D0969">
            <w:pPr>
              <w:spacing w:before="60" w:after="60"/>
              <w:ind w:firstLine="0"/>
              <w:jc w:val="center"/>
            </w:pPr>
            <w:r>
              <w:rPr>
                <w:rFonts w:ascii="Times New Roman" w:hAnsi="Times New Roman"/>
                <w:color w:val="000000"/>
                <w:sz w:val="24"/>
              </w:rPr>
              <w:t>25</w:t>
            </w:r>
          </w:p>
        </w:tc>
        <w:tc>
          <w:tcPr>
            <w:tcW w:w="1755" w:type="dxa"/>
          </w:tcPr>
          <w:p w14:paraId="1D3F4780" w14:textId="77777777" w:rsidR="00705A97" w:rsidRDefault="006D0969">
            <w:pPr>
              <w:spacing w:before="60" w:after="60"/>
              <w:ind w:firstLine="0"/>
              <w:jc w:val="left"/>
            </w:pPr>
            <w:r>
              <w:rPr>
                <w:rFonts w:ascii="Times New Roman" w:hAnsi="Times New Roman"/>
                <w:color w:val="000000"/>
                <w:sz w:val="24"/>
              </w:rPr>
              <w:t>UC25</w:t>
            </w:r>
          </w:p>
        </w:tc>
        <w:tc>
          <w:tcPr>
            <w:tcW w:w="1755" w:type="dxa"/>
          </w:tcPr>
          <w:p w14:paraId="1FA6B106" w14:textId="77777777" w:rsidR="00705A97" w:rsidRDefault="006D0969">
            <w:pPr>
              <w:spacing w:before="60" w:after="60"/>
              <w:ind w:firstLine="0"/>
              <w:jc w:val="left"/>
            </w:pPr>
            <w:r>
              <w:rPr>
                <w:rFonts w:ascii="Times New Roman" w:hAnsi="Times New Roman"/>
                <w:color w:val="000000"/>
                <w:sz w:val="24"/>
              </w:rPr>
              <w:t>Tổng hợp &amp; Chốt bảng chấm công tháng</w:t>
            </w:r>
          </w:p>
        </w:tc>
        <w:tc>
          <w:tcPr>
            <w:tcW w:w="1755" w:type="dxa"/>
          </w:tcPr>
          <w:p w14:paraId="58E1FD82" w14:textId="77777777" w:rsidR="00705A97" w:rsidRDefault="006D0969">
            <w:pPr>
              <w:spacing w:before="60" w:after="60"/>
              <w:ind w:firstLine="0"/>
              <w:jc w:val="left"/>
            </w:pPr>
            <w:r>
              <w:rPr>
                <w:rFonts w:ascii="Times New Roman" w:hAnsi="Times New Roman"/>
                <w:color w:val="000000"/>
                <w:sz w:val="24"/>
              </w:rPr>
              <w:t>Chuyên viên Tiền lương, Trưởng dự án</w:t>
            </w:r>
          </w:p>
        </w:tc>
        <w:tc>
          <w:tcPr>
            <w:tcW w:w="1755" w:type="dxa"/>
          </w:tcPr>
          <w:p w14:paraId="70C74542" w14:textId="77777777" w:rsidR="00705A97" w:rsidRDefault="006D0969">
            <w:pPr>
              <w:spacing w:before="60" w:after="60"/>
              <w:ind w:firstLine="0"/>
              <w:jc w:val="left"/>
            </w:pPr>
            <w:r>
              <w:rPr>
                <w:rFonts w:ascii="Times New Roman" w:hAnsi="Times New Roman"/>
                <w:color w:val="000000"/>
                <w:sz w:val="24"/>
              </w:rPr>
              <w:t>Nhóm E: Chấm công, Phân ca &amp; Điểm danh đa nguồn</w:t>
            </w:r>
          </w:p>
        </w:tc>
      </w:tr>
      <w:tr w:rsidR="00705A97" w14:paraId="153582A4" w14:textId="77777777">
        <w:trPr>
          <w:jc w:val="center"/>
        </w:trPr>
        <w:tc>
          <w:tcPr>
            <w:tcW w:w="1755" w:type="dxa"/>
          </w:tcPr>
          <w:p w14:paraId="792D8ADF" w14:textId="77777777" w:rsidR="00705A97" w:rsidRDefault="006D0969">
            <w:pPr>
              <w:spacing w:before="60" w:after="60"/>
              <w:ind w:firstLine="0"/>
              <w:jc w:val="center"/>
            </w:pPr>
            <w:r>
              <w:rPr>
                <w:rFonts w:ascii="Times New Roman" w:hAnsi="Times New Roman"/>
                <w:color w:val="000000"/>
                <w:sz w:val="24"/>
              </w:rPr>
              <w:t>26</w:t>
            </w:r>
          </w:p>
        </w:tc>
        <w:tc>
          <w:tcPr>
            <w:tcW w:w="1755" w:type="dxa"/>
          </w:tcPr>
          <w:p w14:paraId="63358D23" w14:textId="77777777" w:rsidR="00705A97" w:rsidRDefault="006D0969">
            <w:pPr>
              <w:spacing w:before="60" w:after="60"/>
              <w:ind w:firstLine="0"/>
              <w:jc w:val="left"/>
            </w:pPr>
            <w:r>
              <w:rPr>
                <w:rFonts w:ascii="Times New Roman" w:hAnsi="Times New Roman"/>
                <w:color w:val="000000"/>
                <w:sz w:val="24"/>
              </w:rPr>
              <w:t>UC26</w:t>
            </w:r>
          </w:p>
        </w:tc>
        <w:tc>
          <w:tcPr>
            <w:tcW w:w="1755" w:type="dxa"/>
          </w:tcPr>
          <w:p w14:paraId="187468EF" w14:textId="77777777" w:rsidR="00705A97" w:rsidRDefault="006D0969">
            <w:pPr>
              <w:spacing w:before="60" w:after="60"/>
              <w:ind w:firstLine="0"/>
              <w:jc w:val="left"/>
            </w:pPr>
            <w:r>
              <w:rPr>
                <w:rFonts w:ascii="Times New Roman" w:hAnsi="Times New Roman"/>
                <w:color w:val="000000"/>
                <w:sz w:val="24"/>
              </w:rPr>
              <w:t>Cấu hình công thức và ngạch bậc lương</w:t>
            </w:r>
          </w:p>
        </w:tc>
        <w:tc>
          <w:tcPr>
            <w:tcW w:w="1755" w:type="dxa"/>
          </w:tcPr>
          <w:p w14:paraId="44EA5DE8" w14:textId="77777777" w:rsidR="00705A97" w:rsidRDefault="006D0969">
            <w:pPr>
              <w:spacing w:before="60" w:after="60"/>
              <w:ind w:firstLine="0"/>
              <w:jc w:val="left"/>
            </w:pPr>
            <w:r>
              <w:rPr>
                <w:rFonts w:ascii="Times New Roman" w:hAnsi="Times New Roman"/>
                <w:color w:val="000000"/>
                <w:sz w:val="24"/>
              </w:rPr>
              <w:t>Chuyên viên Tiền lương</w:t>
            </w:r>
          </w:p>
        </w:tc>
        <w:tc>
          <w:tcPr>
            <w:tcW w:w="1755" w:type="dxa"/>
          </w:tcPr>
          <w:p w14:paraId="6E217940" w14:textId="77777777" w:rsidR="00705A97" w:rsidRDefault="006D0969">
            <w:pPr>
              <w:spacing w:before="60" w:after="60"/>
              <w:ind w:firstLine="0"/>
              <w:jc w:val="left"/>
            </w:pPr>
            <w:r>
              <w:rPr>
                <w:rFonts w:ascii="Times New Roman" w:hAnsi="Times New Roman"/>
                <w:color w:val="000000"/>
                <w:sz w:val="24"/>
              </w:rPr>
              <w:t>Nhóm F: Tiền lương, Chế độ đãi ngộ &amp; Phúc lợi</w:t>
            </w:r>
          </w:p>
        </w:tc>
      </w:tr>
      <w:tr w:rsidR="00705A97" w14:paraId="2CD1AB57" w14:textId="77777777">
        <w:trPr>
          <w:jc w:val="center"/>
        </w:trPr>
        <w:tc>
          <w:tcPr>
            <w:tcW w:w="1755" w:type="dxa"/>
          </w:tcPr>
          <w:p w14:paraId="40E180C1" w14:textId="77777777" w:rsidR="00705A97" w:rsidRDefault="006D0969">
            <w:pPr>
              <w:spacing w:before="60" w:after="60"/>
              <w:ind w:firstLine="0"/>
              <w:jc w:val="center"/>
            </w:pPr>
            <w:r>
              <w:rPr>
                <w:rFonts w:ascii="Times New Roman" w:hAnsi="Times New Roman"/>
                <w:color w:val="000000"/>
                <w:sz w:val="24"/>
              </w:rPr>
              <w:t>27</w:t>
            </w:r>
          </w:p>
        </w:tc>
        <w:tc>
          <w:tcPr>
            <w:tcW w:w="1755" w:type="dxa"/>
          </w:tcPr>
          <w:p w14:paraId="26154847" w14:textId="77777777" w:rsidR="00705A97" w:rsidRDefault="006D0969">
            <w:pPr>
              <w:spacing w:before="60" w:after="60"/>
              <w:ind w:firstLine="0"/>
              <w:jc w:val="left"/>
            </w:pPr>
            <w:r>
              <w:rPr>
                <w:rFonts w:ascii="Times New Roman" w:hAnsi="Times New Roman"/>
                <w:color w:val="000000"/>
                <w:sz w:val="24"/>
              </w:rPr>
              <w:t>UC27</w:t>
            </w:r>
          </w:p>
        </w:tc>
        <w:tc>
          <w:tcPr>
            <w:tcW w:w="1755" w:type="dxa"/>
          </w:tcPr>
          <w:p w14:paraId="19828F4E" w14:textId="77777777" w:rsidR="00705A97" w:rsidRDefault="006D0969">
            <w:pPr>
              <w:spacing w:before="60" w:after="60"/>
              <w:ind w:firstLine="0"/>
              <w:jc w:val="left"/>
            </w:pPr>
            <w:r>
              <w:rPr>
                <w:rFonts w:ascii="Times New Roman" w:hAnsi="Times New Roman"/>
                <w:color w:val="000000"/>
                <w:sz w:val="24"/>
              </w:rPr>
              <w:t>Vận hành chức năng tính lương tự động</w:t>
            </w:r>
          </w:p>
        </w:tc>
        <w:tc>
          <w:tcPr>
            <w:tcW w:w="1755" w:type="dxa"/>
          </w:tcPr>
          <w:p w14:paraId="40C07010" w14:textId="77777777" w:rsidR="00705A97" w:rsidRDefault="006D0969">
            <w:pPr>
              <w:spacing w:before="60" w:after="60"/>
              <w:ind w:firstLine="0"/>
              <w:jc w:val="left"/>
            </w:pPr>
            <w:r>
              <w:rPr>
                <w:rFonts w:ascii="Times New Roman" w:hAnsi="Times New Roman"/>
                <w:color w:val="000000"/>
                <w:sz w:val="24"/>
              </w:rPr>
              <w:t>Chuyên viên Tiền lương</w:t>
            </w:r>
          </w:p>
        </w:tc>
        <w:tc>
          <w:tcPr>
            <w:tcW w:w="1755" w:type="dxa"/>
          </w:tcPr>
          <w:p w14:paraId="3197EFA7" w14:textId="77777777" w:rsidR="00705A97" w:rsidRDefault="006D0969">
            <w:pPr>
              <w:spacing w:before="60" w:after="60"/>
              <w:ind w:firstLine="0"/>
              <w:jc w:val="left"/>
            </w:pPr>
            <w:r>
              <w:rPr>
                <w:rFonts w:ascii="Times New Roman" w:hAnsi="Times New Roman"/>
                <w:color w:val="000000"/>
                <w:sz w:val="24"/>
              </w:rPr>
              <w:t>Nhóm F: Tiền lương, Chế độ đãi ngộ &amp; Phúc lợi</w:t>
            </w:r>
          </w:p>
        </w:tc>
      </w:tr>
      <w:tr w:rsidR="00705A97" w14:paraId="1F4C5B8A" w14:textId="77777777">
        <w:trPr>
          <w:jc w:val="center"/>
        </w:trPr>
        <w:tc>
          <w:tcPr>
            <w:tcW w:w="1755" w:type="dxa"/>
          </w:tcPr>
          <w:p w14:paraId="02A70200" w14:textId="77777777" w:rsidR="00705A97" w:rsidRDefault="006D0969">
            <w:pPr>
              <w:spacing w:before="60" w:after="60"/>
              <w:ind w:firstLine="0"/>
              <w:jc w:val="center"/>
            </w:pPr>
            <w:r>
              <w:rPr>
                <w:rFonts w:ascii="Times New Roman" w:hAnsi="Times New Roman"/>
                <w:color w:val="000000"/>
                <w:sz w:val="24"/>
              </w:rPr>
              <w:t>28</w:t>
            </w:r>
          </w:p>
        </w:tc>
        <w:tc>
          <w:tcPr>
            <w:tcW w:w="1755" w:type="dxa"/>
          </w:tcPr>
          <w:p w14:paraId="5C0461DC" w14:textId="77777777" w:rsidR="00705A97" w:rsidRDefault="006D0969">
            <w:pPr>
              <w:spacing w:before="60" w:after="60"/>
              <w:ind w:firstLine="0"/>
              <w:jc w:val="left"/>
            </w:pPr>
            <w:r>
              <w:rPr>
                <w:rFonts w:ascii="Times New Roman" w:hAnsi="Times New Roman"/>
                <w:color w:val="000000"/>
                <w:sz w:val="24"/>
              </w:rPr>
              <w:t>UC28</w:t>
            </w:r>
          </w:p>
        </w:tc>
        <w:tc>
          <w:tcPr>
            <w:tcW w:w="1755" w:type="dxa"/>
          </w:tcPr>
          <w:p w14:paraId="2F2B270B" w14:textId="77777777" w:rsidR="00705A97" w:rsidRDefault="006D0969">
            <w:pPr>
              <w:spacing w:before="60" w:after="60"/>
              <w:ind w:firstLine="0"/>
              <w:jc w:val="left"/>
            </w:pPr>
            <w:r>
              <w:rPr>
                <w:rFonts w:ascii="Times New Roman" w:hAnsi="Times New Roman"/>
                <w:color w:val="000000"/>
                <w:sz w:val="24"/>
              </w:rPr>
              <w:t>Phê duyệt &amp; Khóa bất biến kỳ lương (LOCKED state)</w:t>
            </w:r>
          </w:p>
        </w:tc>
        <w:tc>
          <w:tcPr>
            <w:tcW w:w="1755" w:type="dxa"/>
          </w:tcPr>
          <w:p w14:paraId="25858D9D" w14:textId="77777777" w:rsidR="00705A97" w:rsidRDefault="006D0969">
            <w:pPr>
              <w:spacing w:before="60" w:after="60"/>
              <w:ind w:firstLine="0"/>
              <w:jc w:val="left"/>
            </w:pPr>
            <w:r>
              <w:rPr>
                <w:rFonts w:ascii="Times New Roman" w:hAnsi="Times New Roman"/>
                <w:color w:val="000000"/>
                <w:sz w:val="24"/>
              </w:rPr>
              <w:t>Chuyên viên Tiền lương, Giám đốc</w:t>
            </w:r>
          </w:p>
        </w:tc>
        <w:tc>
          <w:tcPr>
            <w:tcW w:w="1755" w:type="dxa"/>
          </w:tcPr>
          <w:p w14:paraId="0F9697DB" w14:textId="77777777" w:rsidR="00705A97" w:rsidRDefault="006D0969">
            <w:pPr>
              <w:spacing w:before="60" w:after="60"/>
              <w:ind w:firstLine="0"/>
              <w:jc w:val="left"/>
            </w:pPr>
            <w:r>
              <w:rPr>
                <w:rFonts w:ascii="Times New Roman" w:hAnsi="Times New Roman"/>
                <w:color w:val="000000"/>
                <w:sz w:val="24"/>
              </w:rPr>
              <w:t>Nhóm F: Tiền lương, Chế độ đãi ngộ &amp; Phúc lợi</w:t>
            </w:r>
          </w:p>
        </w:tc>
      </w:tr>
      <w:tr w:rsidR="00705A97" w14:paraId="00228FBB" w14:textId="77777777">
        <w:trPr>
          <w:jc w:val="center"/>
        </w:trPr>
        <w:tc>
          <w:tcPr>
            <w:tcW w:w="1755" w:type="dxa"/>
          </w:tcPr>
          <w:p w14:paraId="4F6092B3" w14:textId="77777777" w:rsidR="00705A97" w:rsidRDefault="006D0969">
            <w:pPr>
              <w:spacing w:before="60" w:after="60"/>
              <w:ind w:firstLine="0"/>
              <w:jc w:val="center"/>
            </w:pPr>
            <w:r>
              <w:rPr>
                <w:rFonts w:ascii="Times New Roman" w:hAnsi="Times New Roman"/>
                <w:color w:val="000000"/>
                <w:sz w:val="24"/>
              </w:rPr>
              <w:t>29</w:t>
            </w:r>
          </w:p>
        </w:tc>
        <w:tc>
          <w:tcPr>
            <w:tcW w:w="1755" w:type="dxa"/>
          </w:tcPr>
          <w:p w14:paraId="46E8C780" w14:textId="77777777" w:rsidR="00705A97" w:rsidRDefault="006D0969">
            <w:pPr>
              <w:spacing w:before="60" w:after="60"/>
              <w:ind w:firstLine="0"/>
              <w:jc w:val="left"/>
            </w:pPr>
            <w:r>
              <w:rPr>
                <w:rFonts w:ascii="Times New Roman" w:hAnsi="Times New Roman"/>
                <w:color w:val="000000"/>
                <w:sz w:val="24"/>
              </w:rPr>
              <w:t>UC29</w:t>
            </w:r>
          </w:p>
        </w:tc>
        <w:tc>
          <w:tcPr>
            <w:tcW w:w="1755" w:type="dxa"/>
          </w:tcPr>
          <w:p w14:paraId="6B3A579C" w14:textId="77777777" w:rsidR="00705A97" w:rsidRDefault="006D0969">
            <w:pPr>
              <w:spacing w:before="60" w:after="60"/>
              <w:ind w:firstLine="0"/>
              <w:jc w:val="left"/>
            </w:pPr>
            <w:r>
              <w:rPr>
                <w:rFonts w:ascii="Times New Roman" w:hAnsi="Times New Roman"/>
                <w:color w:val="000000"/>
                <w:sz w:val="24"/>
              </w:rPr>
              <w:t xml:space="preserve">Quản lý tạm ứng &amp; Khoản </w:t>
            </w:r>
            <w:r>
              <w:rPr>
                <w:rFonts w:ascii="Times New Roman" w:hAnsi="Times New Roman"/>
                <w:color w:val="000000"/>
                <w:sz w:val="24"/>
              </w:rPr>
              <w:lastRenderedPageBreak/>
              <w:t>vay phúc lợi nhân viên</w:t>
            </w:r>
          </w:p>
        </w:tc>
        <w:tc>
          <w:tcPr>
            <w:tcW w:w="1755" w:type="dxa"/>
          </w:tcPr>
          <w:p w14:paraId="383FDAE8" w14:textId="77777777" w:rsidR="00705A97" w:rsidRDefault="006D0969">
            <w:pPr>
              <w:spacing w:before="60" w:after="60"/>
              <w:ind w:firstLine="0"/>
              <w:jc w:val="left"/>
            </w:pPr>
            <w:r>
              <w:rPr>
                <w:rFonts w:ascii="Times New Roman" w:hAnsi="Times New Roman"/>
                <w:color w:val="000000"/>
                <w:sz w:val="24"/>
              </w:rPr>
              <w:lastRenderedPageBreak/>
              <w:t xml:space="preserve">Nhân viên, Chuyên viên </w:t>
            </w:r>
            <w:r>
              <w:rPr>
                <w:rFonts w:ascii="Times New Roman" w:hAnsi="Times New Roman"/>
                <w:color w:val="000000"/>
                <w:sz w:val="24"/>
              </w:rPr>
              <w:lastRenderedPageBreak/>
              <w:t>Tiền lương, Giám đốc</w:t>
            </w:r>
          </w:p>
        </w:tc>
        <w:tc>
          <w:tcPr>
            <w:tcW w:w="1755" w:type="dxa"/>
          </w:tcPr>
          <w:p w14:paraId="04BDCB07" w14:textId="77777777" w:rsidR="00705A97" w:rsidRDefault="006D0969">
            <w:pPr>
              <w:spacing w:before="60" w:after="60"/>
              <w:ind w:firstLine="0"/>
              <w:jc w:val="left"/>
            </w:pPr>
            <w:r>
              <w:rPr>
                <w:rFonts w:ascii="Times New Roman" w:hAnsi="Times New Roman"/>
                <w:color w:val="000000"/>
                <w:sz w:val="24"/>
              </w:rPr>
              <w:lastRenderedPageBreak/>
              <w:t xml:space="preserve">Nhóm F: Tiền lương, Chế độ </w:t>
            </w:r>
            <w:r>
              <w:rPr>
                <w:rFonts w:ascii="Times New Roman" w:hAnsi="Times New Roman"/>
                <w:color w:val="000000"/>
                <w:sz w:val="24"/>
              </w:rPr>
              <w:lastRenderedPageBreak/>
              <w:t>đãi ngộ &amp; Phúc lợi</w:t>
            </w:r>
          </w:p>
        </w:tc>
      </w:tr>
      <w:tr w:rsidR="00705A97" w14:paraId="604E091B" w14:textId="77777777">
        <w:trPr>
          <w:jc w:val="center"/>
        </w:trPr>
        <w:tc>
          <w:tcPr>
            <w:tcW w:w="1755" w:type="dxa"/>
          </w:tcPr>
          <w:p w14:paraId="48F0B7A6" w14:textId="77777777" w:rsidR="00705A97" w:rsidRDefault="006D0969">
            <w:pPr>
              <w:spacing w:before="60" w:after="60"/>
              <w:ind w:firstLine="0"/>
              <w:jc w:val="center"/>
            </w:pPr>
            <w:r>
              <w:rPr>
                <w:rFonts w:ascii="Times New Roman" w:hAnsi="Times New Roman"/>
                <w:color w:val="000000"/>
                <w:sz w:val="24"/>
              </w:rPr>
              <w:lastRenderedPageBreak/>
              <w:t>30</w:t>
            </w:r>
          </w:p>
        </w:tc>
        <w:tc>
          <w:tcPr>
            <w:tcW w:w="1755" w:type="dxa"/>
          </w:tcPr>
          <w:p w14:paraId="55C2366B" w14:textId="77777777" w:rsidR="00705A97" w:rsidRDefault="006D0969">
            <w:pPr>
              <w:spacing w:before="60" w:after="60"/>
              <w:ind w:firstLine="0"/>
              <w:jc w:val="left"/>
            </w:pPr>
            <w:r>
              <w:rPr>
                <w:rFonts w:ascii="Times New Roman" w:hAnsi="Times New Roman"/>
                <w:color w:val="000000"/>
                <w:sz w:val="24"/>
              </w:rPr>
              <w:t>UC30</w:t>
            </w:r>
          </w:p>
        </w:tc>
        <w:tc>
          <w:tcPr>
            <w:tcW w:w="1755" w:type="dxa"/>
          </w:tcPr>
          <w:p w14:paraId="16AE8A4E" w14:textId="77777777" w:rsidR="00705A97" w:rsidRDefault="006D0969">
            <w:pPr>
              <w:spacing w:before="60" w:after="60"/>
              <w:ind w:firstLine="0"/>
              <w:jc w:val="left"/>
            </w:pPr>
            <w:r>
              <w:rPr>
                <w:rFonts w:ascii="Times New Roman" w:hAnsi="Times New Roman"/>
                <w:color w:val="000000"/>
                <w:sz w:val="24"/>
              </w:rPr>
              <w:t>Quản lý đề xuất công tác &amp; Quyết toán chi phí (T&amp;E)</w:t>
            </w:r>
          </w:p>
        </w:tc>
        <w:tc>
          <w:tcPr>
            <w:tcW w:w="1755" w:type="dxa"/>
          </w:tcPr>
          <w:p w14:paraId="40FC873C" w14:textId="77777777" w:rsidR="00705A97" w:rsidRDefault="006D0969">
            <w:pPr>
              <w:spacing w:before="60" w:after="60"/>
              <w:ind w:firstLine="0"/>
              <w:jc w:val="left"/>
            </w:pPr>
            <w:r>
              <w:rPr>
                <w:rFonts w:ascii="Times New Roman" w:hAnsi="Times New Roman"/>
                <w:color w:val="000000"/>
                <w:sz w:val="24"/>
              </w:rPr>
              <w:t>Nhân viên, Trưởng dự án, Kế toán</w:t>
            </w:r>
          </w:p>
        </w:tc>
        <w:tc>
          <w:tcPr>
            <w:tcW w:w="1755" w:type="dxa"/>
          </w:tcPr>
          <w:p w14:paraId="32DCEBC7" w14:textId="77777777" w:rsidR="00705A97" w:rsidRDefault="006D0969">
            <w:pPr>
              <w:spacing w:before="60" w:after="60"/>
              <w:ind w:firstLine="0"/>
              <w:jc w:val="left"/>
            </w:pPr>
            <w:r>
              <w:rPr>
                <w:rFonts w:ascii="Times New Roman" w:hAnsi="Times New Roman"/>
                <w:color w:val="000000"/>
                <w:sz w:val="24"/>
              </w:rPr>
              <w:t>Nhóm F: Tiền lương, Chế độ đãi ngộ &amp; Phúc lợi</w:t>
            </w:r>
          </w:p>
        </w:tc>
      </w:tr>
      <w:tr w:rsidR="00705A97" w14:paraId="61F77A65" w14:textId="77777777">
        <w:trPr>
          <w:jc w:val="center"/>
        </w:trPr>
        <w:tc>
          <w:tcPr>
            <w:tcW w:w="1755" w:type="dxa"/>
          </w:tcPr>
          <w:p w14:paraId="2CC04C84" w14:textId="77777777" w:rsidR="00705A97" w:rsidRDefault="006D0969">
            <w:pPr>
              <w:spacing w:before="60" w:after="60"/>
              <w:ind w:firstLine="0"/>
              <w:jc w:val="center"/>
            </w:pPr>
            <w:r>
              <w:rPr>
                <w:rFonts w:ascii="Times New Roman" w:hAnsi="Times New Roman"/>
                <w:color w:val="000000"/>
                <w:sz w:val="24"/>
              </w:rPr>
              <w:t>31</w:t>
            </w:r>
          </w:p>
        </w:tc>
        <w:tc>
          <w:tcPr>
            <w:tcW w:w="1755" w:type="dxa"/>
          </w:tcPr>
          <w:p w14:paraId="68443985" w14:textId="77777777" w:rsidR="00705A97" w:rsidRDefault="006D0969">
            <w:pPr>
              <w:spacing w:before="60" w:after="60"/>
              <w:ind w:firstLine="0"/>
              <w:jc w:val="left"/>
            </w:pPr>
            <w:r>
              <w:rPr>
                <w:rFonts w:ascii="Times New Roman" w:hAnsi="Times New Roman"/>
                <w:color w:val="000000"/>
                <w:sz w:val="24"/>
              </w:rPr>
              <w:t>UC31</w:t>
            </w:r>
          </w:p>
        </w:tc>
        <w:tc>
          <w:tcPr>
            <w:tcW w:w="1755" w:type="dxa"/>
          </w:tcPr>
          <w:p w14:paraId="1C5F8DCB" w14:textId="77777777" w:rsidR="00705A97" w:rsidRDefault="006D0969">
            <w:pPr>
              <w:spacing w:before="60" w:after="60"/>
              <w:ind w:firstLine="0"/>
              <w:jc w:val="left"/>
            </w:pPr>
            <w:r>
              <w:rPr>
                <w:rFonts w:ascii="Times New Roman" w:hAnsi="Times New Roman"/>
                <w:color w:val="000000"/>
                <w:sz w:val="24"/>
              </w:rPr>
              <w:t>Quản lý cấp phát &amp; Thu hồi tài sản làm việc</w:t>
            </w:r>
          </w:p>
        </w:tc>
        <w:tc>
          <w:tcPr>
            <w:tcW w:w="1755" w:type="dxa"/>
          </w:tcPr>
          <w:p w14:paraId="18CF5C7F" w14:textId="77777777" w:rsidR="00705A97" w:rsidRDefault="006D0969">
            <w:pPr>
              <w:spacing w:before="60" w:after="60"/>
              <w:ind w:firstLine="0"/>
              <w:jc w:val="left"/>
            </w:pPr>
            <w:r>
              <w:rPr>
                <w:rFonts w:ascii="Times New Roman" w:hAnsi="Times New Roman"/>
                <w:color w:val="000000"/>
                <w:sz w:val="24"/>
              </w:rPr>
              <w:t>Nhân viên Hành chính, Nhân viên</w:t>
            </w:r>
          </w:p>
        </w:tc>
        <w:tc>
          <w:tcPr>
            <w:tcW w:w="1755" w:type="dxa"/>
          </w:tcPr>
          <w:p w14:paraId="661C2D01" w14:textId="77777777" w:rsidR="00705A97" w:rsidRDefault="006D0969">
            <w:pPr>
              <w:spacing w:before="60" w:after="60"/>
              <w:ind w:firstLine="0"/>
              <w:jc w:val="left"/>
            </w:pPr>
            <w:r>
              <w:rPr>
                <w:rFonts w:ascii="Times New Roman" w:hAnsi="Times New Roman"/>
                <w:color w:val="000000"/>
                <w:sz w:val="24"/>
              </w:rPr>
              <w:t>Nhóm F: Tiền lương, Chế độ đãi ngộ &amp; Phúc lợi</w:t>
            </w:r>
          </w:p>
        </w:tc>
      </w:tr>
      <w:tr w:rsidR="00705A97" w14:paraId="7A6182BF" w14:textId="77777777">
        <w:trPr>
          <w:jc w:val="center"/>
        </w:trPr>
        <w:tc>
          <w:tcPr>
            <w:tcW w:w="1755" w:type="dxa"/>
          </w:tcPr>
          <w:p w14:paraId="6E1F5845" w14:textId="77777777" w:rsidR="00705A97" w:rsidRDefault="006D0969">
            <w:pPr>
              <w:spacing w:before="60" w:after="60"/>
              <w:ind w:firstLine="0"/>
              <w:jc w:val="center"/>
            </w:pPr>
            <w:r>
              <w:rPr>
                <w:rFonts w:ascii="Times New Roman" w:hAnsi="Times New Roman"/>
                <w:color w:val="000000"/>
                <w:sz w:val="24"/>
              </w:rPr>
              <w:t>32</w:t>
            </w:r>
          </w:p>
        </w:tc>
        <w:tc>
          <w:tcPr>
            <w:tcW w:w="1755" w:type="dxa"/>
          </w:tcPr>
          <w:p w14:paraId="438A3844" w14:textId="77777777" w:rsidR="00705A97" w:rsidRDefault="006D0969">
            <w:pPr>
              <w:spacing w:before="60" w:after="60"/>
              <w:ind w:firstLine="0"/>
              <w:jc w:val="left"/>
            </w:pPr>
            <w:r>
              <w:rPr>
                <w:rFonts w:ascii="Times New Roman" w:hAnsi="Times New Roman"/>
                <w:color w:val="000000"/>
                <w:sz w:val="24"/>
              </w:rPr>
              <w:t>UC32</w:t>
            </w:r>
          </w:p>
        </w:tc>
        <w:tc>
          <w:tcPr>
            <w:tcW w:w="1755" w:type="dxa"/>
          </w:tcPr>
          <w:p w14:paraId="289D6371" w14:textId="77777777" w:rsidR="00705A97" w:rsidRDefault="006D0969">
            <w:pPr>
              <w:spacing w:before="60" w:after="60"/>
              <w:ind w:firstLine="0"/>
              <w:jc w:val="left"/>
            </w:pPr>
            <w:r>
              <w:rPr>
                <w:rFonts w:ascii="Times New Roman" w:hAnsi="Times New Roman"/>
                <w:color w:val="000000"/>
                <w:sz w:val="24"/>
              </w:rPr>
              <w:t>Đề xuất &amp; Phê duyệt điều chuyển công tác nội bộ</w:t>
            </w:r>
          </w:p>
        </w:tc>
        <w:tc>
          <w:tcPr>
            <w:tcW w:w="1755" w:type="dxa"/>
          </w:tcPr>
          <w:p w14:paraId="38FCBE9E" w14:textId="77777777" w:rsidR="00705A97" w:rsidRDefault="006D0969">
            <w:pPr>
              <w:spacing w:before="60" w:after="60"/>
              <w:ind w:firstLine="0"/>
              <w:jc w:val="left"/>
            </w:pPr>
            <w:r>
              <w:rPr>
                <w:rFonts w:ascii="Times New Roman" w:hAnsi="Times New Roman"/>
                <w:color w:val="000000"/>
                <w:sz w:val="24"/>
              </w:rPr>
              <w:t>Trưởng dự án, Giám đốc, Chuyên viên Hồ sơ</w:t>
            </w:r>
          </w:p>
        </w:tc>
        <w:tc>
          <w:tcPr>
            <w:tcW w:w="1755" w:type="dxa"/>
          </w:tcPr>
          <w:p w14:paraId="532981B3" w14:textId="77777777" w:rsidR="00705A97" w:rsidRDefault="006D0969">
            <w:pPr>
              <w:spacing w:before="60" w:after="60"/>
              <w:ind w:firstLine="0"/>
              <w:jc w:val="left"/>
            </w:pPr>
            <w:r>
              <w:rPr>
                <w:rFonts w:ascii="Times New Roman" w:hAnsi="Times New Roman"/>
                <w:color w:val="000000"/>
                <w:sz w:val="24"/>
              </w:rPr>
              <w:t>Nhóm G: Biến động nhân sự &amp; Thôi việc</w:t>
            </w:r>
          </w:p>
        </w:tc>
      </w:tr>
      <w:tr w:rsidR="00705A97" w14:paraId="41A1679F" w14:textId="77777777">
        <w:trPr>
          <w:jc w:val="center"/>
        </w:trPr>
        <w:tc>
          <w:tcPr>
            <w:tcW w:w="1755" w:type="dxa"/>
          </w:tcPr>
          <w:p w14:paraId="09E1C79C" w14:textId="77777777" w:rsidR="00705A97" w:rsidRDefault="006D0969">
            <w:pPr>
              <w:spacing w:before="60" w:after="60"/>
              <w:ind w:firstLine="0"/>
              <w:jc w:val="center"/>
            </w:pPr>
            <w:r>
              <w:rPr>
                <w:rFonts w:ascii="Times New Roman" w:hAnsi="Times New Roman"/>
                <w:color w:val="000000"/>
                <w:sz w:val="24"/>
              </w:rPr>
              <w:t>33</w:t>
            </w:r>
          </w:p>
        </w:tc>
        <w:tc>
          <w:tcPr>
            <w:tcW w:w="1755" w:type="dxa"/>
          </w:tcPr>
          <w:p w14:paraId="35B366A4" w14:textId="77777777" w:rsidR="00705A97" w:rsidRDefault="006D0969">
            <w:pPr>
              <w:spacing w:before="60" w:after="60"/>
              <w:ind w:firstLine="0"/>
              <w:jc w:val="left"/>
            </w:pPr>
            <w:r>
              <w:rPr>
                <w:rFonts w:ascii="Times New Roman" w:hAnsi="Times New Roman"/>
                <w:color w:val="000000"/>
                <w:sz w:val="24"/>
              </w:rPr>
              <w:t>UC33</w:t>
            </w:r>
          </w:p>
        </w:tc>
        <w:tc>
          <w:tcPr>
            <w:tcW w:w="1755" w:type="dxa"/>
          </w:tcPr>
          <w:p w14:paraId="3E75798B" w14:textId="77777777" w:rsidR="00705A97" w:rsidRDefault="006D0969">
            <w:pPr>
              <w:spacing w:before="60" w:after="60"/>
              <w:ind w:firstLine="0"/>
              <w:jc w:val="left"/>
            </w:pPr>
            <w:r>
              <w:rPr>
                <w:rFonts w:ascii="Times New Roman" w:hAnsi="Times New Roman"/>
                <w:color w:val="000000"/>
                <w:sz w:val="24"/>
              </w:rPr>
              <w:t>Đề xuất &amp; Phê duyệt điều chỉnh bậc lương</w:t>
            </w:r>
          </w:p>
        </w:tc>
        <w:tc>
          <w:tcPr>
            <w:tcW w:w="1755" w:type="dxa"/>
          </w:tcPr>
          <w:p w14:paraId="3BC4ACC7" w14:textId="77777777" w:rsidR="00705A97" w:rsidRDefault="006D0969">
            <w:pPr>
              <w:spacing w:before="60" w:after="60"/>
              <w:ind w:firstLine="0"/>
              <w:jc w:val="left"/>
            </w:pPr>
            <w:r>
              <w:rPr>
                <w:rFonts w:ascii="Times New Roman" w:hAnsi="Times New Roman"/>
                <w:color w:val="000000"/>
                <w:sz w:val="24"/>
              </w:rPr>
              <w:t>Trưởng dự án, Giám đốc, Chuyên viên Tiền lương</w:t>
            </w:r>
          </w:p>
        </w:tc>
        <w:tc>
          <w:tcPr>
            <w:tcW w:w="1755" w:type="dxa"/>
          </w:tcPr>
          <w:p w14:paraId="03251B9F" w14:textId="77777777" w:rsidR="00705A97" w:rsidRDefault="006D0969">
            <w:pPr>
              <w:spacing w:before="60" w:after="60"/>
              <w:ind w:firstLine="0"/>
              <w:jc w:val="left"/>
            </w:pPr>
            <w:r>
              <w:rPr>
                <w:rFonts w:ascii="Times New Roman" w:hAnsi="Times New Roman"/>
                <w:color w:val="000000"/>
                <w:sz w:val="24"/>
              </w:rPr>
              <w:t>Nhóm G: Biến động nhân sự &amp; Thôi việc</w:t>
            </w:r>
          </w:p>
        </w:tc>
      </w:tr>
      <w:tr w:rsidR="00705A97" w14:paraId="004DD85D" w14:textId="77777777">
        <w:trPr>
          <w:jc w:val="center"/>
        </w:trPr>
        <w:tc>
          <w:tcPr>
            <w:tcW w:w="1755" w:type="dxa"/>
          </w:tcPr>
          <w:p w14:paraId="681115D4" w14:textId="77777777" w:rsidR="00705A97" w:rsidRDefault="006D0969">
            <w:pPr>
              <w:spacing w:before="60" w:after="60"/>
              <w:ind w:firstLine="0"/>
              <w:jc w:val="center"/>
            </w:pPr>
            <w:r>
              <w:rPr>
                <w:rFonts w:ascii="Times New Roman" w:hAnsi="Times New Roman"/>
                <w:color w:val="000000"/>
                <w:sz w:val="24"/>
              </w:rPr>
              <w:t>34</w:t>
            </w:r>
          </w:p>
        </w:tc>
        <w:tc>
          <w:tcPr>
            <w:tcW w:w="1755" w:type="dxa"/>
          </w:tcPr>
          <w:p w14:paraId="727F5967" w14:textId="77777777" w:rsidR="00705A97" w:rsidRDefault="006D0969">
            <w:pPr>
              <w:spacing w:before="60" w:after="60"/>
              <w:ind w:firstLine="0"/>
              <w:jc w:val="left"/>
            </w:pPr>
            <w:r>
              <w:rPr>
                <w:rFonts w:ascii="Times New Roman" w:hAnsi="Times New Roman"/>
                <w:color w:val="000000"/>
                <w:sz w:val="24"/>
              </w:rPr>
              <w:t>UC34</w:t>
            </w:r>
          </w:p>
        </w:tc>
        <w:tc>
          <w:tcPr>
            <w:tcW w:w="1755" w:type="dxa"/>
          </w:tcPr>
          <w:p w14:paraId="1A95BA22" w14:textId="77777777" w:rsidR="00705A97" w:rsidRDefault="006D0969">
            <w:pPr>
              <w:spacing w:before="60" w:after="60"/>
              <w:ind w:firstLine="0"/>
              <w:jc w:val="left"/>
            </w:pPr>
            <w:r>
              <w:rPr>
                <w:rFonts w:ascii="Times New Roman" w:hAnsi="Times New Roman"/>
                <w:color w:val="000000"/>
                <w:sz w:val="24"/>
              </w:rPr>
              <w:t>Đề xuất &amp; Phê duyệt khen thưởng nhân sự</w:t>
            </w:r>
          </w:p>
        </w:tc>
        <w:tc>
          <w:tcPr>
            <w:tcW w:w="1755" w:type="dxa"/>
          </w:tcPr>
          <w:p w14:paraId="7D126B9C" w14:textId="77777777" w:rsidR="00705A97" w:rsidRDefault="006D0969">
            <w:pPr>
              <w:spacing w:before="60" w:after="60"/>
              <w:ind w:firstLine="0"/>
              <w:jc w:val="left"/>
            </w:pPr>
            <w:r>
              <w:rPr>
                <w:rFonts w:ascii="Times New Roman" w:hAnsi="Times New Roman"/>
                <w:color w:val="000000"/>
                <w:sz w:val="24"/>
              </w:rPr>
              <w:t>Trưởng dự án, Giám đốc, Chuyên viên Tiền lương</w:t>
            </w:r>
          </w:p>
        </w:tc>
        <w:tc>
          <w:tcPr>
            <w:tcW w:w="1755" w:type="dxa"/>
          </w:tcPr>
          <w:p w14:paraId="46B747E4" w14:textId="77777777" w:rsidR="00705A97" w:rsidRDefault="006D0969">
            <w:pPr>
              <w:spacing w:before="60" w:after="60"/>
              <w:ind w:firstLine="0"/>
              <w:jc w:val="left"/>
            </w:pPr>
            <w:r>
              <w:rPr>
                <w:rFonts w:ascii="Times New Roman" w:hAnsi="Times New Roman"/>
                <w:color w:val="000000"/>
                <w:sz w:val="24"/>
              </w:rPr>
              <w:t>Nhóm G: Biến động nhân sự &amp; Thôi việc</w:t>
            </w:r>
          </w:p>
        </w:tc>
      </w:tr>
      <w:tr w:rsidR="00705A97" w14:paraId="52A178CB" w14:textId="77777777">
        <w:trPr>
          <w:jc w:val="center"/>
        </w:trPr>
        <w:tc>
          <w:tcPr>
            <w:tcW w:w="1755" w:type="dxa"/>
          </w:tcPr>
          <w:p w14:paraId="457215CB" w14:textId="77777777" w:rsidR="00705A97" w:rsidRDefault="006D0969">
            <w:pPr>
              <w:spacing w:before="60" w:after="60"/>
              <w:ind w:firstLine="0"/>
              <w:jc w:val="center"/>
            </w:pPr>
            <w:r>
              <w:rPr>
                <w:rFonts w:ascii="Times New Roman" w:hAnsi="Times New Roman"/>
                <w:color w:val="000000"/>
                <w:sz w:val="24"/>
              </w:rPr>
              <w:t>35</w:t>
            </w:r>
          </w:p>
        </w:tc>
        <w:tc>
          <w:tcPr>
            <w:tcW w:w="1755" w:type="dxa"/>
          </w:tcPr>
          <w:p w14:paraId="44BAD474" w14:textId="77777777" w:rsidR="00705A97" w:rsidRDefault="006D0969">
            <w:pPr>
              <w:spacing w:before="60" w:after="60"/>
              <w:ind w:firstLine="0"/>
              <w:jc w:val="left"/>
            </w:pPr>
            <w:r>
              <w:rPr>
                <w:rFonts w:ascii="Times New Roman" w:hAnsi="Times New Roman"/>
                <w:color w:val="000000"/>
                <w:sz w:val="24"/>
              </w:rPr>
              <w:t>UC35</w:t>
            </w:r>
          </w:p>
        </w:tc>
        <w:tc>
          <w:tcPr>
            <w:tcW w:w="1755" w:type="dxa"/>
          </w:tcPr>
          <w:p w14:paraId="4E7547D9" w14:textId="77777777" w:rsidR="00705A97" w:rsidRDefault="006D0969">
            <w:pPr>
              <w:spacing w:before="60" w:after="60"/>
              <w:ind w:firstLine="0"/>
              <w:jc w:val="left"/>
            </w:pPr>
            <w:r>
              <w:rPr>
                <w:rFonts w:ascii="Times New Roman" w:hAnsi="Times New Roman"/>
                <w:color w:val="000000"/>
                <w:sz w:val="24"/>
              </w:rPr>
              <w:t>Xử lý kỷ luật &amp; Vi phạm nội quy lao động</w:t>
            </w:r>
          </w:p>
        </w:tc>
        <w:tc>
          <w:tcPr>
            <w:tcW w:w="1755" w:type="dxa"/>
          </w:tcPr>
          <w:p w14:paraId="04522448" w14:textId="77777777" w:rsidR="00705A97" w:rsidRDefault="006D0969">
            <w:pPr>
              <w:spacing w:before="60" w:after="60"/>
              <w:ind w:firstLine="0"/>
              <w:jc w:val="left"/>
            </w:pPr>
            <w:r>
              <w:rPr>
                <w:rFonts w:ascii="Times New Roman" w:hAnsi="Times New Roman"/>
                <w:color w:val="000000"/>
                <w:sz w:val="24"/>
              </w:rPr>
              <w:t>Trưởng dự án, Đại diện NLĐ, Giám đốc</w:t>
            </w:r>
          </w:p>
        </w:tc>
        <w:tc>
          <w:tcPr>
            <w:tcW w:w="1755" w:type="dxa"/>
          </w:tcPr>
          <w:p w14:paraId="5E468677" w14:textId="77777777" w:rsidR="00705A97" w:rsidRDefault="006D0969">
            <w:pPr>
              <w:spacing w:before="60" w:after="60"/>
              <w:ind w:firstLine="0"/>
              <w:jc w:val="left"/>
            </w:pPr>
            <w:r>
              <w:rPr>
                <w:rFonts w:ascii="Times New Roman" w:hAnsi="Times New Roman"/>
                <w:color w:val="000000"/>
                <w:sz w:val="24"/>
              </w:rPr>
              <w:t>Nhóm G: Biến động nhân sự &amp; Thôi việc</w:t>
            </w:r>
          </w:p>
        </w:tc>
      </w:tr>
      <w:tr w:rsidR="00705A97" w14:paraId="6F8B7826" w14:textId="77777777">
        <w:trPr>
          <w:jc w:val="center"/>
        </w:trPr>
        <w:tc>
          <w:tcPr>
            <w:tcW w:w="1755" w:type="dxa"/>
          </w:tcPr>
          <w:p w14:paraId="17A3DD5D" w14:textId="77777777" w:rsidR="00705A97" w:rsidRDefault="006D0969">
            <w:pPr>
              <w:spacing w:before="60" w:after="60"/>
              <w:ind w:firstLine="0"/>
              <w:jc w:val="center"/>
            </w:pPr>
            <w:r>
              <w:rPr>
                <w:rFonts w:ascii="Times New Roman" w:hAnsi="Times New Roman"/>
                <w:color w:val="000000"/>
                <w:sz w:val="24"/>
              </w:rPr>
              <w:t>36</w:t>
            </w:r>
          </w:p>
        </w:tc>
        <w:tc>
          <w:tcPr>
            <w:tcW w:w="1755" w:type="dxa"/>
          </w:tcPr>
          <w:p w14:paraId="046FF58E" w14:textId="77777777" w:rsidR="00705A97" w:rsidRDefault="006D0969">
            <w:pPr>
              <w:spacing w:before="60" w:after="60"/>
              <w:ind w:firstLine="0"/>
              <w:jc w:val="left"/>
            </w:pPr>
            <w:r>
              <w:rPr>
                <w:rFonts w:ascii="Times New Roman" w:hAnsi="Times New Roman"/>
                <w:color w:val="000000"/>
                <w:sz w:val="24"/>
              </w:rPr>
              <w:t>UC36</w:t>
            </w:r>
          </w:p>
        </w:tc>
        <w:tc>
          <w:tcPr>
            <w:tcW w:w="1755" w:type="dxa"/>
          </w:tcPr>
          <w:p w14:paraId="562C07F9" w14:textId="77777777" w:rsidR="00705A97" w:rsidRDefault="006D0969">
            <w:pPr>
              <w:spacing w:before="60" w:after="60"/>
              <w:ind w:firstLine="0"/>
              <w:jc w:val="left"/>
            </w:pPr>
            <w:r>
              <w:rPr>
                <w:rFonts w:ascii="Times New Roman" w:hAnsi="Times New Roman"/>
                <w:color w:val="000000"/>
                <w:sz w:val="24"/>
              </w:rPr>
              <w:t>Tiếp nhận, Xử lý thôi việc &amp; Bàn giao đa bộ phận</w:t>
            </w:r>
          </w:p>
        </w:tc>
        <w:tc>
          <w:tcPr>
            <w:tcW w:w="1755" w:type="dxa"/>
          </w:tcPr>
          <w:p w14:paraId="723ACEEB" w14:textId="77777777" w:rsidR="00705A97" w:rsidRDefault="006D0969">
            <w:pPr>
              <w:spacing w:before="60" w:after="60"/>
              <w:ind w:firstLine="0"/>
              <w:jc w:val="left"/>
            </w:pPr>
            <w:r>
              <w:rPr>
                <w:rFonts w:ascii="Times New Roman" w:hAnsi="Times New Roman"/>
                <w:color w:val="000000"/>
                <w:sz w:val="24"/>
              </w:rPr>
              <w:t>Nhân viên, Chuyên viên Hồ sơ, Các bộ phận</w:t>
            </w:r>
          </w:p>
        </w:tc>
        <w:tc>
          <w:tcPr>
            <w:tcW w:w="1755" w:type="dxa"/>
          </w:tcPr>
          <w:p w14:paraId="55210A0D" w14:textId="77777777" w:rsidR="00705A97" w:rsidRDefault="006D0969">
            <w:pPr>
              <w:spacing w:before="60" w:after="60"/>
              <w:ind w:firstLine="0"/>
              <w:jc w:val="left"/>
            </w:pPr>
            <w:r>
              <w:rPr>
                <w:rFonts w:ascii="Times New Roman" w:hAnsi="Times New Roman"/>
                <w:color w:val="000000"/>
                <w:sz w:val="24"/>
              </w:rPr>
              <w:t>Nhóm G: Biến động nhân sự &amp; Thôi việc</w:t>
            </w:r>
          </w:p>
        </w:tc>
      </w:tr>
      <w:tr w:rsidR="00705A97" w14:paraId="22BA76B0" w14:textId="77777777">
        <w:trPr>
          <w:jc w:val="center"/>
        </w:trPr>
        <w:tc>
          <w:tcPr>
            <w:tcW w:w="1755" w:type="dxa"/>
          </w:tcPr>
          <w:p w14:paraId="548D4B6E" w14:textId="77777777" w:rsidR="00705A97" w:rsidRDefault="006D0969">
            <w:pPr>
              <w:spacing w:before="60" w:after="60"/>
              <w:ind w:firstLine="0"/>
              <w:jc w:val="center"/>
            </w:pPr>
            <w:r>
              <w:rPr>
                <w:rFonts w:ascii="Times New Roman" w:hAnsi="Times New Roman"/>
                <w:color w:val="000000"/>
                <w:sz w:val="24"/>
              </w:rPr>
              <w:t>37</w:t>
            </w:r>
          </w:p>
        </w:tc>
        <w:tc>
          <w:tcPr>
            <w:tcW w:w="1755" w:type="dxa"/>
          </w:tcPr>
          <w:p w14:paraId="4B939E17" w14:textId="77777777" w:rsidR="00705A97" w:rsidRDefault="006D0969">
            <w:pPr>
              <w:spacing w:before="60" w:after="60"/>
              <w:ind w:firstLine="0"/>
              <w:jc w:val="left"/>
            </w:pPr>
            <w:r>
              <w:rPr>
                <w:rFonts w:ascii="Times New Roman" w:hAnsi="Times New Roman"/>
                <w:color w:val="000000"/>
                <w:sz w:val="24"/>
              </w:rPr>
              <w:t>UC37</w:t>
            </w:r>
          </w:p>
        </w:tc>
        <w:tc>
          <w:tcPr>
            <w:tcW w:w="1755" w:type="dxa"/>
          </w:tcPr>
          <w:p w14:paraId="7924BE1B" w14:textId="77777777" w:rsidR="00705A97" w:rsidRDefault="006D0969">
            <w:pPr>
              <w:spacing w:before="60" w:after="60"/>
              <w:ind w:firstLine="0"/>
              <w:jc w:val="left"/>
            </w:pPr>
            <w:r>
              <w:rPr>
                <w:rFonts w:ascii="Times New Roman" w:hAnsi="Times New Roman"/>
                <w:color w:val="000000"/>
                <w:sz w:val="24"/>
              </w:rPr>
              <w:t>Đánh giá hiệu suất 360 độ &amp; Mục tiêu OKR/KPI</w:t>
            </w:r>
          </w:p>
        </w:tc>
        <w:tc>
          <w:tcPr>
            <w:tcW w:w="1755" w:type="dxa"/>
          </w:tcPr>
          <w:p w14:paraId="119E0547" w14:textId="77777777" w:rsidR="00705A97" w:rsidRDefault="006D0969">
            <w:pPr>
              <w:spacing w:before="60" w:after="60"/>
              <w:ind w:firstLine="0"/>
              <w:jc w:val="left"/>
            </w:pPr>
            <w:r>
              <w:rPr>
                <w:rFonts w:ascii="Times New Roman" w:hAnsi="Times New Roman"/>
                <w:color w:val="000000"/>
                <w:sz w:val="24"/>
              </w:rPr>
              <w:t>Chuyên viên nhân sự, Trưởng dự án, Nhân viên</w:t>
            </w:r>
          </w:p>
        </w:tc>
        <w:tc>
          <w:tcPr>
            <w:tcW w:w="1755" w:type="dxa"/>
          </w:tcPr>
          <w:p w14:paraId="763D24D2" w14:textId="77777777" w:rsidR="00705A97" w:rsidRDefault="006D0969">
            <w:pPr>
              <w:spacing w:before="60" w:after="60"/>
              <w:ind w:firstLine="0"/>
              <w:jc w:val="left"/>
            </w:pPr>
            <w:r>
              <w:rPr>
                <w:rFonts w:ascii="Times New Roman" w:hAnsi="Times New Roman"/>
                <w:color w:val="000000"/>
                <w:sz w:val="24"/>
              </w:rPr>
              <w:t>Nhóm H: Đánh giá hiệu suất, Đào tạo &amp; Phát triển</w:t>
            </w:r>
          </w:p>
        </w:tc>
      </w:tr>
      <w:tr w:rsidR="00705A97" w14:paraId="1F10B39B" w14:textId="77777777">
        <w:trPr>
          <w:jc w:val="center"/>
        </w:trPr>
        <w:tc>
          <w:tcPr>
            <w:tcW w:w="1755" w:type="dxa"/>
          </w:tcPr>
          <w:p w14:paraId="66681514" w14:textId="77777777" w:rsidR="00705A97" w:rsidRDefault="006D0969">
            <w:pPr>
              <w:spacing w:before="60" w:after="60"/>
              <w:ind w:firstLine="0"/>
              <w:jc w:val="center"/>
            </w:pPr>
            <w:r>
              <w:rPr>
                <w:rFonts w:ascii="Times New Roman" w:hAnsi="Times New Roman"/>
                <w:color w:val="000000"/>
                <w:sz w:val="24"/>
              </w:rPr>
              <w:t>38</w:t>
            </w:r>
          </w:p>
        </w:tc>
        <w:tc>
          <w:tcPr>
            <w:tcW w:w="1755" w:type="dxa"/>
          </w:tcPr>
          <w:p w14:paraId="41FD839F" w14:textId="77777777" w:rsidR="00705A97" w:rsidRDefault="006D0969">
            <w:pPr>
              <w:spacing w:before="60" w:after="60"/>
              <w:ind w:firstLine="0"/>
              <w:jc w:val="left"/>
            </w:pPr>
            <w:r>
              <w:rPr>
                <w:rFonts w:ascii="Times New Roman" w:hAnsi="Times New Roman"/>
                <w:color w:val="000000"/>
                <w:sz w:val="24"/>
              </w:rPr>
              <w:t>UC38</w:t>
            </w:r>
          </w:p>
        </w:tc>
        <w:tc>
          <w:tcPr>
            <w:tcW w:w="1755" w:type="dxa"/>
          </w:tcPr>
          <w:p w14:paraId="35AF3F0F" w14:textId="77777777" w:rsidR="00705A97" w:rsidRDefault="006D0969">
            <w:pPr>
              <w:spacing w:before="60" w:after="60"/>
              <w:ind w:firstLine="0"/>
              <w:jc w:val="left"/>
            </w:pPr>
            <w:r>
              <w:rPr>
                <w:rFonts w:ascii="Times New Roman" w:hAnsi="Times New Roman"/>
                <w:color w:val="000000"/>
                <w:sz w:val="24"/>
              </w:rPr>
              <w:t>Quản trị chương trình đào tạo nội bộ</w:t>
            </w:r>
          </w:p>
        </w:tc>
        <w:tc>
          <w:tcPr>
            <w:tcW w:w="1755" w:type="dxa"/>
          </w:tcPr>
          <w:p w14:paraId="1F12E331" w14:textId="77777777" w:rsidR="00705A97" w:rsidRDefault="006D0969">
            <w:pPr>
              <w:spacing w:before="60" w:after="60"/>
              <w:ind w:firstLine="0"/>
              <w:jc w:val="left"/>
            </w:pPr>
            <w:r>
              <w:rPr>
                <w:rFonts w:ascii="Times New Roman" w:hAnsi="Times New Roman"/>
                <w:color w:val="000000"/>
                <w:sz w:val="24"/>
              </w:rPr>
              <w:t>Chuyên viên nhân sự, Nhân viên</w:t>
            </w:r>
          </w:p>
        </w:tc>
        <w:tc>
          <w:tcPr>
            <w:tcW w:w="1755" w:type="dxa"/>
          </w:tcPr>
          <w:p w14:paraId="32A27FE1" w14:textId="77777777" w:rsidR="00705A97" w:rsidRDefault="006D0969">
            <w:pPr>
              <w:spacing w:before="60" w:after="60"/>
              <w:ind w:firstLine="0"/>
              <w:jc w:val="left"/>
            </w:pPr>
            <w:r>
              <w:rPr>
                <w:rFonts w:ascii="Times New Roman" w:hAnsi="Times New Roman"/>
                <w:color w:val="000000"/>
                <w:sz w:val="24"/>
              </w:rPr>
              <w:t>Nhóm H: Đánh giá hiệu suất, Đào tạo &amp; Phát triển</w:t>
            </w:r>
          </w:p>
        </w:tc>
      </w:tr>
      <w:tr w:rsidR="00705A97" w14:paraId="480328B1" w14:textId="77777777">
        <w:trPr>
          <w:jc w:val="center"/>
        </w:trPr>
        <w:tc>
          <w:tcPr>
            <w:tcW w:w="1755" w:type="dxa"/>
          </w:tcPr>
          <w:p w14:paraId="5EC7051E" w14:textId="77777777" w:rsidR="00705A97" w:rsidRDefault="006D0969">
            <w:pPr>
              <w:spacing w:before="60" w:after="60"/>
              <w:ind w:firstLine="0"/>
              <w:jc w:val="center"/>
            </w:pPr>
            <w:r>
              <w:rPr>
                <w:rFonts w:ascii="Times New Roman" w:hAnsi="Times New Roman"/>
                <w:color w:val="000000"/>
                <w:sz w:val="24"/>
              </w:rPr>
              <w:t>39</w:t>
            </w:r>
          </w:p>
        </w:tc>
        <w:tc>
          <w:tcPr>
            <w:tcW w:w="1755" w:type="dxa"/>
          </w:tcPr>
          <w:p w14:paraId="141C3880" w14:textId="77777777" w:rsidR="00705A97" w:rsidRDefault="006D0969">
            <w:pPr>
              <w:spacing w:before="60" w:after="60"/>
              <w:ind w:firstLine="0"/>
              <w:jc w:val="left"/>
            </w:pPr>
            <w:r>
              <w:rPr>
                <w:rFonts w:ascii="Times New Roman" w:hAnsi="Times New Roman"/>
                <w:color w:val="000000"/>
                <w:sz w:val="24"/>
              </w:rPr>
              <w:t>UC39</w:t>
            </w:r>
          </w:p>
        </w:tc>
        <w:tc>
          <w:tcPr>
            <w:tcW w:w="1755" w:type="dxa"/>
          </w:tcPr>
          <w:p w14:paraId="19B04FDC" w14:textId="77777777" w:rsidR="00705A97" w:rsidRDefault="006D0969">
            <w:pPr>
              <w:spacing w:before="60" w:after="60"/>
              <w:ind w:firstLine="0"/>
              <w:jc w:val="left"/>
            </w:pPr>
            <w:r>
              <w:rPr>
                <w:rFonts w:ascii="Times New Roman" w:hAnsi="Times New Roman"/>
                <w:color w:val="000000"/>
                <w:sz w:val="24"/>
              </w:rPr>
              <w:t>Tiếp nhận &amp; Giải quyết khiếu nại lao động bảo mật</w:t>
            </w:r>
          </w:p>
        </w:tc>
        <w:tc>
          <w:tcPr>
            <w:tcW w:w="1755" w:type="dxa"/>
          </w:tcPr>
          <w:p w14:paraId="1BF457BB" w14:textId="77777777" w:rsidR="00705A97" w:rsidRDefault="006D0969">
            <w:pPr>
              <w:spacing w:before="60" w:after="60"/>
              <w:ind w:firstLine="0"/>
              <w:jc w:val="left"/>
            </w:pPr>
            <w:r>
              <w:rPr>
                <w:rFonts w:ascii="Times New Roman" w:hAnsi="Times New Roman"/>
                <w:color w:val="000000"/>
                <w:sz w:val="24"/>
              </w:rPr>
              <w:t>Chuyên viên nhân sự, Nhân viên</w:t>
            </w:r>
          </w:p>
        </w:tc>
        <w:tc>
          <w:tcPr>
            <w:tcW w:w="1755" w:type="dxa"/>
          </w:tcPr>
          <w:p w14:paraId="07D66C3E" w14:textId="77777777" w:rsidR="00705A97" w:rsidRDefault="006D0969">
            <w:pPr>
              <w:spacing w:before="60" w:after="60"/>
              <w:ind w:firstLine="0"/>
              <w:jc w:val="left"/>
            </w:pPr>
            <w:r>
              <w:rPr>
                <w:rFonts w:ascii="Times New Roman" w:hAnsi="Times New Roman"/>
                <w:color w:val="000000"/>
                <w:sz w:val="24"/>
              </w:rPr>
              <w:t>Nhóm H: Đánh giá hiệu suất, Đào tạo &amp; Phát triển</w:t>
            </w:r>
          </w:p>
        </w:tc>
      </w:tr>
      <w:tr w:rsidR="00705A97" w14:paraId="658A4EA4" w14:textId="77777777">
        <w:trPr>
          <w:jc w:val="center"/>
        </w:trPr>
        <w:tc>
          <w:tcPr>
            <w:tcW w:w="1755" w:type="dxa"/>
          </w:tcPr>
          <w:p w14:paraId="3C3CE18C" w14:textId="77777777" w:rsidR="00705A97" w:rsidRDefault="006D0969">
            <w:pPr>
              <w:spacing w:before="60" w:after="60"/>
              <w:ind w:firstLine="0"/>
              <w:jc w:val="center"/>
            </w:pPr>
            <w:r>
              <w:rPr>
                <w:rFonts w:ascii="Times New Roman" w:hAnsi="Times New Roman"/>
                <w:color w:val="000000"/>
                <w:sz w:val="24"/>
              </w:rPr>
              <w:lastRenderedPageBreak/>
              <w:t>40</w:t>
            </w:r>
          </w:p>
        </w:tc>
        <w:tc>
          <w:tcPr>
            <w:tcW w:w="1755" w:type="dxa"/>
          </w:tcPr>
          <w:p w14:paraId="06A58A22" w14:textId="77777777" w:rsidR="00705A97" w:rsidRDefault="006D0969">
            <w:pPr>
              <w:spacing w:before="60" w:after="60"/>
              <w:ind w:firstLine="0"/>
              <w:jc w:val="left"/>
            </w:pPr>
            <w:r>
              <w:rPr>
                <w:rFonts w:ascii="Times New Roman" w:hAnsi="Times New Roman"/>
                <w:color w:val="000000"/>
                <w:sz w:val="24"/>
              </w:rPr>
              <w:t>UC40</w:t>
            </w:r>
          </w:p>
        </w:tc>
        <w:tc>
          <w:tcPr>
            <w:tcW w:w="1755" w:type="dxa"/>
          </w:tcPr>
          <w:p w14:paraId="17B0FEC4" w14:textId="77777777" w:rsidR="00705A97" w:rsidRDefault="006D0969">
            <w:pPr>
              <w:spacing w:before="60" w:after="60"/>
              <w:ind w:firstLine="0"/>
              <w:jc w:val="left"/>
            </w:pPr>
            <w:r>
              <w:rPr>
                <w:rFonts w:ascii="Times New Roman" w:hAnsi="Times New Roman"/>
                <w:color w:val="000000"/>
                <w:sz w:val="24"/>
              </w:rPr>
              <w:t>Quản lý hồ sơ cán bộ toàn diện theo Mẫu 2C-BNV</w:t>
            </w:r>
          </w:p>
        </w:tc>
        <w:tc>
          <w:tcPr>
            <w:tcW w:w="1755" w:type="dxa"/>
          </w:tcPr>
          <w:p w14:paraId="7C2A5275" w14:textId="77777777" w:rsidR="00705A97" w:rsidRDefault="006D0969">
            <w:pPr>
              <w:spacing w:before="60" w:after="60"/>
              <w:ind w:firstLine="0"/>
              <w:jc w:val="left"/>
            </w:pPr>
            <w:r>
              <w:rPr>
                <w:rFonts w:ascii="Times New Roman" w:hAnsi="Times New Roman"/>
                <w:color w:val="000000"/>
                <w:sz w:val="24"/>
              </w:rPr>
              <w:t>Chuyên viên Hồ sơ</w:t>
            </w:r>
          </w:p>
        </w:tc>
        <w:tc>
          <w:tcPr>
            <w:tcW w:w="1755" w:type="dxa"/>
          </w:tcPr>
          <w:p w14:paraId="7EAA479D" w14:textId="77777777" w:rsidR="00705A97" w:rsidRDefault="006D0969">
            <w:pPr>
              <w:spacing w:before="60" w:after="60"/>
              <w:ind w:firstLine="0"/>
              <w:jc w:val="left"/>
            </w:pPr>
            <w:r>
              <w:rPr>
                <w:rFonts w:ascii="Times New Roman" w:hAnsi="Times New Roman"/>
                <w:color w:val="000000"/>
                <w:sz w:val="24"/>
              </w:rPr>
              <w:t>Nhóm I: Chuẩn cán bộ &amp; Báo cáo Nhà nước</w:t>
            </w:r>
          </w:p>
        </w:tc>
      </w:tr>
      <w:tr w:rsidR="00705A97" w14:paraId="0359DBB3" w14:textId="77777777">
        <w:trPr>
          <w:jc w:val="center"/>
        </w:trPr>
        <w:tc>
          <w:tcPr>
            <w:tcW w:w="1755" w:type="dxa"/>
          </w:tcPr>
          <w:p w14:paraId="05F7C61E" w14:textId="77777777" w:rsidR="00705A97" w:rsidRDefault="006D0969">
            <w:pPr>
              <w:spacing w:before="60" w:after="60"/>
              <w:ind w:firstLine="0"/>
              <w:jc w:val="center"/>
            </w:pPr>
            <w:r>
              <w:rPr>
                <w:rFonts w:ascii="Times New Roman" w:hAnsi="Times New Roman"/>
                <w:color w:val="000000"/>
                <w:sz w:val="24"/>
              </w:rPr>
              <w:t>41</w:t>
            </w:r>
          </w:p>
        </w:tc>
        <w:tc>
          <w:tcPr>
            <w:tcW w:w="1755" w:type="dxa"/>
          </w:tcPr>
          <w:p w14:paraId="0D782CE4" w14:textId="77777777" w:rsidR="00705A97" w:rsidRDefault="006D0969">
            <w:pPr>
              <w:spacing w:before="60" w:after="60"/>
              <w:ind w:firstLine="0"/>
              <w:jc w:val="left"/>
            </w:pPr>
            <w:r>
              <w:rPr>
                <w:rFonts w:ascii="Times New Roman" w:hAnsi="Times New Roman"/>
                <w:color w:val="000000"/>
                <w:sz w:val="24"/>
              </w:rPr>
              <w:t>UC41</w:t>
            </w:r>
          </w:p>
        </w:tc>
        <w:tc>
          <w:tcPr>
            <w:tcW w:w="1755" w:type="dxa"/>
          </w:tcPr>
          <w:p w14:paraId="565EDEF3" w14:textId="77777777" w:rsidR="00705A97" w:rsidRDefault="006D0969">
            <w:pPr>
              <w:spacing w:before="60" w:after="60"/>
              <w:ind w:firstLine="0"/>
              <w:jc w:val="left"/>
            </w:pPr>
            <w:r>
              <w:rPr>
                <w:rFonts w:ascii="Times New Roman" w:hAnsi="Times New Roman"/>
                <w:color w:val="000000"/>
                <w:sz w:val="24"/>
              </w:rPr>
              <w:t>Quản trị danh mục ngạch bậc lương chuẩn NĐ 204</w:t>
            </w:r>
          </w:p>
        </w:tc>
        <w:tc>
          <w:tcPr>
            <w:tcW w:w="1755" w:type="dxa"/>
          </w:tcPr>
          <w:p w14:paraId="109BEBFE" w14:textId="77777777" w:rsidR="00705A97" w:rsidRDefault="006D0969">
            <w:pPr>
              <w:spacing w:before="60" w:after="60"/>
              <w:ind w:firstLine="0"/>
              <w:jc w:val="left"/>
            </w:pPr>
            <w:r>
              <w:rPr>
                <w:rFonts w:ascii="Times New Roman" w:hAnsi="Times New Roman"/>
                <w:color w:val="000000"/>
                <w:sz w:val="24"/>
              </w:rPr>
              <w:t>Chuyên viên Hồ sơ</w:t>
            </w:r>
          </w:p>
        </w:tc>
        <w:tc>
          <w:tcPr>
            <w:tcW w:w="1755" w:type="dxa"/>
          </w:tcPr>
          <w:p w14:paraId="48B92F56" w14:textId="77777777" w:rsidR="00705A97" w:rsidRDefault="006D0969">
            <w:pPr>
              <w:spacing w:before="60" w:after="60"/>
              <w:ind w:firstLine="0"/>
              <w:jc w:val="left"/>
            </w:pPr>
            <w:r>
              <w:rPr>
                <w:rFonts w:ascii="Times New Roman" w:hAnsi="Times New Roman"/>
                <w:color w:val="000000"/>
                <w:sz w:val="24"/>
              </w:rPr>
              <w:t>Nhóm I: Chuẩn cán bộ &amp; Báo cáo Nhà nước</w:t>
            </w:r>
          </w:p>
        </w:tc>
      </w:tr>
      <w:tr w:rsidR="00705A97" w14:paraId="5522C23C" w14:textId="77777777">
        <w:trPr>
          <w:jc w:val="center"/>
        </w:trPr>
        <w:tc>
          <w:tcPr>
            <w:tcW w:w="1755" w:type="dxa"/>
          </w:tcPr>
          <w:p w14:paraId="294E1342" w14:textId="77777777" w:rsidR="00705A97" w:rsidRDefault="006D0969">
            <w:pPr>
              <w:spacing w:before="60" w:after="60"/>
              <w:ind w:firstLine="0"/>
              <w:jc w:val="center"/>
            </w:pPr>
            <w:r>
              <w:rPr>
                <w:rFonts w:ascii="Times New Roman" w:hAnsi="Times New Roman"/>
                <w:color w:val="000000"/>
                <w:sz w:val="24"/>
              </w:rPr>
              <w:t>42</w:t>
            </w:r>
          </w:p>
        </w:tc>
        <w:tc>
          <w:tcPr>
            <w:tcW w:w="1755" w:type="dxa"/>
          </w:tcPr>
          <w:p w14:paraId="33458B6A" w14:textId="77777777" w:rsidR="00705A97" w:rsidRDefault="006D0969">
            <w:pPr>
              <w:spacing w:before="60" w:after="60"/>
              <w:ind w:firstLine="0"/>
              <w:jc w:val="left"/>
            </w:pPr>
            <w:r>
              <w:rPr>
                <w:rFonts w:ascii="Times New Roman" w:hAnsi="Times New Roman"/>
                <w:color w:val="000000"/>
                <w:sz w:val="24"/>
              </w:rPr>
              <w:t>UC42</w:t>
            </w:r>
          </w:p>
        </w:tc>
        <w:tc>
          <w:tcPr>
            <w:tcW w:w="1755" w:type="dxa"/>
          </w:tcPr>
          <w:p w14:paraId="0E024371" w14:textId="77777777" w:rsidR="00705A97" w:rsidRDefault="006D0969">
            <w:pPr>
              <w:spacing w:before="60" w:after="60"/>
              <w:ind w:firstLine="0"/>
              <w:jc w:val="left"/>
            </w:pPr>
            <w:r>
              <w:rPr>
                <w:rFonts w:ascii="Times New Roman" w:hAnsi="Times New Roman"/>
                <w:color w:val="000000"/>
                <w:sz w:val="24"/>
              </w:rPr>
              <w:t>Tự động rà soát &amp; Phê duyệt nâng bậc lương định kỳ</w:t>
            </w:r>
          </w:p>
        </w:tc>
        <w:tc>
          <w:tcPr>
            <w:tcW w:w="1755" w:type="dxa"/>
          </w:tcPr>
          <w:p w14:paraId="07E2090A" w14:textId="77777777" w:rsidR="00705A97" w:rsidRDefault="006D0969">
            <w:pPr>
              <w:spacing w:before="60" w:after="60"/>
              <w:ind w:firstLine="0"/>
              <w:jc w:val="left"/>
            </w:pPr>
            <w:r>
              <w:rPr>
                <w:rFonts w:ascii="Times New Roman" w:hAnsi="Times New Roman"/>
                <w:color w:val="000000"/>
                <w:sz w:val="24"/>
              </w:rPr>
              <w:t>Chuyên viên Hồ sơ, Giám đốc</w:t>
            </w:r>
          </w:p>
        </w:tc>
        <w:tc>
          <w:tcPr>
            <w:tcW w:w="1755" w:type="dxa"/>
          </w:tcPr>
          <w:p w14:paraId="058186F3" w14:textId="77777777" w:rsidR="00705A97" w:rsidRDefault="006D0969">
            <w:pPr>
              <w:spacing w:before="60" w:after="60"/>
              <w:ind w:firstLine="0"/>
              <w:jc w:val="left"/>
            </w:pPr>
            <w:r>
              <w:rPr>
                <w:rFonts w:ascii="Times New Roman" w:hAnsi="Times New Roman"/>
                <w:color w:val="000000"/>
                <w:sz w:val="24"/>
              </w:rPr>
              <w:t>Nhóm I: Chuẩn cán bộ &amp; Báo cáo Nhà nước</w:t>
            </w:r>
          </w:p>
        </w:tc>
      </w:tr>
      <w:tr w:rsidR="00705A97" w14:paraId="4805D45E" w14:textId="77777777">
        <w:trPr>
          <w:jc w:val="center"/>
        </w:trPr>
        <w:tc>
          <w:tcPr>
            <w:tcW w:w="1755" w:type="dxa"/>
          </w:tcPr>
          <w:p w14:paraId="31826D36" w14:textId="77777777" w:rsidR="00705A97" w:rsidRDefault="006D0969">
            <w:pPr>
              <w:spacing w:before="60" w:after="60"/>
              <w:ind w:firstLine="0"/>
              <w:jc w:val="center"/>
            </w:pPr>
            <w:r>
              <w:rPr>
                <w:rFonts w:ascii="Times New Roman" w:hAnsi="Times New Roman"/>
                <w:color w:val="000000"/>
                <w:sz w:val="24"/>
              </w:rPr>
              <w:t>43</w:t>
            </w:r>
          </w:p>
        </w:tc>
        <w:tc>
          <w:tcPr>
            <w:tcW w:w="1755" w:type="dxa"/>
          </w:tcPr>
          <w:p w14:paraId="73A47C4B" w14:textId="77777777" w:rsidR="00705A97" w:rsidRDefault="006D0969">
            <w:pPr>
              <w:spacing w:before="60" w:after="60"/>
              <w:ind w:firstLine="0"/>
              <w:jc w:val="left"/>
            </w:pPr>
            <w:r>
              <w:rPr>
                <w:rFonts w:ascii="Times New Roman" w:hAnsi="Times New Roman"/>
                <w:color w:val="000000"/>
                <w:sz w:val="24"/>
              </w:rPr>
              <w:t>UC43</w:t>
            </w:r>
          </w:p>
        </w:tc>
        <w:tc>
          <w:tcPr>
            <w:tcW w:w="1755" w:type="dxa"/>
          </w:tcPr>
          <w:p w14:paraId="0841349F" w14:textId="77777777" w:rsidR="00705A97" w:rsidRDefault="006D0969">
            <w:pPr>
              <w:spacing w:before="60" w:after="60"/>
              <w:ind w:firstLine="0"/>
              <w:jc w:val="left"/>
            </w:pPr>
            <w:r>
              <w:rPr>
                <w:rFonts w:ascii="Times New Roman" w:hAnsi="Times New Roman"/>
                <w:color w:val="000000"/>
                <w:sz w:val="24"/>
              </w:rPr>
              <w:t>Kết xuất biểu mẫu báo cáo nhà nước (SYLL 2C, Biểu 01-03)</w:t>
            </w:r>
          </w:p>
        </w:tc>
        <w:tc>
          <w:tcPr>
            <w:tcW w:w="1755" w:type="dxa"/>
          </w:tcPr>
          <w:p w14:paraId="488C767A" w14:textId="77777777" w:rsidR="00705A97" w:rsidRDefault="006D0969">
            <w:pPr>
              <w:spacing w:before="60" w:after="60"/>
              <w:ind w:firstLine="0"/>
              <w:jc w:val="left"/>
            </w:pPr>
            <w:r>
              <w:rPr>
                <w:rFonts w:ascii="Times New Roman" w:hAnsi="Times New Roman"/>
                <w:color w:val="000000"/>
                <w:sz w:val="24"/>
              </w:rPr>
              <w:t>Chuyên viên Hồ sơ</w:t>
            </w:r>
          </w:p>
        </w:tc>
        <w:tc>
          <w:tcPr>
            <w:tcW w:w="1755" w:type="dxa"/>
          </w:tcPr>
          <w:p w14:paraId="4FAA016F" w14:textId="77777777" w:rsidR="00705A97" w:rsidRDefault="006D0969">
            <w:pPr>
              <w:spacing w:before="60" w:after="60"/>
              <w:ind w:firstLine="0"/>
              <w:jc w:val="left"/>
            </w:pPr>
            <w:r>
              <w:rPr>
                <w:rFonts w:ascii="Times New Roman" w:hAnsi="Times New Roman"/>
                <w:color w:val="000000"/>
                <w:sz w:val="24"/>
              </w:rPr>
              <w:t>Nhóm I: Chuẩn cán bộ &amp; Báo cáo Nhà nước</w:t>
            </w:r>
          </w:p>
        </w:tc>
      </w:tr>
      <w:tr w:rsidR="00705A97" w14:paraId="7A7C3354" w14:textId="77777777">
        <w:trPr>
          <w:jc w:val="center"/>
        </w:trPr>
        <w:tc>
          <w:tcPr>
            <w:tcW w:w="1755" w:type="dxa"/>
          </w:tcPr>
          <w:p w14:paraId="22B0FA35" w14:textId="77777777" w:rsidR="00705A97" w:rsidRDefault="006D0969">
            <w:pPr>
              <w:spacing w:before="60" w:after="60"/>
              <w:ind w:firstLine="0"/>
              <w:jc w:val="center"/>
            </w:pPr>
            <w:r>
              <w:rPr>
                <w:rFonts w:ascii="Times New Roman" w:hAnsi="Times New Roman"/>
                <w:color w:val="000000"/>
                <w:sz w:val="24"/>
              </w:rPr>
              <w:t>44</w:t>
            </w:r>
          </w:p>
        </w:tc>
        <w:tc>
          <w:tcPr>
            <w:tcW w:w="1755" w:type="dxa"/>
          </w:tcPr>
          <w:p w14:paraId="7A7B97D8" w14:textId="77777777" w:rsidR="00705A97" w:rsidRDefault="006D0969">
            <w:pPr>
              <w:spacing w:before="60" w:after="60"/>
              <w:ind w:firstLine="0"/>
              <w:jc w:val="left"/>
            </w:pPr>
            <w:r>
              <w:rPr>
                <w:rFonts w:ascii="Times New Roman" w:hAnsi="Times New Roman"/>
                <w:color w:val="000000"/>
                <w:sz w:val="24"/>
              </w:rPr>
              <w:t>UC44</w:t>
            </w:r>
          </w:p>
        </w:tc>
        <w:tc>
          <w:tcPr>
            <w:tcW w:w="1755" w:type="dxa"/>
          </w:tcPr>
          <w:p w14:paraId="727D3C71" w14:textId="77777777" w:rsidR="00705A97" w:rsidRDefault="006D0969">
            <w:pPr>
              <w:spacing w:before="60" w:after="60"/>
              <w:ind w:firstLine="0"/>
              <w:jc w:val="left"/>
            </w:pPr>
            <w:r>
              <w:rPr>
                <w:rFonts w:ascii="Times New Roman" w:hAnsi="Times New Roman"/>
                <w:color w:val="000000"/>
                <w:sz w:val="24"/>
              </w:rPr>
              <w:t>Quản lý không gian tri thức số &amp; Tài liệu quy trình SOP</w:t>
            </w:r>
          </w:p>
        </w:tc>
        <w:tc>
          <w:tcPr>
            <w:tcW w:w="1755" w:type="dxa"/>
          </w:tcPr>
          <w:p w14:paraId="4984A85F" w14:textId="77777777" w:rsidR="00705A97" w:rsidRDefault="006D0969">
            <w:pPr>
              <w:spacing w:before="60" w:after="60"/>
              <w:ind w:firstLine="0"/>
              <w:jc w:val="left"/>
            </w:pPr>
            <w:r>
              <w:rPr>
                <w:rFonts w:ascii="Times New Roman" w:hAnsi="Times New Roman"/>
                <w:color w:val="000000"/>
                <w:sz w:val="24"/>
              </w:rPr>
              <w:t>Toàn thể nhân viên (theo quyền không gian)</w:t>
            </w:r>
          </w:p>
        </w:tc>
        <w:tc>
          <w:tcPr>
            <w:tcW w:w="1755" w:type="dxa"/>
          </w:tcPr>
          <w:p w14:paraId="013C1EF4" w14:textId="77777777" w:rsidR="00705A97" w:rsidRDefault="006D0969">
            <w:pPr>
              <w:spacing w:before="60" w:after="60"/>
              <w:ind w:firstLine="0"/>
              <w:jc w:val="left"/>
            </w:pPr>
            <w:r>
              <w:rPr>
                <w:rFonts w:ascii="Times New Roman" w:hAnsi="Times New Roman"/>
                <w:color w:val="000000"/>
                <w:sz w:val="24"/>
              </w:rPr>
              <w:t>Nhóm J: Quản trị Tri thức &amp; Điều hành hệ thống</w:t>
            </w:r>
          </w:p>
        </w:tc>
      </w:tr>
      <w:tr w:rsidR="00705A97" w14:paraId="741F1E3C" w14:textId="77777777">
        <w:trPr>
          <w:jc w:val="center"/>
        </w:trPr>
        <w:tc>
          <w:tcPr>
            <w:tcW w:w="1755" w:type="dxa"/>
          </w:tcPr>
          <w:p w14:paraId="09CA22AB" w14:textId="77777777" w:rsidR="00705A97" w:rsidRDefault="006D0969">
            <w:pPr>
              <w:spacing w:before="60" w:after="60"/>
              <w:ind w:firstLine="0"/>
              <w:jc w:val="center"/>
            </w:pPr>
            <w:r>
              <w:rPr>
                <w:rFonts w:ascii="Times New Roman" w:hAnsi="Times New Roman"/>
                <w:color w:val="000000"/>
                <w:sz w:val="24"/>
              </w:rPr>
              <w:t>45</w:t>
            </w:r>
          </w:p>
        </w:tc>
        <w:tc>
          <w:tcPr>
            <w:tcW w:w="1755" w:type="dxa"/>
          </w:tcPr>
          <w:p w14:paraId="2AA0B098" w14:textId="77777777" w:rsidR="00705A97" w:rsidRDefault="006D0969">
            <w:pPr>
              <w:spacing w:before="60" w:after="60"/>
              <w:ind w:firstLine="0"/>
              <w:jc w:val="left"/>
            </w:pPr>
            <w:r>
              <w:rPr>
                <w:rFonts w:ascii="Times New Roman" w:hAnsi="Times New Roman"/>
                <w:color w:val="000000"/>
                <w:sz w:val="24"/>
              </w:rPr>
              <w:t>UC45</w:t>
            </w:r>
          </w:p>
        </w:tc>
        <w:tc>
          <w:tcPr>
            <w:tcW w:w="1755" w:type="dxa"/>
          </w:tcPr>
          <w:p w14:paraId="71A39314" w14:textId="77777777" w:rsidR="00705A97" w:rsidRDefault="006D0969">
            <w:pPr>
              <w:spacing w:before="60" w:after="60"/>
              <w:ind w:firstLine="0"/>
              <w:jc w:val="left"/>
            </w:pPr>
            <w:r>
              <w:rPr>
                <w:rFonts w:ascii="Times New Roman" w:hAnsi="Times New Roman"/>
                <w:color w:val="000000"/>
                <w:sz w:val="24"/>
              </w:rPr>
              <w:t>Tìm kiếm tri thức toàn văn &amp; Danh bạ chuyên gia</w:t>
            </w:r>
          </w:p>
        </w:tc>
        <w:tc>
          <w:tcPr>
            <w:tcW w:w="1755" w:type="dxa"/>
          </w:tcPr>
          <w:p w14:paraId="2B4E5AA1" w14:textId="77777777" w:rsidR="00705A97" w:rsidRDefault="006D0969">
            <w:pPr>
              <w:spacing w:before="60" w:after="60"/>
              <w:ind w:firstLine="0"/>
              <w:jc w:val="left"/>
            </w:pPr>
            <w:r>
              <w:rPr>
                <w:rFonts w:ascii="Times New Roman" w:hAnsi="Times New Roman"/>
                <w:color w:val="000000"/>
                <w:sz w:val="24"/>
              </w:rPr>
              <w:t>Toàn thể nhân viên</w:t>
            </w:r>
          </w:p>
        </w:tc>
        <w:tc>
          <w:tcPr>
            <w:tcW w:w="1755" w:type="dxa"/>
          </w:tcPr>
          <w:p w14:paraId="77F7AFC5" w14:textId="77777777" w:rsidR="00705A97" w:rsidRDefault="006D0969">
            <w:pPr>
              <w:spacing w:before="60" w:after="60"/>
              <w:ind w:firstLine="0"/>
              <w:jc w:val="left"/>
            </w:pPr>
            <w:r>
              <w:rPr>
                <w:rFonts w:ascii="Times New Roman" w:hAnsi="Times New Roman"/>
                <w:color w:val="000000"/>
                <w:sz w:val="24"/>
              </w:rPr>
              <w:t>Nhóm J: Quản trị Tri thức &amp; Điều hành hệ thống</w:t>
            </w:r>
          </w:p>
        </w:tc>
      </w:tr>
      <w:tr w:rsidR="00705A97" w14:paraId="40E40600" w14:textId="77777777">
        <w:trPr>
          <w:jc w:val="center"/>
        </w:trPr>
        <w:tc>
          <w:tcPr>
            <w:tcW w:w="1755" w:type="dxa"/>
          </w:tcPr>
          <w:p w14:paraId="68D7E5CC" w14:textId="77777777" w:rsidR="00705A97" w:rsidRDefault="006D0969">
            <w:pPr>
              <w:spacing w:before="60" w:after="60"/>
              <w:ind w:firstLine="0"/>
              <w:jc w:val="center"/>
            </w:pPr>
            <w:r>
              <w:rPr>
                <w:rFonts w:ascii="Times New Roman" w:hAnsi="Times New Roman"/>
                <w:color w:val="000000"/>
                <w:sz w:val="24"/>
              </w:rPr>
              <w:t>46</w:t>
            </w:r>
          </w:p>
        </w:tc>
        <w:tc>
          <w:tcPr>
            <w:tcW w:w="1755" w:type="dxa"/>
          </w:tcPr>
          <w:p w14:paraId="3D97A2A5" w14:textId="77777777" w:rsidR="00705A97" w:rsidRDefault="006D0969">
            <w:pPr>
              <w:spacing w:before="60" w:after="60"/>
              <w:ind w:firstLine="0"/>
              <w:jc w:val="left"/>
            </w:pPr>
            <w:r>
              <w:rPr>
                <w:rFonts w:ascii="Times New Roman" w:hAnsi="Times New Roman"/>
                <w:color w:val="000000"/>
                <w:sz w:val="24"/>
              </w:rPr>
              <w:t>UC46</w:t>
            </w:r>
          </w:p>
        </w:tc>
        <w:tc>
          <w:tcPr>
            <w:tcW w:w="1755" w:type="dxa"/>
          </w:tcPr>
          <w:p w14:paraId="7D475E1E" w14:textId="77777777" w:rsidR="00705A97" w:rsidRDefault="006D0969">
            <w:pPr>
              <w:spacing w:before="60" w:after="60"/>
              <w:ind w:firstLine="0"/>
              <w:jc w:val="left"/>
            </w:pPr>
            <w:r>
              <w:rPr>
                <w:rFonts w:ascii="Times New Roman" w:hAnsi="Times New Roman"/>
                <w:color w:val="000000"/>
                <w:sz w:val="24"/>
              </w:rPr>
              <w:t>Bảng điều khiển phân tích &amp; Thống kê nhân sự (Dashboard)</w:t>
            </w:r>
          </w:p>
        </w:tc>
        <w:tc>
          <w:tcPr>
            <w:tcW w:w="1755" w:type="dxa"/>
          </w:tcPr>
          <w:p w14:paraId="35F29E5C" w14:textId="77777777" w:rsidR="00705A97" w:rsidRDefault="006D0969">
            <w:pPr>
              <w:spacing w:before="60" w:after="60"/>
              <w:ind w:firstLine="0"/>
              <w:jc w:val="left"/>
            </w:pPr>
            <w:r>
              <w:rPr>
                <w:rFonts w:ascii="Times New Roman" w:hAnsi="Times New Roman"/>
                <w:color w:val="000000"/>
                <w:sz w:val="24"/>
              </w:rPr>
              <w:t>Ban Giám đốc, Quản lý, Nhân viên</w:t>
            </w:r>
          </w:p>
        </w:tc>
        <w:tc>
          <w:tcPr>
            <w:tcW w:w="1755" w:type="dxa"/>
          </w:tcPr>
          <w:p w14:paraId="37B1F3D5" w14:textId="77777777" w:rsidR="00705A97" w:rsidRDefault="006D0969">
            <w:pPr>
              <w:spacing w:before="60" w:after="60"/>
              <w:ind w:firstLine="0"/>
              <w:jc w:val="left"/>
            </w:pPr>
            <w:r>
              <w:rPr>
                <w:rFonts w:ascii="Times New Roman" w:hAnsi="Times New Roman"/>
                <w:color w:val="000000"/>
                <w:sz w:val="24"/>
              </w:rPr>
              <w:t>Nhóm J: Quản trị Tri thức &amp; Điều hành hệ thống</w:t>
            </w:r>
          </w:p>
        </w:tc>
      </w:tr>
      <w:tr w:rsidR="00705A97" w14:paraId="5D636CE5" w14:textId="77777777">
        <w:trPr>
          <w:jc w:val="center"/>
        </w:trPr>
        <w:tc>
          <w:tcPr>
            <w:tcW w:w="1755" w:type="dxa"/>
          </w:tcPr>
          <w:p w14:paraId="06C6FCC1" w14:textId="77777777" w:rsidR="00705A97" w:rsidRDefault="006D0969">
            <w:pPr>
              <w:spacing w:before="60" w:after="60"/>
              <w:ind w:firstLine="0"/>
              <w:jc w:val="center"/>
            </w:pPr>
            <w:r>
              <w:rPr>
                <w:rFonts w:ascii="Times New Roman" w:hAnsi="Times New Roman"/>
                <w:color w:val="000000"/>
                <w:sz w:val="24"/>
              </w:rPr>
              <w:t>47</w:t>
            </w:r>
          </w:p>
        </w:tc>
        <w:tc>
          <w:tcPr>
            <w:tcW w:w="1755" w:type="dxa"/>
          </w:tcPr>
          <w:p w14:paraId="1ADB27EC" w14:textId="77777777" w:rsidR="00705A97" w:rsidRDefault="006D0969">
            <w:pPr>
              <w:spacing w:before="60" w:after="60"/>
              <w:ind w:firstLine="0"/>
              <w:jc w:val="left"/>
            </w:pPr>
            <w:r>
              <w:rPr>
                <w:rFonts w:ascii="Times New Roman" w:hAnsi="Times New Roman"/>
                <w:color w:val="000000"/>
                <w:sz w:val="24"/>
              </w:rPr>
              <w:t>UC47</w:t>
            </w:r>
          </w:p>
        </w:tc>
        <w:tc>
          <w:tcPr>
            <w:tcW w:w="1755" w:type="dxa"/>
          </w:tcPr>
          <w:p w14:paraId="649737DD" w14:textId="77777777" w:rsidR="00705A97" w:rsidRDefault="006D0969">
            <w:pPr>
              <w:spacing w:before="60" w:after="60"/>
              <w:ind w:firstLine="0"/>
              <w:jc w:val="left"/>
            </w:pPr>
            <w:r>
              <w:rPr>
                <w:rFonts w:ascii="Times New Roman" w:hAnsi="Times New Roman"/>
                <w:color w:val="000000"/>
                <w:sz w:val="24"/>
              </w:rPr>
              <w:t>Nhật ký kiểm toán hệ thống &amp; Cấu hình tham số</w:t>
            </w:r>
          </w:p>
        </w:tc>
        <w:tc>
          <w:tcPr>
            <w:tcW w:w="1755" w:type="dxa"/>
          </w:tcPr>
          <w:p w14:paraId="1846FCCB" w14:textId="77777777" w:rsidR="00705A97" w:rsidRDefault="006D0969">
            <w:pPr>
              <w:spacing w:before="60" w:after="60"/>
              <w:ind w:firstLine="0"/>
              <w:jc w:val="left"/>
            </w:pPr>
            <w:r>
              <w:rPr>
                <w:rFonts w:ascii="Times New Roman" w:hAnsi="Times New Roman"/>
                <w:color w:val="000000"/>
                <w:sz w:val="24"/>
              </w:rPr>
              <w:t>Nhân viên Quản trị IT</w:t>
            </w:r>
          </w:p>
        </w:tc>
        <w:tc>
          <w:tcPr>
            <w:tcW w:w="1755" w:type="dxa"/>
          </w:tcPr>
          <w:p w14:paraId="765CB39C" w14:textId="77777777" w:rsidR="00705A97" w:rsidRDefault="006D0969">
            <w:pPr>
              <w:spacing w:before="60" w:after="60"/>
              <w:ind w:firstLine="0"/>
              <w:jc w:val="left"/>
            </w:pPr>
            <w:r>
              <w:rPr>
                <w:rFonts w:ascii="Times New Roman" w:hAnsi="Times New Roman"/>
                <w:color w:val="000000"/>
                <w:sz w:val="24"/>
              </w:rPr>
              <w:t>Nhóm J: Quản trị Tri thức &amp; Điều hành hệ thống</w:t>
            </w:r>
          </w:p>
        </w:tc>
      </w:tr>
    </w:tbl>
    <w:p w14:paraId="4A556588" w14:textId="77777777" w:rsidR="00705A97" w:rsidRDefault="006D0969">
      <w:pPr>
        <w:pStyle w:val="Heading2"/>
        <w:spacing w:before="240" w:after="120"/>
      </w:pPr>
      <w:r>
        <w:rPr>
          <w:rFonts w:ascii="Times New Roman" w:hAnsi="Times New Roman"/>
          <w:b/>
          <w:sz w:val="28"/>
          <w:szCs w:val="28"/>
        </w:rPr>
        <w:t>2.1.3. Đặc tả chi tiết các Use case của hệ thống</w:t>
      </w:r>
    </w:p>
    <w:p w14:paraId="4924F22A" w14:textId="77777777" w:rsidR="00705A97" w:rsidRDefault="006D0969">
      <w:pPr>
        <w:pStyle w:val="Bngbiu"/>
        <w:spacing w:after="80"/>
      </w:pPr>
      <w:bookmarkStart w:id="29" w:name="_Toc_tbl_2_3"/>
      <w:r>
        <w:rPr>
          <w:rFonts w:ascii="Times New Roman" w:hAnsi="Times New Roman"/>
          <w:b/>
          <w:color w:val="000000"/>
          <w:szCs w:val="26"/>
        </w:rPr>
        <w:t>Bảng 2.3. Đặc tả chi tiết 47 Use case của Hệ thống Quản trị nhân lực</w:t>
      </w:r>
      <w:bookmarkEnd w:id="29"/>
    </w:p>
    <w:p w14:paraId="296B1458" w14:textId="77777777" w:rsidR="00705A97" w:rsidRDefault="006D0969">
      <w:pPr>
        <w:spacing w:after="100"/>
        <w:ind w:firstLine="567"/>
      </w:pPr>
      <w:r>
        <w:rPr>
          <w:rFonts w:ascii="Times New Roman" w:hAnsi="Times New Roman"/>
          <w:color w:val="000000"/>
          <w:szCs w:val="26"/>
        </w:rPr>
        <w:t>Dưới đây là đặc tả kịch bản tác nghiệp chi tiết của toàn bộ 47 Use Case trong hệ thống thông tin Quản trị nhân lực STS HRMIS, thể hiện quy trình tương tác chuẩn giữa người dùng nghiệp vụ và các phân hệ phần mềm:</w:t>
      </w:r>
    </w:p>
    <w:p w14:paraId="0BF83AB4" w14:textId="77777777" w:rsidR="00705A97" w:rsidRDefault="006D0969">
      <w:pPr>
        <w:spacing w:before="180" w:after="60"/>
      </w:pPr>
      <w:r>
        <w:rPr>
          <w:rFonts w:ascii="Times New Roman" w:hAnsi="Times New Roman"/>
          <w:b/>
          <w:bCs/>
          <w:color w:val="000000"/>
          <w:szCs w:val="26"/>
        </w:rPr>
        <w:lastRenderedPageBreak/>
        <w:t>1. UC01 - Đăng nhập &amp; Xác thực hệ thống</w:t>
      </w:r>
    </w:p>
    <w:p w14:paraId="4CF0D0D9"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Toàn thể nhân viên</w:t>
      </w:r>
    </w:p>
    <w:p w14:paraId="4D88FD48"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Xác thực định danh người dùng bằng email công vụ và mật khẩu, phân bổ phiên làm việc bảo mật với JWT.</w:t>
      </w:r>
    </w:p>
    <w:p w14:paraId="1B6994F1"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Người dùng đã được cấp tài khoản hoạt động (ACTIVE) trong cơ sở dữ liệu.</w:t>
      </w:r>
    </w:p>
    <w:p w14:paraId="3C83969A"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Hệ thống cấp phát JWT token hợp lệ và điều hướng người dùng tới Dashboard tương ứng với vai trò.</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50487529" w14:textId="77777777">
        <w:trPr>
          <w:tblHeader/>
          <w:jc w:val="center"/>
        </w:trPr>
        <w:tc>
          <w:tcPr>
            <w:tcW w:w="800" w:type="dxa"/>
            <w:shd w:val="clear" w:color="auto" w:fill="F2F2F2"/>
          </w:tcPr>
          <w:p w14:paraId="1F355C80"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5D2A6A13"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3F3430FF"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2A973F95" w14:textId="77777777">
        <w:trPr>
          <w:cantSplit/>
          <w:jc w:val="center"/>
        </w:trPr>
        <w:tc>
          <w:tcPr>
            <w:tcW w:w="800" w:type="dxa"/>
          </w:tcPr>
          <w:p w14:paraId="06C38D86"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1719092D" w14:textId="77777777" w:rsidR="00744971" w:rsidRDefault="00000000">
            <w:pPr>
              <w:spacing w:before="60" w:after="60"/>
              <w:ind w:firstLine="0"/>
              <w:jc w:val="left"/>
            </w:pPr>
            <w:r>
              <w:rPr>
                <w:rFonts w:ascii="Times New Roman" w:hAnsi="Times New Roman"/>
                <w:color w:val="000000"/>
                <w:sz w:val="24"/>
              </w:rPr>
              <w:t>Truy cập giao diện `/login`, nhập email công vụ và mật khẩu; bấm "Đăng nhập".</w:t>
            </w:r>
          </w:p>
        </w:tc>
        <w:tc>
          <w:tcPr>
            <w:tcW w:w="4477" w:type="dxa"/>
          </w:tcPr>
          <w:p w14:paraId="3681BF5E" w14:textId="77777777" w:rsidR="00744971" w:rsidRDefault="00000000">
            <w:pPr>
              <w:spacing w:before="60" w:after="60"/>
              <w:ind w:firstLine="0"/>
              <w:jc w:val="left"/>
            </w:pPr>
            <w:r>
              <w:rPr>
                <w:rFonts w:ascii="Times New Roman" w:hAnsi="Times New Roman"/>
                <w:color w:val="000000"/>
                <w:sz w:val="24"/>
              </w:rPr>
              <w:t>Tiếp nhận thông tin, kiểm tra tính hợp lệ của định dạng dữ liệu đầu vào.</w:t>
            </w:r>
          </w:p>
        </w:tc>
      </w:tr>
      <w:tr w:rsidR="00705A97" w14:paraId="29A8F5AE" w14:textId="77777777">
        <w:trPr>
          <w:cantSplit/>
          <w:jc w:val="center"/>
        </w:trPr>
        <w:tc>
          <w:tcPr>
            <w:tcW w:w="800" w:type="dxa"/>
          </w:tcPr>
          <w:p w14:paraId="076F0715"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496F5CD6"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50495E06" w14:textId="77777777" w:rsidR="00744971" w:rsidRDefault="00000000">
            <w:pPr>
              <w:spacing w:before="60" w:after="60"/>
              <w:ind w:firstLine="0"/>
              <w:jc w:val="left"/>
            </w:pPr>
            <w:r>
              <w:rPr>
                <w:rFonts w:ascii="Times New Roman" w:hAnsi="Times New Roman"/>
                <w:color w:val="000000"/>
                <w:sz w:val="24"/>
              </w:rPr>
              <w:t>Truy vấn CSDL tìm tài khoản; đối chiếu mã băm mật khẩu bằng thuật toán bcrypt.</w:t>
            </w:r>
          </w:p>
        </w:tc>
      </w:tr>
      <w:tr w:rsidR="00705A97" w14:paraId="3C33EFFA" w14:textId="77777777">
        <w:trPr>
          <w:cantSplit/>
          <w:jc w:val="center"/>
        </w:trPr>
        <w:tc>
          <w:tcPr>
            <w:tcW w:w="800" w:type="dxa"/>
          </w:tcPr>
          <w:p w14:paraId="51E5E475"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7B7A4AF2"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1D9A1C14" w14:textId="77777777" w:rsidR="00744971" w:rsidRDefault="00000000">
            <w:pPr>
              <w:spacing w:before="60" w:after="60"/>
              <w:ind w:firstLine="0"/>
              <w:jc w:val="left"/>
            </w:pPr>
            <w:r>
              <w:rPr>
                <w:rFonts w:ascii="Times New Roman" w:hAnsi="Times New Roman"/>
                <w:color w:val="000000"/>
                <w:sz w:val="24"/>
              </w:rPr>
              <w:t>Nếu hợp lệ: Cấp Access Token (JWT thời hạn 15 phút) và Refresh Token (thời hạn 7 ngày); lưu hash Refresh Token vào CSDL; điều hướng người dùng tới giao diện làm việc.</w:t>
            </w:r>
          </w:p>
        </w:tc>
      </w:tr>
      <w:tr w:rsidR="00705A97" w14:paraId="208D18B0" w14:textId="77777777">
        <w:trPr>
          <w:cantSplit/>
          <w:jc w:val="center"/>
        </w:trPr>
        <w:tc>
          <w:tcPr>
            <w:tcW w:w="800" w:type="dxa"/>
          </w:tcPr>
          <w:p w14:paraId="2F8A12F4" w14:textId="77777777" w:rsidR="00744971" w:rsidRDefault="00000000">
            <w:pPr>
              <w:spacing w:before="60" w:after="60"/>
              <w:ind w:firstLine="0"/>
              <w:jc w:val="center"/>
            </w:pPr>
            <w:r>
              <w:rPr>
                <w:rFonts w:ascii="Times New Roman" w:hAnsi="Times New Roman"/>
                <w:color w:val="000000"/>
                <w:sz w:val="24"/>
              </w:rPr>
              <w:t>4</w:t>
            </w:r>
          </w:p>
        </w:tc>
        <w:tc>
          <w:tcPr>
            <w:tcW w:w="3500" w:type="dxa"/>
          </w:tcPr>
          <w:p w14:paraId="5F05D8E8"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7E5F13F2" w14:textId="77777777" w:rsidR="00744971" w:rsidRDefault="00000000">
            <w:pPr>
              <w:spacing w:before="60" w:after="60"/>
              <w:ind w:firstLine="0"/>
              <w:jc w:val="left"/>
            </w:pPr>
            <w:r>
              <w:rPr>
                <w:rFonts w:ascii="Times New Roman" w:hAnsi="Times New Roman"/>
                <w:color w:val="000000"/>
                <w:sz w:val="24"/>
              </w:rPr>
              <w:t>Nếu không hợp lệ: Thông báo lỗi "Tài khoản hoặc mật khẩu không chính xác"; tăng biến đếm số lần thất bại (nếu nhập sai quá 5 lần liên tiếp, tự động khóa tài khoản trong 15 phút để chống tấn công Brute-Force).</w:t>
            </w:r>
          </w:p>
        </w:tc>
      </w:tr>
    </w:tbl>
    <w:p w14:paraId="5FF8CF75" w14:textId="77777777" w:rsidR="00705A97" w:rsidRDefault="006D0969">
      <w:pPr>
        <w:spacing w:before="180" w:after="60"/>
      </w:pPr>
      <w:r>
        <w:rPr>
          <w:rFonts w:ascii="Times New Roman" w:hAnsi="Times New Roman"/>
          <w:b/>
          <w:bCs/>
          <w:color w:val="000000"/>
          <w:szCs w:val="26"/>
        </w:rPr>
        <w:t>2. UC02 - Quản trị người dùng &amp; Phân quyền RBAC</w:t>
      </w:r>
    </w:p>
    <w:p w14:paraId="673BAC32"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Quản trị IT</w:t>
      </w:r>
    </w:p>
    <w:p w14:paraId="7749DB31"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Khởi tạo, chỉnh sửa tài khoản người dùng, gán vai trò RBAC hai chiều (vai trò hệ thống × vai trò theo Space) và quản lý trạng thái tài khoản.</w:t>
      </w:r>
    </w:p>
    <w:p w14:paraId="676AEF9E"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Quản trị viên IT đã đăng nhập với vai trò ADMIN.</w:t>
      </w:r>
    </w:p>
    <w:p w14:paraId="0C777451"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Tài khoản người dùng được cập nhật, quyền hạn mới có hiệu lực ngay lập tức; ghi vết kiểm toán hệ thống.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73D849E8" w14:textId="77777777">
        <w:trPr>
          <w:tblHeader/>
          <w:jc w:val="center"/>
        </w:trPr>
        <w:tc>
          <w:tcPr>
            <w:tcW w:w="800" w:type="dxa"/>
            <w:shd w:val="clear" w:color="auto" w:fill="F2F2F2"/>
          </w:tcPr>
          <w:p w14:paraId="5DB5FAD3"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296461B9"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0B05AD5C"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36483237" w14:textId="77777777">
        <w:trPr>
          <w:cantSplit/>
          <w:jc w:val="center"/>
        </w:trPr>
        <w:tc>
          <w:tcPr>
            <w:tcW w:w="800" w:type="dxa"/>
          </w:tcPr>
          <w:p w14:paraId="4B983EEB"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2AB29E1B" w14:textId="77777777" w:rsidR="00744971" w:rsidRDefault="00000000">
            <w:pPr>
              <w:spacing w:before="60" w:after="60"/>
              <w:ind w:firstLine="0"/>
              <w:jc w:val="left"/>
            </w:pPr>
            <w:r>
              <w:rPr>
                <w:rFonts w:ascii="Times New Roman" w:hAnsi="Times New Roman"/>
                <w:color w:val="000000"/>
                <w:sz w:val="24"/>
              </w:rPr>
              <w:t>Truy cập giao diện `/admin/users`, chọn "Thêm người dùng mới" hoặc chọn tài khoản cần phân quyền.</w:t>
            </w:r>
          </w:p>
        </w:tc>
        <w:tc>
          <w:tcPr>
            <w:tcW w:w="4477" w:type="dxa"/>
          </w:tcPr>
          <w:p w14:paraId="21683865" w14:textId="77777777" w:rsidR="00744971" w:rsidRDefault="00000000">
            <w:pPr>
              <w:spacing w:before="60" w:after="60"/>
              <w:ind w:firstLine="0"/>
              <w:jc w:val="left"/>
            </w:pPr>
            <w:r>
              <w:rPr>
                <w:rFonts w:ascii="Times New Roman" w:hAnsi="Times New Roman"/>
                <w:color w:val="000000"/>
                <w:sz w:val="24"/>
              </w:rPr>
              <w:t>Hiển thị biểu mẫu thông tin tài khoản và ma trận quyền hạn RBAC.</w:t>
            </w:r>
          </w:p>
        </w:tc>
      </w:tr>
      <w:tr w:rsidR="00705A97" w14:paraId="44A2BABB" w14:textId="77777777">
        <w:trPr>
          <w:cantSplit/>
          <w:jc w:val="center"/>
        </w:trPr>
        <w:tc>
          <w:tcPr>
            <w:tcW w:w="800" w:type="dxa"/>
          </w:tcPr>
          <w:p w14:paraId="0ABB3250" w14:textId="77777777" w:rsidR="00744971" w:rsidRDefault="00000000">
            <w:pPr>
              <w:spacing w:before="60" w:after="60"/>
              <w:ind w:firstLine="0"/>
              <w:jc w:val="center"/>
            </w:pPr>
            <w:r>
              <w:rPr>
                <w:rFonts w:ascii="Times New Roman" w:hAnsi="Times New Roman"/>
                <w:color w:val="000000"/>
                <w:sz w:val="24"/>
              </w:rPr>
              <w:lastRenderedPageBreak/>
              <w:t>2</w:t>
            </w:r>
          </w:p>
        </w:tc>
        <w:tc>
          <w:tcPr>
            <w:tcW w:w="3500" w:type="dxa"/>
          </w:tcPr>
          <w:p w14:paraId="4A85E1BB" w14:textId="77777777" w:rsidR="00744971" w:rsidRDefault="00000000">
            <w:pPr>
              <w:spacing w:before="60" w:after="60"/>
              <w:ind w:firstLine="0"/>
              <w:jc w:val="left"/>
            </w:pPr>
            <w:r>
              <w:rPr>
                <w:rFonts w:ascii="Times New Roman" w:hAnsi="Times New Roman"/>
                <w:color w:val="000000"/>
                <w:sz w:val="24"/>
              </w:rPr>
              <w:t>Nhập họ tên, email công vụ, mã nhân viên; lựa chọn vai trò (USER, KM_MANAGER, ADMIN) và gán quyền truy cập các không gian Space.</w:t>
            </w:r>
          </w:p>
        </w:tc>
        <w:tc>
          <w:tcPr>
            <w:tcW w:w="4477" w:type="dxa"/>
          </w:tcPr>
          <w:p w14:paraId="0D31A565" w14:textId="77777777" w:rsidR="00744971" w:rsidRDefault="00000000">
            <w:pPr>
              <w:spacing w:before="60" w:after="60"/>
              <w:ind w:firstLine="0"/>
              <w:jc w:val="left"/>
            </w:pPr>
            <w:r>
              <w:rPr>
                <w:rFonts w:ascii="Times New Roman" w:hAnsi="Times New Roman"/>
                <w:color w:val="000000"/>
                <w:sz w:val="24"/>
              </w:rPr>
              <w:t>Kiểm tra tính duy nhất của email và mã nhân viên trong hệ thống.</w:t>
            </w:r>
          </w:p>
        </w:tc>
      </w:tr>
      <w:tr w:rsidR="00705A97" w14:paraId="5DEF8E8C" w14:textId="77777777">
        <w:trPr>
          <w:cantSplit/>
          <w:jc w:val="center"/>
        </w:trPr>
        <w:tc>
          <w:tcPr>
            <w:tcW w:w="800" w:type="dxa"/>
          </w:tcPr>
          <w:p w14:paraId="31E263C3"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551A02C9" w14:textId="77777777" w:rsidR="00744971" w:rsidRDefault="00000000">
            <w:pPr>
              <w:spacing w:before="60" w:after="60"/>
              <w:ind w:firstLine="0"/>
              <w:jc w:val="left"/>
            </w:pPr>
            <w:r>
              <w:rPr>
                <w:rFonts w:ascii="Times New Roman" w:hAnsi="Times New Roman"/>
                <w:color w:val="000000"/>
                <w:sz w:val="24"/>
              </w:rPr>
              <w:t>Bấm "Lưu thông tin".</w:t>
            </w:r>
          </w:p>
        </w:tc>
        <w:tc>
          <w:tcPr>
            <w:tcW w:w="4477" w:type="dxa"/>
          </w:tcPr>
          <w:p w14:paraId="61E9B5C7" w14:textId="77777777" w:rsidR="00744971" w:rsidRDefault="00000000">
            <w:pPr>
              <w:spacing w:before="60" w:after="60"/>
              <w:ind w:firstLine="0"/>
              <w:jc w:val="left"/>
            </w:pPr>
            <w:r>
              <w:rPr>
                <w:rFonts w:ascii="Times New Roman" w:hAnsi="Times New Roman"/>
                <w:color w:val="000000"/>
                <w:sz w:val="24"/>
              </w:rPr>
              <w:t>Cập nhật bảng `User` và bảng quan hệ vai trò; tự động sinh mật khẩu tạm thời mã hóa gửi tới email nhân viên; ghi nhật ký kiểm toán `AuditLog`.</w:t>
            </w:r>
          </w:p>
        </w:tc>
      </w:tr>
    </w:tbl>
    <w:p w14:paraId="4A3C8958" w14:textId="77777777" w:rsidR="00705A97" w:rsidRDefault="006D0969">
      <w:pPr>
        <w:spacing w:before="180" w:after="60"/>
      </w:pPr>
      <w:r>
        <w:rPr>
          <w:rFonts w:ascii="Times New Roman" w:hAnsi="Times New Roman"/>
          <w:b/>
          <w:bCs/>
          <w:color w:val="000000"/>
          <w:szCs w:val="26"/>
        </w:rPr>
        <w:t>3. UC03 - Quản trị cơ cấu tổ chức &amp; Cây phòng ban</w:t>
      </w:r>
    </w:p>
    <w:p w14:paraId="0F6DD1CF"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Quản trị IT / Ban Giám đốc</w:t>
      </w:r>
    </w:p>
    <w:p w14:paraId="0316A7B4"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Thiết lập và quản lý cấu trúc cây phòng ban phân cấp đa tầng, định biên nhân sự và chỉ định trưởng đơn vị.</w:t>
      </w:r>
    </w:p>
    <w:p w14:paraId="172C4C08"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Người dùng có quyền quản trị tổ chức.</w:t>
      </w:r>
    </w:p>
    <w:p w14:paraId="196D85C2"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Cơ cấu tổ chức mới được lưu trữ; sơ đồ cây phòng ban được cập nhật hiển thị theo thời gian thực.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3E3B388F" w14:textId="77777777">
        <w:trPr>
          <w:tblHeader/>
          <w:jc w:val="center"/>
        </w:trPr>
        <w:tc>
          <w:tcPr>
            <w:tcW w:w="800" w:type="dxa"/>
            <w:shd w:val="clear" w:color="auto" w:fill="F2F2F2"/>
          </w:tcPr>
          <w:p w14:paraId="19B12C76"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3D035B32"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4CE6D13"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501F43E4" w14:textId="77777777">
        <w:trPr>
          <w:cantSplit/>
          <w:jc w:val="center"/>
        </w:trPr>
        <w:tc>
          <w:tcPr>
            <w:tcW w:w="800" w:type="dxa"/>
          </w:tcPr>
          <w:p w14:paraId="00F5AACF"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6BA6670B" w14:textId="77777777" w:rsidR="00744971" w:rsidRDefault="00000000">
            <w:pPr>
              <w:spacing w:before="60" w:after="60"/>
              <w:ind w:firstLine="0"/>
              <w:jc w:val="left"/>
            </w:pPr>
            <w:r>
              <w:rPr>
                <w:rFonts w:ascii="Times New Roman" w:hAnsi="Times New Roman"/>
                <w:color w:val="000000"/>
                <w:sz w:val="24"/>
              </w:rPr>
              <w:t>Truy cập giao diện `/org-chart`, chọn thao tác thêm mới phòng ban hoặc kéo-thả đơn vị con trên cây tổ chức.</w:t>
            </w:r>
          </w:p>
        </w:tc>
        <w:tc>
          <w:tcPr>
            <w:tcW w:w="4477" w:type="dxa"/>
          </w:tcPr>
          <w:p w14:paraId="69CBF267" w14:textId="77777777" w:rsidR="00744971" w:rsidRDefault="00000000">
            <w:pPr>
              <w:spacing w:before="60" w:after="60"/>
              <w:ind w:firstLine="0"/>
              <w:jc w:val="left"/>
            </w:pPr>
            <w:r>
              <w:rPr>
                <w:rFonts w:ascii="Times New Roman" w:hAnsi="Times New Roman"/>
                <w:color w:val="000000"/>
                <w:sz w:val="24"/>
              </w:rPr>
              <w:t>Hiển thị sơ đồ phân cấp trực quan dạng cây (Tree-view).</w:t>
            </w:r>
          </w:p>
        </w:tc>
      </w:tr>
      <w:tr w:rsidR="00705A97" w14:paraId="102779A7" w14:textId="77777777">
        <w:trPr>
          <w:cantSplit/>
          <w:jc w:val="center"/>
        </w:trPr>
        <w:tc>
          <w:tcPr>
            <w:tcW w:w="800" w:type="dxa"/>
          </w:tcPr>
          <w:p w14:paraId="5A7C5FF0"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7079596B" w14:textId="77777777" w:rsidR="00744971" w:rsidRDefault="00000000">
            <w:pPr>
              <w:spacing w:before="60" w:after="60"/>
              <w:ind w:firstLine="0"/>
              <w:jc w:val="left"/>
            </w:pPr>
            <w:r>
              <w:rPr>
                <w:rFonts w:ascii="Times New Roman" w:hAnsi="Times New Roman"/>
                <w:color w:val="000000"/>
                <w:sz w:val="24"/>
              </w:rPr>
              <w:t>Nhập mã đơn vị, tên đơn vị, chọn phòng ban cha (`parentId`), nhập chỉ tiêu định biên nhân sự và chỉ định Trưởng đơn vị (`headId`).</w:t>
            </w:r>
          </w:p>
        </w:tc>
        <w:tc>
          <w:tcPr>
            <w:tcW w:w="4477" w:type="dxa"/>
          </w:tcPr>
          <w:p w14:paraId="7A6858E6" w14:textId="77777777" w:rsidR="00744971" w:rsidRDefault="00000000">
            <w:pPr>
              <w:spacing w:before="60" w:after="60"/>
              <w:ind w:firstLine="0"/>
              <w:jc w:val="left"/>
            </w:pPr>
            <w:r>
              <w:rPr>
                <w:rFonts w:ascii="Times New Roman" w:hAnsi="Times New Roman"/>
                <w:color w:val="000000"/>
                <w:sz w:val="24"/>
              </w:rPr>
              <w:t>Kiểm tra quan hệ cha-con chống tạo vòng lặp vô hạn (Cycle detection).</w:t>
            </w:r>
          </w:p>
        </w:tc>
      </w:tr>
      <w:tr w:rsidR="00705A97" w14:paraId="25F8F6FE" w14:textId="77777777">
        <w:trPr>
          <w:cantSplit/>
          <w:jc w:val="center"/>
        </w:trPr>
        <w:tc>
          <w:tcPr>
            <w:tcW w:w="800" w:type="dxa"/>
          </w:tcPr>
          <w:p w14:paraId="5572A627"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2A5CFFA2" w14:textId="77777777" w:rsidR="00744971" w:rsidRDefault="00000000">
            <w:pPr>
              <w:spacing w:before="60" w:after="60"/>
              <w:ind w:firstLine="0"/>
              <w:jc w:val="left"/>
            </w:pPr>
            <w:r>
              <w:rPr>
                <w:rFonts w:ascii="Times New Roman" w:hAnsi="Times New Roman"/>
                <w:color w:val="000000"/>
                <w:sz w:val="24"/>
              </w:rPr>
              <w:t>Bấm "Xác nhận cập nhật".</w:t>
            </w:r>
          </w:p>
        </w:tc>
        <w:tc>
          <w:tcPr>
            <w:tcW w:w="4477" w:type="dxa"/>
          </w:tcPr>
          <w:p w14:paraId="4CC7BF0B" w14:textId="77777777" w:rsidR="00744971" w:rsidRDefault="00000000">
            <w:pPr>
              <w:spacing w:before="60" w:after="60"/>
              <w:ind w:firstLine="0"/>
              <w:jc w:val="left"/>
            </w:pPr>
            <w:r>
              <w:rPr>
                <w:rFonts w:ascii="Times New Roman" w:hAnsi="Times New Roman"/>
                <w:color w:val="000000"/>
                <w:sz w:val="24"/>
              </w:rPr>
              <w:t>Cập nhật bảng `Department` trong CSDL; đồng bộ phạm vi quản lý duyệt đơn cho Trưởng đơn vị mới.</w:t>
            </w:r>
          </w:p>
        </w:tc>
      </w:tr>
    </w:tbl>
    <w:p w14:paraId="5B283AA0" w14:textId="77777777" w:rsidR="00705A97" w:rsidRDefault="006D0969">
      <w:pPr>
        <w:spacing w:before="180" w:after="60"/>
      </w:pPr>
      <w:r>
        <w:rPr>
          <w:rFonts w:ascii="Times New Roman" w:hAnsi="Times New Roman"/>
          <w:b/>
          <w:bCs/>
          <w:color w:val="000000"/>
          <w:szCs w:val="26"/>
        </w:rPr>
        <w:t>4. UC04 - Lập phiếu đề xuất tuyển dụng nhân sự</w:t>
      </w:r>
    </w:p>
    <w:p w14:paraId="315DE97D"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Trưởng dự án (PM)</w:t>
      </w:r>
    </w:p>
    <w:p w14:paraId="7AD32052"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Khởi tạo nhu cầu bổ sung nhân sự cho dự án/phòng ban kèm yêu cầu chuyên môn, số lượng và khung lương đề xuất.</w:t>
      </w:r>
    </w:p>
    <w:p w14:paraId="108BE7AC"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Trưởng dự án có tài khoản hoạt động và thuộc đơn vị có nhu cầu nhân sự.</w:t>
      </w:r>
    </w:p>
    <w:p w14:paraId="62436AF4"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Phiếu đề xuất được tạo với trạng thái `PENDING_REVIEW` và gửi tới bộ phận Tuyển dụng.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32FC030E" w14:textId="77777777">
        <w:trPr>
          <w:tblHeader/>
          <w:jc w:val="center"/>
        </w:trPr>
        <w:tc>
          <w:tcPr>
            <w:tcW w:w="800" w:type="dxa"/>
            <w:shd w:val="clear" w:color="auto" w:fill="F2F2F2"/>
          </w:tcPr>
          <w:p w14:paraId="4F6AF8B1"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55D38746"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2EF974A1"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182AA2F7" w14:textId="77777777">
        <w:trPr>
          <w:cantSplit/>
          <w:jc w:val="center"/>
        </w:trPr>
        <w:tc>
          <w:tcPr>
            <w:tcW w:w="800" w:type="dxa"/>
          </w:tcPr>
          <w:p w14:paraId="090DFD44"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8B9D09F" w14:textId="77777777" w:rsidR="00744971" w:rsidRDefault="00000000">
            <w:pPr>
              <w:spacing w:before="60" w:after="60"/>
              <w:ind w:firstLine="0"/>
              <w:jc w:val="left"/>
            </w:pPr>
            <w:r>
              <w:rPr>
                <w:rFonts w:ascii="Times New Roman" w:hAnsi="Times New Roman"/>
                <w:color w:val="000000"/>
                <w:sz w:val="24"/>
              </w:rPr>
              <w:t>Truy cập `/recruitment-ats`, chọn "Lập đề xuất tuyển dụng"; điền chức danh, số lượng, cấp bậc (Junior/Senior), khung lương và mô tả công việc (JD).</w:t>
            </w:r>
          </w:p>
        </w:tc>
        <w:tc>
          <w:tcPr>
            <w:tcW w:w="4477" w:type="dxa"/>
          </w:tcPr>
          <w:p w14:paraId="0B856970" w14:textId="77777777" w:rsidR="00744971" w:rsidRDefault="00000000">
            <w:pPr>
              <w:spacing w:before="60" w:after="60"/>
              <w:ind w:firstLine="0"/>
              <w:jc w:val="left"/>
            </w:pPr>
            <w:r>
              <w:rPr>
                <w:rFonts w:ascii="Times New Roman" w:hAnsi="Times New Roman"/>
                <w:color w:val="000000"/>
                <w:sz w:val="24"/>
              </w:rPr>
              <w:t>Kiểm tra chỉ tiêu đề xuất với định biên còn trống của phòng ban.</w:t>
            </w:r>
          </w:p>
        </w:tc>
      </w:tr>
      <w:tr w:rsidR="00705A97" w14:paraId="4B4DF8D8" w14:textId="77777777">
        <w:trPr>
          <w:cantSplit/>
          <w:jc w:val="center"/>
        </w:trPr>
        <w:tc>
          <w:tcPr>
            <w:tcW w:w="800" w:type="dxa"/>
          </w:tcPr>
          <w:p w14:paraId="36BA96D4"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2F39063A"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39B0B64A" w14:textId="77777777" w:rsidR="00744971" w:rsidRDefault="00000000">
            <w:pPr>
              <w:spacing w:before="60" w:after="60"/>
              <w:ind w:firstLine="0"/>
              <w:jc w:val="left"/>
            </w:pPr>
            <w:r>
              <w:rPr>
                <w:rFonts w:ascii="Times New Roman" w:hAnsi="Times New Roman"/>
                <w:color w:val="000000"/>
                <w:sz w:val="24"/>
              </w:rPr>
              <w:t>Nếu vượt định biên: Hiển thị cảnh báo yêu cầu bổ sung tờ trình giải trình đặc biệt gửi Giám đốc.</w:t>
            </w:r>
          </w:p>
        </w:tc>
      </w:tr>
      <w:tr w:rsidR="00705A97" w14:paraId="7F251AFC" w14:textId="77777777">
        <w:trPr>
          <w:cantSplit/>
          <w:jc w:val="center"/>
        </w:trPr>
        <w:tc>
          <w:tcPr>
            <w:tcW w:w="800" w:type="dxa"/>
          </w:tcPr>
          <w:p w14:paraId="095046A5"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67B2E90D" w14:textId="77777777" w:rsidR="00744971" w:rsidRDefault="00000000">
            <w:pPr>
              <w:spacing w:before="60" w:after="60"/>
              <w:ind w:firstLine="0"/>
              <w:jc w:val="left"/>
            </w:pPr>
            <w:r>
              <w:rPr>
                <w:rFonts w:ascii="Times New Roman" w:hAnsi="Times New Roman"/>
                <w:color w:val="000000"/>
                <w:sz w:val="24"/>
              </w:rPr>
              <w:t>Bấm "Gửi đề xuất".</w:t>
            </w:r>
          </w:p>
        </w:tc>
        <w:tc>
          <w:tcPr>
            <w:tcW w:w="4477" w:type="dxa"/>
          </w:tcPr>
          <w:p w14:paraId="55A39201" w14:textId="77777777" w:rsidR="00744971" w:rsidRDefault="00000000">
            <w:pPr>
              <w:spacing w:before="60" w:after="60"/>
              <w:ind w:firstLine="0"/>
              <w:jc w:val="left"/>
            </w:pPr>
            <w:r>
              <w:rPr>
                <w:rFonts w:ascii="Times New Roman" w:hAnsi="Times New Roman"/>
                <w:color w:val="000000"/>
                <w:sz w:val="24"/>
              </w:rPr>
              <w:t>Lưu bản ghi `Requisition` với trạng thái `PENDING_REVIEW`; gửi thông báo tới Chuyên viên tuyển dụng.</w:t>
            </w:r>
          </w:p>
        </w:tc>
      </w:tr>
    </w:tbl>
    <w:p w14:paraId="4D892198" w14:textId="77777777" w:rsidR="00705A97" w:rsidRDefault="006D0969">
      <w:pPr>
        <w:spacing w:before="180" w:after="60"/>
      </w:pPr>
      <w:r>
        <w:rPr>
          <w:rFonts w:ascii="Times New Roman" w:hAnsi="Times New Roman"/>
          <w:b/>
          <w:bCs/>
          <w:color w:val="000000"/>
          <w:szCs w:val="26"/>
        </w:rPr>
        <w:t>5. UC05 - Thẩm định chỉ tiêu &amp; Kiểm soát định biên tuyển dụng</w:t>
      </w:r>
    </w:p>
    <w:p w14:paraId="20DA9B5D"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Tuyển dụng, Kế toán</w:t>
      </w:r>
    </w:p>
    <w:p w14:paraId="7D86FBC6"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Rà soát tính khả thi về nguồn ứng viên trên thị trường và thẩm định ngân sách quỹ lương phục vụ tuyển dụng.</w:t>
      </w:r>
    </w:p>
    <w:p w14:paraId="3E75D596"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Tồn tại phiếu đề xuất tuyển dụng ở trạng thái `PENDING_REVIEW`.</w:t>
      </w:r>
    </w:p>
    <w:p w14:paraId="498FC2AB"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Phiếu đề xuất chuyển sang trạng thái `PENDING_APPROVAL` hoặc bị từ chối/yêu cầu hiệu chỉnh.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69924BC5" w14:textId="77777777">
        <w:trPr>
          <w:tblHeader/>
          <w:jc w:val="center"/>
        </w:trPr>
        <w:tc>
          <w:tcPr>
            <w:tcW w:w="800" w:type="dxa"/>
            <w:shd w:val="clear" w:color="auto" w:fill="F2F2F2"/>
          </w:tcPr>
          <w:p w14:paraId="2B2BF888"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50EA4E26"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7C4F25A"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38904EE5" w14:textId="77777777">
        <w:trPr>
          <w:cantSplit/>
          <w:jc w:val="center"/>
        </w:trPr>
        <w:tc>
          <w:tcPr>
            <w:tcW w:w="800" w:type="dxa"/>
          </w:tcPr>
          <w:p w14:paraId="2C71C60B"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23C7690B" w14:textId="77777777" w:rsidR="00744971" w:rsidRDefault="00000000">
            <w:pPr>
              <w:spacing w:before="60" w:after="60"/>
              <w:ind w:firstLine="0"/>
              <w:jc w:val="left"/>
            </w:pPr>
            <w:r>
              <w:rPr>
                <w:rFonts w:ascii="Times New Roman" w:hAnsi="Times New Roman"/>
                <w:color w:val="000000"/>
                <w:sz w:val="24"/>
              </w:rPr>
              <w:t>Chuyên viên tuyển dụng mở phiếu đề xuất, rà soát mô tả công việc, khảo sát nguồn ứng viên nội bộ và ngoài thị trường; ghi nhận ý kiến thẩm định.</w:t>
            </w:r>
          </w:p>
        </w:tc>
        <w:tc>
          <w:tcPr>
            <w:tcW w:w="4477" w:type="dxa"/>
          </w:tcPr>
          <w:p w14:paraId="341584B1" w14:textId="77777777" w:rsidR="00744971" w:rsidRDefault="00000000">
            <w:pPr>
              <w:spacing w:before="60" w:after="60"/>
              <w:ind w:firstLine="0"/>
              <w:jc w:val="left"/>
            </w:pPr>
            <w:r>
              <w:rPr>
                <w:rFonts w:ascii="Times New Roman" w:hAnsi="Times New Roman"/>
                <w:color w:val="000000"/>
                <w:sz w:val="24"/>
              </w:rPr>
              <w:t>Cập nhật ý kiến thẩm định chuyên môn vào phiếu.</w:t>
            </w:r>
          </w:p>
        </w:tc>
      </w:tr>
      <w:tr w:rsidR="00705A97" w14:paraId="06889843" w14:textId="77777777">
        <w:trPr>
          <w:cantSplit/>
          <w:jc w:val="center"/>
        </w:trPr>
        <w:tc>
          <w:tcPr>
            <w:tcW w:w="800" w:type="dxa"/>
          </w:tcPr>
          <w:p w14:paraId="132F83CE"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20E03CCC" w14:textId="77777777" w:rsidR="00744971" w:rsidRDefault="00000000">
            <w:pPr>
              <w:spacing w:before="60" w:after="60"/>
              <w:ind w:firstLine="0"/>
              <w:jc w:val="left"/>
            </w:pPr>
            <w:r>
              <w:rPr>
                <w:rFonts w:ascii="Times New Roman" w:hAnsi="Times New Roman"/>
                <w:color w:val="000000"/>
                <w:sz w:val="24"/>
              </w:rPr>
              <w:t>Kế toán viên kiểm tra ngân sách quỹ lương và chi phí dự kiến cho vị trí tuyển dụng.</w:t>
            </w:r>
          </w:p>
        </w:tc>
        <w:tc>
          <w:tcPr>
            <w:tcW w:w="4477" w:type="dxa"/>
          </w:tcPr>
          <w:p w14:paraId="5589121C" w14:textId="77777777" w:rsidR="00744971" w:rsidRDefault="00000000">
            <w:pPr>
              <w:spacing w:before="60" w:after="60"/>
              <w:ind w:firstLine="0"/>
              <w:jc w:val="left"/>
            </w:pPr>
            <w:r>
              <w:rPr>
                <w:rFonts w:ascii="Times New Roman" w:hAnsi="Times New Roman"/>
                <w:color w:val="000000"/>
                <w:sz w:val="24"/>
              </w:rPr>
              <w:t>Ghi nhận xác nhận ngân sách hợp lệ.</w:t>
            </w:r>
          </w:p>
        </w:tc>
      </w:tr>
      <w:tr w:rsidR="00705A97" w14:paraId="3AEB3938" w14:textId="77777777">
        <w:trPr>
          <w:cantSplit/>
          <w:jc w:val="center"/>
        </w:trPr>
        <w:tc>
          <w:tcPr>
            <w:tcW w:w="800" w:type="dxa"/>
          </w:tcPr>
          <w:p w14:paraId="4145FEE2"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354FF4F3" w14:textId="77777777" w:rsidR="00744971" w:rsidRDefault="00000000">
            <w:pPr>
              <w:spacing w:before="60" w:after="60"/>
              <w:ind w:firstLine="0"/>
              <w:jc w:val="left"/>
            </w:pPr>
            <w:r>
              <w:rPr>
                <w:rFonts w:ascii="Times New Roman" w:hAnsi="Times New Roman"/>
                <w:color w:val="000000"/>
                <w:sz w:val="24"/>
              </w:rPr>
              <w:t>Chuyên viên tuyển dụng bấm "Chuyển phê duyệt".</w:t>
            </w:r>
          </w:p>
        </w:tc>
        <w:tc>
          <w:tcPr>
            <w:tcW w:w="4477" w:type="dxa"/>
          </w:tcPr>
          <w:p w14:paraId="5774E7BE" w14:textId="77777777" w:rsidR="00744971" w:rsidRDefault="00000000">
            <w:pPr>
              <w:spacing w:before="60" w:after="60"/>
              <w:ind w:firstLine="0"/>
              <w:jc w:val="left"/>
            </w:pPr>
            <w:r>
              <w:rPr>
                <w:rFonts w:ascii="Times New Roman" w:hAnsi="Times New Roman"/>
                <w:color w:val="000000"/>
                <w:sz w:val="24"/>
              </w:rPr>
              <w:t>Cập nhật trạng thái phiếu thành `PENDING_APPROVAL`; tạo thông báo tới Giám đốc điều hành.</w:t>
            </w:r>
          </w:p>
        </w:tc>
      </w:tr>
    </w:tbl>
    <w:p w14:paraId="6CFEE0F9" w14:textId="77777777" w:rsidR="00705A97" w:rsidRDefault="006D0969">
      <w:pPr>
        <w:spacing w:before="180" w:after="60"/>
      </w:pPr>
      <w:r>
        <w:rPr>
          <w:rFonts w:ascii="Times New Roman" w:hAnsi="Times New Roman"/>
          <w:b/>
          <w:bCs/>
          <w:color w:val="000000"/>
          <w:szCs w:val="26"/>
        </w:rPr>
        <w:t>6. UC06 - Phê duyệt chỉ tiêu tuyển dụng</w:t>
      </w:r>
    </w:p>
    <w:p w14:paraId="0909A32D"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Giám đốc</w:t>
      </w:r>
    </w:p>
    <w:p w14:paraId="51C5AC6B"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Xem xét toàn diện phiếu đề xuất đã qua thẩm định và ban hành quyết định phê duyệt mở đợt tuyển dụng.</w:t>
      </w:r>
    </w:p>
    <w:p w14:paraId="2774721E"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Phiếu đề xuất ở trạng thái `PENDING_APPROVAL`.</w:t>
      </w:r>
    </w:p>
    <w:p w14:paraId="394ABC4B"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Phiếu đề xuất chuyển sang trạng thái `OPEN` (Mở đợt tuyển dụng).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2ECF1358" w14:textId="77777777">
        <w:trPr>
          <w:tblHeader/>
          <w:jc w:val="center"/>
        </w:trPr>
        <w:tc>
          <w:tcPr>
            <w:tcW w:w="800" w:type="dxa"/>
            <w:shd w:val="clear" w:color="auto" w:fill="F2F2F2"/>
          </w:tcPr>
          <w:p w14:paraId="03266975"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73A869AB"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1EEABFDC"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6B61A053" w14:textId="77777777">
        <w:trPr>
          <w:cantSplit/>
          <w:jc w:val="center"/>
        </w:trPr>
        <w:tc>
          <w:tcPr>
            <w:tcW w:w="800" w:type="dxa"/>
          </w:tcPr>
          <w:p w14:paraId="5925E831"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1E4975BF" w14:textId="77777777" w:rsidR="00744971" w:rsidRDefault="00000000">
            <w:pPr>
              <w:spacing w:before="60" w:after="60"/>
              <w:ind w:firstLine="0"/>
              <w:jc w:val="left"/>
            </w:pPr>
            <w:r>
              <w:rPr>
                <w:rFonts w:ascii="Times New Roman" w:hAnsi="Times New Roman"/>
                <w:color w:val="000000"/>
                <w:sz w:val="24"/>
              </w:rPr>
              <w:t>Giám đốc đăng nhập, xem danh sách phiếu chờ duyệt trên Dashboard điều hành.</w:t>
            </w:r>
          </w:p>
        </w:tc>
        <w:tc>
          <w:tcPr>
            <w:tcW w:w="4477" w:type="dxa"/>
          </w:tcPr>
          <w:p w14:paraId="0336E0FB" w14:textId="77777777" w:rsidR="00744971" w:rsidRDefault="00000000">
            <w:pPr>
              <w:spacing w:before="60" w:after="60"/>
              <w:ind w:firstLine="0"/>
              <w:jc w:val="left"/>
            </w:pPr>
            <w:r>
              <w:rPr>
                <w:rFonts w:ascii="Times New Roman" w:hAnsi="Times New Roman"/>
                <w:color w:val="000000"/>
                <w:sz w:val="24"/>
              </w:rPr>
              <w:t>Hiển thị chi tiết đề xuất, ý kiến thẩm định của Tuyển dụng và Kế toán.</w:t>
            </w:r>
          </w:p>
        </w:tc>
      </w:tr>
      <w:tr w:rsidR="00705A97" w14:paraId="628987B4" w14:textId="77777777">
        <w:trPr>
          <w:cantSplit/>
          <w:jc w:val="center"/>
        </w:trPr>
        <w:tc>
          <w:tcPr>
            <w:tcW w:w="800" w:type="dxa"/>
          </w:tcPr>
          <w:p w14:paraId="1B507144"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7815F17A" w14:textId="77777777" w:rsidR="00744971" w:rsidRDefault="00000000">
            <w:pPr>
              <w:spacing w:before="60" w:after="60"/>
              <w:ind w:firstLine="0"/>
              <w:jc w:val="left"/>
            </w:pPr>
            <w:r>
              <w:rPr>
                <w:rFonts w:ascii="Times New Roman" w:hAnsi="Times New Roman"/>
                <w:color w:val="000000"/>
                <w:sz w:val="24"/>
              </w:rPr>
              <w:t>Lựa chọn "Phê duyệt" (hoặc "Từ chối" kèm lý do phản hồi).</w:t>
            </w:r>
          </w:p>
        </w:tc>
        <w:tc>
          <w:tcPr>
            <w:tcW w:w="4477" w:type="dxa"/>
          </w:tcPr>
          <w:p w14:paraId="7CDDC2DD" w14:textId="77777777" w:rsidR="00744971" w:rsidRDefault="00000000">
            <w:pPr>
              <w:spacing w:before="60" w:after="60"/>
              <w:ind w:firstLine="0"/>
              <w:jc w:val="left"/>
            </w:pPr>
            <w:r>
              <w:rPr>
                <w:rFonts w:ascii="Times New Roman" w:hAnsi="Times New Roman"/>
                <w:color w:val="000000"/>
                <w:sz w:val="24"/>
              </w:rPr>
              <w:t>Hệ thống cập nhật trạng thái phiếu thành `OPEN`; phát sinh sự kiện thông báo cho bộ phận Tuyển dụng kích hoạt chiến dịch tìm kiếm ứng viên.</w:t>
            </w:r>
          </w:p>
        </w:tc>
      </w:tr>
    </w:tbl>
    <w:p w14:paraId="5127E220" w14:textId="77777777" w:rsidR="00705A97" w:rsidRDefault="006D0969">
      <w:pPr>
        <w:spacing w:before="180" w:after="60"/>
      </w:pPr>
      <w:r>
        <w:rPr>
          <w:rFonts w:ascii="Times New Roman" w:hAnsi="Times New Roman"/>
          <w:b/>
          <w:bCs/>
          <w:color w:val="000000"/>
          <w:szCs w:val="26"/>
        </w:rPr>
        <w:t>7. UC07 - Quản lý hồ sơ ứng viên &amp; Tuyển dụng ATS Kanban</w:t>
      </w:r>
    </w:p>
    <w:p w14:paraId="021AC862"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Tuyển dụng</w:t>
      </w:r>
    </w:p>
    <w:p w14:paraId="58861A83"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Tiếp nhận CV, đánh giá và điều phối ứng viên qua các vòng phỏng vấn trên bảng Kanban trực quan.</w:t>
      </w:r>
    </w:p>
    <w:p w14:paraId="2BB3F54D"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Đợt tuyển dụng đang ở trạng thái `OPEN`.</w:t>
      </w:r>
    </w:p>
    <w:p w14:paraId="31D6500F"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Trạng thái ứng viên được cập nhật liên tục qua các vòng; lịch phỏng vấn được đồng bộ.</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68E3434C" w14:textId="77777777">
        <w:trPr>
          <w:tblHeader/>
          <w:jc w:val="center"/>
        </w:trPr>
        <w:tc>
          <w:tcPr>
            <w:tcW w:w="800" w:type="dxa"/>
            <w:shd w:val="clear" w:color="auto" w:fill="F2F2F2"/>
          </w:tcPr>
          <w:p w14:paraId="05CA1510"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3496B079"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13FCEB80"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0ABB053E" w14:textId="77777777">
        <w:trPr>
          <w:cantSplit/>
          <w:jc w:val="center"/>
        </w:trPr>
        <w:tc>
          <w:tcPr>
            <w:tcW w:w="800" w:type="dxa"/>
          </w:tcPr>
          <w:p w14:paraId="7199A47B"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2E47F5C6" w14:textId="77777777" w:rsidR="00744971" w:rsidRDefault="00000000">
            <w:pPr>
              <w:spacing w:before="60" w:after="60"/>
              <w:ind w:firstLine="0"/>
              <w:jc w:val="left"/>
            </w:pPr>
            <w:r>
              <w:rPr>
                <w:rFonts w:ascii="Times New Roman" w:hAnsi="Times New Roman"/>
                <w:color w:val="000000"/>
                <w:sz w:val="24"/>
              </w:rPr>
              <w:t>Truy cập bảng Kanban `/recruitment-ats`, chọn đợt tuyển dụng; tải lên CV ứng viên hoặc tiếp nhận CV từ cổng ứng tuyển.</w:t>
            </w:r>
          </w:p>
        </w:tc>
        <w:tc>
          <w:tcPr>
            <w:tcW w:w="4477" w:type="dxa"/>
          </w:tcPr>
          <w:p w14:paraId="19AC86C5" w14:textId="77777777" w:rsidR="00744971" w:rsidRDefault="00000000">
            <w:pPr>
              <w:spacing w:before="60" w:after="60"/>
              <w:ind w:firstLine="0"/>
              <w:jc w:val="left"/>
            </w:pPr>
            <w:r>
              <w:rPr>
                <w:rFonts w:ascii="Times New Roman" w:hAnsi="Times New Roman"/>
                <w:color w:val="000000"/>
                <w:sz w:val="24"/>
              </w:rPr>
              <w:t>Tự động bóc tách thông tin ứng viên, tạo thẻ ứng viên ở cột `APPLIED`.</w:t>
            </w:r>
          </w:p>
        </w:tc>
      </w:tr>
      <w:tr w:rsidR="00705A97" w14:paraId="73F36575" w14:textId="77777777">
        <w:trPr>
          <w:cantSplit/>
          <w:jc w:val="center"/>
        </w:trPr>
        <w:tc>
          <w:tcPr>
            <w:tcW w:w="800" w:type="dxa"/>
          </w:tcPr>
          <w:p w14:paraId="43C4CE8D"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7034C572" w14:textId="77777777" w:rsidR="00744971" w:rsidRDefault="00000000">
            <w:pPr>
              <w:spacing w:before="60" w:after="60"/>
              <w:ind w:firstLine="0"/>
              <w:jc w:val="left"/>
            </w:pPr>
            <w:r>
              <w:rPr>
                <w:rFonts w:ascii="Times New Roman" w:hAnsi="Times New Roman"/>
                <w:color w:val="000000"/>
                <w:sz w:val="24"/>
              </w:rPr>
              <w:t>Kéo-thả thẻ ứng viên qua các cột: Sàng lọc (`SCREENING`) -&gt; Phỏng vấn 1 (`INTERVIEW_1`) -&gt; Phỏng vấn 2 (`INTERVIEW_2`).</w:t>
            </w:r>
          </w:p>
        </w:tc>
        <w:tc>
          <w:tcPr>
            <w:tcW w:w="4477" w:type="dxa"/>
          </w:tcPr>
          <w:p w14:paraId="33879888" w14:textId="77777777" w:rsidR="00744971" w:rsidRDefault="00000000">
            <w:pPr>
              <w:spacing w:before="60" w:after="60"/>
              <w:ind w:firstLine="0"/>
              <w:jc w:val="left"/>
            </w:pPr>
            <w:r>
              <w:rPr>
                <w:rFonts w:ascii="Times New Roman" w:hAnsi="Times New Roman"/>
                <w:color w:val="000000"/>
                <w:sz w:val="24"/>
              </w:rPr>
              <w:t>Mở popup thiết lập lịch phỏng vấn, chọn người phỏng vấn (Interviewer) và phòng họp.</w:t>
            </w:r>
          </w:p>
        </w:tc>
      </w:tr>
      <w:tr w:rsidR="00705A97" w14:paraId="45C5C604" w14:textId="77777777">
        <w:trPr>
          <w:cantSplit/>
          <w:jc w:val="center"/>
        </w:trPr>
        <w:tc>
          <w:tcPr>
            <w:tcW w:w="800" w:type="dxa"/>
          </w:tcPr>
          <w:p w14:paraId="5B88215A"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1074709C" w14:textId="77777777" w:rsidR="00744971" w:rsidRDefault="00000000">
            <w:pPr>
              <w:spacing w:before="60" w:after="60"/>
              <w:ind w:firstLine="0"/>
              <w:jc w:val="left"/>
            </w:pPr>
            <w:r>
              <w:rPr>
                <w:rFonts w:ascii="Times New Roman" w:hAnsi="Times New Roman"/>
                <w:color w:val="000000"/>
                <w:sz w:val="24"/>
              </w:rPr>
              <w:t>Nhập điểm đánh giá phỏng vấn sau buổi họp.</w:t>
            </w:r>
          </w:p>
        </w:tc>
        <w:tc>
          <w:tcPr>
            <w:tcW w:w="4477" w:type="dxa"/>
          </w:tcPr>
          <w:p w14:paraId="5E10CE43" w14:textId="77777777" w:rsidR="00744971" w:rsidRDefault="00000000">
            <w:pPr>
              <w:spacing w:before="60" w:after="60"/>
              <w:ind w:firstLine="0"/>
              <w:jc w:val="left"/>
            </w:pPr>
            <w:r>
              <w:rPr>
                <w:rFonts w:ascii="Times New Roman" w:hAnsi="Times New Roman"/>
                <w:color w:val="000000"/>
                <w:sz w:val="24"/>
              </w:rPr>
              <w:t>Lưu trữ phiếu đánh giá năng lực ứng viên; cập nhật điểm số bình quân vào hồ sơ.</w:t>
            </w:r>
          </w:p>
        </w:tc>
      </w:tr>
    </w:tbl>
    <w:p w14:paraId="4F4A73F3" w14:textId="77777777" w:rsidR="00705A97" w:rsidRDefault="006D0969">
      <w:pPr>
        <w:spacing w:before="180" w:after="60"/>
      </w:pPr>
      <w:r>
        <w:rPr>
          <w:rFonts w:ascii="Times New Roman" w:hAnsi="Times New Roman"/>
          <w:b/>
          <w:bCs/>
          <w:color w:val="000000"/>
          <w:szCs w:val="26"/>
        </w:rPr>
        <w:t>8. UC08 - Gửi thư mời nhận việc &amp; Thỏa thuận mức lương</w:t>
      </w:r>
    </w:p>
    <w:p w14:paraId="764F0BB6"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Tuyển dụng, Ứng viên</w:t>
      </w:r>
    </w:p>
    <w:p w14:paraId="51814E89"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Lập thư mời làm việc (Offer Letter) kèm thỏa thuận lương, gửi cho ứng viên và ghi nhận kết quả phản hồi.</w:t>
      </w:r>
    </w:p>
    <w:p w14:paraId="68AEBCB4"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Ứng viên đã vượt qua các vòng phỏng vấn (cột `OFFER_PENDING`).</w:t>
      </w:r>
    </w:p>
    <w:p w14:paraId="128A248D"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Ứng viên chấp nhận offer; hệ thống sẵn sàng chuyển đổi hồ sơ sang quy trình tiếp nhận.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39244611" w14:textId="77777777">
        <w:trPr>
          <w:tblHeader/>
          <w:jc w:val="center"/>
        </w:trPr>
        <w:tc>
          <w:tcPr>
            <w:tcW w:w="800" w:type="dxa"/>
            <w:shd w:val="clear" w:color="auto" w:fill="F2F2F2"/>
          </w:tcPr>
          <w:p w14:paraId="58A902EC"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66E1FF6F"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07112E27"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6388EC2C" w14:textId="77777777">
        <w:trPr>
          <w:cantSplit/>
          <w:jc w:val="center"/>
        </w:trPr>
        <w:tc>
          <w:tcPr>
            <w:tcW w:w="800" w:type="dxa"/>
          </w:tcPr>
          <w:p w14:paraId="3FA0C0FC"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15184FFA" w14:textId="77777777" w:rsidR="00744971" w:rsidRDefault="00000000">
            <w:pPr>
              <w:spacing w:before="60" w:after="60"/>
              <w:ind w:firstLine="0"/>
              <w:jc w:val="left"/>
            </w:pPr>
            <w:r>
              <w:rPr>
                <w:rFonts w:ascii="Times New Roman" w:hAnsi="Times New Roman"/>
                <w:color w:val="000000"/>
                <w:sz w:val="24"/>
              </w:rPr>
              <w:t>Chuyên viên tuyển dụng chọn ứng viên đạt yêu cầu, nhập thông tin mức lương đề xuất, ngày bắt đầu đi làm và thời gian thử việc; bấm "Tạo thư mời".</w:t>
            </w:r>
          </w:p>
        </w:tc>
        <w:tc>
          <w:tcPr>
            <w:tcW w:w="4477" w:type="dxa"/>
          </w:tcPr>
          <w:p w14:paraId="60C0E7C9" w14:textId="77777777" w:rsidR="00744971" w:rsidRDefault="00000000">
            <w:pPr>
              <w:spacing w:before="60" w:after="60"/>
              <w:ind w:firstLine="0"/>
              <w:jc w:val="left"/>
            </w:pPr>
            <w:r>
              <w:rPr>
                <w:rFonts w:ascii="Times New Roman" w:hAnsi="Times New Roman"/>
                <w:color w:val="000000"/>
                <w:sz w:val="24"/>
              </w:rPr>
              <w:t>Hệ thống áp mẫu Offer Letter chuẩn của công ty, kiểm tra mức lương đề xuất có nằm trong khung lương đã duyệt.</w:t>
            </w:r>
          </w:p>
        </w:tc>
      </w:tr>
      <w:tr w:rsidR="00705A97" w14:paraId="60013B44" w14:textId="77777777">
        <w:trPr>
          <w:cantSplit/>
          <w:jc w:val="center"/>
        </w:trPr>
        <w:tc>
          <w:tcPr>
            <w:tcW w:w="800" w:type="dxa"/>
          </w:tcPr>
          <w:p w14:paraId="16D9523E"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2A34CA79" w14:textId="77777777" w:rsidR="00744971" w:rsidRDefault="00000000">
            <w:pPr>
              <w:spacing w:before="60" w:after="60"/>
              <w:ind w:firstLine="0"/>
              <w:jc w:val="left"/>
            </w:pPr>
            <w:r>
              <w:rPr>
                <w:rFonts w:ascii="Times New Roman" w:hAnsi="Times New Roman"/>
                <w:color w:val="000000"/>
                <w:sz w:val="24"/>
              </w:rPr>
              <w:t>Bấm "Gửi thư mời nhận việc".</w:t>
            </w:r>
          </w:p>
        </w:tc>
        <w:tc>
          <w:tcPr>
            <w:tcW w:w="4477" w:type="dxa"/>
          </w:tcPr>
          <w:p w14:paraId="46485567" w14:textId="77777777" w:rsidR="00744971" w:rsidRDefault="00000000">
            <w:pPr>
              <w:spacing w:before="60" w:after="60"/>
              <w:ind w:firstLine="0"/>
              <w:jc w:val="left"/>
            </w:pPr>
            <w:r>
              <w:rPr>
                <w:rFonts w:ascii="Times New Roman" w:hAnsi="Times New Roman"/>
                <w:color w:val="000000"/>
                <w:sz w:val="24"/>
              </w:rPr>
              <w:t>Hệ thống gửi email tự động kèm Offer Letter có chữ ký số tới ứng viên và tạo đường dẫn xác nhận trực tuyến.</w:t>
            </w:r>
          </w:p>
        </w:tc>
      </w:tr>
      <w:tr w:rsidR="00705A97" w14:paraId="73275557" w14:textId="77777777">
        <w:trPr>
          <w:cantSplit/>
          <w:jc w:val="center"/>
        </w:trPr>
        <w:tc>
          <w:tcPr>
            <w:tcW w:w="800" w:type="dxa"/>
          </w:tcPr>
          <w:p w14:paraId="2A4B7A4B"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2C9F59E0" w14:textId="77777777" w:rsidR="00744971" w:rsidRDefault="00000000">
            <w:pPr>
              <w:spacing w:before="60" w:after="60"/>
              <w:ind w:firstLine="0"/>
              <w:jc w:val="left"/>
            </w:pPr>
            <w:r>
              <w:rPr>
                <w:rFonts w:ascii="Times New Roman" w:hAnsi="Times New Roman"/>
                <w:color w:val="000000"/>
                <w:sz w:val="24"/>
              </w:rPr>
              <w:t>Ứng viên truy cập đường dẫn, bấm "Đồng ý nhận việc" (hoặc từ chối/thỏa thuận lại).</w:t>
            </w:r>
          </w:p>
        </w:tc>
        <w:tc>
          <w:tcPr>
            <w:tcW w:w="4477" w:type="dxa"/>
          </w:tcPr>
          <w:p w14:paraId="7847BCEA" w14:textId="77777777" w:rsidR="00744971" w:rsidRDefault="00000000">
            <w:pPr>
              <w:spacing w:before="60" w:after="60"/>
              <w:ind w:firstLine="0"/>
              <w:jc w:val="left"/>
            </w:pPr>
            <w:r>
              <w:rPr>
                <w:rFonts w:ascii="Times New Roman" w:hAnsi="Times New Roman"/>
                <w:color w:val="000000"/>
                <w:sz w:val="24"/>
              </w:rPr>
              <w:t>Cập nhật trạng thái ứng viên sang `OFFER_ACCEPTED`; tự động kích hoạt luồng hội nhập Onboarding.</w:t>
            </w:r>
          </w:p>
        </w:tc>
      </w:tr>
    </w:tbl>
    <w:p w14:paraId="4701E005" w14:textId="77777777" w:rsidR="00705A97" w:rsidRDefault="006D0969">
      <w:pPr>
        <w:spacing w:before="180" w:after="60"/>
      </w:pPr>
      <w:r>
        <w:rPr>
          <w:rFonts w:ascii="Times New Roman" w:hAnsi="Times New Roman"/>
          <w:b/>
          <w:bCs/>
          <w:color w:val="000000"/>
          <w:szCs w:val="26"/>
        </w:rPr>
        <w:t>9. UC09 - Quản lý hồ sơ nhân viên toàn diện</w:t>
      </w:r>
    </w:p>
    <w:p w14:paraId="2DFBEB92"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Hồ sơ</w:t>
      </w:r>
    </w:p>
    <w:p w14:paraId="34890C04"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Quản trị hồ sơ lý lịch trích ngang của toàn thể nhân viên, bao gồm thông tin cá nhân, phòng ban, quá trình công tác.</w:t>
      </w:r>
    </w:p>
    <w:p w14:paraId="089ED657"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Chuyên viên hồ sơ có quyền quản trị dữ liệu nhân sự.</w:t>
      </w:r>
    </w:p>
    <w:p w14:paraId="509175C3"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Hồ sơ nhân viên được lưu trữ đầy đủ trong CSDL, phục vụ cho mọi phân hệ khác.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7E294262" w14:textId="77777777">
        <w:trPr>
          <w:tblHeader/>
          <w:jc w:val="center"/>
        </w:trPr>
        <w:tc>
          <w:tcPr>
            <w:tcW w:w="800" w:type="dxa"/>
            <w:shd w:val="clear" w:color="auto" w:fill="F2F2F2"/>
          </w:tcPr>
          <w:p w14:paraId="775F8F7B"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28105320"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1551CCC4"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6BFF18B0" w14:textId="77777777">
        <w:trPr>
          <w:cantSplit/>
          <w:jc w:val="center"/>
        </w:trPr>
        <w:tc>
          <w:tcPr>
            <w:tcW w:w="800" w:type="dxa"/>
          </w:tcPr>
          <w:p w14:paraId="0FE498E0"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4FC972CF" w14:textId="77777777" w:rsidR="00744971" w:rsidRDefault="00000000">
            <w:pPr>
              <w:spacing w:before="60" w:after="60"/>
              <w:ind w:firstLine="0"/>
              <w:jc w:val="left"/>
            </w:pPr>
            <w:r>
              <w:rPr>
                <w:rFonts w:ascii="Times New Roman" w:hAnsi="Times New Roman"/>
                <w:color w:val="000000"/>
                <w:sz w:val="24"/>
              </w:rPr>
              <w:t>Truy cập `/employees`, tra cứu nhân viên theo tên, mã NV hoặc phòng ban.</w:t>
            </w:r>
          </w:p>
        </w:tc>
        <w:tc>
          <w:tcPr>
            <w:tcW w:w="4477" w:type="dxa"/>
          </w:tcPr>
          <w:p w14:paraId="7E465A31" w14:textId="77777777" w:rsidR="00744971" w:rsidRDefault="00000000">
            <w:pPr>
              <w:spacing w:before="60" w:after="60"/>
              <w:ind w:firstLine="0"/>
              <w:jc w:val="left"/>
            </w:pPr>
            <w:r>
              <w:rPr>
                <w:rFonts w:ascii="Times New Roman" w:hAnsi="Times New Roman"/>
                <w:color w:val="000000"/>
                <w:sz w:val="24"/>
              </w:rPr>
              <w:t>Hiển thị danh sách nhân viên kèm ảnh, chức danh, trạng thái làm việc.</w:t>
            </w:r>
          </w:p>
        </w:tc>
      </w:tr>
      <w:tr w:rsidR="00705A97" w14:paraId="45E97EEE" w14:textId="77777777">
        <w:trPr>
          <w:cantSplit/>
          <w:jc w:val="center"/>
        </w:trPr>
        <w:tc>
          <w:tcPr>
            <w:tcW w:w="800" w:type="dxa"/>
          </w:tcPr>
          <w:p w14:paraId="346300C3"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5521172C" w14:textId="77777777" w:rsidR="00744971" w:rsidRDefault="00000000">
            <w:pPr>
              <w:spacing w:before="60" w:after="60"/>
              <w:ind w:firstLine="0"/>
              <w:jc w:val="left"/>
            </w:pPr>
            <w:r>
              <w:rPr>
                <w:rFonts w:ascii="Times New Roman" w:hAnsi="Times New Roman"/>
                <w:color w:val="000000"/>
                <w:sz w:val="24"/>
              </w:rPr>
              <w:t>Mở chi tiết hồ sơ; cập nhật thông tin cá nhân, số CCCD, hộ khẩu, người phụ thuộc giảm trừ gia cảnh.</w:t>
            </w:r>
          </w:p>
        </w:tc>
        <w:tc>
          <w:tcPr>
            <w:tcW w:w="4477" w:type="dxa"/>
          </w:tcPr>
          <w:p w14:paraId="7182E71F" w14:textId="77777777" w:rsidR="00744971" w:rsidRDefault="00000000">
            <w:pPr>
              <w:spacing w:before="60" w:after="60"/>
              <w:ind w:firstLine="0"/>
              <w:jc w:val="left"/>
            </w:pPr>
            <w:r>
              <w:rPr>
                <w:rFonts w:ascii="Times New Roman" w:hAnsi="Times New Roman"/>
                <w:color w:val="000000"/>
                <w:sz w:val="24"/>
              </w:rPr>
              <w:t>Kiểm tra tính hợp lệ dữ liệu (độ dài CCCD, định dạng ngày sinh, mã số thuế).</w:t>
            </w:r>
          </w:p>
        </w:tc>
      </w:tr>
      <w:tr w:rsidR="00705A97" w14:paraId="13CA94C9" w14:textId="77777777">
        <w:trPr>
          <w:cantSplit/>
          <w:jc w:val="center"/>
        </w:trPr>
        <w:tc>
          <w:tcPr>
            <w:tcW w:w="800" w:type="dxa"/>
          </w:tcPr>
          <w:p w14:paraId="29B7553E"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794DEAC2" w14:textId="77777777" w:rsidR="00744971" w:rsidRDefault="00000000">
            <w:pPr>
              <w:spacing w:before="60" w:after="60"/>
              <w:ind w:firstLine="0"/>
              <w:jc w:val="left"/>
            </w:pPr>
            <w:r>
              <w:rPr>
                <w:rFonts w:ascii="Times New Roman" w:hAnsi="Times New Roman"/>
                <w:color w:val="000000"/>
                <w:sz w:val="24"/>
              </w:rPr>
              <w:t>Bấm "Lưu thay đổi".</w:t>
            </w:r>
          </w:p>
        </w:tc>
        <w:tc>
          <w:tcPr>
            <w:tcW w:w="4477" w:type="dxa"/>
          </w:tcPr>
          <w:p w14:paraId="3D34205E" w14:textId="77777777" w:rsidR="00744971" w:rsidRDefault="00000000">
            <w:pPr>
              <w:spacing w:before="60" w:after="60"/>
              <w:ind w:firstLine="0"/>
              <w:jc w:val="left"/>
            </w:pPr>
            <w:r>
              <w:rPr>
                <w:rFonts w:ascii="Times New Roman" w:hAnsi="Times New Roman"/>
                <w:color w:val="000000"/>
                <w:sz w:val="24"/>
              </w:rPr>
              <w:t>Cập nhật bản ghi `Employee`; lưu lịch sử thay đổi vào bảng kiểm toán.</w:t>
            </w:r>
          </w:p>
        </w:tc>
      </w:tr>
    </w:tbl>
    <w:p w14:paraId="5DBAA64E" w14:textId="77777777" w:rsidR="00705A97" w:rsidRDefault="006D0969">
      <w:pPr>
        <w:spacing w:before="180" w:after="60"/>
      </w:pPr>
      <w:r>
        <w:rPr>
          <w:rFonts w:ascii="Times New Roman" w:hAnsi="Times New Roman"/>
          <w:b/>
          <w:bCs/>
          <w:color w:val="000000"/>
          <w:szCs w:val="26"/>
        </w:rPr>
        <w:t>10. UC10 - Quản lý hợp đồng lao động &amp; Phụ lục hợp đồng</w:t>
      </w:r>
    </w:p>
    <w:p w14:paraId="5C8ADC85"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Hồ sơ</w:t>
      </w:r>
    </w:p>
    <w:p w14:paraId="563AC084"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Khởi tạo, gia hạn, ký kết HĐLĐ (thử việc, xác định thời hạn, không xác định thời hạn) và cảnh báo hợp đồng sắp hết hạn.</w:t>
      </w:r>
    </w:p>
    <w:p w14:paraId="26F87EDE"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đã có hồ sơ trong hệ thống.</w:t>
      </w:r>
    </w:p>
    <w:p w14:paraId="2627C83E"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HĐLĐ được ban hành; ngày hết hạn được đưa vào hàng đợi cảnh báo tự động.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1716F9A4" w14:textId="77777777">
        <w:trPr>
          <w:tblHeader/>
          <w:jc w:val="center"/>
        </w:trPr>
        <w:tc>
          <w:tcPr>
            <w:tcW w:w="800" w:type="dxa"/>
            <w:shd w:val="clear" w:color="auto" w:fill="F2F2F2"/>
          </w:tcPr>
          <w:p w14:paraId="5F39B1D6"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43684B3D"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131B3D9A"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47918542" w14:textId="77777777">
        <w:trPr>
          <w:cantSplit/>
          <w:jc w:val="center"/>
        </w:trPr>
        <w:tc>
          <w:tcPr>
            <w:tcW w:w="800" w:type="dxa"/>
          </w:tcPr>
          <w:p w14:paraId="6773C0FF"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5EBFEE39" w14:textId="77777777" w:rsidR="00744971" w:rsidRDefault="00000000">
            <w:pPr>
              <w:spacing w:before="60" w:after="60"/>
              <w:ind w:firstLine="0"/>
              <w:jc w:val="left"/>
            </w:pPr>
            <w:r>
              <w:rPr>
                <w:rFonts w:ascii="Times New Roman" w:hAnsi="Times New Roman"/>
                <w:color w:val="000000"/>
                <w:sz w:val="24"/>
              </w:rPr>
              <w:t>Vào mục Hợp đồng trong hồ sơ nhân viên, chọn "Tạo mới hợp đồng".</w:t>
            </w:r>
          </w:p>
        </w:tc>
        <w:tc>
          <w:tcPr>
            <w:tcW w:w="4477" w:type="dxa"/>
          </w:tcPr>
          <w:p w14:paraId="0422D6A7" w14:textId="77777777" w:rsidR="00744971" w:rsidRDefault="00000000">
            <w:pPr>
              <w:spacing w:before="60" w:after="60"/>
              <w:ind w:firstLine="0"/>
              <w:jc w:val="left"/>
            </w:pPr>
            <w:r>
              <w:rPr>
                <w:rFonts w:ascii="Times New Roman" w:hAnsi="Times New Roman"/>
                <w:color w:val="000000"/>
                <w:sz w:val="24"/>
              </w:rPr>
              <w:t>Hiển thị form nhập: Loại hợp đồng, thời hạn, mức lương đóng BHXH, chức danh công việc.</w:t>
            </w:r>
          </w:p>
        </w:tc>
      </w:tr>
      <w:tr w:rsidR="00705A97" w14:paraId="2C81817B" w14:textId="77777777">
        <w:trPr>
          <w:cantSplit/>
          <w:jc w:val="center"/>
        </w:trPr>
        <w:tc>
          <w:tcPr>
            <w:tcW w:w="800" w:type="dxa"/>
          </w:tcPr>
          <w:p w14:paraId="34B1FE7B"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2B7C95CB" w14:textId="77777777" w:rsidR="00744971" w:rsidRDefault="00000000">
            <w:pPr>
              <w:spacing w:before="60" w:after="60"/>
              <w:ind w:firstLine="0"/>
              <w:jc w:val="left"/>
            </w:pPr>
            <w:r>
              <w:rPr>
                <w:rFonts w:ascii="Times New Roman" w:hAnsi="Times New Roman"/>
                <w:color w:val="000000"/>
                <w:sz w:val="24"/>
              </w:rPr>
              <w:t>Điền thông tin và đính kèm bản quét hợp đồng đã ký; bấm "Lưu hợp đồng".</w:t>
            </w:r>
          </w:p>
        </w:tc>
        <w:tc>
          <w:tcPr>
            <w:tcW w:w="4477" w:type="dxa"/>
          </w:tcPr>
          <w:p w14:paraId="658B4FCE" w14:textId="77777777" w:rsidR="00744971" w:rsidRDefault="00000000">
            <w:pPr>
              <w:spacing w:before="60" w:after="60"/>
              <w:ind w:firstLine="0"/>
              <w:jc w:val="left"/>
            </w:pPr>
            <w:r>
              <w:rPr>
                <w:rFonts w:ascii="Times New Roman" w:hAnsi="Times New Roman"/>
                <w:color w:val="000000"/>
                <w:sz w:val="24"/>
              </w:rPr>
              <w:t>Lưu bản ghi `Contract`; cập nhật mức lương cơ bản hiện tại của nhân viên.</w:t>
            </w:r>
          </w:p>
        </w:tc>
      </w:tr>
      <w:tr w:rsidR="00705A97" w14:paraId="1544A251" w14:textId="77777777">
        <w:trPr>
          <w:cantSplit/>
          <w:jc w:val="center"/>
        </w:trPr>
        <w:tc>
          <w:tcPr>
            <w:tcW w:w="800" w:type="dxa"/>
          </w:tcPr>
          <w:p w14:paraId="7F5117E2"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650E2EE3"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6C29A8FB" w14:textId="77777777" w:rsidR="00744971" w:rsidRDefault="00000000">
            <w:pPr>
              <w:spacing w:before="60" w:after="60"/>
              <w:ind w:firstLine="0"/>
              <w:jc w:val="left"/>
            </w:pPr>
            <w:r>
              <w:rPr>
                <w:rFonts w:ascii="Times New Roman" w:hAnsi="Times New Roman"/>
                <w:color w:val="000000"/>
                <w:sz w:val="24"/>
              </w:rPr>
              <w:t>Hệ thống tự động kích hoạt tiến trình định kỳ quét các HĐLĐ còn hiệu lực dưới 45 ngày để cảnh báo cho HR gia hạn.</w:t>
            </w:r>
          </w:p>
        </w:tc>
      </w:tr>
    </w:tbl>
    <w:p w14:paraId="0513BE18" w14:textId="77777777" w:rsidR="00705A97" w:rsidRDefault="006D0969">
      <w:pPr>
        <w:spacing w:before="180" w:after="60"/>
      </w:pPr>
      <w:r>
        <w:rPr>
          <w:rFonts w:ascii="Times New Roman" w:hAnsi="Times New Roman"/>
          <w:b/>
          <w:bCs/>
          <w:color w:val="000000"/>
          <w:szCs w:val="26"/>
        </w:rPr>
        <w:t>11. UC11 - Quản lý văn bằng, chứng chỉ chuyên môn</w:t>
      </w:r>
    </w:p>
    <w:p w14:paraId="617048D4"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Hồ sơ</w:t>
      </w:r>
    </w:p>
    <w:p w14:paraId="2BA6CA01"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Lưu trữ, phân loại văn bằng đại học, chứng chỉ kỹ thuật quốc tế (AWS, PMP, Scrum Master...) và theo dõi hạn sử dụng.</w:t>
      </w:r>
    </w:p>
    <w:p w14:paraId="38A04BCD"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đã nộp văn bằng chứng chỉ cho phòng nhân sự.</w:t>
      </w:r>
    </w:p>
    <w:p w14:paraId="7888BD3A"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Dữ liệu bằng cấp được chuẩn hóa và gắn liền với hồ sơ năng lực nhân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5269BDE6" w14:textId="77777777">
        <w:trPr>
          <w:tblHeader/>
          <w:jc w:val="center"/>
        </w:trPr>
        <w:tc>
          <w:tcPr>
            <w:tcW w:w="800" w:type="dxa"/>
            <w:shd w:val="clear" w:color="auto" w:fill="F2F2F2"/>
          </w:tcPr>
          <w:p w14:paraId="30D05E65"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44C21A23"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65719B90"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166AD63B" w14:textId="77777777">
        <w:trPr>
          <w:cantSplit/>
          <w:jc w:val="center"/>
        </w:trPr>
        <w:tc>
          <w:tcPr>
            <w:tcW w:w="800" w:type="dxa"/>
          </w:tcPr>
          <w:p w14:paraId="3DA7118C"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4D58FE67" w14:textId="77777777" w:rsidR="00744971" w:rsidRDefault="00000000">
            <w:pPr>
              <w:spacing w:before="60" w:after="60"/>
              <w:ind w:firstLine="0"/>
              <w:jc w:val="left"/>
            </w:pPr>
            <w:r>
              <w:rPr>
                <w:rFonts w:ascii="Times New Roman" w:hAnsi="Times New Roman"/>
                <w:color w:val="000000"/>
                <w:sz w:val="24"/>
              </w:rPr>
              <w:t>Tại hồ sơ nhân viên, chuyển sang tab "Bằng cấp &amp; Chứng chỉ", chọn "Thêm mới".</w:t>
            </w:r>
          </w:p>
        </w:tc>
        <w:tc>
          <w:tcPr>
            <w:tcW w:w="4477" w:type="dxa"/>
          </w:tcPr>
          <w:p w14:paraId="6A248763" w14:textId="77777777" w:rsidR="00744971" w:rsidRDefault="00000000">
            <w:pPr>
              <w:spacing w:before="60" w:after="60"/>
              <w:ind w:firstLine="0"/>
              <w:jc w:val="left"/>
            </w:pPr>
            <w:r>
              <w:rPr>
                <w:rFonts w:ascii="Times New Roman" w:hAnsi="Times New Roman"/>
                <w:color w:val="000000"/>
                <w:sz w:val="24"/>
              </w:rPr>
              <w:t>Hiển thị form khai báo: Tên chứng chỉ, tổ chức cấp, ngày cấp, ngày hết hạn, bản mềm scan.</w:t>
            </w:r>
          </w:p>
        </w:tc>
      </w:tr>
      <w:tr w:rsidR="00705A97" w14:paraId="69539BED" w14:textId="77777777">
        <w:trPr>
          <w:cantSplit/>
          <w:jc w:val="center"/>
        </w:trPr>
        <w:tc>
          <w:tcPr>
            <w:tcW w:w="800" w:type="dxa"/>
          </w:tcPr>
          <w:p w14:paraId="1BA9532D"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49E8B299" w14:textId="77777777" w:rsidR="00744971" w:rsidRDefault="00000000">
            <w:pPr>
              <w:spacing w:before="60" w:after="60"/>
              <w:ind w:firstLine="0"/>
              <w:jc w:val="left"/>
            </w:pPr>
            <w:r>
              <w:rPr>
                <w:rFonts w:ascii="Times New Roman" w:hAnsi="Times New Roman"/>
                <w:color w:val="000000"/>
                <w:sz w:val="24"/>
              </w:rPr>
              <w:t>Nhập thông tin và bấm "Lưu".</w:t>
            </w:r>
          </w:p>
        </w:tc>
        <w:tc>
          <w:tcPr>
            <w:tcW w:w="4477" w:type="dxa"/>
          </w:tcPr>
          <w:p w14:paraId="7F187BD5" w14:textId="77777777" w:rsidR="00744971" w:rsidRDefault="00000000">
            <w:pPr>
              <w:spacing w:before="60" w:after="60"/>
              <w:ind w:firstLine="0"/>
              <w:jc w:val="left"/>
            </w:pPr>
            <w:r>
              <w:rPr>
                <w:rFonts w:ascii="Times New Roman" w:hAnsi="Times New Roman"/>
                <w:color w:val="000000"/>
                <w:sz w:val="24"/>
              </w:rPr>
              <w:t>Kiểm tra tính hợp lệ của thời hạn chứng chỉ, cập nhật bảng `Certificate`.</w:t>
            </w:r>
          </w:p>
        </w:tc>
      </w:tr>
      <w:tr w:rsidR="00705A97" w14:paraId="5082EA30" w14:textId="77777777">
        <w:trPr>
          <w:cantSplit/>
          <w:jc w:val="center"/>
        </w:trPr>
        <w:tc>
          <w:tcPr>
            <w:tcW w:w="800" w:type="dxa"/>
          </w:tcPr>
          <w:p w14:paraId="4791D58C"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40BA3EC4"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4406B60D" w14:textId="77777777" w:rsidR="00744971" w:rsidRDefault="00000000">
            <w:pPr>
              <w:spacing w:before="60" w:after="60"/>
              <w:ind w:firstLine="0"/>
              <w:jc w:val="left"/>
            </w:pPr>
            <w:r>
              <w:rPr>
                <w:rFonts w:ascii="Times New Roman" w:hAnsi="Times New Roman"/>
                <w:color w:val="000000"/>
                <w:sz w:val="24"/>
              </w:rPr>
              <w:t>Hệ thống tự động cập nhật ma trận kỹ năng của nhân viên phục vụ điều phối dự án.</w:t>
            </w:r>
          </w:p>
        </w:tc>
      </w:tr>
    </w:tbl>
    <w:p w14:paraId="495F08A1" w14:textId="77777777" w:rsidR="00705A97" w:rsidRDefault="006D0969">
      <w:pPr>
        <w:spacing w:before="180" w:after="60"/>
      </w:pPr>
      <w:r>
        <w:rPr>
          <w:rFonts w:ascii="Times New Roman" w:hAnsi="Times New Roman"/>
          <w:b/>
          <w:bCs/>
          <w:color w:val="000000"/>
          <w:szCs w:val="26"/>
        </w:rPr>
        <w:t>12. UC12 - Mượn - trả hồ sơ, chứng chỉ bản gốc</w:t>
      </w:r>
    </w:p>
    <w:p w14:paraId="5DDAF67B"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Chuyên viên Hồ sơ</w:t>
      </w:r>
    </w:p>
    <w:p w14:paraId="342EBF66"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Quy trình tiếp nhận đề xuất mượn hồ sơ gốc (bằng tốt nghiệp, sổ bảo hiểm) từ nhân viên và quản lý việc hoàn trả đúng hạn.</w:t>
      </w:r>
    </w:p>
    <w:p w14:paraId="0071896B"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Phòng nhân sự đang lưu giữ bản gốc hồ sơ của nhân viên.</w:t>
      </w:r>
    </w:p>
    <w:p w14:paraId="1EB18DCA"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Phiếu mượn được tạo; trạng thái vị trí hồ sơ vật lý được cập nhật.</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356DDCCB" w14:textId="77777777">
        <w:trPr>
          <w:tblHeader/>
          <w:jc w:val="center"/>
        </w:trPr>
        <w:tc>
          <w:tcPr>
            <w:tcW w:w="800" w:type="dxa"/>
            <w:shd w:val="clear" w:color="auto" w:fill="F2F2F2"/>
          </w:tcPr>
          <w:p w14:paraId="1C992F8A"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3BC1861B"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0A428826"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559F03DC" w14:textId="77777777">
        <w:trPr>
          <w:cantSplit/>
          <w:jc w:val="center"/>
        </w:trPr>
        <w:tc>
          <w:tcPr>
            <w:tcW w:w="800" w:type="dxa"/>
          </w:tcPr>
          <w:p w14:paraId="52BC1A0F"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154081C6" w14:textId="77777777" w:rsidR="00744971" w:rsidRDefault="00000000">
            <w:pPr>
              <w:spacing w:before="60" w:after="60"/>
              <w:ind w:firstLine="0"/>
              <w:jc w:val="left"/>
            </w:pPr>
            <w:r>
              <w:rPr>
                <w:rFonts w:ascii="Times New Roman" w:hAnsi="Times New Roman"/>
                <w:color w:val="000000"/>
                <w:sz w:val="24"/>
              </w:rPr>
              <w:t>Nhân viên gửi yêu cầu mượn hồ sơ gốc qua cổng ESS, nêu rõ lý do và ngày cam kết hoàn trả.</w:t>
            </w:r>
          </w:p>
        </w:tc>
        <w:tc>
          <w:tcPr>
            <w:tcW w:w="4477" w:type="dxa"/>
          </w:tcPr>
          <w:p w14:paraId="66BF57FA" w14:textId="77777777" w:rsidR="00744971" w:rsidRDefault="00000000">
            <w:pPr>
              <w:spacing w:before="60" w:after="60"/>
              <w:ind w:firstLine="0"/>
              <w:jc w:val="left"/>
            </w:pPr>
            <w:r>
              <w:rPr>
                <w:rFonts w:ascii="Times New Roman" w:hAnsi="Times New Roman"/>
                <w:color w:val="000000"/>
                <w:sz w:val="24"/>
              </w:rPr>
              <w:t>Tạo phiếu mượn ở trạng thái `PENDING` gửi tới Chuyên viên hồ sơ.</w:t>
            </w:r>
          </w:p>
        </w:tc>
      </w:tr>
      <w:tr w:rsidR="00705A97" w14:paraId="76736EDA" w14:textId="77777777">
        <w:trPr>
          <w:cantSplit/>
          <w:jc w:val="center"/>
        </w:trPr>
        <w:tc>
          <w:tcPr>
            <w:tcW w:w="800" w:type="dxa"/>
          </w:tcPr>
          <w:p w14:paraId="5063FA4B" w14:textId="77777777" w:rsidR="00744971" w:rsidRDefault="00000000">
            <w:pPr>
              <w:spacing w:before="60" w:after="60"/>
              <w:ind w:firstLine="0"/>
              <w:jc w:val="center"/>
            </w:pPr>
            <w:r>
              <w:rPr>
                <w:rFonts w:ascii="Times New Roman" w:hAnsi="Times New Roman"/>
                <w:color w:val="000000"/>
                <w:sz w:val="24"/>
              </w:rPr>
              <w:lastRenderedPageBreak/>
              <w:t>2</w:t>
            </w:r>
          </w:p>
        </w:tc>
        <w:tc>
          <w:tcPr>
            <w:tcW w:w="3500" w:type="dxa"/>
          </w:tcPr>
          <w:p w14:paraId="2685F440" w14:textId="77777777" w:rsidR="00744971" w:rsidRDefault="00000000">
            <w:pPr>
              <w:spacing w:before="60" w:after="60"/>
              <w:ind w:firstLine="0"/>
              <w:jc w:val="left"/>
            </w:pPr>
            <w:r>
              <w:rPr>
                <w:rFonts w:ascii="Times New Roman" w:hAnsi="Times New Roman"/>
                <w:color w:val="000000"/>
                <w:sz w:val="24"/>
              </w:rPr>
              <w:t>Chuyên viên hồ sơ kiểm tra vị trí tủ lưu trữ, bàn giao hồ sơ vật lý và bấm "Xác nhận bàn giao".</w:t>
            </w:r>
          </w:p>
        </w:tc>
        <w:tc>
          <w:tcPr>
            <w:tcW w:w="4477" w:type="dxa"/>
          </w:tcPr>
          <w:p w14:paraId="7BF80F64" w14:textId="77777777" w:rsidR="00744971" w:rsidRDefault="00000000">
            <w:pPr>
              <w:spacing w:before="60" w:after="60"/>
              <w:ind w:firstLine="0"/>
              <w:jc w:val="left"/>
            </w:pPr>
            <w:r>
              <w:rPr>
                <w:rFonts w:ascii="Times New Roman" w:hAnsi="Times New Roman"/>
                <w:color w:val="000000"/>
                <w:sz w:val="24"/>
              </w:rPr>
              <w:t>Chuyển trạng thái phiếu mượn sang `BORROWED`; lưu ngày giờ bàn giao thực tế.</w:t>
            </w:r>
          </w:p>
        </w:tc>
      </w:tr>
      <w:tr w:rsidR="00705A97" w14:paraId="74A98CB4" w14:textId="77777777">
        <w:trPr>
          <w:cantSplit/>
          <w:jc w:val="center"/>
        </w:trPr>
        <w:tc>
          <w:tcPr>
            <w:tcW w:w="800" w:type="dxa"/>
          </w:tcPr>
          <w:p w14:paraId="4570A764"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0DD28D75" w14:textId="77777777" w:rsidR="00744971" w:rsidRDefault="00000000">
            <w:pPr>
              <w:spacing w:before="60" w:after="60"/>
              <w:ind w:firstLine="0"/>
              <w:jc w:val="left"/>
            </w:pPr>
            <w:r>
              <w:rPr>
                <w:rFonts w:ascii="Times New Roman" w:hAnsi="Times New Roman"/>
                <w:color w:val="000000"/>
                <w:sz w:val="24"/>
              </w:rPr>
              <w:t>Khi nhân viên trả hồ sơ, Chuyên viên hồ sơ kiểm tra tính nguyên vẹn và bấm "Xác nhận đã trả".</w:t>
            </w:r>
          </w:p>
        </w:tc>
        <w:tc>
          <w:tcPr>
            <w:tcW w:w="4477" w:type="dxa"/>
          </w:tcPr>
          <w:p w14:paraId="61898B15" w14:textId="77777777" w:rsidR="00744971" w:rsidRDefault="00000000">
            <w:pPr>
              <w:spacing w:before="60" w:after="60"/>
              <w:ind w:firstLine="0"/>
              <w:jc w:val="left"/>
            </w:pPr>
            <w:r>
              <w:rPr>
                <w:rFonts w:ascii="Times New Roman" w:hAnsi="Times New Roman"/>
                <w:color w:val="000000"/>
                <w:sz w:val="24"/>
              </w:rPr>
              <w:t>Chuyển trạng thái sang `RETURNED`; lưu vết đóng phiếu mượn.</w:t>
            </w:r>
          </w:p>
        </w:tc>
      </w:tr>
    </w:tbl>
    <w:p w14:paraId="2787BAB2" w14:textId="77777777" w:rsidR="00705A97" w:rsidRDefault="006D0969">
      <w:pPr>
        <w:spacing w:before="180" w:after="60"/>
      </w:pPr>
      <w:r>
        <w:rPr>
          <w:rFonts w:ascii="Times New Roman" w:hAnsi="Times New Roman"/>
          <w:b/>
          <w:bCs/>
          <w:color w:val="000000"/>
          <w:szCs w:val="26"/>
        </w:rPr>
        <w:t>13. UC13 - Đánh giá kết quả thử việc &amp; Ký HĐLĐ chính thức</w:t>
      </w:r>
    </w:p>
    <w:p w14:paraId="1D120852"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Trưởng dự án, Chuyên viên Hồ sơ, Giám đốc</w:t>
      </w:r>
    </w:p>
    <w:p w14:paraId="57D5FA78"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Tự động kích hoạt quy trình đánh giá kết thúc thời gian thử việc và ban hành HĐLĐ chính thức nếu đạt yêu cầu.</w:t>
      </w:r>
    </w:p>
    <w:p w14:paraId="46F6AEC7"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có hợp đồng thử việc sắp kết thúc trong vòng 15 ngày tới.</w:t>
      </w:r>
    </w:p>
    <w:p w14:paraId="009BD254"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Kết quả thử việc được phê duyệt; tự động sinh hợp đồng lao động chính thức.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67FCC3AE" w14:textId="77777777">
        <w:trPr>
          <w:tblHeader/>
          <w:jc w:val="center"/>
        </w:trPr>
        <w:tc>
          <w:tcPr>
            <w:tcW w:w="800" w:type="dxa"/>
            <w:shd w:val="clear" w:color="auto" w:fill="F2F2F2"/>
          </w:tcPr>
          <w:p w14:paraId="74E07F4F"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6380ECA3"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64032704"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0BA58410" w14:textId="77777777">
        <w:trPr>
          <w:cantSplit/>
          <w:jc w:val="center"/>
        </w:trPr>
        <w:tc>
          <w:tcPr>
            <w:tcW w:w="800" w:type="dxa"/>
          </w:tcPr>
          <w:p w14:paraId="66EBD462"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003F9C35" w14:textId="77777777" w:rsidR="00744971" w:rsidRDefault="00000000">
            <w:pPr>
              <w:spacing w:before="60" w:after="60"/>
              <w:ind w:firstLine="0"/>
              <w:jc w:val="left"/>
            </w:pPr>
            <w:r>
              <w:rPr>
                <w:rFonts w:ascii="Times New Roman" w:hAnsi="Times New Roman"/>
                <w:color w:val="000000"/>
                <w:sz w:val="24"/>
              </w:rPr>
              <w:t>Hệ thống tự động gửi thông báo nhắc đánh giá thử việc tới Trưởng dự án quản lý trực tiếp.</w:t>
            </w:r>
          </w:p>
        </w:tc>
        <w:tc>
          <w:tcPr>
            <w:tcW w:w="4477" w:type="dxa"/>
          </w:tcPr>
          <w:p w14:paraId="2358403F" w14:textId="77777777" w:rsidR="00744971" w:rsidRDefault="00000000">
            <w:pPr>
              <w:spacing w:before="60" w:after="60"/>
              <w:ind w:firstLine="0"/>
              <w:jc w:val="left"/>
            </w:pPr>
            <w:r>
              <w:rPr>
                <w:rFonts w:ascii="Times New Roman" w:hAnsi="Times New Roman"/>
                <w:color w:val="000000"/>
                <w:sz w:val="24"/>
              </w:rPr>
              <w:t>Tạo mẫu đánh giá thử việc trên hệ thống.</w:t>
            </w:r>
          </w:p>
        </w:tc>
      </w:tr>
      <w:tr w:rsidR="00705A97" w14:paraId="0CDCADA5" w14:textId="77777777">
        <w:trPr>
          <w:cantSplit/>
          <w:jc w:val="center"/>
        </w:trPr>
        <w:tc>
          <w:tcPr>
            <w:tcW w:w="800" w:type="dxa"/>
          </w:tcPr>
          <w:p w14:paraId="67C80D23"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00ACE1D1" w14:textId="77777777" w:rsidR="00744971" w:rsidRDefault="00000000">
            <w:pPr>
              <w:spacing w:before="60" w:after="60"/>
              <w:ind w:firstLine="0"/>
              <w:jc w:val="left"/>
            </w:pPr>
            <w:r>
              <w:rPr>
                <w:rFonts w:ascii="Times New Roman" w:hAnsi="Times New Roman"/>
                <w:color w:val="000000"/>
                <w:sz w:val="24"/>
              </w:rPr>
              <w:t>Trưởng dự án truy cập hệ thống, chấm điểm mức độ hoàn thành công việc, tinh thần kỷ luật và chọn kết luận: "Đạt" hoặc "Không đạt".</w:t>
            </w:r>
          </w:p>
        </w:tc>
        <w:tc>
          <w:tcPr>
            <w:tcW w:w="4477" w:type="dxa"/>
          </w:tcPr>
          <w:p w14:paraId="035FCA33" w14:textId="77777777" w:rsidR="00744971" w:rsidRDefault="00000000">
            <w:pPr>
              <w:spacing w:before="60" w:after="60"/>
              <w:ind w:firstLine="0"/>
              <w:jc w:val="left"/>
            </w:pPr>
            <w:r>
              <w:rPr>
                <w:rFonts w:ascii="Times New Roman" w:hAnsi="Times New Roman"/>
                <w:color w:val="000000"/>
                <w:sz w:val="24"/>
              </w:rPr>
              <w:t>Lưu kết quả đánh giá, gửi thông báo tới Giám đốc phê duyệt.</w:t>
            </w:r>
          </w:p>
        </w:tc>
      </w:tr>
      <w:tr w:rsidR="00705A97" w14:paraId="5B457961" w14:textId="77777777">
        <w:trPr>
          <w:cantSplit/>
          <w:jc w:val="center"/>
        </w:trPr>
        <w:tc>
          <w:tcPr>
            <w:tcW w:w="800" w:type="dxa"/>
          </w:tcPr>
          <w:p w14:paraId="08FE4AE0"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1E8B22DD" w14:textId="77777777" w:rsidR="00744971" w:rsidRDefault="00000000">
            <w:pPr>
              <w:spacing w:before="60" w:after="60"/>
              <w:ind w:firstLine="0"/>
              <w:jc w:val="left"/>
            </w:pPr>
            <w:r>
              <w:rPr>
                <w:rFonts w:ascii="Times New Roman" w:hAnsi="Times New Roman"/>
                <w:color w:val="000000"/>
                <w:sz w:val="24"/>
              </w:rPr>
              <w:t>Giám đốc ký duyệt kết quả đánh giá.</w:t>
            </w:r>
          </w:p>
        </w:tc>
        <w:tc>
          <w:tcPr>
            <w:tcW w:w="4477" w:type="dxa"/>
          </w:tcPr>
          <w:p w14:paraId="5AC539C1" w14:textId="77777777" w:rsidR="00744971" w:rsidRDefault="00000000">
            <w:pPr>
              <w:spacing w:before="60" w:after="60"/>
              <w:ind w:firstLine="0"/>
              <w:jc w:val="left"/>
            </w:pPr>
            <w:r>
              <w:rPr>
                <w:rFonts w:ascii="Times New Roman" w:hAnsi="Times New Roman"/>
                <w:color w:val="000000"/>
                <w:sz w:val="24"/>
              </w:rPr>
              <w:t>Hệ thống chuyển trạng thái nhân viên sang chính thức (`OFFICIAL`); tự động sinh bản thảo Hợp đồng xác định thời hạn 1 năm.</w:t>
            </w:r>
          </w:p>
        </w:tc>
      </w:tr>
    </w:tbl>
    <w:p w14:paraId="134E5708" w14:textId="77777777" w:rsidR="00705A97" w:rsidRDefault="006D0969">
      <w:pPr>
        <w:spacing w:before="180" w:after="60"/>
      </w:pPr>
      <w:r>
        <w:rPr>
          <w:rFonts w:ascii="Times New Roman" w:hAnsi="Times New Roman"/>
          <w:b/>
          <w:bCs/>
          <w:color w:val="000000"/>
          <w:szCs w:val="26"/>
        </w:rPr>
        <w:t>14. UC14 - Lộ trình hội nhập nhân viên mới (Onboarding Checklist)</w:t>
      </w:r>
    </w:p>
    <w:p w14:paraId="3F6D8AC0"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mới, Chuyên viên Hồ sơ, Mentor</w:t>
      </w:r>
    </w:p>
    <w:p w14:paraId="6870AE1B"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Quản trị danh sách các đầu việc hội nhập trong 14 ngày đầu tiên của nhân viên mới (cấp email, máy tính, học văn hóa doanh nghiệp).</w:t>
      </w:r>
    </w:p>
    <w:p w14:paraId="45D43127"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mới nhận việc vào ngày đầu tiên (Day-1).</w:t>
      </w:r>
    </w:p>
    <w:p w14:paraId="786E7BDB"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Toàn bộ các nhiệm vụ trong checklist hoàn thành; nhân viên hòa nhập môi trường làm việc.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628077D5" w14:textId="77777777">
        <w:trPr>
          <w:tblHeader/>
          <w:jc w:val="center"/>
        </w:trPr>
        <w:tc>
          <w:tcPr>
            <w:tcW w:w="800" w:type="dxa"/>
            <w:shd w:val="clear" w:color="auto" w:fill="F2F2F2"/>
          </w:tcPr>
          <w:p w14:paraId="419286D5"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2D4B600A"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3FB01E20"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4D29810B" w14:textId="77777777">
        <w:trPr>
          <w:cantSplit/>
          <w:jc w:val="center"/>
        </w:trPr>
        <w:tc>
          <w:tcPr>
            <w:tcW w:w="800" w:type="dxa"/>
          </w:tcPr>
          <w:p w14:paraId="758207C8"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187188F5" w14:textId="77777777" w:rsidR="00744971" w:rsidRDefault="00000000">
            <w:pPr>
              <w:spacing w:before="60" w:after="60"/>
              <w:ind w:firstLine="0"/>
              <w:jc w:val="left"/>
            </w:pPr>
            <w:r>
              <w:rPr>
                <w:rFonts w:ascii="Times New Roman" w:hAnsi="Times New Roman"/>
                <w:color w:val="000000"/>
                <w:sz w:val="24"/>
              </w:rPr>
              <w:t>Vào ngày nhận việc, hệ thống tự động khởi tạo danh sách Onboarding Checklist gồm các mục: IT cấp máy tính/tài khoản, HR phổ biến nội quy, Mentor hướng dẫn dự án.</w:t>
            </w:r>
          </w:p>
        </w:tc>
        <w:tc>
          <w:tcPr>
            <w:tcW w:w="4477" w:type="dxa"/>
          </w:tcPr>
          <w:p w14:paraId="569FD7E0" w14:textId="77777777" w:rsidR="00744971" w:rsidRDefault="00000000">
            <w:pPr>
              <w:spacing w:before="60" w:after="60"/>
              <w:ind w:firstLine="0"/>
              <w:jc w:val="left"/>
            </w:pPr>
            <w:r>
              <w:rPr>
                <w:rFonts w:ascii="Times New Roman" w:hAnsi="Times New Roman"/>
                <w:color w:val="000000"/>
                <w:sz w:val="24"/>
              </w:rPr>
              <w:t>Hiển thị bảng tiến độ hội nhập trên trang cá nhân của nhân viên mới.</w:t>
            </w:r>
          </w:p>
        </w:tc>
      </w:tr>
      <w:tr w:rsidR="00705A97" w14:paraId="1540F624" w14:textId="77777777">
        <w:trPr>
          <w:cantSplit/>
          <w:jc w:val="center"/>
        </w:trPr>
        <w:tc>
          <w:tcPr>
            <w:tcW w:w="800" w:type="dxa"/>
          </w:tcPr>
          <w:p w14:paraId="4C486693"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1093FE9B" w14:textId="77777777" w:rsidR="00744971" w:rsidRDefault="00000000">
            <w:pPr>
              <w:spacing w:before="60" w:after="60"/>
              <w:ind w:firstLine="0"/>
              <w:jc w:val="left"/>
            </w:pPr>
            <w:r>
              <w:rPr>
                <w:rFonts w:ascii="Times New Roman" w:hAnsi="Times New Roman"/>
                <w:color w:val="000000"/>
                <w:sz w:val="24"/>
              </w:rPr>
              <w:t>Mỗi bên liên quan (IT, Mentor, HR, Nhân viên) hoàn thành công việc nào thì bấm tick chọn mục đó.</w:t>
            </w:r>
          </w:p>
        </w:tc>
        <w:tc>
          <w:tcPr>
            <w:tcW w:w="4477" w:type="dxa"/>
          </w:tcPr>
          <w:p w14:paraId="189B34B0" w14:textId="77777777" w:rsidR="00744971" w:rsidRDefault="00000000">
            <w:pPr>
              <w:spacing w:before="60" w:after="60"/>
              <w:ind w:firstLine="0"/>
              <w:jc w:val="left"/>
            </w:pPr>
            <w:r>
              <w:rPr>
                <w:rFonts w:ascii="Times New Roman" w:hAnsi="Times New Roman"/>
                <w:color w:val="000000"/>
                <w:sz w:val="24"/>
              </w:rPr>
              <w:t>Hệ thống cập nhật phần trăm tiến độ hoàn thành theo thời gian thực.</w:t>
            </w:r>
          </w:p>
        </w:tc>
      </w:tr>
      <w:tr w:rsidR="00705A97" w14:paraId="3F7BA4F7" w14:textId="77777777">
        <w:trPr>
          <w:cantSplit/>
          <w:jc w:val="center"/>
        </w:trPr>
        <w:tc>
          <w:tcPr>
            <w:tcW w:w="800" w:type="dxa"/>
          </w:tcPr>
          <w:p w14:paraId="782F9160"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53E908F5" w14:textId="77777777" w:rsidR="00744971" w:rsidRDefault="00000000">
            <w:pPr>
              <w:spacing w:before="60" w:after="60"/>
              <w:ind w:firstLine="0"/>
              <w:jc w:val="left"/>
            </w:pPr>
            <w:r>
              <w:rPr>
                <w:rFonts w:ascii="Times New Roman" w:hAnsi="Times New Roman"/>
                <w:color w:val="000000"/>
                <w:sz w:val="24"/>
              </w:rPr>
              <w:t>Khi đủ 100% mục hoàn tất, Mentor và HR bấm "Xác nhận hoàn thành hội nhập".</w:t>
            </w:r>
          </w:p>
        </w:tc>
        <w:tc>
          <w:tcPr>
            <w:tcW w:w="4477" w:type="dxa"/>
          </w:tcPr>
          <w:p w14:paraId="2E098D3A" w14:textId="77777777" w:rsidR="00744971" w:rsidRDefault="00000000">
            <w:pPr>
              <w:spacing w:before="60" w:after="60"/>
              <w:ind w:firstLine="0"/>
              <w:jc w:val="left"/>
            </w:pPr>
            <w:r>
              <w:rPr>
                <w:rFonts w:ascii="Times New Roman" w:hAnsi="Times New Roman"/>
                <w:color w:val="000000"/>
                <w:sz w:val="24"/>
              </w:rPr>
              <w:t>Đóng quy trình hội nhập, ghi nhận nhân viên sẵn sàng nhận bàn giao công việc chính thức.</w:t>
            </w:r>
          </w:p>
        </w:tc>
      </w:tr>
    </w:tbl>
    <w:p w14:paraId="057468BB" w14:textId="77777777" w:rsidR="00705A97" w:rsidRDefault="006D0969">
      <w:pPr>
        <w:spacing w:before="180" w:after="60"/>
      </w:pPr>
      <w:r>
        <w:rPr>
          <w:rFonts w:ascii="Times New Roman" w:hAnsi="Times New Roman"/>
          <w:b/>
          <w:bCs/>
          <w:color w:val="000000"/>
          <w:szCs w:val="26"/>
        </w:rPr>
        <w:t>15. UC15 - Cổng tự phục vụ nhân viên tập trung (ESS Portal)</w:t>
      </w:r>
    </w:p>
    <w:p w14:paraId="5DE28EF8"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Toàn thể nhân viên</w:t>
      </w:r>
    </w:p>
    <w:p w14:paraId="5793B368"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Cung cấp trang tổng quan tập trung cho nhân viên xem số dư phép, thông tin chấm công hàng ngày, phiếu lương và nộp đơn từ trực tuyến.</w:t>
      </w:r>
    </w:p>
    <w:p w14:paraId="58568B86"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đã đăng nhập tài khoản vào hệ thống.</w:t>
      </w:r>
    </w:p>
    <w:p w14:paraId="0B337F5B"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Mọi thông tin cá nhân liên quan được hiển thị bảo mật, đầy đủ và trực quan.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0B097541" w14:textId="77777777">
        <w:trPr>
          <w:tblHeader/>
          <w:jc w:val="center"/>
        </w:trPr>
        <w:tc>
          <w:tcPr>
            <w:tcW w:w="800" w:type="dxa"/>
            <w:shd w:val="clear" w:color="auto" w:fill="F2F2F2"/>
          </w:tcPr>
          <w:p w14:paraId="51A97A35"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6DC22D46"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D4FD775"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3FA72FB1" w14:textId="77777777">
        <w:trPr>
          <w:cantSplit/>
          <w:jc w:val="center"/>
        </w:trPr>
        <w:tc>
          <w:tcPr>
            <w:tcW w:w="800" w:type="dxa"/>
          </w:tcPr>
          <w:p w14:paraId="04E3F89D"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38C542C7" w14:textId="77777777" w:rsidR="00744971" w:rsidRDefault="00000000">
            <w:pPr>
              <w:spacing w:before="60" w:after="60"/>
              <w:ind w:firstLine="0"/>
              <w:jc w:val="left"/>
            </w:pPr>
            <w:r>
              <w:rPr>
                <w:rFonts w:ascii="Times New Roman" w:hAnsi="Times New Roman"/>
                <w:color w:val="000000"/>
                <w:sz w:val="24"/>
              </w:rPr>
              <w:t>Nhân viên truy cập `/ess`.</w:t>
            </w:r>
          </w:p>
        </w:tc>
        <w:tc>
          <w:tcPr>
            <w:tcW w:w="4477" w:type="dxa"/>
          </w:tcPr>
          <w:p w14:paraId="029F986D" w14:textId="77777777" w:rsidR="00744971" w:rsidRDefault="00000000">
            <w:pPr>
              <w:spacing w:before="60" w:after="60"/>
              <w:ind w:firstLine="0"/>
              <w:jc w:val="left"/>
            </w:pPr>
            <w:r>
              <w:rPr>
                <w:rFonts w:ascii="Times New Roman" w:hAnsi="Times New Roman"/>
                <w:color w:val="000000"/>
                <w:sz w:val="24"/>
              </w:rPr>
              <w:t>Hệ thống tải dữ liệu tổng hợp: Thống kê giờ công tháng này, số ngày phép còn lại, thông báo đơn từ và liên kết nhanh tới các biểu mẫu.</w:t>
            </w:r>
          </w:p>
        </w:tc>
      </w:tr>
      <w:tr w:rsidR="00705A97" w14:paraId="139CE30A" w14:textId="77777777">
        <w:trPr>
          <w:cantSplit/>
          <w:jc w:val="center"/>
        </w:trPr>
        <w:tc>
          <w:tcPr>
            <w:tcW w:w="800" w:type="dxa"/>
          </w:tcPr>
          <w:p w14:paraId="0BDD6595"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478ECC29" w14:textId="77777777" w:rsidR="00744971" w:rsidRDefault="00000000">
            <w:pPr>
              <w:spacing w:before="60" w:after="60"/>
              <w:ind w:firstLine="0"/>
              <w:jc w:val="left"/>
            </w:pPr>
            <w:r>
              <w:rPr>
                <w:rFonts w:ascii="Times New Roman" w:hAnsi="Times New Roman"/>
                <w:color w:val="000000"/>
                <w:sz w:val="24"/>
              </w:rPr>
              <w:t>Nhân viên chọn xem Phiếu lương điện tử gần nhất.</w:t>
            </w:r>
          </w:p>
        </w:tc>
        <w:tc>
          <w:tcPr>
            <w:tcW w:w="4477" w:type="dxa"/>
          </w:tcPr>
          <w:p w14:paraId="4C3B223A" w14:textId="77777777" w:rsidR="00744971" w:rsidRDefault="00000000">
            <w:pPr>
              <w:spacing w:before="60" w:after="60"/>
              <w:ind w:firstLine="0"/>
              <w:jc w:val="left"/>
            </w:pPr>
            <w:r>
              <w:rPr>
                <w:rFonts w:ascii="Times New Roman" w:hAnsi="Times New Roman"/>
                <w:color w:val="000000"/>
                <w:sz w:val="24"/>
              </w:rPr>
              <w:t>Yêu cầu nhập lại mật khẩu hoặc mã PIN bảo mật; hiển thị chi tiết thu nhập, thuế TNCN và thực lĩnh.</w:t>
            </w:r>
          </w:p>
        </w:tc>
      </w:tr>
    </w:tbl>
    <w:p w14:paraId="04BEB38E" w14:textId="77777777" w:rsidR="00705A97" w:rsidRDefault="006D0969">
      <w:pPr>
        <w:spacing w:before="180" w:after="60"/>
      </w:pPr>
      <w:r>
        <w:rPr>
          <w:rFonts w:ascii="Times New Roman" w:hAnsi="Times New Roman"/>
          <w:b/>
          <w:bCs/>
          <w:color w:val="000000"/>
          <w:szCs w:val="26"/>
        </w:rPr>
        <w:t>16. UC16 - Quản lý thông tin cá nhân phân cấp 3 mức độ</w:t>
      </w:r>
    </w:p>
    <w:p w14:paraId="22FAF58D"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Toàn thể nhân viên</w:t>
      </w:r>
    </w:p>
    <w:p w14:paraId="10AAE716"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Cho phép nhân viên tự xem và sửa đổi thông tin cá nhân theo cơ chế phân quyền bảo vệ 3 mức (Mức 1 tự sửa, Mức 2 phải duyệt, Mức 3 khóa).</w:t>
      </w:r>
    </w:p>
    <w:p w14:paraId="076FE7B3"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đang truy cập trang thông tin cá nhân `/profile`.</w:t>
      </w:r>
    </w:p>
    <w:p w14:paraId="6B18740C"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Thông tin Mức 1 được cập nhật tức thì; thông tin Mức 2 sinh phiếu đề xuất chờ thẩm định.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4EF07A8F" w14:textId="77777777">
        <w:trPr>
          <w:tblHeader/>
          <w:jc w:val="center"/>
        </w:trPr>
        <w:tc>
          <w:tcPr>
            <w:tcW w:w="800" w:type="dxa"/>
            <w:shd w:val="clear" w:color="auto" w:fill="F2F2F2"/>
          </w:tcPr>
          <w:p w14:paraId="2428EF24"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516AF871"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0FC9E204"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3961638D" w14:textId="77777777">
        <w:trPr>
          <w:cantSplit/>
          <w:jc w:val="center"/>
        </w:trPr>
        <w:tc>
          <w:tcPr>
            <w:tcW w:w="800" w:type="dxa"/>
          </w:tcPr>
          <w:p w14:paraId="7A9AA83F"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1A357319" w14:textId="77777777" w:rsidR="00744971" w:rsidRDefault="00000000">
            <w:pPr>
              <w:spacing w:before="60" w:after="60"/>
              <w:ind w:firstLine="0"/>
              <w:jc w:val="left"/>
            </w:pPr>
            <w:r>
              <w:rPr>
                <w:rFonts w:ascii="Times New Roman" w:hAnsi="Times New Roman"/>
                <w:color w:val="000000"/>
                <w:sz w:val="24"/>
              </w:rPr>
              <w:t>Nhân viên truy cập `/profile`, xem các trường thông tin được chia theo 3 nhóm màu sắc nhận diện.</w:t>
            </w:r>
          </w:p>
        </w:tc>
        <w:tc>
          <w:tcPr>
            <w:tcW w:w="4477" w:type="dxa"/>
          </w:tcPr>
          <w:p w14:paraId="0F8D4374" w14:textId="77777777" w:rsidR="00744971" w:rsidRDefault="00000000">
            <w:pPr>
              <w:spacing w:before="60" w:after="60"/>
              <w:ind w:firstLine="0"/>
              <w:jc w:val="left"/>
            </w:pPr>
            <w:r>
              <w:rPr>
                <w:rFonts w:ascii="Times New Roman" w:hAnsi="Times New Roman"/>
                <w:color w:val="000000"/>
                <w:sz w:val="24"/>
              </w:rPr>
              <w:t>Phân định quyền: Mức 1 (SĐT, nơi ở hiện tại, liên hệ khẩn cấp) cho phép sửa; Mức 2 (CCCD, STK ngân hàng) cho phép đề xuất; Mức 3 (Lương, Chức danh) chỉ đọc.</w:t>
            </w:r>
          </w:p>
        </w:tc>
      </w:tr>
      <w:tr w:rsidR="00705A97" w14:paraId="3C4BC20B" w14:textId="77777777">
        <w:trPr>
          <w:cantSplit/>
          <w:jc w:val="center"/>
        </w:trPr>
        <w:tc>
          <w:tcPr>
            <w:tcW w:w="800" w:type="dxa"/>
          </w:tcPr>
          <w:p w14:paraId="6834EAB7"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511D6E28" w14:textId="77777777" w:rsidR="00744971" w:rsidRDefault="00000000">
            <w:pPr>
              <w:spacing w:before="60" w:after="60"/>
              <w:ind w:firstLine="0"/>
              <w:jc w:val="left"/>
            </w:pPr>
            <w:r>
              <w:rPr>
                <w:rFonts w:ascii="Times New Roman" w:hAnsi="Times New Roman"/>
                <w:color w:val="000000"/>
                <w:sz w:val="24"/>
              </w:rPr>
              <w:t>Nhân viên thay đổi SĐT (Mức 1) và bấm "Cập nhật".</w:t>
            </w:r>
          </w:p>
        </w:tc>
        <w:tc>
          <w:tcPr>
            <w:tcW w:w="4477" w:type="dxa"/>
          </w:tcPr>
          <w:p w14:paraId="7117E226" w14:textId="77777777" w:rsidR="00744971" w:rsidRDefault="00000000">
            <w:pPr>
              <w:spacing w:before="60" w:after="60"/>
              <w:ind w:firstLine="0"/>
              <w:jc w:val="left"/>
            </w:pPr>
            <w:r>
              <w:rPr>
                <w:rFonts w:ascii="Times New Roman" w:hAnsi="Times New Roman"/>
                <w:color w:val="000000"/>
                <w:sz w:val="24"/>
              </w:rPr>
              <w:t>Hệ thống lưu ngay vào CSDL mà không cần phê duyệt.</w:t>
            </w:r>
          </w:p>
        </w:tc>
      </w:tr>
      <w:tr w:rsidR="00705A97" w14:paraId="1F9366A9" w14:textId="77777777">
        <w:trPr>
          <w:cantSplit/>
          <w:jc w:val="center"/>
        </w:trPr>
        <w:tc>
          <w:tcPr>
            <w:tcW w:w="800" w:type="dxa"/>
          </w:tcPr>
          <w:p w14:paraId="415FEBC0"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17E3F0BB" w14:textId="77777777" w:rsidR="00744971" w:rsidRDefault="00000000">
            <w:pPr>
              <w:spacing w:before="60" w:after="60"/>
              <w:ind w:firstLine="0"/>
              <w:jc w:val="left"/>
            </w:pPr>
            <w:r>
              <w:rPr>
                <w:rFonts w:ascii="Times New Roman" w:hAnsi="Times New Roman"/>
                <w:color w:val="000000"/>
                <w:sz w:val="24"/>
              </w:rPr>
              <w:t>Nhân viên sửa số tài khoản ngân hàng (Mức 2), tải ảnh thẻ ATM minh chứng và bấm "Gửi đề xuất".</w:t>
            </w:r>
          </w:p>
        </w:tc>
        <w:tc>
          <w:tcPr>
            <w:tcW w:w="4477" w:type="dxa"/>
          </w:tcPr>
          <w:p w14:paraId="1E96F074" w14:textId="77777777" w:rsidR="00744971" w:rsidRDefault="00000000">
            <w:pPr>
              <w:spacing w:before="60" w:after="60"/>
              <w:ind w:firstLine="0"/>
              <w:jc w:val="left"/>
            </w:pPr>
            <w:r>
              <w:rPr>
                <w:rFonts w:ascii="Times New Roman" w:hAnsi="Times New Roman"/>
                <w:color w:val="000000"/>
                <w:sz w:val="24"/>
              </w:rPr>
              <w:t>Hệ thống sinh bản ghi `ProfileChangeRequest` ở trạng thái `PENDING` và đẩy vào hàng đợi của bộ phận nhân sự.</w:t>
            </w:r>
          </w:p>
        </w:tc>
      </w:tr>
    </w:tbl>
    <w:p w14:paraId="74D63709" w14:textId="77777777" w:rsidR="00705A97" w:rsidRDefault="006D0969">
      <w:pPr>
        <w:spacing w:before="180" w:after="60"/>
      </w:pPr>
      <w:r>
        <w:rPr>
          <w:rFonts w:ascii="Times New Roman" w:hAnsi="Times New Roman"/>
          <w:b/>
          <w:bCs/>
          <w:color w:val="000000"/>
          <w:szCs w:val="26"/>
        </w:rPr>
        <w:t>17. UC17 - Thẩm định &amp; Phê duyệt đề xuất điều chỉnh hồ sơ Mức 2</w:t>
      </w:r>
    </w:p>
    <w:p w14:paraId="590A45B6"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Hồ sơ, Quản trị viên</w:t>
      </w:r>
    </w:p>
    <w:p w14:paraId="7A213141"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Kiểm tra tính xác thực của đề xuất thay đổi thông tin quan trọng (CCCD, ngân hàng) kèm ảnh minh chứng trước khi áp dụng vào hồ sơ gốc.</w:t>
      </w:r>
    </w:p>
    <w:p w14:paraId="666B7828"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Tồn tại yêu cầu thay đổi thông tin ở trạng thái `PENDING`.</w:t>
      </w:r>
    </w:p>
    <w:p w14:paraId="43ED85F3"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Hồ sơ nhân viên được cập nhật dữ liệu mới nếu được duyệt; hoặc bị từ chối kèm lý do.</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35B58F87" w14:textId="77777777">
        <w:trPr>
          <w:tblHeader/>
          <w:jc w:val="center"/>
        </w:trPr>
        <w:tc>
          <w:tcPr>
            <w:tcW w:w="800" w:type="dxa"/>
            <w:shd w:val="clear" w:color="auto" w:fill="F2F2F2"/>
          </w:tcPr>
          <w:p w14:paraId="0A3898F1"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38500AFA"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71C1DFDA"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7B046E25" w14:textId="77777777">
        <w:trPr>
          <w:cantSplit/>
          <w:jc w:val="center"/>
        </w:trPr>
        <w:tc>
          <w:tcPr>
            <w:tcW w:w="800" w:type="dxa"/>
          </w:tcPr>
          <w:p w14:paraId="11500616"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46063DE1" w14:textId="77777777" w:rsidR="00744971" w:rsidRDefault="00000000">
            <w:pPr>
              <w:spacing w:before="60" w:after="60"/>
              <w:ind w:firstLine="0"/>
              <w:jc w:val="left"/>
            </w:pPr>
            <w:r>
              <w:rPr>
                <w:rFonts w:ascii="Times New Roman" w:hAnsi="Times New Roman"/>
                <w:color w:val="000000"/>
                <w:sz w:val="24"/>
              </w:rPr>
              <w:t>Chuyên viên hồ sơ mở danh sách phê duyệt hồ sơ.</w:t>
            </w:r>
          </w:p>
        </w:tc>
        <w:tc>
          <w:tcPr>
            <w:tcW w:w="4477" w:type="dxa"/>
          </w:tcPr>
          <w:p w14:paraId="7880A9F1" w14:textId="77777777" w:rsidR="00744971" w:rsidRDefault="00000000">
            <w:pPr>
              <w:spacing w:before="60" w:after="60"/>
              <w:ind w:firstLine="0"/>
              <w:jc w:val="left"/>
            </w:pPr>
            <w:r>
              <w:rPr>
                <w:rFonts w:ascii="Times New Roman" w:hAnsi="Times New Roman"/>
                <w:color w:val="000000"/>
                <w:sz w:val="24"/>
              </w:rPr>
              <w:t>Hiển thị bảng so sánh đối chiếu: Giá trị cũ (Old Value) vs Giá trị mới đề xuất (New Value) cùng hình ảnh đính kèm.</w:t>
            </w:r>
          </w:p>
        </w:tc>
      </w:tr>
      <w:tr w:rsidR="00705A97" w14:paraId="7FC0A48C" w14:textId="77777777">
        <w:trPr>
          <w:cantSplit/>
          <w:jc w:val="center"/>
        </w:trPr>
        <w:tc>
          <w:tcPr>
            <w:tcW w:w="800" w:type="dxa"/>
          </w:tcPr>
          <w:p w14:paraId="74027B59"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1E42F38E" w14:textId="77777777" w:rsidR="00744971" w:rsidRDefault="00000000">
            <w:pPr>
              <w:spacing w:before="60" w:after="60"/>
              <w:ind w:firstLine="0"/>
              <w:jc w:val="left"/>
            </w:pPr>
            <w:r>
              <w:rPr>
                <w:rFonts w:ascii="Times New Roman" w:hAnsi="Times New Roman"/>
                <w:color w:val="000000"/>
                <w:sz w:val="24"/>
              </w:rPr>
              <w:t>Chuyên viên đối chiếu tính hợp lệ của giấy tờ minh chứng.</w:t>
            </w:r>
          </w:p>
        </w:tc>
        <w:tc>
          <w:tcPr>
            <w:tcW w:w="4477" w:type="dxa"/>
          </w:tcPr>
          <w:p w14:paraId="0986498F" w14:textId="77777777" w:rsidR="00744971" w:rsidRDefault="00000000">
            <w:pPr>
              <w:spacing w:before="60" w:after="60"/>
              <w:ind w:firstLine="0"/>
              <w:jc w:val="left"/>
            </w:pPr>
            <w:r>
              <w:rPr>
                <w:rFonts w:ascii="Times New Roman" w:hAnsi="Times New Roman"/>
                <w:color w:val="000000"/>
                <w:sz w:val="24"/>
              </w:rPr>
              <w:t>Kích hoạt nút phê duyệt.</w:t>
            </w:r>
          </w:p>
        </w:tc>
      </w:tr>
      <w:tr w:rsidR="00705A97" w14:paraId="74436A59" w14:textId="77777777">
        <w:trPr>
          <w:cantSplit/>
          <w:jc w:val="center"/>
        </w:trPr>
        <w:tc>
          <w:tcPr>
            <w:tcW w:w="800" w:type="dxa"/>
          </w:tcPr>
          <w:p w14:paraId="1C759881"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66685A43" w14:textId="77777777" w:rsidR="00744971" w:rsidRDefault="00000000">
            <w:pPr>
              <w:spacing w:before="60" w:after="60"/>
              <w:ind w:firstLine="0"/>
              <w:jc w:val="left"/>
            </w:pPr>
            <w:r>
              <w:rPr>
                <w:rFonts w:ascii="Times New Roman" w:hAnsi="Times New Roman"/>
                <w:color w:val="000000"/>
                <w:sz w:val="24"/>
              </w:rPr>
              <w:t>Bấm "Duyệt yêu cầu".</w:t>
            </w:r>
          </w:p>
        </w:tc>
        <w:tc>
          <w:tcPr>
            <w:tcW w:w="4477" w:type="dxa"/>
          </w:tcPr>
          <w:p w14:paraId="4C5BAE88" w14:textId="77777777" w:rsidR="00744971" w:rsidRDefault="00000000">
            <w:pPr>
              <w:spacing w:before="60" w:after="60"/>
              <w:ind w:firstLine="0"/>
              <w:jc w:val="left"/>
            </w:pPr>
            <w:r>
              <w:rPr>
                <w:rFonts w:ascii="Times New Roman" w:hAnsi="Times New Roman"/>
                <w:color w:val="000000"/>
                <w:sz w:val="24"/>
              </w:rPr>
              <w:t>Thực thi giao dịch CSDL nguyên tử: Cập nhật thông tin vào bảng `Employee`, đổi trạng thái yêu cầu sang `APPROVED`, gửi thông báo kết quả tới nhân viên.</w:t>
            </w:r>
          </w:p>
        </w:tc>
      </w:tr>
    </w:tbl>
    <w:p w14:paraId="5953DB75" w14:textId="77777777" w:rsidR="00705A97" w:rsidRDefault="006D0969">
      <w:pPr>
        <w:spacing w:before="180" w:after="60"/>
      </w:pPr>
      <w:r>
        <w:rPr>
          <w:rFonts w:ascii="Times New Roman" w:hAnsi="Times New Roman"/>
          <w:b/>
          <w:bCs/>
          <w:color w:val="000000"/>
          <w:szCs w:val="26"/>
        </w:rPr>
        <w:t>18. UC18 - Ghi nhận sự kiện chấm công &amp; Điểm danh vào/ra ca</w:t>
      </w:r>
    </w:p>
    <w:p w14:paraId="0116EC8D"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Toàn thể nhân viên</w:t>
      </w:r>
    </w:p>
    <w:p w14:paraId="677D96EA"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Thu thập sự kiện Check-in / Check-out từ nhiều kênh (Web Portal, Ứng dụng di động, Máy chấm công) vào bảng sự kiện bất biến.</w:t>
      </w:r>
    </w:p>
    <w:p w14:paraId="581389F7"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có mặt tại điểm làm việc hoặc trong khung giờ quy định.</w:t>
      </w:r>
    </w:p>
    <w:p w14:paraId="00A0B0CF"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Sự kiện chấm công thô được ghi nhận kèm dấu vết thời gian bất biến.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7D3ADA1C" w14:textId="77777777">
        <w:trPr>
          <w:tblHeader/>
          <w:jc w:val="center"/>
        </w:trPr>
        <w:tc>
          <w:tcPr>
            <w:tcW w:w="800" w:type="dxa"/>
            <w:shd w:val="clear" w:color="auto" w:fill="F2F2F2"/>
          </w:tcPr>
          <w:p w14:paraId="2FABB424"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692A92BB"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214C0A7B"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7837DC2C" w14:textId="77777777">
        <w:trPr>
          <w:cantSplit/>
          <w:jc w:val="center"/>
        </w:trPr>
        <w:tc>
          <w:tcPr>
            <w:tcW w:w="800" w:type="dxa"/>
          </w:tcPr>
          <w:p w14:paraId="55CE64AC"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69F9081A" w14:textId="77777777" w:rsidR="00744971" w:rsidRDefault="00000000">
            <w:pPr>
              <w:spacing w:before="60" w:after="60"/>
              <w:ind w:firstLine="0"/>
              <w:jc w:val="left"/>
            </w:pPr>
            <w:r>
              <w:rPr>
                <w:rFonts w:ascii="Times New Roman" w:hAnsi="Times New Roman"/>
                <w:color w:val="000000"/>
                <w:sz w:val="24"/>
              </w:rPr>
              <w:t>Nhân viên thực hiện thao tác Check-in trên Web hoặc quẹt thẻ tại cổng.</w:t>
            </w:r>
          </w:p>
        </w:tc>
        <w:tc>
          <w:tcPr>
            <w:tcW w:w="4477" w:type="dxa"/>
          </w:tcPr>
          <w:p w14:paraId="11B8C3AF" w14:textId="77777777" w:rsidR="00744971" w:rsidRDefault="00000000">
            <w:pPr>
              <w:spacing w:before="60" w:after="60"/>
              <w:ind w:firstLine="0"/>
              <w:jc w:val="left"/>
            </w:pPr>
            <w:r>
              <w:rPr>
                <w:rFonts w:ascii="Times New Roman" w:hAnsi="Times New Roman"/>
                <w:color w:val="000000"/>
                <w:sz w:val="24"/>
              </w:rPr>
              <w:t>Tiếp nhận sự kiện; ghi nhận thời gian máy chủ (Server Timestamp), mã thiết bị và tọa độ GPS (nếu qua mobile).</w:t>
            </w:r>
          </w:p>
        </w:tc>
      </w:tr>
      <w:tr w:rsidR="00705A97" w14:paraId="4C2B7D21" w14:textId="77777777">
        <w:trPr>
          <w:cantSplit/>
          <w:jc w:val="center"/>
        </w:trPr>
        <w:tc>
          <w:tcPr>
            <w:tcW w:w="800" w:type="dxa"/>
          </w:tcPr>
          <w:p w14:paraId="12068EC1"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209F44E0"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19221926" w14:textId="77777777" w:rsidR="00744971" w:rsidRDefault="00000000">
            <w:pPr>
              <w:spacing w:before="60" w:after="60"/>
              <w:ind w:firstLine="0"/>
              <w:jc w:val="left"/>
            </w:pPr>
            <w:r>
              <w:rPr>
                <w:rFonts w:ascii="Times New Roman" w:hAnsi="Times New Roman"/>
                <w:color w:val="000000"/>
                <w:sz w:val="24"/>
              </w:rPr>
              <w:t>Ghi bản ghi bất biến vào bảng `AttendanceEvent`.</w:t>
            </w:r>
          </w:p>
        </w:tc>
      </w:tr>
      <w:tr w:rsidR="00705A97" w14:paraId="76E6137F" w14:textId="77777777">
        <w:trPr>
          <w:cantSplit/>
          <w:jc w:val="center"/>
        </w:trPr>
        <w:tc>
          <w:tcPr>
            <w:tcW w:w="800" w:type="dxa"/>
          </w:tcPr>
          <w:p w14:paraId="3B6C28EA"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3F6A6F40"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713AC6B5" w14:textId="77777777" w:rsidR="00744971" w:rsidRDefault="00000000">
            <w:pPr>
              <w:spacing w:before="60" w:after="60"/>
              <w:ind w:firstLine="0"/>
              <w:jc w:val="left"/>
            </w:pPr>
            <w:r>
              <w:rPr>
                <w:rFonts w:ascii="Times New Roman" w:hAnsi="Times New Roman"/>
                <w:color w:val="000000"/>
                <w:sz w:val="24"/>
              </w:rPr>
              <w:t>Khớp giờ check-in với ca làm việc được phân bổ để xác định trạng thái ban đầu: Đúng giờ, Đi muộn (Late). Hiển thị phản hồi tức thì cho nhân viên.</w:t>
            </w:r>
          </w:p>
        </w:tc>
      </w:tr>
    </w:tbl>
    <w:p w14:paraId="7386F82E" w14:textId="77777777" w:rsidR="00705A97" w:rsidRDefault="006D0969">
      <w:pPr>
        <w:spacing w:before="180" w:after="60"/>
      </w:pPr>
      <w:r>
        <w:rPr>
          <w:rFonts w:ascii="Times New Roman" w:hAnsi="Times New Roman"/>
          <w:b/>
          <w:bCs/>
          <w:color w:val="000000"/>
          <w:szCs w:val="26"/>
        </w:rPr>
        <w:t>19. UC19 - Điểm danh sinh trắc học khuôn mặt &amp; Cảm biến IR</w:t>
      </w:r>
    </w:p>
    <w:p w14:paraId="1BEBDF18"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Kiosk điểm danh</w:t>
      </w:r>
    </w:p>
    <w:p w14:paraId="42DA623A"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Nhận diện khuôn mặt thời gian thực kết hợp cảm biến hồng ngoại chống giả mạo tại các điểm Kiosk văn phòng.</w:t>
      </w:r>
    </w:p>
    <w:p w14:paraId="4EF721FD"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đã được đăng ký vector đặc trưng khuôn mặt (mã hóa AES-256-GCM) trong CSDL.</w:t>
      </w:r>
    </w:p>
    <w:p w14:paraId="79DFB55B"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Nhân diện thành công và sinh sự kiện chấm công tự động.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0B9ADF25" w14:textId="77777777">
        <w:trPr>
          <w:tblHeader/>
          <w:jc w:val="center"/>
        </w:trPr>
        <w:tc>
          <w:tcPr>
            <w:tcW w:w="800" w:type="dxa"/>
            <w:shd w:val="clear" w:color="auto" w:fill="F2F2F2"/>
          </w:tcPr>
          <w:p w14:paraId="163D6B15"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4D41C464"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6F182045"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23725C7E" w14:textId="77777777">
        <w:trPr>
          <w:cantSplit/>
          <w:jc w:val="center"/>
        </w:trPr>
        <w:tc>
          <w:tcPr>
            <w:tcW w:w="800" w:type="dxa"/>
          </w:tcPr>
          <w:p w14:paraId="4F6F4D75"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BFB5220" w14:textId="77777777" w:rsidR="00744971" w:rsidRDefault="00000000">
            <w:pPr>
              <w:spacing w:before="60" w:after="60"/>
              <w:ind w:firstLine="0"/>
              <w:jc w:val="left"/>
            </w:pPr>
            <w:r>
              <w:rPr>
                <w:rFonts w:ascii="Times New Roman" w:hAnsi="Times New Roman"/>
                <w:color w:val="000000"/>
                <w:sz w:val="24"/>
              </w:rPr>
              <w:t>Nhân viên đứng trước camera Kiosk điểm danh tại cửa ra vào văn phòng.</w:t>
            </w:r>
          </w:p>
        </w:tc>
        <w:tc>
          <w:tcPr>
            <w:tcW w:w="4477" w:type="dxa"/>
          </w:tcPr>
          <w:p w14:paraId="738A808B" w14:textId="77777777" w:rsidR="00744971" w:rsidRDefault="00000000">
            <w:pPr>
              <w:spacing w:before="60" w:after="60"/>
              <w:ind w:firstLine="0"/>
              <w:jc w:val="left"/>
            </w:pPr>
            <w:r>
              <w:rPr>
                <w:rFonts w:ascii="Times New Roman" w:hAnsi="Times New Roman"/>
                <w:color w:val="000000"/>
                <w:sz w:val="24"/>
              </w:rPr>
              <w:t>Camera thu nhận luồng hình ảnh; cảm biến hồng ngoại (IR) kiểm tra độ sống (Liveness detection) để chống dùng ảnh chụp/màn hình điện thoại.</w:t>
            </w:r>
          </w:p>
        </w:tc>
      </w:tr>
      <w:tr w:rsidR="00705A97" w14:paraId="7D490827" w14:textId="77777777">
        <w:trPr>
          <w:cantSplit/>
          <w:jc w:val="center"/>
        </w:trPr>
        <w:tc>
          <w:tcPr>
            <w:tcW w:w="800" w:type="dxa"/>
          </w:tcPr>
          <w:p w14:paraId="75531B52"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104C18EB"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5264BA39" w14:textId="77777777" w:rsidR="00744971" w:rsidRDefault="00000000">
            <w:pPr>
              <w:spacing w:before="60" w:after="60"/>
              <w:ind w:firstLine="0"/>
              <w:jc w:val="left"/>
            </w:pPr>
            <w:r>
              <w:rPr>
                <w:rFonts w:ascii="Times New Roman" w:hAnsi="Times New Roman"/>
                <w:color w:val="000000"/>
                <w:sz w:val="24"/>
              </w:rPr>
              <w:t>Trích xuất vector khuôn mặt 512 chiều, đối chiếu với cơ sở dữ liệu vector bằng thuật toán Cosine Similarity.</w:t>
            </w:r>
          </w:p>
        </w:tc>
      </w:tr>
      <w:tr w:rsidR="00705A97" w14:paraId="7F86E88B" w14:textId="77777777">
        <w:trPr>
          <w:cantSplit/>
          <w:jc w:val="center"/>
        </w:trPr>
        <w:tc>
          <w:tcPr>
            <w:tcW w:w="800" w:type="dxa"/>
          </w:tcPr>
          <w:p w14:paraId="75CAAC23"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7B3AB12C"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15ABEBEF" w14:textId="77777777" w:rsidR="00744971" w:rsidRDefault="00000000">
            <w:pPr>
              <w:spacing w:before="60" w:after="60"/>
              <w:ind w:firstLine="0"/>
              <w:jc w:val="left"/>
            </w:pPr>
            <w:r>
              <w:rPr>
                <w:rFonts w:ascii="Times New Roman" w:hAnsi="Times New Roman"/>
                <w:color w:val="000000"/>
                <w:sz w:val="24"/>
              </w:rPr>
              <w:t>Nếu độ tương đồng &gt;= 0.85: Xác định danh tính nhân viên, phát âm thanh "Xin chào [Tên NV] - Điểm danh thành công", ghi nhận sự kiện Check-in vào CSDL.</w:t>
            </w:r>
          </w:p>
        </w:tc>
      </w:tr>
      <w:tr w:rsidR="00705A97" w14:paraId="1B059F44" w14:textId="77777777">
        <w:trPr>
          <w:cantSplit/>
          <w:jc w:val="center"/>
        </w:trPr>
        <w:tc>
          <w:tcPr>
            <w:tcW w:w="800" w:type="dxa"/>
          </w:tcPr>
          <w:p w14:paraId="75940997" w14:textId="77777777" w:rsidR="00744971" w:rsidRDefault="00000000">
            <w:pPr>
              <w:spacing w:before="60" w:after="60"/>
              <w:ind w:firstLine="0"/>
              <w:jc w:val="center"/>
            </w:pPr>
            <w:r>
              <w:rPr>
                <w:rFonts w:ascii="Times New Roman" w:hAnsi="Times New Roman"/>
                <w:color w:val="000000"/>
                <w:sz w:val="24"/>
              </w:rPr>
              <w:t>4</w:t>
            </w:r>
          </w:p>
        </w:tc>
        <w:tc>
          <w:tcPr>
            <w:tcW w:w="3500" w:type="dxa"/>
          </w:tcPr>
          <w:p w14:paraId="4B40D1AD"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10B8C260" w14:textId="77777777" w:rsidR="00744971" w:rsidRDefault="00000000">
            <w:pPr>
              <w:spacing w:before="60" w:after="60"/>
              <w:ind w:firstLine="0"/>
              <w:jc w:val="left"/>
            </w:pPr>
            <w:r>
              <w:rPr>
                <w:rFonts w:ascii="Times New Roman" w:hAnsi="Times New Roman"/>
                <w:color w:val="000000"/>
                <w:sz w:val="24"/>
              </w:rPr>
              <w:t>Nếu thất bại: Thông báo "Không nhận diện được, vui lòng thử lại".</w:t>
            </w:r>
          </w:p>
        </w:tc>
      </w:tr>
    </w:tbl>
    <w:p w14:paraId="41BBA4A2" w14:textId="77777777" w:rsidR="00705A97" w:rsidRDefault="006D0969">
      <w:pPr>
        <w:spacing w:before="180" w:after="60"/>
      </w:pPr>
      <w:r>
        <w:rPr>
          <w:rFonts w:ascii="Times New Roman" w:hAnsi="Times New Roman"/>
          <w:b/>
          <w:bCs/>
          <w:color w:val="000000"/>
          <w:szCs w:val="26"/>
        </w:rPr>
        <w:t>20. UC20 - Quản trị kết nối thiết bị máy chấm công</w:t>
      </w:r>
    </w:p>
    <w:p w14:paraId="56A7A5C7"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Hồ sơ, Quản trị IT</w:t>
      </w:r>
    </w:p>
    <w:p w14:paraId="788FB5B5"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Cấu hình kết nối mạng, quản lý webhook đồng bộ dữ liệu thời gian thực từ các máy chấm công vân tay/thẻ từ tại các chi nhánh.</w:t>
      </w:r>
    </w:p>
    <w:p w14:paraId="3C3AC89B"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Máy chấm công vật lý được kết nối mạng nội bộ công ty.</w:t>
      </w:r>
    </w:p>
    <w:p w14:paraId="362EB2DC"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Dữ liệu chấm công từ thiết bị được đồng bộ tự động và an toàn vào CSDL.</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1C06E1F8" w14:textId="77777777">
        <w:trPr>
          <w:tblHeader/>
          <w:jc w:val="center"/>
        </w:trPr>
        <w:tc>
          <w:tcPr>
            <w:tcW w:w="800" w:type="dxa"/>
            <w:shd w:val="clear" w:color="auto" w:fill="F2F2F2"/>
          </w:tcPr>
          <w:p w14:paraId="38905F84"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15AD0A45"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2A6FBF33"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2665D965" w14:textId="77777777">
        <w:trPr>
          <w:cantSplit/>
          <w:jc w:val="center"/>
        </w:trPr>
        <w:tc>
          <w:tcPr>
            <w:tcW w:w="800" w:type="dxa"/>
          </w:tcPr>
          <w:p w14:paraId="4F17A3C9"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58F334CD" w14:textId="77777777" w:rsidR="00744971" w:rsidRDefault="00000000">
            <w:pPr>
              <w:spacing w:before="60" w:after="60"/>
              <w:ind w:firstLine="0"/>
              <w:jc w:val="left"/>
            </w:pPr>
            <w:r>
              <w:rPr>
                <w:rFonts w:ascii="Times New Roman" w:hAnsi="Times New Roman"/>
                <w:color w:val="000000"/>
                <w:sz w:val="24"/>
              </w:rPr>
              <w:t>Quản trị IT vào mục Quản trị thiết bị, khai báo thông số máy: IP, Serial Number, vị trí văn phòng và khóa bảo mật HMAC.</w:t>
            </w:r>
          </w:p>
        </w:tc>
        <w:tc>
          <w:tcPr>
            <w:tcW w:w="4477" w:type="dxa"/>
          </w:tcPr>
          <w:p w14:paraId="053D9410" w14:textId="77777777" w:rsidR="00744971" w:rsidRDefault="00000000">
            <w:pPr>
              <w:spacing w:before="60" w:after="60"/>
              <w:ind w:firstLine="0"/>
              <w:jc w:val="left"/>
            </w:pPr>
            <w:r>
              <w:rPr>
                <w:rFonts w:ascii="Times New Roman" w:hAnsi="Times New Roman"/>
                <w:color w:val="000000"/>
                <w:sz w:val="24"/>
              </w:rPr>
              <w:t>Hệ thống kiểm tra kết nối mạng (Ping / Handshake) tới thiết bị.</w:t>
            </w:r>
          </w:p>
        </w:tc>
      </w:tr>
      <w:tr w:rsidR="00705A97" w14:paraId="5B1AFEEC" w14:textId="77777777">
        <w:trPr>
          <w:cantSplit/>
          <w:jc w:val="center"/>
        </w:trPr>
        <w:tc>
          <w:tcPr>
            <w:tcW w:w="800" w:type="dxa"/>
          </w:tcPr>
          <w:p w14:paraId="2C51B848"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56176BA9" w14:textId="77777777" w:rsidR="00744971" w:rsidRDefault="00000000">
            <w:pPr>
              <w:spacing w:before="60" w:after="60"/>
              <w:ind w:firstLine="0"/>
              <w:jc w:val="left"/>
            </w:pPr>
            <w:r>
              <w:rPr>
                <w:rFonts w:ascii="Times New Roman" w:hAnsi="Times New Roman"/>
                <w:color w:val="000000"/>
                <w:sz w:val="24"/>
              </w:rPr>
              <w:t>Thiết lập endpoint tiếp nhận Webhook sự kiện.</w:t>
            </w:r>
          </w:p>
        </w:tc>
        <w:tc>
          <w:tcPr>
            <w:tcW w:w="4477" w:type="dxa"/>
          </w:tcPr>
          <w:p w14:paraId="5B8A1380" w14:textId="77777777" w:rsidR="00744971" w:rsidRDefault="00000000">
            <w:pPr>
              <w:spacing w:before="60" w:after="60"/>
              <w:ind w:firstLine="0"/>
              <w:jc w:val="left"/>
            </w:pPr>
            <w:r>
              <w:rPr>
                <w:rFonts w:ascii="Times New Roman" w:hAnsi="Times New Roman"/>
                <w:color w:val="000000"/>
                <w:sz w:val="24"/>
              </w:rPr>
              <w:t>Hệ thống sẵn sàng lắng nghe các HTTP POST webhook gửi từ thiết bị.</w:t>
            </w:r>
          </w:p>
        </w:tc>
      </w:tr>
      <w:tr w:rsidR="00705A97" w14:paraId="78ACB279" w14:textId="77777777">
        <w:trPr>
          <w:cantSplit/>
          <w:jc w:val="center"/>
        </w:trPr>
        <w:tc>
          <w:tcPr>
            <w:tcW w:w="800" w:type="dxa"/>
          </w:tcPr>
          <w:p w14:paraId="35B29361"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1ECCBC71" w14:textId="77777777" w:rsidR="00744971" w:rsidRDefault="00000000">
            <w:pPr>
              <w:spacing w:before="60" w:after="60"/>
              <w:ind w:firstLine="0"/>
              <w:jc w:val="left"/>
            </w:pPr>
            <w:r>
              <w:rPr>
                <w:rFonts w:ascii="Times New Roman" w:hAnsi="Times New Roman"/>
                <w:color w:val="000000"/>
                <w:sz w:val="24"/>
              </w:rPr>
              <w:t>Khi máy chấm công gửi dữ liệu thô, hệ thống kiểm tra chữ ký số HMAC-SHA256.</w:t>
            </w:r>
          </w:p>
        </w:tc>
        <w:tc>
          <w:tcPr>
            <w:tcW w:w="4477" w:type="dxa"/>
          </w:tcPr>
          <w:p w14:paraId="2F660A7A" w14:textId="77777777" w:rsidR="00744971" w:rsidRDefault="00000000">
            <w:pPr>
              <w:spacing w:before="60" w:after="60"/>
              <w:ind w:firstLine="0"/>
              <w:jc w:val="left"/>
            </w:pPr>
            <w:r>
              <w:rPr>
                <w:rFonts w:ascii="Times New Roman" w:hAnsi="Times New Roman"/>
                <w:color w:val="000000"/>
                <w:sz w:val="24"/>
              </w:rPr>
              <w:t>Nếu chữ ký hợp lệ: Giải nén gói tin và ghi nhận hàng loạt sự kiện vào CSDL.</w:t>
            </w:r>
          </w:p>
        </w:tc>
      </w:tr>
    </w:tbl>
    <w:p w14:paraId="1447C917" w14:textId="77777777" w:rsidR="00705A97" w:rsidRDefault="006D0969">
      <w:pPr>
        <w:spacing w:before="180" w:after="60"/>
      </w:pPr>
      <w:r>
        <w:rPr>
          <w:rFonts w:ascii="Times New Roman" w:hAnsi="Times New Roman"/>
          <w:b/>
          <w:bCs/>
          <w:color w:val="000000"/>
          <w:szCs w:val="26"/>
        </w:rPr>
        <w:t>21. UC21 - Đăng ký &amp; Xét duyệt nghỉ phép trực tuyến</w:t>
      </w:r>
    </w:p>
    <w:p w14:paraId="20FA3805"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Trưởng dự án, Chuyên viên Hồ sơ</w:t>
      </w:r>
    </w:p>
    <w:p w14:paraId="3A43E84A"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Nộp đơn xin nghỉ phép (phép năm, phép ốm, việc riêng), tự động kiểm tra quỹ phép khả dụng và luồng phê duyệt trực tuyến.</w:t>
      </w:r>
    </w:p>
    <w:p w14:paraId="5A333BDE"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có tài khoản và còn số dư phép khả dụng trong năm.</w:t>
      </w:r>
    </w:p>
    <w:p w14:paraId="7A8C9D72"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Đơn phép được duyệt; quỹ phép của nhân viên được trừ tự động; dữ liệu nạp vào bảng công.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523D981B" w14:textId="77777777">
        <w:trPr>
          <w:tblHeader/>
          <w:jc w:val="center"/>
        </w:trPr>
        <w:tc>
          <w:tcPr>
            <w:tcW w:w="800" w:type="dxa"/>
            <w:shd w:val="clear" w:color="auto" w:fill="F2F2F2"/>
          </w:tcPr>
          <w:p w14:paraId="7F810A88"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147E07CF"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1FE422D"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740C6E08" w14:textId="77777777">
        <w:trPr>
          <w:cantSplit/>
          <w:jc w:val="center"/>
        </w:trPr>
        <w:tc>
          <w:tcPr>
            <w:tcW w:w="800" w:type="dxa"/>
          </w:tcPr>
          <w:p w14:paraId="200122E5"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66A471EC" w14:textId="77777777" w:rsidR="00744971" w:rsidRDefault="00000000">
            <w:pPr>
              <w:spacing w:before="60" w:after="60"/>
              <w:ind w:firstLine="0"/>
              <w:jc w:val="left"/>
            </w:pPr>
            <w:r>
              <w:rPr>
                <w:rFonts w:ascii="Times New Roman" w:hAnsi="Times New Roman"/>
                <w:color w:val="000000"/>
                <w:sz w:val="24"/>
              </w:rPr>
              <w:t>Nhân viên vào `/leave`, chọn "Tạo đơn xin nghỉ phép"; chọn loại phép, khoảng ngày nghỉ và lý do.</w:t>
            </w:r>
          </w:p>
        </w:tc>
        <w:tc>
          <w:tcPr>
            <w:tcW w:w="4477" w:type="dxa"/>
          </w:tcPr>
          <w:p w14:paraId="4DB3568E" w14:textId="77777777" w:rsidR="00744971" w:rsidRDefault="00000000">
            <w:pPr>
              <w:spacing w:before="60" w:after="60"/>
              <w:ind w:firstLine="0"/>
              <w:jc w:val="left"/>
            </w:pPr>
            <w:r>
              <w:rPr>
                <w:rFonts w:ascii="Times New Roman" w:hAnsi="Times New Roman"/>
                <w:color w:val="000000"/>
                <w:sz w:val="24"/>
              </w:rPr>
              <w:t>Hệ thống kiểm tra số dư phép (`LeaveBalance`) và kiểm tra trùng lịch với các đơn phép đã nộp trước đó.</w:t>
            </w:r>
          </w:p>
        </w:tc>
      </w:tr>
      <w:tr w:rsidR="00705A97" w14:paraId="2FBD8888" w14:textId="77777777">
        <w:trPr>
          <w:cantSplit/>
          <w:jc w:val="center"/>
        </w:trPr>
        <w:tc>
          <w:tcPr>
            <w:tcW w:w="800" w:type="dxa"/>
          </w:tcPr>
          <w:p w14:paraId="1BE6310E"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68F49B35" w14:textId="77777777" w:rsidR="00744971" w:rsidRDefault="00000000">
            <w:pPr>
              <w:spacing w:before="60" w:after="60"/>
              <w:ind w:firstLine="0"/>
              <w:jc w:val="left"/>
            </w:pPr>
            <w:r>
              <w:rPr>
                <w:rFonts w:ascii="Times New Roman" w:hAnsi="Times New Roman"/>
                <w:color w:val="000000"/>
                <w:sz w:val="24"/>
              </w:rPr>
              <w:t>Bấm "Gửi đơn".</w:t>
            </w:r>
          </w:p>
        </w:tc>
        <w:tc>
          <w:tcPr>
            <w:tcW w:w="4477" w:type="dxa"/>
          </w:tcPr>
          <w:p w14:paraId="0AF33825" w14:textId="77777777" w:rsidR="00744971" w:rsidRDefault="00000000">
            <w:pPr>
              <w:spacing w:before="60" w:after="60"/>
              <w:ind w:firstLine="0"/>
              <w:jc w:val="left"/>
            </w:pPr>
            <w:r>
              <w:rPr>
                <w:rFonts w:ascii="Times New Roman" w:hAnsi="Times New Roman"/>
                <w:color w:val="000000"/>
                <w:sz w:val="24"/>
              </w:rPr>
              <w:t>Tạo đơn trạng thái `PENDING`, gửi email thông báo kèm link phê duyệt nhanh cho Trưởng dự án (PM).</w:t>
            </w:r>
          </w:p>
        </w:tc>
      </w:tr>
      <w:tr w:rsidR="00705A97" w14:paraId="44138AB5" w14:textId="77777777">
        <w:trPr>
          <w:cantSplit/>
          <w:jc w:val="center"/>
        </w:trPr>
        <w:tc>
          <w:tcPr>
            <w:tcW w:w="800" w:type="dxa"/>
          </w:tcPr>
          <w:p w14:paraId="152B9FE0"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45A11F61" w14:textId="77777777" w:rsidR="00744971" w:rsidRDefault="00000000">
            <w:pPr>
              <w:spacing w:before="60" w:after="60"/>
              <w:ind w:firstLine="0"/>
              <w:jc w:val="left"/>
            </w:pPr>
            <w:r>
              <w:rPr>
                <w:rFonts w:ascii="Times New Roman" w:hAnsi="Times New Roman"/>
                <w:color w:val="000000"/>
                <w:sz w:val="24"/>
              </w:rPr>
              <w:t>Trưởng dự án mở đơn, xem xét phân bổ công việc của nhóm và bấm "Duyệt".</w:t>
            </w:r>
          </w:p>
        </w:tc>
        <w:tc>
          <w:tcPr>
            <w:tcW w:w="4477" w:type="dxa"/>
          </w:tcPr>
          <w:p w14:paraId="513D9F42" w14:textId="77777777" w:rsidR="00744971" w:rsidRDefault="00000000">
            <w:pPr>
              <w:spacing w:before="60" w:after="60"/>
              <w:ind w:firstLine="0"/>
              <w:jc w:val="left"/>
            </w:pPr>
            <w:r>
              <w:rPr>
                <w:rFonts w:ascii="Times New Roman" w:hAnsi="Times New Roman"/>
                <w:color w:val="000000"/>
                <w:sz w:val="24"/>
              </w:rPr>
              <w:t>Hệ thống trừ ngay số ngày nghỉ vào quỹ phép của nhân viên; ghi chú ngày nghỉ vào bảng chấm công tháng; gửi thông báo hoàn tất cho nhân viên.</w:t>
            </w:r>
          </w:p>
        </w:tc>
      </w:tr>
    </w:tbl>
    <w:p w14:paraId="3CBD1287" w14:textId="77777777" w:rsidR="00705A97" w:rsidRDefault="006D0969">
      <w:pPr>
        <w:spacing w:before="180" w:after="60"/>
      </w:pPr>
      <w:r>
        <w:rPr>
          <w:rFonts w:ascii="Times New Roman" w:hAnsi="Times New Roman"/>
          <w:b/>
          <w:bCs/>
          <w:color w:val="000000"/>
          <w:szCs w:val="26"/>
        </w:rPr>
        <w:t>22. UC22 - Đăng ký &amp; Phê duyệt làm thêm giờ (OT)</w:t>
      </w:r>
    </w:p>
    <w:p w14:paraId="3C7C978A"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Trưởng dự án, Chuyên viên Tiền lương</w:t>
      </w:r>
    </w:p>
    <w:p w14:paraId="12CE6273"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Đăng ký kế hoạch làm thêm giờ ngoài giờ tiêu chuẩn, kiểm soát trần thời gian OT theo luật và phê duyệt ghi nhận.</w:t>
      </w:r>
    </w:p>
    <w:p w14:paraId="12A39D0A"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Có nhu cầu làm thêm giờ do tiến độ dự án yêu cầu.</w:t>
      </w:r>
    </w:p>
    <w:p w14:paraId="29CC3225"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Giờ làm thêm được duyệt và tự động đưa vào bảng công tháng phục vụ tính lương hệ số cao.</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2C30C17B" w14:textId="77777777">
        <w:trPr>
          <w:tblHeader/>
          <w:jc w:val="center"/>
        </w:trPr>
        <w:tc>
          <w:tcPr>
            <w:tcW w:w="800" w:type="dxa"/>
            <w:shd w:val="clear" w:color="auto" w:fill="F2F2F2"/>
          </w:tcPr>
          <w:p w14:paraId="19AC810C"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09DF6767"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5A8E9D2E"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2BACCEED" w14:textId="77777777">
        <w:trPr>
          <w:cantSplit/>
          <w:jc w:val="center"/>
        </w:trPr>
        <w:tc>
          <w:tcPr>
            <w:tcW w:w="800" w:type="dxa"/>
          </w:tcPr>
          <w:p w14:paraId="657B685E"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4A5FD270" w14:textId="77777777" w:rsidR="00744971" w:rsidRDefault="00000000">
            <w:pPr>
              <w:spacing w:before="60" w:after="60"/>
              <w:ind w:firstLine="0"/>
              <w:jc w:val="left"/>
            </w:pPr>
            <w:r>
              <w:rPr>
                <w:rFonts w:ascii="Times New Roman" w:hAnsi="Times New Roman"/>
                <w:color w:val="000000"/>
                <w:sz w:val="24"/>
              </w:rPr>
              <w:t>Nhân viên lập phiếu đăng ký OT trên hệ thống: Chọn dự án, ngày làm thêm, khung giờ (từ mấy giờ đến mấy giờ), lý do.</w:t>
            </w:r>
          </w:p>
        </w:tc>
        <w:tc>
          <w:tcPr>
            <w:tcW w:w="4477" w:type="dxa"/>
          </w:tcPr>
          <w:p w14:paraId="5918E8EE" w14:textId="77777777" w:rsidR="00744971" w:rsidRDefault="00000000">
            <w:pPr>
              <w:spacing w:before="60" w:after="60"/>
              <w:ind w:firstLine="0"/>
              <w:jc w:val="left"/>
            </w:pPr>
            <w:r>
              <w:rPr>
                <w:rFonts w:ascii="Times New Roman" w:hAnsi="Times New Roman"/>
                <w:color w:val="000000"/>
                <w:sz w:val="24"/>
              </w:rPr>
              <w:t>Hệ thống kiểm tra trần OT: Đảm bảo không quá 4h/ngày và không vượt trần 40h/tháng theo quy định Bộ luật Lao động.</w:t>
            </w:r>
          </w:p>
        </w:tc>
      </w:tr>
      <w:tr w:rsidR="00705A97" w14:paraId="1EB7867A" w14:textId="77777777">
        <w:trPr>
          <w:cantSplit/>
          <w:jc w:val="center"/>
        </w:trPr>
        <w:tc>
          <w:tcPr>
            <w:tcW w:w="800" w:type="dxa"/>
          </w:tcPr>
          <w:p w14:paraId="1F8B131F"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35694881" w14:textId="77777777" w:rsidR="00744971" w:rsidRDefault="00000000">
            <w:pPr>
              <w:spacing w:before="60" w:after="60"/>
              <w:ind w:firstLine="0"/>
              <w:jc w:val="left"/>
            </w:pPr>
            <w:r>
              <w:rPr>
                <w:rFonts w:ascii="Times New Roman" w:hAnsi="Times New Roman"/>
                <w:color w:val="000000"/>
                <w:sz w:val="24"/>
              </w:rPr>
              <w:t>Bấm "Nộp phiếu OT".</w:t>
            </w:r>
          </w:p>
        </w:tc>
        <w:tc>
          <w:tcPr>
            <w:tcW w:w="4477" w:type="dxa"/>
          </w:tcPr>
          <w:p w14:paraId="230F5834" w14:textId="77777777" w:rsidR="00744971" w:rsidRDefault="00000000">
            <w:pPr>
              <w:spacing w:before="60" w:after="60"/>
              <w:ind w:firstLine="0"/>
              <w:jc w:val="left"/>
            </w:pPr>
            <w:r>
              <w:rPr>
                <w:rFonts w:ascii="Times New Roman" w:hAnsi="Times New Roman"/>
                <w:color w:val="000000"/>
                <w:sz w:val="24"/>
              </w:rPr>
              <w:t>Chuyển đơn tới Trưởng dự án phụ trách.</w:t>
            </w:r>
          </w:p>
        </w:tc>
      </w:tr>
      <w:tr w:rsidR="00705A97" w14:paraId="6090BAC7" w14:textId="77777777">
        <w:trPr>
          <w:cantSplit/>
          <w:jc w:val="center"/>
        </w:trPr>
        <w:tc>
          <w:tcPr>
            <w:tcW w:w="800" w:type="dxa"/>
          </w:tcPr>
          <w:p w14:paraId="01AECA05"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2988D12C" w14:textId="77777777" w:rsidR="00744971" w:rsidRDefault="00000000">
            <w:pPr>
              <w:spacing w:before="60" w:after="60"/>
              <w:ind w:firstLine="0"/>
              <w:jc w:val="left"/>
            </w:pPr>
            <w:r>
              <w:rPr>
                <w:rFonts w:ascii="Times New Roman" w:hAnsi="Times New Roman"/>
                <w:color w:val="000000"/>
                <w:sz w:val="24"/>
              </w:rPr>
              <w:t>Trưởng dự án duyệt phiếu.</w:t>
            </w:r>
          </w:p>
        </w:tc>
        <w:tc>
          <w:tcPr>
            <w:tcW w:w="4477" w:type="dxa"/>
          </w:tcPr>
          <w:p w14:paraId="00CD570A" w14:textId="77777777" w:rsidR="00744971" w:rsidRDefault="00000000">
            <w:pPr>
              <w:spacing w:before="60" w:after="60"/>
              <w:ind w:firstLine="0"/>
              <w:jc w:val="left"/>
            </w:pPr>
            <w:r>
              <w:rPr>
                <w:rFonts w:ascii="Times New Roman" w:hAnsi="Times New Roman"/>
                <w:color w:val="000000"/>
                <w:sz w:val="24"/>
              </w:rPr>
              <w:t>Hệ thống lưu trạng thái `APPROVED`; nạp kế hoạch OT vào cơ chế đối soát chấm công để tính hệ số lương OT (150%, 200%, 300%).</w:t>
            </w:r>
          </w:p>
        </w:tc>
      </w:tr>
    </w:tbl>
    <w:p w14:paraId="2B5A3B36" w14:textId="77777777" w:rsidR="00705A97" w:rsidRDefault="006D0969">
      <w:pPr>
        <w:spacing w:before="180" w:after="60"/>
      </w:pPr>
      <w:r>
        <w:rPr>
          <w:rFonts w:ascii="Times New Roman" w:hAnsi="Times New Roman"/>
          <w:b/>
          <w:bCs/>
          <w:color w:val="000000"/>
          <w:szCs w:val="26"/>
        </w:rPr>
        <w:t>23. UC23 - Lập lịch và phân ca làm việc (Shift Scheduling)</w:t>
      </w:r>
    </w:p>
    <w:p w14:paraId="3F9E6088"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Trưởng dự án, Chuyên viên Tiền lương</w:t>
      </w:r>
    </w:p>
    <w:p w14:paraId="39EA1A0C"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Thiết lập danh mục ca làm việc (ca hành chính, ca hỗ trợ khách hàng, ca đêm) và gán lịch ca cho nhân viên theo tuần/tháng.</w:t>
      </w:r>
    </w:p>
    <w:p w14:paraId="64F613A0"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Danh mục ca làm việc đã được khai báo khung giờ chuẩn.</w:t>
      </w:r>
    </w:p>
    <w:p w14:paraId="4F5BD616"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Lịch ca được công bố; làm căn cứ tự động so khớp giờ check-in/out.</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3441DEED" w14:textId="77777777">
        <w:trPr>
          <w:tblHeader/>
          <w:jc w:val="center"/>
        </w:trPr>
        <w:tc>
          <w:tcPr>
            <w:tcW w:w="800" w:type="dxa"/>
            <w:shd w:val="clear" w:color="auto" w:fill="F2F2F2"/>
          </w:tcPr>
          <w:p w14:paraId="1130F897"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1EBD703B"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648743D3"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18B7B4BB" w14:textId="77777777">
        <w:trPr>
          <w:cantSplit/>
          <w:jc w:val="center"/>
        </w:trPr>
        <w:tc>
          <w:tcPr>
            <w:tcW w:w="800" w:type="dxa"/>
          </w:tcPr>
          <w:p w14:paraId="5E120BCD"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55BB247" w14:textId="77777777" w:rsidR="00744971" w:rsidRDefault="00000000">
            <w:pPr>
              <w:spacing w:before="60" w:after="60"/>
              <w:ind w:firstLine="0"/>
              <w:jc w:val="left"/>
            </w:pPr>
            <w:r>
              <w:rPr>
                <w:rFonts w:ascii="Times New Roman" w:hAnsi="Times New Roman"/>
                <w:color w:val="000000"/>
                <w:sz w:val="24"/>
              </w:rPr>
              <w:t>Người quản lý truy cập `/shifts`, chọn phòng ban hoặc dự án và chọn tuần làm việc.</w:t>
            </w:r>
          </w:p>
        </w:tc>
        <w:tc>
          <w:tcPr>
            <w:tcW w:w="4477" w:type="dxa"/>
          </w:tcPr>
          <w:p w14:paraId="59D342D4" w14:textId="77777777" w:rsidR="00744971" w:rsidRDefault="00000000">
            <w:pPr>
              <w:spacing w:before="60" w:after="60"/>
              <w:ind w:firstLine="0"/>
              <w:jc w:val="left"/>
            </w:pPr>
            <w:r>
              <w:rPr>
                <w:rFonts w:ascii="Times New Roman" w:hAnsi="Times New Roman"/>
                <w:color w:val="000000"/>
                <w:sz w:val="24"/>
              </w:rPr>
              <w:t>Hiển thị ma trận phân ca dạng lưới (Lịch tuần/tháng).</w:t>
            </w:r>
          </w:p>
        </w:tc>
      </w:tr>
      <w:tr w:rsidR="00705A97" w14:paraId="5F512BC1" w14:textId="77777777">
        <w:trPr>
          <w:cantSplit/>
          <w:jc w:val="center"/>
        </w:trPr>
        <w:tc>
          <w:tcPr>
            <w:tcW w:w="800" w:type="dxa"/>
          </w:tcPr>
          <w:p w14:paraId="5A9D2B1F"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5A8C1F26" w14:textId="77777777" w:rsidR="00744971" w:rsidRDefault="00000000">
            <w:pPr>
              <w:spacing w:before="60" w:after="60"/>
              <w:ind w:firstLine="0"/>
              <w:jc w:val="left"/>
            </w:pPr>
            <w:r>
              <w:rPr>
                <w:rFonts w:ascii="Times New Roman" w:hAnsi="Times New Roman"/>
                <w:color w:val="000000"/>
                <w:sz w:val="24"/>
              </w:rPr>
              <w:t>Gán ca làm việc (Ca Sáng 8h-12h, Ca Chiều 13h30-17h30, Ca Tối) cho từng nhân sự hoặc áp dụng lịch mẫu cho cả nhóm.</w:t>
            </w:r>
          </w:p>
        </w:tc>
        <w:tc>
          <w:tcPr>
            <w:tcW w:w="4477" w:type="dxa"/>
          </w:tcPr>
          <w:p w14:paraId="4C93DB4E" w14:textId="77777777" w:rsidR="00744971" w:rsidRDefault="00000000">
            <w:pPr>
              <w:spacing w:before="60" w:after="60"/>
              <w:ind w:firstLine="0"/>
              <w:jc w:val="left"/>
            </w:pPr>
            <w:r>
              <w:rPr>
                <w:rFonts w:ascii="Times New Roman" w:hAnsi="Times New Roman"/>
                <w:color w:val="000000"/>
                <w:sz w:val="24"/>
              </w:rPr>
              <w:t>Kiểm tra thời gian nghỉ ngơi tối thiểu giữa hai ca liên tiếp của nhân viên.</w:t>
            </w:r>
          </w:p>
        </w:tc>
      </w:tr>
      <w:tr w:rsidR="00705A97" w14:paraId="729B9AF2" w14:textId="77777777">
        <w:trPr>
          <w:cantSplit/>
          <w:jc w:val="center"/>
        </w:trPr>
        <w:tc>
          <w:tcPr>
            <w:tcW w:w="800" w:type="dxa"/>
          </w:tcPr>
          <w:p w14:paraId="480884F2"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09E11F18" w14:textId="77777777" w:rsidR="00744971" w:rsidRDefault="00000000">
            <w:pPr>
              <w:spacing w:before="60" w:after="60"/>
              <w:ind w:firstLine="0"/>
              <w:jc w:val="left"/>
            </w:pPr>
            <w:r>
              <w:rPr>
                <w:rFonts w:ascii="Times New Roman" w:hAnsi="Times New Roman"/>
                <w:color w:val="000000"/>
                <w:sz w:val="24"/>
              </w:rPr>
              <w:t>Bấm "Công bố lịch ca".</w:t>
            </w:r>
          </w:p>
        </w:tc>
        <w:tc>
          <w:tcPr>
            <w:tcW w:w="4477" w:type="dxa"/>
          </w:tcPr>
          <w:p w14:paraId="1C7293C5" w14:textId="77777777" w:rsidR="00744971" w:rsidRDefault="00000000">
            <w:pPr>
              <w:spacing w:before="60" w:after="60"/>
              <w:ind w:firstLine="0"/>
              <w:jc w:val="left"/>
            </w:pPr>
            <w:r>
              <w:rPr>
                <w:rFonts w:ascii="Times New Roman" w:hAnsi="Times New Roman"/>
                <w:color w:val="000000"/>
                <w:sz w:val="24"/>
              </w:rPr>
              <w:t>Lưu bản ghi phân ca; gửi thông báo lịch làm việc mới tới ứng dụng di động/web của từng nhân viên.</w:t>
            </w:r>
          </w:p>
        </w:tc>
      </w:tr>
    </w:tbl>
    <w:p w14:paraId="56942076" w14:textId="77777777" w:rsidR="00705A97" w:rsidRDefault="006D0969">
      <w:pPr>
        <w:spacing w:before="180" w:after="60"/>
      </w:pPr>
      <w:r>
        <w:rPr>
          <w:rFonts w:ascii="Times New Roman" w:hAnsi="Times New Roman"/>
          <w:b/>
          <w:bCs/>
          <w:color w:val="000000"/>
          <w:szCs w:val="26"/>
        </w:rPr>
        <w:t>24. UC24 - Giải trình bổ sung giờ công &amp; Xử lý lệch công</w:t>
      </w:r>
    </w:p>
    <w:p w14:paraId="0BAE3419"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Trưởng dự án, Chuyên viên Tiền lương</w:t>
      </w:r>
    </w:p>
    <w:p w14:paraId="351165C5"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Cho phép nhân viên gửi đơn giải trình khi quên quẹt thẻ hoặc đi công tác đột xuất kèm minh chứng để hiệu chỉnh dữ liệu chấm công.</w:t>
      </w:r>
    </w:p>
    <w:p w14:paraId="777A035D"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Bảng chấm công có bản ghi ghi nhận đi muộn/về sớm hoặc thiếu lượt quẹt thẻ.</w:t>
      </w:r>
    </w:p>
    <w:p w14:paraId="1EE00DF5"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Dữ liệu công được điều chỉnh về trạng thái hợp lệ có lưu vết kiểm toán đầy đủ.</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76980B90" w14:textId="77777777">
        <w:trPr>
          <w:tblHeader/>
          <w:jc w:val="center"/>
        </w:trPr>
        <w:tc>
          <w:tcPr>
            <w:tcW w:w="800" w:type="dxa"/>
            <w:shd w:val="clear" w:color="auto" w:fill="F2F2F2"/>
          </w:tcPr>
          <w:p w14:paraId="14843D8F"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303A4A5A"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7432966"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37CF86A1" w14:textId="77777777">
        <w:trPr>
          <w:cantSplit/>
          <w:jc w:val="center"/>
        </w:trPr>
        <w:tc>
          <w:tcPr>
            <w:tcW w:w="800" w:type="dxa"/>
          </w:tcPr>
          <w:p w14:paraId="42008787"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295C1565" w14:textId="77777777" w:rsidR="00744971" w:rsidRDefault="00000000">
            <w:pPr>
              <w:spacing w:before="60" w:after="60"/>
              <w:ind w:firstLine="0"/>
              <w:jc w:val="left"/>
            </w:pPr>
            <w:r>
              <w:rPr>
                <w:rFonts w:ascii="Times New Roman" w:hAnsi="Times New Roman"/>
                <w:color w:val="000000"/>
                <w:sz w:val="24"/>
              </w:rPr>
              <w:t>Nhân viên xem bảng công cá nhân, bấm vào ngày bị thiếu công để tạo "Đơn giải trình quên quẹt thẻ / Công tác".</w:t>
            </w:r>
          </w:p>
        </w:tc>
        <w:tc>
          <w:tcPr>
            <w:tcW w:w="4477" w:type="dxa"/>
          </w:tcPr>
          <w:p w14:paraId="4CAD84E1" w14:textId="77777777" w:rsidR="00744971" w:rsidRDefault="00000000">
            <w:pPr>
              <w:spacing w:before="60" w:after="60"/>
              <w:ind w:firstLine="0"/>
              <w:jc w:val="left"/>
            </w:pPr>
            <w:r>
              <w:rPr>
                <w:rFonts w:ascii="Times New Roman" w:hAnsi="Times New Roman"/>
                <w:color w:val="000000"/>
                <w:sz w:val="24"/>
              </w:rPr>
              <w:t>Hiển thị form giải trình: Chọn loại lý do (quên thẻ, hỏng máy, gặp khách hàng), nhập giờ vào/ra thực tế, tải tài liệu/ảnh minh chứng.</w:t>
            </w:r>
          </w:p>
        </w:tc>
      </w:tr>
      <w:tr w:rsidR="00705A97" w14:paraId="68CAAFD7" w14:textId="77777777">
        <w:trPr>
          <w:cantSplit/>
          <w:jc w:val="center"/>
        </w:trPr>
        <w:tc>
          <w:tcPr>
            <w:tcW w:w="800" w:type="dxa"/>
          </w:tcPr>
          <w:p w14:paraId="2F6C8EA1"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72A87C8B" w14:textId="77777777" w:rsidR="00744971" w:rsidRDefault="00000000">
            <w:pPr>
              <w:spacing w:before="60" w:after="60"/>
              <w:ind w:firstLine="0"/>
              <w:jc w:val="left"/>
            </w:pPr>
            <w:r>
              <w:rPr>
                <w:rFonts w:ascii="Times New Roman" w:hAnsi="Times New Roman"/>
                <w:color w:val="000000"/>
                <w:sz w:val="24"/>
              </w:rPr>
              <w:t>Bấm "Gửi giải trình".</w:t>
            </w:r>
          </w:p>
        </w:tc>
        <w:tc>
          <w:tcPr>
            <w:tcW w:w="4477" w:type="dxa"/>
          </w:tcPr>
          <w:p w14:paraId="44BEDA54" w14:textId="77777777" w:rsidR="00744971" w:rsidRDefault="00000000">
            <w:pPr>
              <w:spacing w:before="60" w:after="60"/>
              <w:ind w:firstLine="0"/>
              <w:jc w:val="left"/>
            </w:pPr>
            <w:r>
              <w:rPr>
                <w:rFonts w:ascii="Times New Roman" w:hAnsi="Times New Roman"/>
                <w:color w:val="000000"/>
                <w:sz w:val="24"/>
              </w:rPr>
              <w:t>Gửi đơn tới Quản lý trực tiếp.</w:t>
            </w:r>
          </w:p>
        </w:tc>
      </w:tr>
      <w:tr w:rsidR="00705A97" w14:paraId="5F0CE669" w14:textId="77777777">
        <w:trPr>
          <w:cantSplit/>
          <w:jc w:val="center"/>
        </w:trPr>
        <w:tc>
          <w:tcPr>
            <w:tcW w:w="800" w:type="dxa"/>
          </w:tcPr>
          <w:p w14:paraId="42C8B774"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2932A9A5" w14:textId="77777777" w:rsidR="00744971" w:rsidRDefault="00000000">
            <w:pPr>
              <w:spacing w:before="60" w:after="60"/>
              <w:ind w:firstLine="0"/>
              <w:jc w:val="left"/>
            </w:pPr>
            <w:r>
              <w:rPr>
                <w:rFonts w:ascii="Times New Roman" w:hAnsi="Times New Roman"/>
                <w:color w:val="000000"/>
                <w:sz w:val="24"/>
              </w:rPr>
              <w:t>Quản lý xác nhận và bấm "Chấp thuận".</w:t>
            </w:r>
          </w:p>
        </w:tc>
        <w:tc>
          <w:tcPr>
            <w:tcW w:w="4477" w:type="dxa"/>
          </w:tcPr>
          <w:p w14:paraId="17A2E3E1" w14:textId="77777777" w:rsidR="00744971" w:rsidRDefault="00000000">
            <w:pPr>
              <w:spacing w:before="60" w:after="60"/>
              <w:ind w:firstLine="0"/>
              <w:jc w:val="left"/>
            </w:pPr>
            <w:r>
              <w:rPr>
                <w:rFonts w:ascii="Times New Roman" w:hAnsi="Times New Roman"/>
                <w:color w:val="000000"/>
                <w:sz w:val="24"/>
              </w:rPr>
              <w:t>Hệ thống cập nhật lại ngày công trong bảng tổng hợp `AttendanceDay`; lưu lại lý do và danh tính người duyệt vào lịch sử kiểm toán.</w:t>
            </w:r>
          </w:p>
        </w:tc>
      </w:tr>
    </w:tbl>
    <w:p w14:paraId="0CF0226A" w14:textId="77777777" w:rsidR="00705A97" w:rsidRDefault="006D0969">
      <w:pPr>
        <w:spacing w:before="180" w:after="60"/>
      </w:pPr>
      <w:r>
        <w:rPr>
          <w:rFonts w:ascii="Times New Roman" w:hAnsi="Times New Roman"/>
          <w:b/>
          <w:bCs/>
          <w:color w:val="000000"/>
          <w:szCs w:val="26"/>
        </w:rPr>
        <w:t>25. UC25 - Tổng hợp &amp; Chốt bảng chấm công tháng</w:t>
      </w:r>
    </w:p>
    <w:p w14:paraId="7364EEEF"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Tiền lương, Trưởng dự án</w:t>
      </w:r>
    </w:p>
    <w:p w14:paraId="022F2A09"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Khóa dữ liệu chấm công định kỳ ngày 25 hàng tháng, giải quyết toàn bộ sai lệch công và tổng hợp bảng công chuẩn bị tính lương.</w:t>
      </w:r>
    </w:p>
    <w:p w14:paraId="666C3B43"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Đến kỳ chốt công tháng (thường là ngày 25 của tháng làm việc).</w:t>
      </w:r>
    </w:p>
    <w:p w14:paraId="612A68AF"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Bảng công tháng được chốt ở trạng thái `LOCKED`, chuyển giao toàn bộ số liệu công cho phân hệ tính lương.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2AEF5A8E" w14:textId="77777777">
        <w:trPr>
          <w:tblHeader/>
          <w:jc w:val="center"/>
        </w:trPr>
        <w:tc>
          <w:tcPr>
            <w:tcW w:w="800" w:type="dxa"/>
            <w:shd w:val="clear" w:color="auto" w:fill="F2F2F2"/>
          </w:tcPr>
          <w:p w14:paraId="32FEEF45"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792E00E8"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74E5B220"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2155E2AB" w14:textId="77777777">
        <w:trPr>
          <w:cantSplit/>
          <w:jc w:val="center"/>
        </w:trPr>
        <w:tc>
          <w:tcPr>
            <w:tcW w:w="800" w:type="dxa"/>
          </w:tcPr>
          <w:p w14:paraId="3B71C6D6"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16E5E400" w14:textId="77777777" w:rsidR="00744971" w:rsidRDefault="00000000">
            <w:pPr>
              <w:spacing w:before="60" w:after="60"/>
              <w:ind w:firstLine="0"/>
              <w:jc w:val="left"/>
            </w:pPr>
            <w:r>
              <w:rPr>
                <w:rFonts w:ascii="Times New Roman" w:hAnsi="Times New Roman"/>
                <w:color w:val="000000"/>
                <w:sz w:val="24"/>
              </w:rPr>
              <w:t>Chuyên viên tiền lương chọn kỳ công (Tháng/Năm), bấm "Khóa dữ liệu thô".</w:t>
            </w:r>
          </w:p>
        </w:tc>
        <w:tc>
          <w:tcPr>
            <w:tcW w:w="4477" w:type="dxa"/>
          </w:tcPr>
          <w:p w14:paraId="0C6888D4" w14:textId="77777777" w:rsidR="00744971" w:rsidRDefault="00000000">
            <w:pPr>
              <w:spacing w:before="60" w:after="60"/>
              <w:ind w:firstLine="0"/>
              <w:jc w:val="left"/>
            </w:pPr>
            <w:r>
              <w:rPr>
                <w:rFonts w:ascii="Times New Roman" w:hAnsi="Times New Roman"/>
                <w:color w:val="000000"/>
                <w:sz w:val="24"/>
              </w:rPr>
              <w:t>Ngăn chặn nhân viên nộp thêm đơn giải trình hoặc đơn phép cho kỳ công đó.</w:t>
            </w:r>
          </w:p>
        </w:tc>
      </w:tr>
      <w:tr w:rsidR="00705A97" w14:paraId="43C16D02" w14:textId="77777777">
        <w:trPr>
          <w:cantSplit/>
          <w:jc w:val="center"/>
        </w:trPr>
        <w:tc>
          <w:tcPr>
            <w:tcW w:w="800" w:type="dxa"/>
          </w:tcPr>
          <w:p w14:paraId="76E56FB1"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5AFAD4A2" w14:textId="77777777" w:rsidR="00744971" w:rsidRDefault="00000000">
            <w:pPr>
              <w:spacing w:before="60" w:after="60"/>
              <w:ind w:firstLine="0"/>
              <w:jc w:val="left"/>
            </w:pPr>
            <w:r>
              <w:rPr>
                <w:rFonts w:ascii="Times New Roman" w:hAnsi="Times New Roman"/>
                <w:color w:val="000000"/>
                <w:sz w:val="24"/>
              </w:rPr>
              <w:t>Hệ thống chạy batch job tổng hợp dữ liệu:</w:t>
            </w:r>
          </w:p>
        </w:tc>
        <w:tc>
          <w:tcPr>
            <w:tcW w:w="4477" w:type="dxa"/>
          </w:tcPr>
          <w:p w14:paraId="63BC2417" w14:textId="77777777" w:rsidR="00744971" w:rsidRDefault="00000000">
            <w:pPr>
              <w:spacing w:before="60" w:after="60"/>
              <w:ind w:firstLine="0"/>
              <w:jc w:val="left"/>
            </w:pPr>
            <w:r>
              <w:rPr>
                <w:rFonts w:ascii="Times New Roman" w:hAnsi="Times New Roman"/>
                <w:color w:val="000000"/>
                <w:sz w:val="24"/>
              </w:rPr>
              <w:t>Tự động tính: Tổng ngày công chuẩn, ngày công thực tế, số ngày nghỉ hưởng lương/không lương, tổng số giờ OT theo từng hệ số.</w:t>
            </w:r>
          </w:p>
        </w:tc>
      </w:tr>
      <w:tr w:rsidR="00705A97" w14:paraId="7B97D19D" w14:textId="77777777">
        <w:trPr>
          <w:cantSplit/>
          <w:jc w:val="center"/>
        </w:trPr>
        <w:tc>
          <w:tcPr>
            <w:tcW w:w="800" w:type="dxa"/>
          </w:tcPr>
          <w:p w14:paraId="6E7FB9B8"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3504B970" w14:textId="77777777" w:rsidR="00744971" w:rsidRDefault="00000000">
            <w:pPr>
              <w:spacing w:before="60" w:after="60"/>
              <w:ind w:firstLine="0"/>
              <w:jc w:val="left"/>
            </w:pPr>
            <w:r>
              <w:rPr>
                <w:rFonts w:ascii="Times New Roman" w:hAnsi="Times New Roman"/>
                <w:color w:val="000000"/>
                <w:sz w:val="24"/>
              </w:rPr>
              <w:t>Chuyên viên rà soát các bản ghi cảnh báo lệch công còn tồn đọng và xử lý triệt để.</w:t>
            </w:r>
          </w:p>
        </w:tc>
        <w:tc>
          <w:tcPr>
            <w:tcW w:w="4477" w:type="dxa"/>
          </w:tcPr>
          <w:p w14:paraId="114ABF41" w14:textId="77777777" w:rsidR="00744971" w:rsidRDefault="00000000">
            <w:pPr>
              <w:spacing w:before="60" w:after="60"/>
              <w:ind w:firstLine="0"/>
              <w:jc w:val="left"/>
            </w:pPr>
            <w:r>
              <w:rPr>
                <w:rFonts w:ascii="Times New Roman" w:hAnsi="Times New Roman"/>
                <w:color w:val="000000"/>
                <w:sz w:val="24"/>
              </w:rPr>
              <w:t>Hiển thị bảng tổng hợp công toàn công ty.</w:t>
            </w:r>
          </w:p>
        </w:tc>
      </w:tr>
      <w:tr w:rsidR="00705A97" w14:paraId="67885D30" w14:textId="77777777">
        <w:trPr>
          <w:cantSplit/>
          <w:jc w:val="center"/>
        </w:trPr>
        <w:tc>
          <w:tcPr>
            <w:tcW w:w="800" w:type="dxa"/>
          </w:tcPr>
          <w:p w14:paraId="0A516C4C" w14:textId="77777777" w:rsidR="00744971" w:rsidRDefault="00000000">
            <w:pPr>
              <w:spacing w:before="60" w:after="60"/>
              <w:ind w:firstLine="0"/>
              <w:jc w:val="center"/>
            </w:pPr>
            <w:r>
              <w:rPr>
                <w:rFonts w:ascii="Times New Roman" w:hAnsi="Times New Roman"/>
                <w:color w:val="000000"/>
                <w:sz w:val="24"/>
              </w:rPr>
              <w:t>4</w:t>
            </w:r>
          </w:p>
        </w:tc>
        <w:tc>
          <w:tcPr>
            <w:tcW w:w="3500" w:type="dxa"/>
          </w:tcPr>
          <w:p w14:paraId="70B4679D" w14:textId="77777777" w:rsidR="00744971" w:rsidRDefault="00000000">
            <w:pPr>
              <w:spacing w:before="60" w:after="60"/>
              <w:ind w:firstLine="0"/>
              <w:jc w:val="left"/>
            </w:pPr>
            <w:r>
              <w:rPr>
                <w:rFonts w:ascii="Times New Roman" w:hAnsi="Times New Roman"/>
                <w:color w:val="000000"/>
                <w:sz w:val="24"/>
              </w:rPr>
              <w:t>Bấm "Chốt bảng công".</w:t>
            </w:r>
          </w:p>
        </w:tc>
        <w:tc>
          <w:tcPr>
            <w:tcW w:w="4477" w:type="dxa"/>
          </w:tcPr>
          <w:p w14:paraId="53F7E13A" w14:textId="77777777" w:rsidR="00744971" w:rsidRDefault="00000000">
            <w:pPr>
              <w:spacing w:before="60" w:after="60"/>
              <w:ind w:firstLine="0"/>
              <w:jc w:val="left"/>
            </w:pPr>
            <w:r>
              <w:rPr>
                <w:rFonts w:ascii="Times New Roman" w:hAnsi="Times New Roman"/>
                <w:color w:val="000000"/>
                <w:sz w:val="24"/>
              </w:rPr>
              <w:t>Chuyển trạng thái bảng công sang `FINALIZED`, gửi tín hiệu sẵn sàng sang phân hệ tính lương.</w:t>
            </w:r>
          </w:p>
        </w:tc>
      </w:tr>
    </w:tbl>
    <w:p w14:paraId="756BE296" w14:textId="77777777" w:rsidR="00705A97" w:rsidRDefault="006D0969">
      <w:pPr>
        <w:spacing w:before="180" w:after="60"/>
      </w:pPr>
      <w:r>
        <w:rPr>
          <w:rFonts w:ascii="Times New Roman" w:hAnsi="Times New Roman"/>
          <w:b/>
          <w:bCs/>
          <w:color w:val="000000"/>
          <w:szCs w:val="26"/>
        </w:rPr>
        <w:t>26. UC26 - Cấu hình công thức và ngạch bậc lương</w:t>
      </w:r>
    </w:p>
    <w:p w14:paraId="46E080C3"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Tiền lương</w:t>
      </w:r>
    </w:p>
    <w:p w14:paraId="2DB8A4D0"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Thiết lập các thành phần thu nhập (lương cứng, phụ cấp ăn trưa, xăng xe, trách nhiệm), định mức đóng bảo hiểm và biểu thuế TNCN lũy tiến.</w:t>
      </w:r>
    </w:p>
    <w:p w14:paraId="1F978F97"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Chuyên viên tiền lương có quyền quản trị phân hệ đãi ngộ.</w:t>
      </w:r>
    </w:p>
    <w:p w14:paraId="146C4709"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Quy tắc tính lương mới được lưu lại, áp dụng tự động cho các chu kỳ tính lương tiếp theo.</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500A609E" w14:textId="77777777">
        <w:trPr>
          <w:tblHeader/>
          <w:jc w:val="center"/>
        </w:trPr>
        <w:tc>
          <w:tcPr>
            <w:tcW w:w="800" w:type="dxa"/>
            <w:shd w:val="clear" w:color="auto" w:fill="F2F2F2"/>
          </w:tcPr>
          <w:p w14:paraId="18EDDA12"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77D3A80C"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0DE2C774"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586CC1B1" w14:textId="77777777">
        <w:trPr>
          <w:cantSplit/>
          <w:jc w:val="center"/>
        </w:trPr>
        <w:tc>
          <w:tcPr>
            <w:tcW w:w="800" w:type="dxa"/>
          </w:tcPr>
          <w:p w14:paraId="39295F12"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03310EEF" w14:textId="77777777" w:rsidR="00744971" w:rsidRDefault="00000000">
            <w:pPr>
              <w:spacing w:before="60" w:after="60"/>
              <w:ind w:firstLine="0"/>
              <w:jc w:val="left"/>
            </w:pPr>
            <w:r>
              <w:rPr>
                <w:rFonts w:ascii="Times New Roman" w:hAnsi="Times New Roman"/>
                <w:color w:val="000000"/>
                <w:sz w:val="24"/>
              </w:rPr>
              <w:t>Truy cập `/payroll-engine`, chọn "Cấu hình thành phần lương".</w:t>
            </w:r>
          </w:p>
        </w:tc>
        <w:tc>
          <w:tcPr>
            <w:tcW w:w="4477" w:type="dxa"/>
          </w:tcPr>
          <w:p w14:paraId="0C168EB1" w14:textId="77777777" w:rsidR="00744971" w:rsidRDefault="00000000">
            <w:pPr>
              <w:spacing w:before="60" w:after="60"/>
              <w:ind w:firstLine="0"/>
              <w:jc w:val="left"/>
            </w:pPr>
            <w:r>
              <w:rPr>
                <w:rFonts w:ascii="Times New Roman" w:hAnsi="Times New Roman"/>
                <w:color w:val="000000"/>
                <w:sz w:val="24"/>
              </w:rPr>
              <w:t>Hiển thị danh mục phụ cấp, khoản khấu trừ và công thức tính.</w:t>
            </w:r>
          </w:p>
        </w:tc>
      </w:tr>
      <w:tr w:rsidR="00705A97" w14:paraId="39C5144F" w14:textId="77777777">
        <w:trPr>
          <w:cantSplit/>
          <w:jc w:val="center"/>
        </w:trPr>
        <w:tc>
          <w:tcPr>
            <w:tcW w:w="800" w:type="dxa"/>
          </w:tcPr>
          <w:p w14:paraId="5F4F8645"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08DEF3F7" w14:textId="77777777" w:rsidR="00744971" w:rsidRDefault="00000000">
            <w:pPr>
              <w:spacing w:before="60" w:after="60"/>
              <w:ind w:firstLine="0"/>
              <w:jc w:val="left"/>
            </w:pPr>
            <w:r>
              <w:rPr>
                <w:rFonts w:ascii="Times New Roman" w:hAnsi="Times New Roman"/>
                <w:color w:val="000000"/>
                <w:sz w:val="24"/>
              </w:rPr>
              <w:t>Thiết lập mức giảm trừ gia cảnh bản thân (11 triệu/tháng) và người phụ thuộc (4.4 triệu/người/tháng); cập nhật tỷ lệ đóng BHXH (8%), BHYT (1.5%), BHTN (1%) và mức lương cơ sở trần.</w:t>
            </w:r>
          </w:p>
        </w:tc>
        <w:tc>
          <w:tcPr>
            <w:tcW w:w="4477" w:type="dxa"/>
          </w:tcPr>
          <w:p w14:paraId="6C41F79C" w14:textId="77777777" w:rsidR="00744971" w:rsidRDefault="00000000">
            <w:pPr>
              <w:spacing w:before="60" w:after="60"/>
              <w:ind w:firstLine="0"/>
              <w:jc w:val="left"/>
            </w:pPr>
            <w:r>
              <w:rPr>
                <w:rFonts w:ascii="Times New Roman" w:hAnsi="Times New Roman"/>
                <w:color w:val="000000"/>
                <w:sz w:val="24"/>
              </w:rPr>
              <w:t>Kiểm tra tính hợp lệ về mặt pháp luật của các tỷ lệ phần trăm.</w:t>
            </w:r>
          </w:p>
        </w:tc>
      </w:tr>
      <w:tr w:rsidR="00705A97" w14:paraId="6D9AD8B5" w14:textId="77777777">
        <w:trPr>
          <w:cantSplit/>
          <w:jc w:val="center"/>
        </w:trPr>
        <w:tc>
          <w:tcPr>
            <w:tcW w:w="800" w:type="dxa"/>
          </w:tcPr>
          <w:p w14:paraId="58A8DF42"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6189C888" w14:textId="77777777" w:rsidR="00744971" w:rsidRDefault="00000000">
            <w:pPr>
              <w:spacing w:before="60" w:after="60"/>
              <w:ind w:firstLine="0"/>
              <w:jc w:val="left"/>
            </w:pPr>
            <w:r>
              <w:rPr>
                <w:rFonts w:ascii="Times New Roman" w:hAnsi="Times New Roman"/>
                <w:color w:val="000000"/>
                <w:sz w:val="24"/>
              </w:rPr>
              <w:t>Bấm "Lưu cấu hình".</w:t>
            </w:r>
          </w:p>
        </w:tc>
        <w:tc>
          <w:tcPr>
            <w:tcW w:w="4477" w:type="dxa"/>
          </w:tcPr>
          <w:p w14:paraId="7DDEF646" w14:textId="77777777" w:rsidR="00744971" w:rsidRDefault="00000000">
            <w:pPr>
              <w:spacing w:before="60" w:after="60"/>
              <w:ind w:firstLine="0"/>
              <w:jc w:val="left"/>
            </w:pPr>
            <w:r>
              <w:rPr>
                <w:rFonts w:ascii="Times New Roman" w:hAnsi="Times New Roman"/>
                <w:color w:val="000000"/>
                <w:sz w:val="24"/>
              </w:rPr>
              <w:t>Lưu phiên bản cấu hình lương mới có ghi nhận ngày bắt đầu hiệu lực.</w:t>
            </w:r>
          </w:p>
        </w:tc>
      </w:tr>
    </w:tbl>
    <w:p w14:paraId="68788C91" w14:textId="77777777" w:rsidR="00705A97" w:rsidRDefault="006D0969">
      <w:pPr>
        <w:spacing w:before="180" w:after="60"/>
      </w:pPr>
      <w:r>
        <w:rPr>
          <w:rFonts w:ascii="Times New Roman" w:hAnsi="Times New Roman"/>
          <w:b/>
          <w:bCs/>
          <w:color w:val="000000"/>
          <w:szCs w:val="26"/>
        </w:rPr>
        <w:t>27. UC27 - Vận hành chức năng tính lương tự động</w:t>
      </w:r>
    </w:p>
    <w:p w14:paraId="73B57768"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Tiền lương</w:t>
      </w:r>
    </w:p>
    <w:p w14:paraId="13B2BDBB"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Khởi chạy tiến trình tính toán tiền lương tự động cho toàn thể nhân viên dựa trên bảng công đã chốt, hợp đồng lao động và thuế/bảo hiểm.</w:t>
      </w:r>
    </w:p>
    <w:p w14:paraId="4B25669B"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Bảng chấm công kỳ này đã được chốt (`FINALIZED`) và hợp đồng còn hiệu lực.</w:t>
      </w:r>
    </w:p>
    <w:p w14:paraId="74DE2092"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Bảng thanh toán tiền lương và phiếu lương điện tử của toàn bộ nhân viên được tạo lập ở trạng thái `DRAFT`.</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344038DD" w14:textId="77777777">
        <w:trPr>
          <w:tblHeader/>
          <w:jc w:val="center"/>
        </w:trPr>
        <w:tc>
          <w:tcPr>
            <w:tcW w:w="800" w:type="dxa"/>
            <w:shd w:val="clear" w:color="auto" w:fill="F2F2F2"/>
          </w:tcPr>
          <w:p w14:paraId="08948032"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4406BB15"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5143E1F4"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4F3A34B9" w14:textId="77777777">
        <w:trPr>
          <w:cantSplit/>
          <w:jc w:val="center"/>
        </w:trPr>
        <w:tc>
          <w:tcPr>
            <w:tcW w:w="800" w:type="dxa"/>
          </w:tcPr>
          <w:p w14:paraId="1ED24D5B"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04EE5216" w14:textId="77777777" w:rsidR="00744971" w:rsidRDefault="00000000">
            <w:pPr>
              <w:spacing w:before="60" w:after="60"/>
              <w:ind w:firstLine="0"/>
              <w:jc w:val="left"/>
            </w:pPr>
            <w:r>
              <w:rPr>
                <w:rFonts w:ascii="Times New Roman" w:hAnsi="Times New Roman"/>
                <w:color w:val="000000"/>
                <w:sz w:val="24"/>
              </w:rPr>
              <w:t>Chuyên viên tiền lương truy cập `/payroll-engine`, chọn kỳ lương cần tính và bấm "Khởi chạy tính lương tự động".</w:t>
            </w:r>
          </w:p>
        </w:tc>
        <w:tc>
          <w:tcPr>
            <w:tcW w:w="4477" w:type="dxa"/>
          </w:tcPr>
          <w:p w14:paraId="45CFC80B" w14:textId="77777777" w:rsidR="00744971" w:rsidRDefault="00000000">
            <w:pPr>
              <w:spacing w:before="60" w:after="60"/>
              <w:ind w:firstLine="0"/>
              <w:jc w:val="left"/>
            </w:pPr>
            <w:r>
              <w:rPr>
                <w:rFonts w:ascii="Times New Roman" w:hAnsi="Times New Roman"/>
                <w:color w:val="000000"/>
                <w:sz w:val="24"/>
              </w:rPr>
              <w:t>Hệ thống hiển thị thanh tiến trình xử lý theo lô (Batch processing).</w:t>
            </w:r>
          </w:p>
        </w:tc>
      </w:tr>
      <w:tr w:rsidR="00705A97" w14:paraId="1EA6A1E1" w14:textId="77777777">
        <w:trPr>
          <w:cantSplit/>
          <w:jc w:val="center"/>
        </w:trPr>
        <w:tc>
          <w:tcPr>
            <w:tcW w:w="800" w:type="dxa"/>
          </w:tcPr>
          <w:p w14:paraId="0705782C"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77DFF717"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661715A7" w14:textId="77777777" w:rsidR="00744971" w:rsidRDefault="00000000">
            <w:pPr>
              <w:spacing w:before="60" w:after="60"/>
              <w:ind w:firstLine="0"/>
              <w:jc w:val="left"/>
            </w:pPr>
            <w:r>
              <w:rPr>
                <w:rFonts w:ascii="Times New Roman" w:hAnsi="Times New Roman"/>
                <w:color w:val="000000"/>
                <w:sz w:val="24"/>
              </w:rPr>
              <w:t>Hệ thống tự động thực thi các phép tính song song cho từng nhân viên: &lt;br&gt;1. Lương thời gian = (Lương cơ bản / Ngày công chuẩn) * Ngày công thực tế; &lt;br&gt;2. Tiền OT = Giờ OT * Đơn giá giờ * Hệ số (1.5 / 2.0 / 3.0); &lt;br&gt;3. Tổng phụ cấp + Thưởng; &lt;br&gt;4. Trừ BHXH (10.5% lương đóng BH, áp dụng mức trần 20 lần lương cơ sở); &lt;br&gt;5. Tính thuế TNCN lũy tiến từng phần 7 bậc sau khi giảm trừ gia cảnh; &lt;br&gt;6. Tự động khấu trừ nợ vay phúc lợi / tạm ứng (đảm bảo tổng trừ &lt;= 30% lương Net).</w:t>
            </w:r>
          </w:p>
        </w:tc>
      </w:tr>
      <w:tr w:rsidR="00705A97" w14:paraId="750DA71B" w14:textId="77777777">
        <w:trPr>
          <w:cantSplit/>
          <w:jc w:val="center"/>
        </w:trPr>
        <w:tc>
          <w:tcPr>
            <w:tcW w:w="800" w:type="dxa"/>
          </w:tcPr>
          <w:p w14:paraId="799CF207"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14FDE6B7"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6B88AACF" w14:textId="77777777" w:rsidR="00744971" w:rsidRDefault="00000000">
            <w:pPr>
              <w:spacing w:before="60" w:after="60"/>
              <w:ind w:firstLine="0"/>
              <w:jc w:val="left"/>
            </w:pPr>
            <w:r>
              <w:rPr>
                <w:rFonts w:ascii="Times New Roman" w:hAnsi="Times New Roman"/>
                <w:color w:val="000000"/>
                <w:sz w:val="24"/>
              </w:rPr>
              <w:t>Sinh tự động bảng tổng hợp tiền lương và các phiếu lương chi tiết (`SalarySlip`). Hiển thị cảnh báo đối với các trường hợp lương âm hoặc bất thường để HR kiểm tra.</w:t>
            </w:r>
          </w:p>
        </w:tc>
      </w:tr>
    </w:tbl>
    <w:p w14:paraId="27D0A3D5" w14:textId="77777777" w:rsidR="00705A97" w:rsidRDefault="006D0969">
      <w:pPr>
        <w:spacing w:before="180" w:after="60"/>
      </w:pPr>
      <w:r>
        <w:rPr>
          <w:rFonts w:ascii="Times New Roman" w:hAnsi="Times New Roman"/>
          <w:b/>
          <w:bCs/>
          <w:color w:val="000000"/>
          <w:szCs w:val="26"/>
        </w:rPr>
        <w:lastRenderedPageBreak/>
        <w:t>28. UC28 - Phê duyệt &amp; Khóa bất biến kỳ lương (LOCKED state)</w:t>
      </w:r>
    </w:p>
    <w:p w14:paraId="0A29E0F3"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Tiền lương, Giám đốc</w:t>
      </w:r>
    </w:p>
    <w:p w14:paraId="03A77118"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Trình duyệt bảng lương lên Ban Giám đốc và thực hiện khóa kỳ lương bất biến, xuất file ủy nhiệm chi ngân hàng.</w:t>
      </w:r>
    </w:p>
    <w:p w14:paraId="49AA5CA4"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Bảng lương đã được tính toán hoàn chỉnh ở trạng thái `DRAFT`.</w:t>
      </w:r>
    </w:p>
    <w:p w14:paraId="27B0DEE4"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Kỳ lương chuyển sang `LOCKED`; kích hoạt chặn mọi hành vi chỉnh sửa (HTTP 409 Conflict); phát hành phiếu lương bảo mật.</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7DED45FD" w14:textId="77777777">
        <w:trPr>
          <w:tblHeader/>
          <w:jc w:val="center"/>
        </w:trPr>
        <w:tc>
          <w:tcPr>
            <w:tcW w:w="800" w:type="dxa"/>
            <w:shd w:val="clear" w:color="auto" w:fill="F2F2F2"/>
          </w:tcPr>
          <w:p w14:paraId="4763861A"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501C72E7"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6E70F17D"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07ACB9DA" w14:textId="77777777">
        <w:trPr>
          <w:cantSplit/>
          <w:jc w:val="center"/>
        </w:trPr>
        <w:tc>
          <w:tcPr>
            <w:tcW w:w="800" w:type="dxa"/>
          </w:tcPr>
          <w:p w14:paraId="12A2E53D"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0E40FF0C" w14:textId="77777777" w:rsidR="00744971" w:rsidRDefault="00000000">
            <w:pPr>
              <w:spacing w:before="60" w:after="60"/>
              <w:ind w:firstLine="0"/>
              <w:jc w:val="left"/>
            </w:pPr>
            <w:r>
              <w:rPr>
                <w:rFonts w:ascii="Times New Roman" w:hAnsi="Times New Roman"/>
                <w:color w:val="000000"/>
                <w:sz w:val="24"/>
              </w:rPr>
              <w:t>Chuyên viên tiền lương rà soát bảng tổng kết quỹ lương, bấm "Trình ký phê duyệt".</w:t>
            </w:r>
          </w:p>
        </w:tc>
        <w:tc>
          <w:tcPr>
            <w:tcW w:w="4477" w:type="dxa"/>
          </w:tcPr>
          <w:p w14:paraId="6E853770" w14:textId="77777777" w:rsidR="00744971" w:rsidRDefault="00000000">
            <w:pPr>
              <w:spacing w:before="60" w:after="60"/>
              <w:ind w:firstLine="0"/>
              <w:jc w:val="left"/>
            </w:pPr>
            <w:r>
              <w:rPr>
                <w:rFonts w:ascii="Times New Roman" w:hAnsi="Times New Roman"/>
                <w:color w:val="000000"/>
                <w:sz w:val="24"/>
              </w:rPr>
              <w:t>Đóng gói báo cáo quỹ lương, gửi thông báo phê duyệt tới Ban Giám đốc.</w:t>
            </w:r>
          </w:p>
        </w:tc>
      </w:tr>
      <w:tr w:rsidR="00705A97" w14:paraId="40CC8C99" w14:textId="77777777">
        <w:trPr>
          <w:cantSplit/>
          <w:jc w:val="center"/>
        </w:trPr>
        <w:tc>
          <w:tcPr>
            <w:tcW w:w="800" w:type="dxa"/>
          </w:tcPr>
          <w:p w14:paraId="0862A4E9"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4B5D2169" w14:textId="77777777" w:rsidR="00744971" w:rsidRDefault="00000000">
            <w:pPr>
              <w:spacing w:before="60" w:after="60"/>
              <w:ind w:firstLine="0"/>
              <w:jc w:val="left"/>
            </w:pPr>
            <w:r>
              <w:rPr>
                <w:rFonts w:ascii="Times New Roman" w:hAnsi="Times New Roman"/>
                <w:color w:val="000000"/>
                <w:sz w:val="24"/>
              </w:rPr>
              <w:t>Giám đốc đăng nhập, kiểm tra báo cáo tổng quỹ lương và ký phê duyệt điện tử.</w:t>
            </w:r>
          </w:p>
        </w:tc>
        <w:tc>
          <w:tcPr>
            <w:tcW w:w="4477" w:type="dxa"/>
          </w:tcPr>
          <w:p w14:paraId="4ED79DC6" w14:textId="77777777" w:rsidR="00744971" w:rsidRDefault="00000000">
            <w:pPr>
              <w:spacing w:before="60" w:after="60"/>
              <w:ind w:firstLine="0"/>
              <w:jc w:val="left"/>
            </w:pPr>
            <w:r>
              <w:rPr>
                <w:rFonts w:ascii="Times New Roman" w:hAnsi="Times New Roman"/>
                <w:color w:val="000000"/>
                <w:sz w:val="24"/>
              </w:rPr>
              <w:t>Cập nhật trạng thái bảng lương thành `APPROVED`.</w:t>
            </w:r>
          </w:p>
        </w:tc>
      </w:tr>
      <w:tr w:rsidR="00705A97" w14:paraId="47ADD1D5" w14:textId="77777777">
        <w:trPr>
          <w:cantSplit/>
          <w:jc w:val="center"/>
        </w:trPr>
        <w:tc>
          <w:tcPr>
            <w:tcW w:w="800" w:type="dxa"/>
          </w:tcPr>
          <w:p w14:paraId="023A90FE"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1BD917B9" w14:textId="77777777" w:rsidR="00744971" w:rsidRDefault="00000000">
            <w:pPr>
              <w:spacing w:before="60" w:after="60"/>
              <w:ind w:firstLine="0"/>
              <w:jc w:val="left"/>
            </w:pPr>
            <w:r>
              <w:rPr>
                <w:rFonts w:ascii="Times New Roman" w:hAnsi="Times New Roman"/>
                <w:color w:val="000000"/>
                <w:sz w:val="24"/>
              </w:rPr>
              <w:t>Chuyên viên tiền lương bấm "Khóa kỳ lương (Lock Payroll)".</w:t>
            </w:r>
          </w:p>
        </w:tc>
        <w:tc>
          <w:tcPr>
            <w:tcW w:w="4477" w:type="dxa"/>
          </w:tcPr>
          <w:p w14:paraId="726FD791" w14:textId="77777777" w:rsidR="00744971" w:rsidRDefault="00000000">
            <w:pPr>
              <w:spacing w:before="60" w:after="60"/>
              <w:ind w:firstLine="0"/>
              <w:jc w:val="left"/>
            </w:pPr>
            <w:r>
              <w:rPr>
                <w:rFonts w:ascii="Times New Roman" w:hAnsi="Times New Roman"/>
                <w:color w:val="000000"/>
                <w:sz w:val="24"/>
              </w:rPr>
              <w:t>Chuyển trạng thái kỳ lương sang `LOCKED` bất biến; kích hoạt cơ chế chặn hoàn toàn mọi thao tác tính lại; tự động xuất file chi lương theo định dạng ngân hàng (VBB, Vietcombank...); phát hành phiếu lương tới cổng ESS của từng nhân viên.</w:t>
            </w:r>
          </w:p>
        </w:tc>
      </w:tr>
    </w:tbl>
    <w:p w14:paraId="7257B177" w14:textId="77777777" w:rsidR="00705A97" w:rsidRDefault="006D0969">
      <w:pPr>
        <w:spacing w:before="180" w:after="60"/>
      </w:pPr>
      <w:r>
        <w:rPr>
          <w:rFonts w:ascii="Times New Roman" w:hAnsi="Times New Roman"/>
          <w:b/>
          <w:bCs/>
          <w:color w:val="000000"/>
          <w:szCs w:val="26"/>
        </w:rPr>
        <w:t>29. UC29 - Quản lý tạm ứng &amp; Khoản vay phúc lợi nhân viên</w:t>
      </w:r>
    </w:p>
    <w:p w14:paraId="29402150"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Chuyên viên Tiền lương, Giám đốc</w:t>
      </w:r>
    </w:p>
    <w:p w14:paraId="1C4AAFF0"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Quy trình nhân viên nộp đơn vay phúc lợi công ty hoặc tạm ứng lương; tự động thẩm định định mức khấu trừ hàng tháng qua bảng lương.</w:t>
      </w:r>
    </w:p>
    <w:p w14:paraId="784C54AA"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chính thức có thời gian công tác từ 6 tháng trở lên.</w:t>
      </w:r>
    </w:p>
    <w:p w14:paraId="2358ECBB"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Khoản vay được giải ngân; lịch hoàn nợ tự động được tích hợp vào các kỳ lương kế tiếp.</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22B46FF2" w14:textId="77777777">
        <w:trPr>
          <w:tblHeader/>
          <w:jc w:val="center"/>
        </w:trPr>
        <w:tc>
          <w:tcPr>
            <w:tcW w:w="800" w:type="dxa"/>
            <w:shd w:val="clear" w:color="auto" w:fill="F2F2F2"/>
          </w:tcPr>
          <w:p w14:paraId="257E75DC"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7F7C4E09"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5ECABCA8"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420CFACC" w14:textId="77777777">
        <w:trPr>
          <w:cantSplit/>
          <w:jc w:val="center"/>
        </w:trPr>
        <w:tc>
          <w:tcPr>
            <w:tcW w:w="800" w:type="dxa"/>
          </w:tcPr>
          <w:p w14:paraId="7F375480"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08B1BE8B" w14:textId="77777777" w:rsidR="00744971" w:rsidRDefault="00000000">
            <w:pPr>
              <w:spacing w:before="60" w:after="60"/>
              <w:ind w:firstLine="0"/>
              <w:jc w:val="left"/>
            </w:pPr>
            <w:r>
              <w:rPr>
                <w:rFonts w:ascii="Times New Roman" w:hAnsi="Times New Roman"/>
                <w:color w:val="000000"/>
                <w:sz w:val="24"/>
              </w:rPr>
              <w:t>Nhân viên truy cập `/loans`, nhập số tiền cần vay/tạm ứng, mục đích và chọn kỳ hạn trả nợ (3 - 12 tháng).</w:t>
            </w:r>
          </w:p>
        </w:tc>
        <w:tc>
          <w:tcPr>
            <w:tcW w:w="4477" w:type="dxa"/>
          </w:tcPr>
          <w:p w14:paraId="25E7A0B5" w14:textId="77777777" w:rsidR="00744971" w:rsidRDefault="00000000">
            <w:pPr>
              <w:spacing w:before="60" w:after="60"/>
              <w:ind w:firstLine="0"/>
              <w:jc w:val="left"/>
            </w:pPr>
            <w:r>
              <w:rPr>
                <w:rFonts w:ascii="Times New Roman" w:hAnsi="Times New Roman"/>
                <w:color w:val="000000"/>
                <w:sz w:val="24"/>
              </w:rPr>
              <w:t>Hệ thống mô phỏng lịch trả góp, tự động kiểm tra số tiền trả hàng tháng không được vượt quá 30% mức lương thực lĩnh bình quân.</w:t>
            </w:r>
          </w:p>
        </w:tc>
      </w:tr>
      <w:tr w:rsidR="00705A97" w14:paraId="6D189722" w14:textId="77777777">
        <w:trPr>
          <w:cantSplit/>
          <w:jc w:val="center"/>
        </w:trPr>
        <w:tc>
          <w:tcPr>
            <w:tcW w:w="800" w:type="dxa"/>
          </w:tcPr>
          <w:p w14:paraId="06FE430C"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635EDC27" w14:textId="77777777" w:rsidR="00744971" w:rsidRDefault="00000000">
            <w:pPr>
              <w:spacing w:before="60" w:after="60"/>
              <w:ind w:firstLine="0"/>
              <w:jc w:val="left"/>
            </w:pPr>
            <w:r>
              <w:rPr>
                <w:rFonts w:ascii="Times New Roman" w:hAnsi="Times New Roman"/>
                <w:color w:val="000000"/>
                <w:sz w:val="24"/>
              </w:rPr>
              <w:t>Bấm "Gửi đơn vay".</w:t>
            </w:r>
          </w:p>
        </w:tc>
        <w:tc>
          <w:tcPr>
            <w:tcW w:w="4477" w:type="dxa"/>
          </w:tcPr>
          <w:p w14:paraId="4930B83B" w14:textId="77777777" w:rsidR="00744971" w:rsidRDefault="00000000">
            <w:pPr>
              <w:spacing w:before="60" w:after="60"/>
              <w:ind w:firstLine="0"/>
              <w:jc w:val="left"/>
            </w:pPr>
            <w:r>
              <w:rPr>
                <w:rFonts w:ascii="Times New Roman" w:hAnsi="Times New Roman"/>
                <w:color w:val="000000"/>
                <w:sz w:val="24"/>
              </w:rPr>
              <w:t>Gửi đơn tới Chuyên viên tiền lương và Giám đốc phê duyệt.</w:t>
            </w:r>
          </w:p>
        </w:tc>
      </w:tr>
      <w:tr w:rsidR="00705A97" w14:paraId="24D99801" w14:textId="77777777">
        <w:trPr>
          <w:cantSplit/>
          <w:jc w:val="center"/>
        </w:trPr>
        <w:tc>
          <w:tcPr>
            <w:tcW w:w="800" w:type="dxa"/>
          </w:tcPr>
          <w:p w14:paraId="636ADC2D"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158D88AF" w14:textId="77777777" w:rsidR="00744971" w:rsidRDefault="00000000">
            <w:pPr>
              <w:spacing w:before="60" w:after="60"/>
              <w:ind w:firstLine="0"/>
              <w:jc w:val="left"/>
            </w:pPr>
            <w:r>
              <w:rPr>
                <w:rFonts w:ascii="Times New Roman" w:hAnsi="Times New Roman"/>
                <w:color w:val="000000"/>
                <w:sz w:val="24"/>
              </w:rPr>
              <w:t>Giám đốc duyệt khoản vay.</w:t>
            </w:r>
          </w:p>
        </w:tc>
        <w:tc>
          <w:tcPr>
            <w:tcW w:w="4477" w:type="dxa"/>
          </w:tcPr>
          <w:p w14:paraId="71C16F59" w14:textId="77777777" w:rsidR="00744971" w:rsidRDefault="00000000">
            <w:pPr>
              <w:spacing w:before="60" w:after="60"/>
              <w:ind w:firstLine="0"/>
              <w:jc w:val="left"/>
            </w:pPr>
            <w:r>
              <w:rPr>
                <w:rFonts w:ascii="Times New Roman" w:hAnsi="Times New Roman"/>
                <w:color w:val="000000"/>
                <w:sz w:val="24"/>
              </w:rPr>
              <w:t>Hệ thống tạo hợp đồng vay phúc lợi; kích hoạt thông báo sang Kế toán giải ngân; đưa các kỳ trả góp vào danh sách khấu trừ tự động của bảng lương.</w:t>
            </w:r>
          </w:p>
        </w:tc>
      </w:tr>
    </w:tbl>
    <w:p w14:paraId="4AA91CC7" w14:textId="77777777" w:rsidR="00705A97" w:rsidRDefault="006D0969">
      <w:pPr>
        <w:spacing w:before="180" w:after="60"/>
      </w:pPr>
      <w:r>
        <w:rPr>
          <w:rFonts w:ascii="Times New Roman" w:hAnsi="Times New Roman"/>
          <w:b/>
          <w:bCs/>
          <w:color w:val="000000"/>
          <w:szCs w:val="26"/>
        </w:rPr>
        <w:lastRenderedPageBreak/>
        <w:t>30. UC30 - Quản lý đề xuất công tác &amp; Quyết toán chi phí (T&amp;E)</w:t>
      </w:r>
    </w:p>
    <w:p w14:paraId="54C1E3E5"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Trưởng dự án, Kế toán</w:t>
      </w:r>
    </w:p>
    <w:p w14:paraId="2D50ADB9"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Lập kế hoạch đi công tác, tạm ứng công tác phí và kê khai hóa đơn điện tử quyết toán chi phí sau chuyến đi.</w:t>
      </w:r>
    </w:p>
    <w:p w14:paraId="0B254A68"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Có phát sinh nhu cầu đi công tác phục vụ dự án.</w:t>
      </w:r>
    </w:p>
    <w:p w14:paraId="30A4341A"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Chi phí công tác được quyết toán minh bạch; hoàn ứng hoặc chi trả bổ sung cho nhân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2B267320" w14:textId="77777777">
        <w:trPr>
          <w:tblHeader/>
          <w:jc w:val="center"/>
        </w:trPr>
        <w:tc>
          <w:tcPr>
            <w:tcW w:w="800" w:type="dxa"/>
            <w:shd w:val="clear" w:color="auto" w:fill="F2F2F2"/>
          </w:tcPr>
          <w:p w14:paraId="266F8564"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1F5D0CCB"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FC09BD1"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4C9074F2" w14:textId="77777777">
        <w:trPr>
          <w:cantSplit/>
          <w:jc w:val="center"/>
        </w:trPr>
        <w:tc>
          <w:tcPr>
            <w:tcW w:w="800" w:type="dxa"/>
          </w:tcPr>
          <w:p w14:paraId="7D1B5010"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1BDB73EB" w14:textId="77777777" w:rsidR="00744971" w:rsidRDefault="00000000">
            <w:pPr>
              <w:spacing w:before="60" w:after="60"/>
              <w:ind w:firstLine="0"/>
              <w:jc w:val="left"/>
            </w:pPr>
            <w:r>
              <w:rPr>
                <w:rFonts w:ascii="Times New Roman" w:hAnsi="Times New Roman"/>
                <w:color w:val="000000"/>
                <w:sz w:val="24"/>
              </w:rPr>
              <w:t>Nhân viên vào `/expense-claims`, tạo "Đề xuất công tác": Điền điểm đến, thời gian, dự toán vé máy bay/khách sạn/công tác phí.</w:t>
            </w:r>
          </w:p>
        </w:tc>
        <w:tc>
          <w:tcPr>
            <w:tcW w:w="4477" w:type="dxa"/>
          </w:tcPr>
          <w:p w14:paraId="4CFACCD2" w14:textId="77777777" w:rsidR="00744971" w:rsidRDefault="00000000">
            <w:pPr>
              <w:spacing w:before="60" w:after="60"/>
              <w:ind w:firstLine="0"/>
              <w:jc w:val="left"/>
            </w:pPr>
            <w:r>
              <w:rPr>
                <w:rFonts w:ascii="Times New Roman" w:hAnsi="Times New Roman"/>
                <w:color w:val="000000"/>
                <w:sz w:val="24"/>
              </w:rPr>
              <w:t>Gửi đề xuất tới Trưởng dự án và Kế toán thẩm định.</w:t>
            </w:r>
          </w:p>
        </w:tc>
      </w:tr>
      <w:tr w:rsidR="00705A97" w14:paraId="065A0D39" w14:textId="77777777">
        <w:trPr>
          <w:cantSplit/>
          <w:jc w:val="center"/>
        </w:trPr>
        <w:tc>
          <w:tcPr>
            <w:tcW w:w="800" w:type="dxa"/>
          </w:tcPr>
          <w:p w14:paraId="5CE34DE4"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173005D6" w14:textId="77777777" w:rsidR="00744971" w:rsidRDefault="00000000">
            <w:pPr>
              <w:spacing w:before="60" w:after="60"/>
              <w:ind w:firstLine="0"/>
              <w:jc w:val="left"/>
            </w:pPr>
            <w:r>
              <w:rPr>
                <w:rFonts w:ascii="Times New Roman" w:hAnsi="Times New Roman"/>
                <w:color w:val="000000"/>
                <w:sz w:val="24"/>
              </w:rPr>
              <w:t>Sau khi chuyến công tác hoàn thành, nhân viên tải lên các hóa đơn điện tử (vé máy bay, khách sạn, tiếp khách) để quyết toán.</w:t>
            </w:r>
          </w:p>
        </w:tc>
        <w:tc>
          <w:tcPr>
            <w:tcW w:w="4477" w:type="dxa"/>
          </w:tcPr>
          <w:p w14:paraId="285CACB3" w14:textId="77777777" w:rsidR="00744971" w:rsidRDefault="00000000">
            <w:pPr>
              <w:spacing w:before="60" w:after="60"/>
              <w:ind w:firstLine="0"/>
              <w:jc w:val="left"/>
            </w:pPr>
            <w:r>
              <w:rPr>
                <w:rFonts w:ascii="Times New Roman" w:hAnsi="Times New Roman"/>
                <w:color w:val="000000"/>
                <w:sz w:val="24"/>
              </w:rPr>
              <w:t>Kế toán đối soát tính hợp lệ của hóa đơn theo quy chuẩn thuế.</w:t>
            </w:r>
          </w:p>
        </w:tc>
      </w:tr>
      <w:tr w:rsidR="00705A97" w14:paraId="634A8EC7" w14:textId="77777777">
        <w:trPr>
          <w:cantSplit/>
          <w:jc w:val="center"/>
        </w:trPr>
        <w:tc>
          <w:tcPr>
            <w:tcW w:w="800" w:type="dxa"/>
          </w:tcPr>
          <w:p w14:paraId="47B9EE0B"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42EDE786" w14:textId="77777777" w:rsidR="00744971" w:rsidRDefault="00000000">
            <w:pPr>
              <w:spacing w:before="60" w:after="60"/>
              <w:ind w:firstLine="0"/>
              <w:jc w:val="left"/>
            </w:pPr>
            <w:r>
              <w:rPr>
                <w:rFonts w:ascii="Times New Roman" w:hAnsi="Times New Roman"/>
                <w:color w:val="000000"/>
                <w:sz w:val="24"/>
              </w:rPr>
              <w:t>Kế toán bấm "Phê duyệt quyết toán".</w:t>
            </w:r>
          </w:p>
        </w:tc>
        <w:tc>
          <w:tcPr>
            <w:tcW w:w="4477" w:type="dxa"/>
          </w:tcPr>
          <w:p w14:paraId="3BD7DD1E" w14:textId="77777777" w:rsidR="00744971" w:rsidRDefault="00000000">
            <w:pPr>
              <w:spacing w:before="60" w:after="60"/>
              <w:ind w:firstLine="0"/>
              <w:jc w:val="left"/>
            </w:pPr>
            <w:r>
              <w:rPr>
                <w:rFonts w:ascii="Times New Roman" w:hAnsi="Times New Roman"/>
                <w:color w:val="000000"/>
                <w:sz w:val="24"/>
              </w:rPr>
              <w:t>Hệ thống đối trừ với số tiền đã tạm ứng, xuất phiếu thanh toán phần chênh lệch cho nhân viên.</w:t>
            </w:r>
          </w:p>
        </w:tc>
      </w:tr>
    </w:tbl>
    <w:p w14:paraId="3E54620D" w14:textId="77777777" w:rsidR="00705A97" w:rsidRDefault="006D0969">
      <w:pPr>
        <w:spacing w:before="180" w:after="60"/>
      </w:pPr>
      <w:r>
        <w:rPr>
          <w:rFonts w:ascii="Times New Roman" w:hAnsi="Times New Roman"/>
          <w:b/>
          <w:bCs/>
          <w:color w:val="000000"/>
          <w:szCs w:val="26"/>
        </w:rPr>
        <w:t>31. UC31 - Quản lý cấp phát &amp; Thu hồi tài sản làm việc</w:t>
      </w:r>
    </w:p>
    <w:p w14:paraId="46426CEE"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Hành chính, Nhân viên</w:t>
      </w:r>
    </w:p>
    <w:p w14:paraId="7D59C8FD"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Theo dõi vòng đời tài sản làm việc (laptop, màn hình, thẻ từ) từ khi bàn giao cho nhân viên đến bảo dưỡng và thu hồi khi thôi việc.</w:t>
      </w:r>
    </w:p>
    <w:p w14:paraId="78808CA4"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Tài sản đã được nhập kho hành chính kèm mã định danh QR/Serial.</w:t>
      </w:r>
    </w:p>
    <w:p w14:paraId="76A05DCB"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Biên bản bàn giao điện tử được xác nhận; tài sản được ghi nhận gắn với trách nhiệm của nhân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5E11E5FA" w14:textId="77777777">
        <w:trPr>
          <w:tblHeader/>
          <w:jc w:val="center"/>
        </w:trPr>
        <w:tc>
          <w:tcPr>
            <w:tcW w:w="800" w:type="dxa"/>
            <w:shd w:val="clear" w:color="auto" w:fill="F2F2F2"/>
          </w:tcPr>
          <w:p w14:paraId="013B3C72"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588A9317"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5739C39B"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60F78642" w14:textId="77777777">
        <w:trPr>
          <w:cantSplit/>
          <w:jc w:val="center"/>
        </w:trPr>
        <w:tc>
          <w:tcPr>
            <w:tcW w:w="800" w:type="dxa"/>
          </w:tcPr>
          <w:p w14:paraId="6FB08B66"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62E0B141" w14:textId="77777777" w:rsidR="00744971" w:rsidRDefault="00000000">
            <w:pPr>
              <w:spacing w:before="60" w:after="60"/>
              <w:ind w:firstLine="0"/>
              <w:jc w:val="left"/>
            </w:pPr>
            <w:r>
              <w:rPr>
                <w:rFonts w:ascii="Times New Roman" w:hAnsi="Times New Roman"/>
                <w:color w:val="000000"/>
                <w:sz w:val="24"/>
              </w:rPr>
              <w:t>Nhân viên hành chính vào `/assets`, chọn tài sản trong kho và chọn nhân viên tiếp nhận.</w:t>
            </w:r>
          </w:p>
        </w:tc>
        <w:tc>
          <w:tcPr>
            <w:tcW w:w="4477" w:type="dxa"/>
          </w:tcPr>
          <w:p w14:paraId="60FCE55A" w14:textId="77777777" w:rsidR="00744971" w:rsidRDefault="00000000">
            <w:pPr>
              <w:spacing w:before="60" w:after="60"/>
              <w:ind w:firstLine="0"/>
              <w:jc w:val="left"/>
            </w:pPr>
            <w:r>
              <w:rPr>
                <w:rFonts w:ascii="Times New Roman" w:hAnsi="Times New Roman"/>
                <w:color w:val="000000"/>
                <w:sz w:val="24"/>
              </w:rPr>
              <w:t>Hệ thống hiển thị thông số thiết bị và tình trạng hiện tại.</w:t>
            </w:r>
          </w:p>
        </w:tc>
      </w:tr>
      <w:tr w:rsidR="00705A97" w14:paraId="7EE3C745" w14:textId="77777777">
        <w:trPr>
          <w:cantSplit/>
          <w:jc w:val="center"/>
        </w:trPr>
        <w:tc>
          <w:tcPr>
            <w:tcW w:w="800" w:type="dxa"/>
          </w:tcPr>
          <w:p w14:paraId="12E686A5"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30C8144D" w14:textId="77777777" w:rsidR="00744971" w:rsidRDefault="00000000">
            <w:pPr>
              <w:spacing w:before="60" w:after="60"/>
              <w:ind w:firstLine="0"/>
              <w:jc w:val="left"/>
            </w:pPr>
            <w:r>
              <w:rPr>
                <w:rFonts w:ascii="Times New Roman" w:hAnsi="Times New Roman"/>
                <w:color w:val="000000"/>
                <w:sz w:val="24"/>
              </w:rPr>
              <w:t>Bấm "Tạo biên bản bàn giao".</w:t>
            </w:r>
          </w:p>
        </w:tc>
        <w:tc>
          <w:tcPr>
            <w:tcW w:w="4477" w:type="dxa"/>
          </w:tcPr>
          <w:p w14:paraId="06BF95D5" w14:textId="77777777" w:rsidR="00744971" w:rsidRDefault="00000000">
            <w:pPr>
              <w:spacing w:before="60" w:after="60"/>
              <w:ind w:firstLine="0"/>
              <w:jc w:val="left"/>
            </w:pPr>
            <w:r>
              <w:rPr>
                <w:rFonts w:ascii="Times New Roman" w:hAnsi="Times New Roman"/>
                <w:color w:val="000000"/>
                <w:sz w:val="24"/>
              </w:rPr>
              <w:t>Gửi thông báo xác nhận tới tài khoản ESS của nhân viên kèm cam kết giữ gìn thiết bị.</w:t>
            </w:r>
          </w:p>
        </w:tc>
      </w:tr>
      <w:tr w:rsidR="00705A97" w14:paraId="49CEC0E9" w14:textId="77777777">
        <w:trPr>
          <w:cantSplit/>
          <w:jc w:val="center"/>
        </w:trPr>
        <w:tc>
          <w:tcPr>
            <w:tcW w:w="800" w:type="dxa"/>
          </w:tcPr>
          <w:p w14:paraId="0360996E"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2BEAD213" w14:textId="77777777" w:rsidR="00744971" w:rsidRDefault="00000000">
            <w:pPr>
              <w:spacing w:before="60" w:after="60"/>
              <w:ind w:firstLine="0"/>
              <w:jc w:val="left"/>
            </w:pPr>
            <w:r>
              <w:rPr>
                <w:rFonts w:ascii="Times New Roman" w:hAnsi="Times New Roman"/>
                <w:color w:val="000000"/>
                <w:sz w:val="24"/>
              </w:rPr>
              <w:t>Nhân viên kiểm tra thiết bị thực tế và bấm "Xác nhận nhận tài sản".</w:t>
            </w:r>
          </w:p>
        </w:tc>
        <w:tc>
          <w:tcPr>
            <w:tcW w:w="4477" w:type="dxa"/>
          </w:tcPr>
          <w:p w14:paraId="6A89F6D2" w14:textId="77777777" w:rsidR="00744971" w:rsidRDefault="00000000">
            <w:pPr>
              <w:spacing w:before="60" w:after="60"/>
              <w:ind w:firstLine="0"/>
              <w:jc w:val="left"/>
            </w:pPr>
            <w:r>
              <w:rPr>
                <w:rFonts w:ascii="Times New Roman" w:hAnsi="Times New Roman"/>
                <w:color w:val="000000"/>
                <w:sz w:val="24"/>
              </w:rPr>
              <w:t>Cập nhật trạng thái tài sản sang `ASSIGNED`; gắn mã tài sản vào hồ sơ nhân viên phục vụ kiểm kê.</w:t>
            </w:r>
          </w:p>
        </w:tc>
      </w:tr>
    </w:tbl>
    <w:p w14:paraId="1BCB96B2" w14:textId="77777777" w:rsidR="00705A97" w:rsidRDefault="006D0969">
      <w:pPr>
        <w:spacing w:before="180" w:after="60"/>
      </w:pPr>
      <w:r>
        <w:rPr>
          <w:rFonts w:ascii="Times New Roman" w:hAnsi="Times New Roman"/>
          <w:b/>
          <w:bCs/>
          <w:color w:val="000000"/>
          <w:szCs w:val="26"/>
        </w:rPr>
        <w:t>32. UC32 - Đề xuất &amp; Phê duyệt điều chuyển công tác nội bộ</w:t>
      </w:r>
    </w:p>
    <w:p w14:paraId="6C60DB4A"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Trưởng dự án, Giám đốc, Chuyên viên Hồ sơ</w:t>
      </w:r>
    </w:p>
    <w:p w14:paraId="5AC9A1AA" w14:textId="77777777" w:rsidR="00705A97" w:rsidRDefault="006D0969">
      <w:pPr>
        <w:spacing w:before="40" w:after="40" w:line="240" w:lineRule="auto"/>
        <w:ind w:firstLine="567"/>
      </w:pPr>
      <w:r>
        <w:rPr>
          <w:rFonts w:ascii="Times New Roman" w:hAnsi="Times New Roman"/>
          <w:b/>
          <w:bCs/>
          <w:color w:val="000000"/>
          <w:szCs w:val="26"/>
        </w:rPr>
        <w:lastRenderedPageBreak/>
        <w:t xml:space="preserve">Mục đích: </w:t>
      </w:r>
      <w:r>
        <w:rPr>
          <w:rFonts w:ascii="Times New Roman" w:hAnsi="Times New Roman"/>
          <w:color w:val="000000"/>
          <w:szCs w:val="26"/>
        </w:rPr>
        <w:t>Thực hiện quy trình điều chuyển nhân viên giữa các dự án hoặc giữa các phòng ban chức năng.</w:t>
      </w:r>
    </w:p>
    <w:p w14:paraId="044BD34C"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đang làm việc chính thức tại một đơn vị.</w:t>
      </w:r>
    </w:p>
    <w:p w14:paraId="6BF5CA99"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Phòng ban/dự án mới của nhân viên được cập nhật; quyền hạn truy cập tài nguyên tự động chuyển đổi.</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4262412C" w14:textId="77777777">
        <w:trPr>
          <w:tblHeader/>
          <w:jc w:val="center"/>
        </w:trPr>
        <w:tc>
          <w:tcPr>
            <w:tcW w:w="800" w:type="dxa"/>
            <w:shd w:val="clear" w:color="auto" w:fill="F2F2F2"/>
          </w:tcPr>
          <w:p w14:paraId="4F6A2E11"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37761DF7"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96853C3"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4B4E88A7" w14:textId="77777777">
        <w:trPr>
          <w:cantSplit/>
          <w:jc w:val="center"/>
        </w:trPr>
        <w:tc>
          <w:tcPr>
            <w:tcW w:w="800" w:type="dxa"/>
          </w:tcPr>
          <w:p w14:paraId="4E6B0CF3"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BDCA98E" w14:textId="77777777" w:rsidR="00744971" w:rsidRDefault="00000000">
            <w:pPr>
              <w:spacing w:before="60" w:after="60"/>
              <w:ind w:firstLine="0"/>
              <w:jc w:val="left"/>
            </w:pPr>
            <w:r>
              <w:rPr>
                <w:rFonts w:ascii="Times New Roman" w:hAnsi="Times New Roman"/>
                <w:color w:val="000000"/>
                <w:sz w:val="24"/>
              </w:rPr>
              <w:t>Trưởng dự án lập phiếu đề xuất điều chuyển nhân sự trên hệ thống, nêu rõ đơn vị tiếp nhận và ngày hiệu lực.</w:t>
            </w:r>
          </w:p>
        </w:tc>
        <w:tc>
          <w:tcPr>
            <w:tcW w:w="4477" w:type="dxa"/>
          </w:tcPr>
          <w:p w14:paraId="5B61A046" w14:textId="77777777" w:rsidR="00744971" w:rsidRDefault="00000000">
            <w:pPr>
              <w:spacing w:before="60" w:after="60"/>
              <w:ind w:firstLine="0"/>
              <w:jc w:val="left"/>
            </w:pPr>
            <w:r>
              <w:rPr>
                <w:rFonts w:ascii="Times New Roman" w:hAnsi="Times New Roman"/>
                <w:color w:val="000000"/>
                <w:sz w:val="24"/>
              </w:rPr>
              <w:t>Hệ thống chuyển phiếu tới Quản lý đơn vị tiếp nhận để lấy ý kiến đồng thuận.</w:t>
            </w:r>
          </w:p>
        </w:tc>
      </w:tr>
      <w:tr w:rsidR="00705A97" w14:paraId="32439EA3" w14:textId="77777777">
        <w:trPr>
          <w:cantSplit/>
          <w:jc w:val="center"/>
        </w:trPr>
        <w:tc>
          <w:tcPr>
            <w:tcW w:w="800" w:type="dxa"/>
          </w:tcPr>
          <w:p w14:paraId="1EDD45BD"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29C919AF" w14:textId="77777777" w:rsidR="00744971" w:rsidRDefault="00000000">
            <w:pPr>
              <w:spacing w:before="60" w:after="60"/>
              <w:ind w:firstLine="0"/>
              <w:jc w:val="left"/>
            </w:pPr>
            <w:r>
              <w:rPr>
                <w:rFonts w:ascii="Times New Roman" w:hAnsi="Times New Roman"/>
                <w:color w:val="000000"/>
                <w:sz w:val="24"/>
              </w:rPr>
              <w:t>Quản lý đơn vị mới bấm "Đồng ý tiếp nhận".</w:t>
            </w:r>
          </w:p>
        </w:tc>
        <w:tc>
          <w:tcPr>
            <w:tcW w:w="4477" w:type="dxa"/>
          </w:tcPr>
          <w:p w14:paraId="22EB26FE" w14:textId="77777777" w:rsidR="00744971" w:rsidRDefault="00000000">
            <w:pPr>
              <w:spacing w:before="60" w:after="60"/>
              <w:ind w:firstLine="0"/>
              <w:jc w:val="left"/>
            </w:pPr>
            <w:r>
              <w:rPr>
                <w:rFonts w:ascii="Times New Roman" w:hAnsi="Times New Roman"/>
                <w:color w:val="000000"/>
                <w:sz w:val="24"/>
              </w:rPr>
              <w:t>Chuyển hồ sơ đề xuất lên Giám đốc điều hành phê duyệt.</w:t>
            </w:r>
          </w:p>
        </w:tc>
      </w:tr>
      <w:tr w:rsidR="00705A97" w14:paraId="65333FEA" w14:textId="77777777">
        <w:trPr>
          <w:cantSplit/>
          <w:jc w:val="center"/>
        </w:trPr>
        <w:tc>
          <w:tcPr>
            <w:tcW w:w="800" w:type="dxa"/>
          </w:tcPr>
          <w:p w14:paraId="6729AE2D"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450BE1D1" w14:textId="77777777" w:rsidR="00744971" w:rsidRDefault="00000000">
            <w:pPr>
              <w:spacing w:before="60" w:after="60"/>
              <w:ind w:firstLine="0"/>
              <w:jc w:val="left"/>
            </w:pPr>
            <w:r>
              <w:rPr>
                <w:rFonts w:ascii="Times New Roman" w:hAnsi="Times New Roman"/>
                <w:color w:val="000000"/>
                <w:sz w:val="24"/>
              </w:rPr>
              <w:t>Giám đốc ký duyệt quyết định điều chuyển.</w:t>
            </w:r>
          </w:p>
        </w:tc>
        <w:tc>
          <w:tcPr>
            <w:tcW w:w="4477" w:type="dxa"/>
          </w:tcPr>
          <w:p w14:paraId="73E2F739" w14:textId="77777777" w:rsidR="00744971" w:rsidRDefault="00000000">
            <w:pPr>
              <w:spacing w:before="60" w:after="60"/>
              <w:ind w:firstLine="0"/>
              <w:jc w:val="left"/>
            </w:pPr>
            <w:r>
              <w:rPr>
                <w:rFonts w:ascii="Times New Roman" w:hAnsi="Times New Roman"/>
                <w:color w:val="000000"/>
                <w:sz w:val="24"/>
              </w:rPr>
              <w:t>Cập nhật trường `departmentId` của nhân viên; tự động điều chỉnh phân quyền dữ liệu và quyền duyệt đơn sang đơn vị mới.</w:t>
            </w:r>
          </w:p>
        </w:tc>
      </w:tr>
    </w:tbl>
    <w:p w14:paraId="7A27D7BC" w14:textId="77777777" w:rsidR="00705A97" w:rsidRDefault="006D0969">
      <w:pPr>
        <w:spacing w:before="180" w:after="60"/>
      </w:pPr>
      <w:r>
        <w:rPr>
          <w:rFonts w:ascii="Times New Roman" w:hAnsi="Times New Roman"/>
          <w:b/>
          <w:bCs/>
          <w:color w:val="000000"/>
          <w:szCs w:val="26"/>
        </w:rPr>
        <w:t>33. UC33 - Đề xuất &amp; Phê duyệt điều chỉnh bậc lương</w:t>
      </w:r>
    </w:p>
    <w:p w14:paraId="658C3E6E"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Trưởng dự án, Giám đốc, Chuyên viên Tiền lương</w:t>
      </w:r>
    </w:p>
    <w:p w14:paraId="5043FAF8"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Quy trình đề xuất tăng lương định kỳ hoặc đột xuất căn cứ trên hiệu suất công việc và sự phát triển năng lực của nhân viên.</w:t>
      </w:r>
    </w:p>
    <w:p w14:paraId="5AFFE358"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đạt thành tích xuất sắc hoặc đến kỳ đánh giá tăng lương định kỳ.</w:t>
      </w:r>
    </w:p>
    <w:p w14:paraId="25C18C59"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Mức lương mới được cập nhật vào hợp đồng/phụ lục hợp đồng, có hiệu lực từ chu kỳ lương kế tiếp.</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34434F85" w14:textId="77777777">
        <w:trPr>
          <w:tblHeader/>
          <w:jc w:val="center"/>
        </w:trPr>
        <w:tc>
          <w:tcPr>
            <w:tcW w:w="800" w:type="dxa"/>
            <w:shd w:val="clear" w:color="auto" w:fill="F2F2F2"/>
          </w:tcPr>
          <w:p w14:paraId="0D3202F5"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52A83590"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1A1BB6DF"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7244AB9F" w14:textId="77777777">
        <w:trPr>
          <w:cantSplit/>
          <w:jc w:val="center"/>
        </w:trPr>
        <w:tc>
          <w:tcPr>
            <w:tcW w:w="800" w:type="dxa"/>
          </w:tcPr>
          <w:p w14:paraId="154E783C"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E67643E" w14:textId="77777777" w:rsidR="00744971" w:rsidRDefault="00000000">
            <w:pPr>
              <w:spacing w:before="60" w:after="60"/>
              <w:ind w:firstLine="0"/>
              <w:jc w:val="left"/>
            </w:pPr>
            <w:r>
              <w:rPr>
                <w:rFonts w:ascii="Times New Roman" w:hAnsi="Times New Roman"/>
                <w:color w:val="000000"/>
                <w:sz w:val="24"/>
              </w:rPr>
              <w:t>Quản lý lập phiếu đề xuất tăng lương cho nhân viên: Nhập mức lương đề xuất mới, kèm đánh giá kết quả đóng góp.</w:t>
            </w:r>
          </w:p>
        </w:tc>
        <w:tc>
          <w:tcPr>
            <w:tcW w:w="4477" w:type="dxa"/>
          </w:tcPr>
          <w:p w14:paraId="5F7DA58B" w14:textId="77777777" w:rsidR="00744971" w:rsidRDefault="00000000">
            <w:pPr>
              <w:spacing w:before="60" w:after="60"/>
              <w:ind w:firstLine="0"/>
              <w:jc w:val="left"/>
            </w:pPr>
            <w:r>
              <w:rPr>
                <w:rFonts w:ascii="Times New Roman" w:hAnsi="Times New Roman"/>
                <w:color w:val="000000"/>
                <w:sz w:val="24"/>
              </w:rPr>
              <w:t>Hệ thống đối chiếu mức lương mới với khung lương (Salary Band) của chức danh đó.</w:t>
            </w:r>
          </w:p>
        </w:tc>
      </w:tr>
      <w:tr w:rsidR="00705A97" w14:paraId="47CCCA5B" w14:textId="77777777">
        <w:trPr>
          <w:cantSplit/>
          <w:jc w:val="center"/>
        </w:trPr>
        <w:tc>
          <w:tcPr>
            <w:tcW w:w="800" w:type="dxa"/>
          </w:tcPr>
          <w:p w14:paraId="4F78E2B4"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6B9DFB9D" w14:textId="77777777" w:rsidR="00744971" w:rsidRDefault="00000000">
            <w:pPr>
              <w:spacing w:before="60" w:after="60"/>
              <w:ind w:firstLine="0"/>
              <w:jc w:val="left"/>
            </w:pPr>
            <w:r>
              <w:rPr>
                <w:rFonts w:ascii="Times New Roman" w:hAnsi="Times New Roman"/>
                <w:color w:val="000000"/>
                <w:sz w:val="24"/>
              </w:rPr>
              <w:t>Chuyên viên tiền lương thẩm định quỹ lương và trình Giám đốc.</w:t>
            </w:r>
          </w:p>
        </w:tc>
        <w:tc>
          <w:tcPr>
            <w:tcW w:w="4477" w:type="dxa"/>
          </w:tcPr>
          <w:p w14:paraId="26CAA947" w14:textId="77777777" w:rsidR="00744971" w:rsidRDefault="00000000">
            <w:pPr>
              <w:spacing w:before="60" w:after="60"/>
              <w:ind w:firstLine="0"/>
              <w:jc w:val="left"/>
            </w:pPr>
            <w:r>
              <w:rPr>
                <w:rFonts w:ascii="Times New Roman" w:hAnsi="Times New Roman"/>
                <w:color w:val="000000"/>
                <w:sz w:val="24"/>
              </w:rPr>
              <w:t>Hiển thị tỷ lệ tăng lương và tác động tới tổng quỹ lương.</w:t>
            </w:r>
          </w:p>
        </w:tc>
      </w:tr>
      <w:tr w:rsidR="00705A97" w14:paraId="1F77EF67" w14:textId="77777777">
        <w:trPr>
          <w:cantSplit/>
          <w:jc w:val="center"/>
        </w:trPr>
        <w:tc>
          <w:tcPr>
            <w:tcW w:w="800" w:type="dxa"/>
          </w:tcPr>
          <w:p w14:paraId="167BDC6E"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28C4137F" w14:textId="77777777" w:rsidR="00744971" w:rsidRDefault="00000000">
            <w:pPr>
              <w:spacing w:before="60" w:after="60"/>
              <w:ind w:firstLine="0"/>
              <w:jc w:val="left"/>
            </w:pPr>
            <w:r>
              <w:rPr>
                <w:rFonts w:ascii="Times New Roman" w:hAnsi="Times New Roman"/>
                <w:color w:val="000000"/>
                <w:sz w:val="24"/>
              </w:rPr>
              <w:t>Giám đốc phê duyệt quyết định tăng lương.</w:t>
            </w:r>
          </w:p>
        </w:tc>
        <w:tc>
          <w:tcPr>
            <w:tcW w:w="4477" w:type="dxa"/>
          </w:tcPr>
          <w:p w14:paraId="052CB712" w14:textId="77777777" w:rsidR="00744971" w:rsidRDefault="00000000">
            <w:pPr>
              <w:spacing w:before="60" w:after="60"/>
              <w:ind w:firstLine="0"/>
              <w:jc w:val="left"/>
            </w:pPr>
            <w:r>
              <w:rPr>
                <w:rFonts w:ascii="Times New Roman" w:hAnsi="Times New Roman"/>
                <w:color w:val="000000"/>
                <w:sz w:val="24"/>
              </w:rPr>
              <w:t>Tự động tạo phụ lục hợp đồng mới; cập nhật mức lương mới vào hồ sơ nhân sự và áp dụng cho kỳ tính lương tiếp theo.</w:t>
            </w:r>
          </w:p>
        </w:tc>
      </w:tr>
    </w:tbl>
    <w:p w14:paraId="57280F4B" w14:textId="77777777" w:rsidR="00705A97" w:rsidRDefault="006D0969">
      <w:pPr>
        <w:spacing w:before="180" w:after="60"/>
      </w:pPr>
      <w:r>
        <w:rPr>
          <w:rFonts w:ascii="Times New Roman" w:hAnsi="Times New Roman"/>
          <w:b/>
          <w:bCs/>
          <w:color w:val="000000"/>
          <w:szCs w:val="26"/>
        </w:rPr>
        <w:t>34. UC34 - Đề xuất &amp; Phê duyệt khen thưởng nhân sự</w:t>
      </w:r>
    </w:p>
    <w:p w14:paraId="36DF9806"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Trưởng dự án, Giám đốc, Chuyên viên Tiền lương</w:t>
      </w:r>
    </w:p>
    <w:p w14:paraId="3AD7E79C"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Lập danh sách khen thưởng cho cá nhân hoặc tập thể có thành tích đột xuất (như hoàn thành dự án lớn trước hạn, sáng kiến cải tiến).</w:t>
      </w:r>
    </w:p>
    <w:p w14:paraId="07DD25D0" w14:textId="77777777" w:rsidR="00705A97" w:rsidRDefault="006D0969">
      <w:pPr>
        <w:spacing w:before="40" w:after="40" w:line="240" w:lineRule="auto"/>
        <w:ind w:firstLine="567"/>
      </w:pPr>
      <w:r>
        <w:rPr>
          <w:rFonts w:ascii="Times New Roman" w:hAnsi="Times New Roman"/>
          <w:b/>
          <w:bCs/>
          <w:color w:val="000000"/>
          <w:szCs w:val="26"/>
        </w:rPr>
        <w:lastRenderedPageBreak/>
        <w:t xml:space="preserve">Tiền điều kiện: </w:t>
      </w:r>
      <w:r>
        <w:rPr>
          <w:rFonts w:ascii="Times New Roman" w:hAnsi="Times New Roman"/>
          <w:color w:val="000000"/>
          <w:szCs w:val="26"/>
        </w:rPr>
        <w:t>Có thành tích xuất sắc được ghi nhận trong hoạt động dự án.</w:t>
      </w:r>
    </w:p>
    <w:p w14:paraId="4A0063BE"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Quyết định khen thưởng được ban hành; tiền thưởng được tự động nạp vào kỳ lương kế tiếp.</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7046EEE8" w14:textId="77777777">
        <w:trPr>
          <w:tblHeader/>
          <w:jc w:val="center"/>
        </w:trPr>
        <w:tc>
          <w:tcPr>
            <w:tcW w:w="800" w:type="dxa"/>
            <w:shd w:val="clear" w:color="auto" w:fill="F2F2F2"/>
          </w:tcPr>
          <w:p w14:paraId="0BFF5F4C"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5EF78FF8"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5A5B011F"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3AF8E94E" w14:textId="77777777">
        <w:trPr>
          <w:cantSplit/>
          <w:jc w:val="center"/>
        </w:trPr>
        <w:tc>
          <w:tcPr>
            <w:tcW w:w="800" w:type="dxa"/>
          </w:tcPr>
          <w:p w14:paraId="6C4822A7"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266661EC" w14:textId="77777777" w:rsidR="00744971" w:rsidRDefault="00000000">
            <w:pPr>
              <w:spacing w:before="60" w:after="60"/>
              <w:ind w:firstLine="0"/>
              <w:jc w:val="left"/>
            </w:pPr>
            <w:r>
              <w:rPr>
                <w:rFonts w:ascii="Times New Roman" w:hAnsi="Times New Roman"/>
                <w:color w:val="000000"/>
                <w:sz w:val="24"/>
              </w:rPr>
              <w:t>Người đề xuất tạo phiếu khen thưởng: Chọn cá nhân/nhóm, hình thức khen thưởng (bằng khen, tiền mặt, cổ phiếu thưởng) và số tiền.</w:t>
            </w:r>
          </w:p>
        </w:tc>
        <w:tc>
          <w:tcPr>
            <w:tcW w:w="4477" w:type="dxa"/>
          </w:tcPr>
          <w:p w14:paraId="40C75AF3" w14:textId="77777777" w:rsidR="00744971" w:rsidRDefault="00000000">
            <w:pPr>
              <w:spacing w:before="60" w:after="60"/>
              <w:ind w:firstLine="0"/>
              <w:jc w:val="left"/>
            </w:pPr>
            <w:r>
              <w:rPr>
                <w:rFonts w:ascii="Times New Roman" w:hAnsi="Times New Roman"/>
                <w:color w:val="000000"/>
                <w:sz w:val="24"/>
              </w:rPr>
              <w:t>Gửi phiếu tới Hội đồng thi đua khen thưởng và Giám đốc.</w:t>
            </w:r>
          </w:p>
        </w:tc>
      </w:tr>
      <w:tr w:rsidR="00705A97" w14:paraId="25F132E9" w14:textId="77777777">
        <w:trPr>
          <w:cantSplit/>
          <w:jc w:val="center"/>
        </w:trPr>
        <w:tc>
          <w:tcPr>
            <w:tcW w:w="800" w:type="dxa"/>
          </w:tcPr>
          <w:p w14:paraId="7A1B24AF"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7E5B351F" w14:textId="77777777" w:rsidR="00744971" w:rsidRDefault="00000000">
            <w:pPr>
              <w:spacing w:before="60" w:after="60"/>
              <w:ind w:firstLine="0"/>
              <w:jc w:val="left"/>
            </w:pPr>
            <w:r>
              <w:rPr>
                <w:rFonts w:ascii="Times New Roman" w:hAnsi="Times New Roman"/>
                <w:color w:val="000000"/>
                <w:sz w:val="24"/>
              </w:rPr>
              <w:t>Giám đốc ký duyệt quyết định khen thưởng.</w:t>
            </w:r>
          </w:p>
        </w:tc>
        <w:tc>
          <w:tcPr>
            <w:tcW w:w="4477" w:type="dxa"/>
          </w:tcPr>
          <w:p w14:paraId="0C11E7AB" w14:textId="77777777" w:rsidR="00744971" w:rsidRDefault="00000000">
            <w:pPr>
              <w:spacing w:before="60" w:after="60"/>
              <w:ind w:firstLine="0"/>
              <w:jc w:val="left"/>
            </w:pPr>
            <w:r>
              <w:rPr>
                <w:rFonts w:ascii="Times New Roman" w:hAnsi="Times New Roman"/>
                <w:color w:val="000000"/>
                <w:sz w:val="24"/>
              </w:rPr>
              <w:t>Ban hành thông báo vinh danh trên bảng tin nội bộ.</w:t>
            </w:r>
          </w:p>
        </w:tc>
      </w:tr>
      <w:tr w:rsidR="00705A97" w14:paraId="1814BB0C" w14:textId="77777777">
        <w:trPr>
          <w:cantSplit/>
          <w:jc w:val="center"/>
        </w:trPr>
        <w:tc>
          <w:tcPr>
            <w:tcW w:w="800" w:type="dxa"/>
          </w:tcPr>
          <w:p w14:paraId="313AD96E"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39B4210F"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4E651CF5" w14:textId="77777777" w:rsidR="00744971" w:rsidRDefault="00000000">
            <w:pPr>
              <w:spacing w:before="60" w:after="60"/>
              <w:ind w:firstLine="0"/>
              <w:jc w:val="left"/>
            </w:pPr>
            <w:r>
              <w:rPr>
                <w:rFonts w:ascii="Times New Roman" w:hAnsi="Times New Roman"/>
                <w:color w:val="000000"/>
                <w:sz w:val="24"/>
              </w:rPr>
              <w:t>Hệ thống tự động đồng bộ số tiền thưởng vào bảng tính lương tháng kế tiếp của nhân viên được khen thưởng.</w:t>
            </w:r>
          </w:p>
        </w:tc>
      </w:tr>
    </w:tbl>
    <w:p w14:paraId="6E587F3E" w14:textId="77777777" w:rsidR="00705A97" w:rsidRDefault="006D0969">
      <w:pPr>
        <w:spacing w:before="180" w:after="60"/>
      </w:pPr>
      <w:r>
        <w:rPr>
          <w:rFonts w:ascii="Times New Roman" w:hAnsi="Times New Roman"/>
          <w:b/>
          <w:bCs/>
          <w:color w:val="000000"/>
          <w:szCs w:val="26"/>
        </w:rPr>
        <w:t>35. UC35 - Xử lý kỷ luật &amp; Vi phạm nội quy lao động</w:t>
      </w:r>
    </w:p>
    <w:p w14:paraId="54165D17"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Trưởng dự án, Đại diện NLĐ, Giám đốc</w:t>
      </w:r>
    </w:p>
    <w:p w14:paraId="78FE2706"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Quy trình lập biên bản vi phạm, tổ chức họp hội đồng kỷ luật có sự tham gia của Công đoàn và ban hành quyết định xử lý đúng luật.</w:t>
      </w:r>
    </w:p>
    <w:p w14:paraId="492C120E"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Phát sinh hành vi vi phạm nội quy lao động hoặc thỏa ước lao động tập thể.</w:t>
      </w:r>
    </w:p>
    <w:p w14:paraId="3ABD8D1C"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Quyết định kỷ luật được lưu vào hồ sơ nhân sự; ảnh hưởng tới việc xét tăng lương/khen thưởng.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36205EE4" w14:textId="77777777">
        <w:trPr>
          <w:tblHeader/>
          <w:jc w:val="center"/>
        </w:trPr>
        <w:tc>
          <w:tcPr>
            <w:tcW w:w="800" w:type="dxa"/>
            <w:shd w:val="clear" w:color="auto" w:fill="F2F2F2"/>
          </w:tcPr>
          <w:p w14:paraId="14DB45D7"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3B12F457"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61348006"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706531CE" w14:textId="77777777">
        <w:trPr>
          <w:cantSplit/>
          <w:jc w:val="center"/>
        </w:trPr>
        <w:tc>
          <w:tcPr>
            <w:tcW w:w="800" w:type="dxa"/>
          </w:tcPr>
          <w:p w14:paraId="12E51C36"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A77ECC0" w14:textId="77777777" w:rsidR="00744971" w:rsidRDefault="00000000">
            <w:pPr>
              <w:spacing w:before="60" w:after="60"/>
              <w:ind w:firstLine="0"/>
              <w:jc w:val="left"/>
            </w:pPr>
            <w:r>
              <w:rPr>
                <w:rFonts w:ascii="Times New Roman" w:hAnsi="Times New Roman"/>
                <w:color w:val="000000"/>
                <w:sz w:val="24"/>
              </w:rPr>
              <w:t>Cán bộ quản lý lập biên bản vi phạm kỷ luật trên hệ thống (đi muộn nhiều lần, vi phạm bảo mật...), đính kèm bằng chứng.</w:t>
            </w:r>
          </w:p>
        </w:tc>
        <w:tc>
          <w:tcPr>
            <w:tcW w:w="4477" w:type="dxa"/>
          </w:tcPr>
          <w:p w14:paraId="65C2773C" w14:textId="77777777" w:rsidR="00744971" w:rsidRDefault="00000000">
            <w:pPr>
              <w:spacing w:before="60" w:after="60"/>
              <w:ind w:firstLine="0"/>
              <w:jc w:val="left"/>
            </w:pPr>
            <w:r>
              <w:rPr>
                <w:rFonts w:ascii="Times New Roman" w:hAnsi="Times New Roman"/>
                <w:color w:val="000000"/>
                <w:sz w:val="24"/>
              </w:rPr>
              <w:t>Gửi thông báo triệu tập họp hội đồng kỷ luật tới các bên liên quan (đương sự, HR, Đại diện công đoàn).</w:t>
            </w:r>
          </w:p>
        </w:tc>
      </w:tr>
      <w:tr w:rsidR="00705A97" w14:paraId="1D25C801" w14:textId="77777777">
        <w:trPr>
          <w:cantSplit/>
          <w:jc w:val="center"/>
        </w:trPr>
        <w:tc>
          <w:tcPr>
            <w:tcW w:w="800" w:type="dxa"/>
          </w:tcPr>
          <w:p w14:paraId="75349316"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7CFB9884" w14:textId="77777777" w:rsidR="00744971" w:rsidRDefault="00000000">
            <w:pPr>
              <w:spacing w:before="60" w:after="60"/>
              <w:ind w:firstLine="0"/>
              <w:jc w:val="left"/>
            </w:pPr>
            <w:r>
              <w:rPr>
                <w:rFonts w:ascii="Times New Roman" w:hAnsi="Times New Roman"/>
                <w:color w:val="000000"/>
                <w:sz w:val="24"/>
              </w:rPr>
              <w:t>Sau cuộc họp, thư ký nhập biên bản họp và hình thức xử lý được thống nhất (Khiển trách, Kéo dài thời hạn nâng lương, Sa thải).</w:t>
            </w:r>
          </w:p>
        </w:tc>
        <w:tc>
          <w:tcPr>
            <w:tcW w:w="4477" w:type="dxa"/>
          </w:tcPr>
          <w:p w14:paraId="5B1704F3" w14:textId="77777777" w:rsidR="00744971" w:rsidRDefault="00000000">
            <w:pPr>
              <w:spacing w:before="60" w:after="60"/>
              <w:ind w:firstLine="0"/>
              <w:jc w:val="left"/>
            </w:pPr>
            <w:r>
              <w:rPr>
                <w:rFonts w:ascii="Times New Roman" w:hAnsi="Times New Roman"/>
                <w:color w:val="000000"/>
                <w:sz w:val="24"/>
              </w:rPr>
              <w:t>Trình quyết định kỷ luật lên Giám đốc.</w:t>
            </w:r>
          </w:p>
        </w:tc>
      </w:tr>
      <w:tr w:rsidR="00705A97" w14:paraId="79260B6A" w14:textId="77777777">
        <w:trPr>
          <w:cantSplit/>
          <w:jc w:val="center"/>
        </w:trPr>
        <w:tc>
          <w:tcPr>
            <w:tcW w:w="800" w:type="dxa"/>
          </w:tcPr>
          <w:p w14:paraId="4D768D27"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5811F33F" w14:textId="77777777" w:rsidR="00744971" w:rsidRDefault="00000000">
            <w:pPr>
              <w:spacing w:before="60" w:after="60"/>
              <w:ind w:firstLine="0"/>
              <w:jc w:val="left"/>
            </w:pPr>
            <w:r>
              <w:rPr>
                <w:rFonts w:ascii="Times New Roman" w:hAnsi="Times New Roman"/>
                <w:color w:val="000000"/>
                <w:sz w:val="24"/>
              </w:rPr>
              <w:t>Giám đốc ký ban hành quyết định kỷ luật.</w:t>
            </w:r>
          </w:p>
        </w:tc>
        <w:tc>
          <w:tcPr>
            <w:tcW w:w="4477" w:type="dxa"/>
          </w:tcPr>
          <w:p w14:paraId="43ADAF2C" w14:textId="77777777" w:rsidR="00744971" w:rsidRDefault="00000000">
            <w:pPr>
              <w:spacing w:before="60" w:after="60"/>
              <w:ind w:firstLine="0"/>
              <w:jc w:val="left"/>
            </w:pPr>
            <w:r>
              <w:rPr>
                <w:rFonts w:ascii="Times New Roman" w:hAnsi="Times New Roman"/>
                <w:color w:val="000000"/>
                <w:sz w:val="24"/>
              </w:rPr>
              <w:t>Lưu quyết định vào hồ sơ nhân sự; tự động đóng băng quyền nâng bậc lương định kỳ trong thời gian thi hành kỷ luật.</w:t>
            </w:r>
          </w:p>
        </w:tc>
      </w:tr>
    </w:tbl>
    <w:p w14:paraId="4390D8F2" w14:textId="77777777" w:rsidR="00705A97" w:rsidRDefault="006D0969">
      <w:pPr>
        <w:spacing w:before="180" w:after="60"/>
      </w:pPr>
      <w:r>
        <w:rPr>
          <w:rFonts w:ascii="Times New Roman" w:hAnsi="Times New Roman"/>
          <w:b/>
          <w:bCs/>
          <w:color w:val="000000"/>
          <w:szCs w:val="26"/>
        </w:rPr>
        <w:t>36. UC36 - Tiếp nhận, Xử lý thôi việc &amp; Bàn giao đa bộ phận</w:t>
      </w:r>
    </w:p>
    <w:p w14:paraId="26DF8412"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Chuyên viên Hồ sơ, Các bộ phận liên quan</w:t>
      </w:r>
    </w:p>
    <w:p w14:paraId="67DA7D4E"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Quy trình xử lý đơn xin thôi việc, tự động sinh Checklist bàn giao 5 bên (Dự án, IT, Hành chính, Kế toán, HR) và khóa tài khoản đúng ngày nghỉ việc.</w:t>
      </w:r>
    </w:p>
    <w:p w14:paraId="44060036" w14:textId="77777777" w:rsidR="00705A97" w:rsidRDefault="006D0969">
      <w:pPr>
        <w:spacing w:before="40" w:after="40" w:line="240" w:lineRule="auto"/>
        <w:ind w:firstLine="567"/>
      </w:pPr>
      <w:r>
        <w:rPr>
          <w:rFonts w:ascii="Times New Roman" w:hAnsi="Times New Roman"/>
          <w:b/>
          <w:bCs/>
          <w:color w:val="000000"/>
          <w:szCs w:val="26"/>
        </w:rPr>
        <w:lastRenderedPageBreak/>
        <w:t xml:space="preserve">Tiền điều kiện: </w:t>
      </w:r>
      <w:r>
        <w:rPr>
          <w:rFonts w:ascii="Times New Roman" w:hAnsi="Times New Roman"/>
          <w:color w:val="000000"/>
          <w:szCs w:val="26"/>
        </w:rPr>
        <w:t>Nhân viên nộp đơn xin thôi việc tuân thủ thời hạn báo trước theo luật định (30 ngày đối với HĐ xác định thời hạn, 45 ngày đối với HĐ không xác định thời hạn).</w:t>
      </w:r>
    </w:p>
    <w:p w14:paraId="35430085"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Hoàn tất bàn giao tài sản và công việc; phát hành quyết định chấm dứt HĐLĐ; khóa tài khoản truy cập hệ thống.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208A9B63" w14:textId="77777777">
        <w:trPr>
          <w:tblHeader/>
          <w:jc w:val="center"/>
        </w:trPr>
        <w:tc>
          <w:tcPr>
            <w:tcW w:w="800" w:type="dxa"/>
            <w:shd w:val="clear" w:color="auto" w:fill="F2F2F2"/>
          </w:tcPr>
          <w:p w14:paraId="6677AD2E"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183BA6C3"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37953A4"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267CCFE0" w14:textId="77777777">
        <w:trPr>
          <w:cantSplit/>
          <w:jc w:val="center"/>
        </w:trPr>
        <w:tc>
          <w:tcPr>
            <w:tcW w:w="800" w:type="dxa"/>
          </w:tcPr>
          <w:p w14:paraId="0077F285"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149F8BB8" w14:textId="77777777" w:rsidR="00744971" w:rsidRDefault="00000000">
            <w:pPr>
              <w:spacing w:before="60" w:after="60"/>
              <w:ind w:firstLine="0"/>
              <w:jc w:val="left"/>
            </w:pPr>
            <w:r>
              <w:rPr>
                <w:rFonts w:ascii="Times New Roman" w:hAnsi="Times New Roman"/>
                <w:color w:val="000000"/>
                <w:sz w:val="24"/>
              </w:rPr>
              <w:t>Nhân viên nộp đơn xin thôi việc qua cổng ESS, nêu lý do và ngày mong muốn nghỉ việc.</w:t>
            </w:r>
          </w:p>
        </w:tc>
        <w:tc>
          <w:tcPr>
            <w:tcW w:w="4477" w:type="dxa"/>
          </w:tcPr>
          <w:p w14:paraId="47BFDC8C" w14:textId="77777777" w:rsidR="00744971" w:rsidRDefault="00000000">
            <w:pPr>
              <w:spacing w:before="60" w:after="60"/>
              <w:ind w:firstLine="0"/>
              <w:jc w:val="left"/>
            </w:pPr>
            <w:r>
              <w:rPr>
                <w:rFonts w:ascii="Times New Roman" w:hAnsi="Times New Roman"/>
                <w:color w:val="000000"/>
                <w:sz w:val="24"/>
              </w:rPr>
              <w:t>Hệ thống kiểm tra thời hạn báo trước theo loại hợp đồng hiện hành.</w:t>
            </w:r>
          </w:p>
        </w:tc>
      </w:tr>
      <w:tr w:rsidR="00705A97" w14:paraId="7229D9F4" w14:textId="77777777">
        <w:trPr>
          <w:cantSplit/>
          <w:jc w:val="center"/>
        </w:trPr>
        <w:tc>
          <w:tcPr>
            <w:tcW w:w="800" w:type="dxa"/>
          </w:tcPr>
          <w:p w14:paraId="1D3F7A7A"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274A5358" w14:textId="77777777" w:rsidR="00744971" w:rsidRDefault="00000000">
            <w:pPr>
              <w:spacing w:before="60" w:after="60"/>
              <w:ind w:firstLine="0"/>
              <w:jc w:val="left"/>
            </w:pPr>
            <w:r>
              <w:rPr>
                <w:rFonts w:ascii="Times New Roman" w:hAnsi="Times New Roman"/>
                <w:color w:val="000000"/>
                <w:sz w:val="24"/>
              </w:rPr>
              <w:t>Trưởng phòng và Giám đốc duyệt đơn xin thôi việc.</w:t>
            </w:r>
          </w:p>
        </w:tc>
        <w:tc>
          <w:tcPr>
            <w:tcW w:w="4477" w:type="dxa"/>
          </w:tcPr>
          <w:p w14:paraId="696C1335" w14:textId="77777777" w:rsidR="00744971" w:rsidRDefault="00000000">
            <w:pPr>
              <w:spacing w:before="60" w:after="60"/>
              <w:ind w:firstLine="0"/>
              <w:jc w:val="left"/>
            </w:pPr>
            <w:r>
              <w:rPr>
                <w:rFonts w:ascii="Times New Roman" w:hAnsi="Times New Roman"/>
                <w:color w:val="000000"/>
                <w:sz w:val="24"/>
              </w:rPr>
              <w:t>Tự động sinh ma trận Checklist bàn giao đa bộ phận gồm 5 đầu mối: &lt;br&gt;- Dự án: Bàn giao tài liệu, mã nguồn và chuyển giao task còn dở dang; &lt;br&gt;- IT: Thu hồi quyền truy cập mã nguồn Git, tài khoản email công vụ, thu hồi máy tính; &lt;br&gt;- Hành chính: Thu hồi thẻ từ, chìa khóa tủ cá nhân; &lt;br&gt;- Kế toán: Quyết toán các khoản tạm ứng công tác, đối soát số dư nợ vay phúc lợi; &lt;br&gt;- Nhân sự: Chốt ngày làm việc cuối cùng, tính số ngày phép còn tồn chưa nghỉ để thanh toán tiền phép thừa.</w:t>
            </w:r>
          </w:p>
        </w:tc>
      </w:tr>
      <w:tr w:rsidR="00705A97" w14:paraId="4CD2C061" w14:textId="77777777">
        <w:trPr>
          <w:cantSplit/>
          <w:jc w:val="center"/>
        </w:trPr>
        <w:tc>
          <w:tcPr>
            <w:tcW w:w="800" w:type="dxa"/>
          </w:tcPr>
          <w:p w14:paraId="4A9B4F97"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434927B3" w14:textId="77777777" w:rsidR="00744971" w:rsidRDefault="00000000">
            <w:pPr>
              <w:spacing w:before="60" w:after="60"/>
              <w:ind w:firstLine="0"/>
              <w:jc w:val="left"/>
            </w:pPr>
            <w:r>
              <w:rPr>
                <w:rFonts w:ascii="Times New Roman" w:hAnsi="Times New Roman"/>
                <w:color w:val="000000"/>
                <w:sz w:val="24"/>
              </w:rPr>
              <w:t>Đại diện từng bộ phận đăng nhập hệ thống để bấm xác nhận hoàn tất nội dung bàn giao phụ trách.</w:t>
            </w:r>
          </w:p>
        </w:tc>
        <w:tc>
          <w:tcPr>
            <w:tcW w:w="4477" w:type="dxa"/>
          </w:tcPr>
          <w:p w14:paraId="6884E1AE" w14:textId="77777777" w:rsidR="00744971" w:rsidRDefault="00000000">
            <w:pPr>
              <w:spacing w:before="60" w:after="60"/>
              <w:ind w:firstLine="0"/>
              <w:jc w:val="left"/>
            </w:pPr>
            <w:r>
              <w:rPr>
                <w:rFonts w:ascii="Times New Roman" w:hAnsi="Times New Roman"/>
                <w:color w:val="000000"/>
                <w:sz w:val="24"/>
              </w:rPr>
              <w:t>Khi đủ 5/5 bộ phận xác nhận, hệ thống cho phép Chuyên viên nhân sự phát hành Quyết định chấm dứt hợp đồng lao động.</w:t>
            </w:r>
          </w:p>
        </w:tc>
      </w:tr>
      <w:tr w:rsidR="00705A97" w14:paraId="52171245" w14:textId="77777777">
        <w:trPr>
          <w:cantSplit/>
          <w:jc w:val="center"/>
        </w:trPr>
        <w:tc>
          <w:tcPr>
            <w:tcW w:w="800" w:type="dxa"/>
          </w:tcPr>
          <w:p w14:paraId="4C2B1FDB" w14:textId="77777777" w:rsidR="00744971" w:rsidRDefault="00000000">
            <w:pPr>
              <w:spacing w:before="60" w:after="60"/>
              <w:ind w:firstLine="0"/>
              <w:jc w:val="center"/>
            </w:pPr>
            <w:r>
              <w:rPr>
                <w:rFonts w:ascii="Times New Roman" w:hAnsi="Times New Roman"/>
                <w:color w:val="000000"/>
                <w:sz w:val="24"/>
              </w:rPr>
              <w:t>4</w:t>
            </w:r>
          </w:p>
        </w:tc>
        <w:tc>
          <w:tcPr>
            <w:tcW w:w="3500" w:type="dxa"/>
          </w:tcPr>
          <w:p w14:paraId="2D71ED80" w14:textId="77777777" w:rsidR="00744971" w:rsidRDefault="00000000">
            <w:pPr>
              <w:spacing w:before="60" w:after="60"/>
              <w:ind w:firstLine="0"/>
              <w:jc w:val="left"/>
            </w:pPr>
            <w:r>
              <w:rPr>
                <w:rFonts w:ascii="Times New Roman" w:hAnsi="Times New Roman"/>
                <w:color w:val="000000"/>
                <w:sz w:val="24"/>
              </w:rPr>
              <w:t>Vào 23:59:59 của ngày làm việc cuối cùng.</w:t>
            </w:r>
          </w:p>
        </w:tc>
        <w:tc>
          <w:tcPr>
            <w:tcW w:w="4477" w:type="dxa"/>
          </w:tcPr>
          <w:p w14:paraId="06B11248" w14:textId="77777777" w:rsidR="00744971" w:rsidRDefault="00000000">
            <w:pPr>
              <w:spacing w:before="60" w:after="60"/>
              <w:ind w:firstLine="0"/>
              <w:jc w:val="left"/>
            </w:pPr>
            <w:r>
              <w:rPr>
                <w:rFonts w:ascii="Times New Roman" w:hAnsi="Times New Roman"/>
                <w:color w:val="000000"/>
                <w:sz w:val="24"/>
              </w:rPr>
              <w:t>Hệ thống tự động vô hiệu hóa tài khoản người dùng (`User.isActive = false`), chuyển trạng thái nhân viên sang `TERMINATED` và lưu vết thời điểm khóa tài khoản vào Audit Log.</w:t>
            </w:r>
          </w:p>
        </w:tc>
      </w:tr>
    </w:tbl>
    <w:p w14:paraId="5A24D128" w14:textId="77777777" w:rsidR="00705A97" w:rsidRDefault="006D0969">
      <w:pPr>
        <w:spacing w:before="180" w:after="60"/>
      </w:pPr>
      <w:r>
        <w:rPr>
          <w:rFonts w:ascii="Times New Roman" w:hAnsi="Times New Roman"/>
          <w:b/>
          <w:bCs/>
          <w:color w:val="000000"/>
          <w:szCs w:val="26"/>
        </w:rPr>
        <w:t>37. UC37 - Đánh giá hiệu suất 360 độ &amp; Mục tiêu OKR/KPI</w:t>
      </w:r>
    </w:p>
    <w:p w14:paraId="5178E18B"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nhân sự, Trưởng dự án, Nhân viên</w:t>
      </w:r>
    </w:p>
    <w:p w14:paraId="25716E8F"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Khởi tạo kỳ đánh giá định kỳ, nhân viên tự đánh giá, lấy ý kiến đánh giá chéo từ đồng nghiệp (Peer Review) và quản lý chấm điểm chung cuộc.</w:t>
      </w:r>
    </w:p>
    <w:p w14:paraId="0BAB2E5B"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Đến chu kỳ đánh giá hiệu suất (quý hoặc năm).</w:t>
      </w:r>
    </w:p>
    <w:p w14:paraId="411E1AB2"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Điểm hiệu suất tổng hợp được chốt, làm cơ sở xếp loại và xét thưởng.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7346AA48" w14:textId="77777777">
        <w:trPr>
          <w:tblHeader/>
          <w:jc w:val="center"/>
        </w:trPr>
        <w:tc>
          <w:tcPr>
            <w:tcW w:w="800" w:type="dxa"/>
            <w:shd w:val="clear" w:color="auto" w:fill="F2F2F2"/>
          </w:tcPr>
          <w:p w14:paraId="3AF2FD00"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16E0B6C7"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5D0B899"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1A043037" w14:textId="77777777">
        <w:trPr>
          <w:cantSplit/>
          <w:jc w:val="center"/>
        </w:trPr>
        <w:tc>
          <w:tcPr>
            <w:tcW w:w="800" w:type="dxa"/>
          </w:tcPr>
          <w:p w14:paraId="78FF9127"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F706EE3" w14:textId="77777777" w:rsidR="00744971" w:rsidRDefault="00000000">
            <w:pPr>
              <w:spacing w:before="60" w:after="60"/>
              <w:ind w:firstLine="0"/>
              <w:jc w:val="left"/>
            </w:pPr>
            <w:r>
              <w:rPr>
                <w:rFonts w:ascii="Times New Roman" w:hAnsi="Times New Roman"/>
                <w:color w:val="000000"/>
                <w:sz w:val="24"/>
              </w:rPr>
              <w:t>Chuyên viên nhân sự tạo kỳ đánh giá `/performance-360`, thiết lập bộ tiêu chí và tỷ trọng điểm (Tự đánh giá 20%, Đồng nghiệp 30%, Quản lý 50%).</w:t>
            </w:r>
          </w:p>
        </w:tc>
        <w:tc>
          <w:tcPr>
            <w:tcW w:w="4477" w:type="dxa"/>
          </w:tcPr>
          <w:p w14:paraId="175B060F" w14:textId="77777777" w:rsidR="00744971" w:rsidRDefault="00000000">
            <w:pPr>
              <w:spacing w:before="60" w:after="60"/>
              <w:ind w:firstLine="0"/>
              <w:jc w:val="left"/>
            </w:pPr>
            <w:r>
              <w:rPr>
                <w:rFonts w:ascii="Times New Roman" w:hAnsi="Times New Roman"/>
                <w:color w:val="000000"/>
                <w:sz w:val="24"/>
              </w:rPr>
              <w:t>Gửi biểu mẫu đánh giá tới toàn thể nhân viên.</w:t>
            </w:r>
          </w:p>
        </w:tc>
      </w:tr>
      <w:tr w:rsidR="00705A97" w14:paraId="1B3E2A77" w14:textId="77777777">
        <w:trPr>
          <w:cantSplit/>
          <w:jc w:val="center"/>
        </w:trPr>
        <w:tc>
          <w:tcPr>
            <w:tcW w:w="800" w:type="dxa"/>
          </w:tcPr>
          <w:p w14:paraId="2DBA5B63"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6150C1A6" w14:textId="77777777" w:rsidR="00744971" w:rsidRDefault="00000000">
            <w:pPr>
              <w:spacing w:before="60" w:after="60"/>
              <w:ind w:firstLine="0"/>
              <w:jc w:val="left"/>
            </w:pPr>
            <w:r>
              <w:rPr>
                <w:rFonts w:ascii="Times New Roman" w:hAnsi="Times New Roman"/>
                <w:color w:val="000000"/>
                <w:sz w:val="24"/>
              </w:rPr>
              <w:t>Nhân viên hoàn thành bản tự đánh giá kết quả OKR/KPI và chọn đồng nghiệp đánh giá chéo.</w:t>
            </w:r>
          </w:p>
        </w:tc>
        <w:tc>
          <w:tcPr>
            <w:tcW w:w="4477" w:type="dxa"/>
          </w:tcPr>
          <w:p w14:paraId="7221F197" w14:textId="77777777" w:rsidR="00744971" w:rsidRDefault="00000000">
            <w:pPr>
              <w:spacing w:before="60" w:after="60"/>
              <w:ind w:firstLine="0"/>
              <w:jc w:val="left"/>
            </w:pPr>
            <w:r>
              <w:rPr>
                <w:rFonts w:ascii="Times New Roman" w:hAnsi="Times New Roman"/>
                <w:color w:val="000000"/>
                <w:sz w:val="24"/>
              </w:rPr>
              <w:t>Hệ thống phân phối phiếu đánh giá ẩn danh cho đồng nghiệp.</w:t>
            </w:r>
          </w:p>
        </w:tc>
      </w:tr>
      <w:tr w:rsidR="00705A97" w14:paraId="5923E06F" w14:textId="77777777">
        <w:trPr>
          <w:cantSplit/>
          <w:jc w:val="center"/>
        </w:trPr>
        <w:tc>
          <w:tcPr>
            <w:tcW w:w="800" w:type="dxa"/>
          </w:tcPr>
          <w:p w14:paraId="3AEFCD67"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1CA7CEC6" w14:textId="77777777" w:rsidR="00744971" w:rsidRDefault="00000000">
            <w:pPr>
              <w:spacing w:before="60" w:after="60"/>
              <w:ind w:firstLine="0"/>
              <w:jc w:val="left"/>
            </w:pPr>
            <w:r>
              <w:rPr>
                <w:rFonts w:ascii="Times New Roman" w:hAnsi="Times New Roman"/>
                <w:color w:val="000000"/>
                <w:sz w:val="24"/>
              </w:rPr>
              <w:t>Trưởng dự án xem xét điểm tổng hợp và thực hiện phỏng vấn đánh giá trực tiếp (Performance Review meeting), đưa ra xếp loại cuối cùng (A/B/C/D).</w:t>
            </w:r>
          </w:p>
        </w:tc>
        <w:tc>
          <w:tcPr>
            <w:tcW w:w="4477" w:type="dxa"/>
          </w:tcPr>
          <w:p w14:paraId="6CB43A0C" w14:textId="77777777" w:rsidR="00744971" w:rsidRDefault="00000000">
            <w:pPr>
              <w:spacing w:before="60" w:after="60"/>
              <w:ind w:firstLine="0"/>
              <w:jc w:val="left"/>
            </w:pPr>
            <w:r>
              <w:rPr>
                <w:rFonts w:ascii="Times New Roman" w:hAnsi="Times New Roman"/>
                <w:color w:val="000000"/>
                <w:sz w:val="24"/>
              </w:rPr>
              <w:t>Lưu điểm hiệu suất vào hồ sơ nhân viên phục vụ xét tăng lương.</w:t>
            </w:r>
          </w:p>
        </w:tc>
      </w:tr>
    </w:tbl>
    <w:p w14:paraId="5065E8C0" w14:textId="77777777" w:rsidR="00705A97" w:rsidRDefault="006D0969">
      <w:pPr>
        <w:spacing w:before="180" w:after="60"/>
      </w:pPr>
      <w:r>
        <w:rPr>
          <w:rFonts w:ascii="Times New Roman" w:hAnsi="Times New Roman"/>
          <w:b/>
          <w:bCs/>
          <w:color w:val="000000"/>
          <w:szCs w:val="26"/>
        </w:rPr>
        <w:t>38. UC38 - Quản trị chương trình đào tạo nội bộ</w:t>
      </w:r>
    </w:p>
    <w:p w14:paraId="709EF333"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nhân sự, Nhân viên</w:t>
      </w:r>
    </w:p>
    <w:p w14:paraId="1CE4E97C"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Lập kế hoạch khóa học nâng cao kỹ thuật/quy trình, cho phép nhân viên ghi danh, điểm danh lớp học và đánh giá chất lượng đào tạo.</w:t>
      </w:r>
    </w:p>
    <w:p w14:paraId="14DDFA90"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Kế hoạch đào tạo năm đã được duyệt ngân sách.</w:t>
      </w:r>
    </w:p>
    <w:p w14:paraId="22E228DA"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Khóa học được tổ chức; kết quả đào tạo và chứng chỉ nội bộ được ghi nhận vào hồ sơ học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55D4BBDB" w14:textId="77777777">
        <w:trPr>
          <w:tblHeader/>
          <w:jc w:val="center"/>
        </w:trPr>
        <w:tc>
          <w:tcPr>
            <w:tcW w:w="800" w:type="dxa"/>
            <w:shd w:val="clear" w:color="auto" w:fill="F2F2F2"/>
          </w:tcPr>
          <w:p w14:paraId="5945F20F"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6B64127F"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7926854C"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3C170166" w14:textId="77777777">
        <w:trPr>
          <w:cantSplit/>
          <w:jc w:val="center"/>
        </w:trPr>
        <w:tc>
          <w:tcPr>
            <w:tcW w:w="800" w:type="dxa"/>
          </w:tcPr>
          <w:p w14:paraId="5D379527"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3861D5C8" w14:textId="77777777" w:rsidR="00744971" w:rsidRDefault="00000000">
            <w:pPr>
              <w:spacing w:before="60" w:after="60"/>
              <w:ind w:firstLine="0"/>
              <w:jc w:val="left"/>
            </w:pPr>
            <w:r>
              <w:rPr>
                <w:rFonts w:ascii="Times New Roman" w:hAnsi="Times New Roman"/>
                <w:color w:val="000000"/>
                <w:sz w:val="24"/>
              </w:rPr>
              <w:t>Chuyên viên nhân sự tạo khóa học trên hệ thống: Tên khóa học, giảng viên, thời gian, địa điểm, giới hạn sĩ số.</w:t>
            </w:r>
          </w:p>
        </w:tc>
        <w:tc>
          <w:tcPr>
            <w:tcW w:w="4477" w:type="dxa"/>
          </w:tcPr>
          <w:p w14:paraId="1C53209E" w14:textId="77777777" w:rsidR="00744971" w:rsidRDefault="00000000">
            <w:pPr>
              <w:spacing w:before="60" w:after="60"/>
              <w:ind w:firstLine="0"/>
              <w:jc w:val="left"/>
            </w:pPr>
            <w:r>
              <w:rPr>
                <w:rFonts w:ascii="Times New Roman" w:hAnsi="Times New Roman"/>
                <w:color w:val="000000"/>
                <w:sz w:val="24"/>
              </w:rPr>
              <w:t>Đăng tải khóa học lên danh mục đào tạo nội bộ.</w:t>
            </w:r>
          </w:p>
        </w:tc>
      </w:tr>
      <w:tr w:rsidR="00705A97" w14:paraId="2ADC0928" w14:textId="77777777">
        <w:trPr>
          <w:cantSplit/>
          <w:jc w:val="center"/>
        </w:trPr>
        <w:tc>
          <w:tcPr>
            <w:tcW w:w="800" w:type="dxa"/>
          </w:tcPr>
          <w:p w14:paraId="599D8224"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0A9681FD" w14:textId="77777777" w:rsidR="00744971" w:rsidRDefault="00000000">
            <w:pPr>
              <w:spacing w:before="60" w:after="60"/>
              <w:ind w:firstLine="0"/>
              <w:jc w:val="left"/>
            </w:pPr>
            <w:r>
              <w:rPr>
                <w:rFonts w:ascii="Times New Roman" w:hAnsi="Times New Roman"/>
                <w:color w:val="000000"/>
                <w:sz w:val="24"/>
              </w:rPr>
              <w:t>Nhân viên quan tâm bấm "Đăng ký tham gia".</w:t>
            </w:r>
          </w:p>
        </w:tc>
        <w:tc>
          <w:tcPr>
            <w:tcW w:w="4477" w:type="dxa"/>
          </w:tcPr>
          <w:p w14:paraId="4B057165" w14:textId="77777777" w:rsidR="00744971" w:rsidRDefault="00000000">
            <w:pPr>
              <w:spacing w:before="60" w:after="60"/>
              <w:ind w:firstLine="0"/>
              <w:jc w:val="left"/>
            </w:pPr>
            <w:r>
              <w:rPr>
                <w:rFonts w:ascii="Times New Roman" w:hAnsi="Times New Roman"/>
                <w:color w:val="000000"/>
                <w:sz w:val="24"/>
              </w:rPr>
              <w:t>Hệ thống kiểm tra số lượng đăng ký còn trống, gửi xác nhận và lịch học vào lịch cá nhân.</w:t>
            </w:r>
          </w:p>
        </w:tc>
      </w:tr>
      <w:tr w:rsidR="00705A97" w14:paraId="39A999E3" w14:textId="77777777">
        <w:trPr>
          <w:cantSplit/>
          <w:jc w:val="center"/>
        </w:trPr>
        <w:tc>
          <w:tcPr>
            <w:tcW w:w="800" w:type="dxa"/>
          </w:tcPr>
          <w:p w14:paraId="565818B9"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0CB95F35" w14:textId="77777777" w:rsidR="00744971" w:rsidRDefault="00000000">
            <w:pPr>
              <w:spacing w:before="60" w:after="60"/>
              <w:ind w:firstLine="0"/>
              <w:jc w:val="left"/>
            </w:pPr>
            <w:r>
              <w:rPr>
                <w:rFonts w:ascii="Times New Roman" w:hAnsi="Times New Roman"/>
                <w:color w:val="000000"/>
                <w:sz w:val="24"/>
              </w:rPr>
              <w:t>Sau khóa học, giảng viên điểm danh và chấm điểm kiểm tra cuối khóa.</w:t>
            </w:r>
          </w:p>
        </w:tc>
        <w:tc>
          <w:tcPr>
            <w:tcW w:w="4477" w:type="dxa"/>
          </w:tcPr>
          <w:p w14:paraId="3E861A3E" w14:textId="77777777" w:rsidR="00744971" w:rsidRDefault="00000000">
            <w:pPr>
              <w:spacing w:before="60" w:after="60"/>
              <w:ind w:firstLine="0"/>
              <w:jc w:val="left"/>
            </w:pPr>
            <w:r>
              <w:rPr>
                <w:rFonts w:ascii="Times New Roman" w:hAnsi="Times New Roman"/>
                <w:color w:val="000000"/>
                <w:sz w:val="24"/>
              </w:rPr>
              <w:t>Hệ thống cập nhật chứng chỉ hoàn thành khóa học vào hồ sơ của nhân viên.</w:t>
            </w:r>
          </w:p>
        </w:tc>
      </w:tr>
    </w:tbl>
    <w:p w14:paraId="3A815961" w14:textId="77777777" w:rsidR="00705A97" w:rsidRDefault="006D0969">
      <w:pPr>
        <w:spacing w:before="180" w:after="60"/>
      </w:pPr>
      <w:r>
        <w:rPr>
          <w:rFonts w:ascii="Times New Roman" w:hAnsi="Times New Roman"/>
          <w:b/>
          <w:bCs/>
          <w:color w:val="000000"/>
          <w:szCs w:val="26"/>
        </w:rPr>
        <w:t>39. UC39 - Tiếp nhận &amp; Giải quyết khiếu nại lao động bảo mật</w:t>
      </w:r>
    </w:p>
    <w:p w14:paraId="0F4EB5C2"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nhân sự, Nhân viên</w:t>
      </w:r>
    </w:p>
    <w:p w14:paraId="599F8CF2"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Kênh tiếp nhận khiếu nại hoặc phản ánh bảo mật từ nhân viên về môi trường làm việc, xung đột lợi ích và quy trình hòa giải độc lập.</w:t>
      </w:r>
    </w:p>
    <w:p w14:paraId="58EF05F7"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có vấn đề cần khiếu nại chính thức.</w:t>
      </w:r>
    </w:p>
    <w:p w14:paraId="64C4BDB4"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Khiếu nại được xác minh, đối thoại và ban hành kết luận giải quyết minh bạch.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0D4D826F" w14:textId="77777777">
        <w:trPr>
          <w:tblHeader/>
          <w:jc w:val="center"/>
        </w:trPr>
        <w:tc>
          <w:tcPr>
            <w:tcW w:w="800" w:type="dxa"/>
            <w:shd w:val="clear" w:color="auto" w:fill="F2F2F2"/>
          </w:tcPr>
          <w:p w14:paraId="6AAE8E96"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45A0F56C"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AF3FD69"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5919F15A" w14:textId="77777777">
        <w:trPr>
          <w:cantSplit/>
          <w:jc w:val="center"/>
        </w:trPr>
        <w:tc>
          <w:tcPr>
            <w:tcW w:w="800" w:type="dxa"/>
          </w:tcPr>
          <w:p w14:paraId="71919544"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91853B3" w14:textId="77777777" w:rsidR="00744971" w:rsidRDefault="00000000">
            <w:pPr>
              <w:spacing w:before="60" w:after="60"/>
              <w:ind w:firstLine="0"/>
              <w:jc w:val="left"/>
            </w:pPr>
            <w:r>
              <w:rPr>
                <w:rFonts w:ascii="Times New Roman" w:hAnsi="Times New Roman"/>
                <w:color w:val="000000"/>
                <w:sz w:val="24"/>
              </w:rPr>
              <w:t>Nhân viên gửi đơn khiếu nại qua kênh bảo mật trên hệ thống, có thể chọn chế độ ẩn danh người gửi với bên ngoài.</w:t>
            </w:r>
          </w:p>
        </w:tc>
        <w:tc>
          <w:tcPr>
            <w:tcW w:w="4477" w:type="dxa"/>
          </w:tcPr>
          <w:p w14:paraId="354FFFED" w14:textId="77777777" w:rsidR="00744971" w:rsidRDefault="00000000">
            <w:pPr>
              <w:spacing w:before="60" w:after="60"/>
              <w:ind w:firstLine="0"/>
              <w:jc w:val="left"/>
            </w:pPr>
            <w:r>
              <w:rPr>
                <w:rFonts w:ascii="Times New Roman" w:hAnsi="Times New Roman"/>
                <w:color w:val="000000"/>
                <w:sz w:val="24"/>
              </w:rPr>
              <w:t>Hệ thống mã hóa nội dung khiếu nại, chỉ phân quyền cho Cán bộ phụ trách quan hệ lao động được đọc.</w:t>
            </w:r>
          </w:p>
        </w:tc>
      </w:tr>
      <w:tr w:rsidR="00705A97" w14:paraId="0840A5E3" w14:textId="77777777">
        <w:trPr>
          <w:cantSplit/>
          <w:jc w:val="center"/>
        </w:trPr>
        <w:tc>
          <w:tcPr>
            <w:tcW w:w="800" w:type="dxa"/>
          </w:tcPr>
          <w:p w14:paraId="534CE3C2"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47CA700E" w14:textId="77777777" w:rsidR="00744971" w:rsidRDefault="00000000">
            <w:pPr>
              <w:spacing w:before="60" w:after="60"/>
              <w:ind w:firstLine="0"/>
              <w:jc w:val="left"/>
            </w:pPr>
            <w:r>
              <w:rPr>
                <w:rFonts w:ascii="Times New Roman" w:hAnsi="Times New Roman"/>
                <w:color w:val="000000"/>
                <w:sz w:val="24"/>
              </w:rPr>
              <w:t>Cán bộ nhân sự tiến hành xác minh thông tin, tổ chức phiên đối thoại hòa giải giữa các bên liên quan.</w:t>
            </w:r>
          </w:p>
        </w:tc>
        <w:tc>
          <w:tcPr>
            <w:tcW w:w="4477" w:type="dxa"/>
          </w:tcPr>
          <w:p w14:paraId="3C39961D" w14:textId="77777777" w:rsidR="00744971" w:rsidRDefault="00000000">
            <w:pPr>
              <w:spacing w:before="60" w:after="60"/>
              <w:ind w:firstLine="0"/>
              <w:jc w:val="left"/>
            </w:pPr>
            <w:r>
              <w:rPr>
                <w:rFonts w:ascii="Times New Roman" w:hAnsi="Times New Roman"/>
                <w:color w:val="000000"/>
                <w:sz w:val="24"/>
              </w:rPr>
              <w:t>Ghi nhận biên bản làm việc vào hồ sơ vụ việc.</w:t>
            </w:r>
          </w:p>
        </w:tc>
      </w:tr>
      <w:tr w:rsidR="00705A97" w14:paraId="0025256B" w14:textId="77777777">
        <w:trPr>
          <w:cantSplit/>
          <w:jc w:val="center"/>
        </w:trPr>
        <w:tc>
          <w:tcPr>
            <w:tcW w:w="800" w:type="dxa"/>
          </w:tcPr>
          <w:p w14:paraId="3328B6A7"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3BF3FF8E" w14:textId="77777777" w:rsidR="00744971" w:rsidRDefault="00000000">
            <w:pPr>
              <w:spacing w:before="60" w:after="60"/>
              <w:ind w:firstLine="0"/>
              <w:jc w:val="left"/>
            </w:pPr>
            <w:r>
              <w:rPr>
                <w:rFonts w:ascii="Times New Roman" w:hAnsi="Times New Roman"/>
                <w:color w:val="000000"/>
                <w:sz w:val="24"/>
              </w:rPr>
              <w:t>Ban hành văn bản kết luận giải quyết khiếu nại.</w:t>
            </w:r>
          </w:p>
        </w:tc>
        <w:tc>
          <w:tcPr>
            <w:tcW w:w="4477" w:type="dxa"/>
          </w:tcPr>
          <w:p w14:paraId="1A9FD117" w14:textId="77777777" w:rsidR="00744971" w:rsidRDefault="00000000">
            <w:pPr>
              <w:spacing w:before="60" w:after="60"/>
              <w:ind w:firstLine="0"/>
              <w:jc w:val="left"/>
            </w:pPr>
            <w:r>
              <w:rPr>
                <w:rFonts w:ascii="Times New Roman" w:hAnsi="Times New Roman"/>
                <w:color w:val="000000"/>
                <w:sz w:val="24"/>
              </w:rPr>
              <w:t>Thông báo kết quả tới người khiếu nại và lưu trữ bảo mật trong hệ thống.</w:t>
            </w:r>
          </w:p>
        </w:tc>
      </w:tr>
    </w:tbl>
    <w:p w14:paraId="2C1926FB" w14:textId="77777777" w:rsidR="00705A97" w:rsidRDefault="006D0969">
      <w:pPr>
        <w:spacing w:before="180" w:after="60"/>
      </w:pPr>
      <w:r>
        <w:rPr>
          <w:rFonts w:ascii="Times New Roman" w:hAnsi="Times New Roman"/>
          <w:b/>
          <w:bCs/>
          <w:color w:val="000000"/>
          <w:szCs w:val="26"/>
        </w:rPr>
        <w:t>40. UC40 - Quản lý hồ sơ cán bộ toàn diện theo Mẫu 2C-BNV</w:t>
      </w:r>
    </w:p>
    <w:p w14:paraId="5BF92BFF"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Hồ sơ</w:t>
      </w:r>
    </w:p>
    <w:p w14:paraId="0119C270"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Quản lý và cập nhật 111 thuộc tính thông tin cán bộ chuẩn hóa theo quy định Mẫu 2C-BNV/2008 của Bộ Nội vụ kèm 8 bảng lịch sử quá trình.</w:t>
      </w:r>
    </w:p>
    <w:p w14:paraId="5444EC46"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Cán bộ/nhân viên thuộc diện theo dõi hồ sơ chuẩn hóa nhà nước.</w:t>
      </w:r>
    </w:p>
    <w:p w14:paraId="73290C00"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Dữ liệu cán bộ được lưu trữ chuẩn mực, sẵn sàng xuất file báo cáo theo đúng quy chuẩn Bộ Nội vụ.</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00F4F50C" w14:textId="77777777">
        <w:trPr>
          <w:tblHeader/>
          <w:jc w:val="center"/>
        </w:trPr>
        <w:tc>
          <w:tcPr>
            <w:tcW w:w="800" w:type="dxa"/>
            <w:shd w:val="clear" w:color="auto" w:fill="F2F2F2"/>
          </w:tcPr>
          <w:p w14:paraId="08BE47C0"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06D34C06"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7318294A"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2D77FE64" w14:textId="77777777">
        <w:trPr>
          <w:cantSplit/>
          <w:jc w:val="center"/>
        </w:trPr>
        <w:tc>
          <w:tcPr>
            <w:tcW w:w="800" w:type="dxa"/>
          </w:tcPr>
          <w:p w14:paraId="506975E5"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8DCB64B" w14:textId="77777777" w:rsidR="00744971" w:rsidRDefault="00000000">
            <w:pPr>
              <w:spacing w:before="60" w:after="60"/>
              <w:ind w:firstLine="0"/>
              <w:jc w:val="left"/>
            </w:pPr>
            <w:r>
              <w:rPr>
                <w:rFonts w:ascii="Times New Roman" w:hAnsi="Times New Roman"/>
                <w:color w:val="000000"/>
                <w:sz w:val="24"/>
              </w:rPr>
              <w:t>Chuyên viên hồ sơ truy cập phân hệ Quản lý hồ sơ 2C-BNV.</w:t>
            </w:r>
          </w:p>
        </w:tc>
        <w:tc>
          <w:tcPr>
            <w:tcW w:w="4477" w:type="dxa"/>
          </w:tcPr>
          <w:p w14:paraId="464A5A53" w14:textId="77777777" w:rsidR="00744971" w:rsidRDefault="00000000">
            <w:pPr>
              <w:spacing w:before="60" w:after="60"/>
              <w:ind w:firstLine="0"/>
              <w:jc w:val="left"/>
            </w:pPr>
            <w:r>
              <w:rPr>
                <w:rFonts w:ascii="Times New Roman" w:hAnsi="Times New Roman"/>
                <w:color w:val="000000"/>
                <w:sz w:val="24"/>
              </w:rPr>
              <w:t>Hiển thị giao diện 111 trường thông tin: Thành phần gia đình, ngày vào Đảng, ngạch bậc, trình độ lý luận chính trị, quá trình lương, đào tạo, công tác...</w:t>
            </w:r>
          </w:p>
        </w:tc>
      </w:tr>
      <w:tr w:rsidR="00705A97" w14:paraId="288A06BF" w14:textId="77777777">
        <w:trPr>
          <w:cantSplit/>
          <w:jc w:val="center"/>
        </w:trPr>
        <w:tc>
          <w:tcPr>
            <w:tcW w:w="800" w:type="dxa"/>
          </w:tcPr>
          <w:p w14:paraId="6F670CCE"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5F6329CE" w14:textId="77777777" w:rsidR="00744971" w:rsidRDefault="00000000">
            <w:pPr>
              <w:spacing w:before="60" w:after="60"/>
              <w:ind w:firstLine="0"/>
              <w:jc w:val="left"/>
            </w:pPr>
            <w:r>
              <w:rPr>
                <w:rFonts w:ascii="Times New Roman" w:hAnsi="Times New Roman"/>
                <w:color w:val="000000"/>
                <w:sz w:val="24"/>
              </w:rPr>
              <w:t>Cập nhật thông tin chi tiết và lưu lịch sử quá trình.</w:t>
            </w:r>
          </w:p>
        </w:tc>
        <w:tc>
          <w:tcPr>
            <w:tcW w:w="4477" w:type="dxa"/>
          </w:tcPr>
          <w:p w14:paraId="7A479E1F" w14:textId="77777777" w:rsidR="00744971" w:rsidRDefault="00000000">
            <w:pPr>
              <w:spacing w:before="60" w:after="60"/>
              <w:ind w:firstLine="0"/>
              <w:jc w:val="left"/>
            </w:pPr>
            <w:r>
              <w:rPr>
                <w:rFonts w:ascii="Times New Roman" w:hAnsi="Times New Roman"/>
                <w:color w:val="000000"/>
                <w:sz w:val="24"/>
              </w:rPr>
              <w:t>Hệ thống kiểm tra tính tương thích chuẩn mã hóa dữ liệu theo chuẩn Bộ Nội vụ.</w:t>
            </w:r>
          </w:p>
        </w:tc>
      </w:tr>
      <w:tr w:rsidR="00705A97" w14:paraId="746F8B9A" w14:textId="77777777">
        <w:trPr>
          <w:cantSplit/>
          <w:jc w:val="center"/>
        </w:trPr>
        <w:tc>
          <w:tcPr>
            <w:tcW w:w="800" w:type="dxa"/>
          </w:tcPr>
          <w:p w14:paraId="52318E0D"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52235932" w14:textId="77777777" w:rsidR="00744971" w:rsidRDefault="00000000">
            <w:pPr>
              <w:spacing w:before="60" w:after="60"/>
              <w:ind w:firstLine="0"/>
              <w:jc w:val="left"/>
            </w:pPr>
            <w:r>
              <w:rPr>
                <w:rFonts w:ascii="Times New Roman" w:hAnsi="Times New Roman"/>
                <w:color w:val="000000"/>
                <w:sz w:val="24"/>
              </w:rPr>
              <w:t>Bấm "Lưu hồ sơ 2C".</w:t>
            </w:r>
          </w:p>
        </w:tc>
        <w:tc>
          <w:tcPr>
            <w:tcW w:w="4477" w:type="dxa"/>
          </w:tcPr>
          <w:p w14:paraId="3121B027" w14:textId="77777777" w:rsidR="00744971" w:rsidRDefault="00000000">
            <w:pPr>
              <w:spacing w:before="60" w:after="60"/>
              <w:ind w:firstLine="0"/>
              <w:jc w:val="left"/>
            </w:pPr>
            <w:r>
              <w:rPr>
                <w:rFonts w:ascii="Times New Roman" w:hAnsi="Times New Roman"/>
                <w:color w:val="000000"/>
                <w:sz w:val="24"/>
              </w:rPr>
              <w:t>Dữ liệu được lưu trữ an toàn, phục vụ công tác kết xuất báo cáo thống kê định kỳ.</w:t>
            </w:r>
          </w:p>
        </w:tc>
      </w:tr>
    </w:tbl>
    <w:p w14:paraId="764B7F10" w14:textId="77777777" w:rsidR="00705A97" w:rsidRDefault="006D0969">
      <w:pPr>
        <w:spacing w:before="180" w:after="60"/>
      </w:pPr>
      <w:r>
        <w:rPr>
          <w:rFonts w:ascii="Times New Roman" w:hAnsi="Times New Roman"/>
          <w:b/>
          <w:bCs/>
          <w:color w:val="000000"/>
          <w:szCs w:val="26"/>
        </w:rPr>
        <w:t>41. UC41 - Quản trị danh mục ngạch bậc lương chuẩn NĐ 204</w:t>
      </w:r>
    </w:p>
    <w:p w14:paraId="49568D36"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Hồ sơ</w:t>
      </w:r>
    </w:p>
    <w:p w14:paraId="187428F6"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Thiết lập danh mục ngạch công chức, viên chức (A3, A2, A1, B, C), hệ số lương theo từng bậc và thời gian giữ bậc quy định (24 hoặc 36 tháng).</w:t>
      </w:r>
    </w:p>
    <w:p w14:paraId="3B541EC3"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Chuyên viên hồ sơ có quyền quản trị danh mục chính sách tiền lương nhà nước.</w:t>
      </w:r>
    </w:p>
    <w:p w14:paraId="252CFDED"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Bảng ngạch bậc chuẩn được áp dụng làm căn cứ cho việc xếp lương và nâng lương định kỳ.</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1ED43A96" w14:textId="77777777">
        <w:trPr>
          <w:tblHeader/>
          <w:jc w:val="center"/>
        </w:trPr>
        <w:tc>
          <w:tcPr>
            <w:tcW w:w="800" w:type="dxa"/>
            <w:shd w:val="clear" w:color="auto" w:fill="F2F2F2"/>
          </w:tcPr>
          <w:p w14:paraId="4A1633D4"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50CF37D6"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389DF531"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710ACFB3" w14:textId="77777777">
        <w:trPr>
          <w:cantSplit/>
          <w:jc w:val="center"/>
        </w:trPr>
        <w:tc>
          <w:tcPr>
            <w:tcW w:w="800" w:type="dxa"/>
          </w:tcPr>
          <w:p w14:paraId="4ED8418A"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59573C0C" w14:textId="77777777" w:rsidR="00744971" w:rsidRDefault="00000000">
            <w:pPr>
              <w:spacing w:before="60" w:after="60"/>
              <w:ind w:firstLine="0"/>
              <w:jc w:val="left"/>
            </w:pPr>
            <w:r>
              <w:rPr>
                <w:rFonts w:ascii="Times New Roman" w:hAnsi="Times New Roman"/>
                <w:color w:val="000000"/>
                <w:sz w:val="24"/>
              </w:rPr>
              <w:t>Truy cập danh mục ngạch bậc `/salary-ranks`.</w:t>
            </w:r>
          </w:p>
        </w:tc>
        <w:tc>
          <w:tcPr>
            <w:tcW w:w="4477" w:type="dxa"/>
          </w:tcPr>
          <w:p w14:paraId="02A78E4D" w14:textId="77777777" w:rsidR="00744971" w:rsidRDefault="00000000">
            <w:pPr>
              <w:spacing w:before="60" w:after="60"/>
              <w:ind w:firstLine="0"/>
              <w:jc w:val="left"/>
            </w:pPr>
            <w:r>
              <w:rPr>
                <w:rFonts w:ascii="Times New Roman" w:hAnsi="Times New Roman"/>
                <w:color w:val="000000"/>
                <w:sz w:val="24"/>
              </w:rPr>
              <w:t>Hiển thị bảng phân ngạch: Nhóm ngạch, tên ngạch (Chuyên viên chính, Chuyên viên, Cán sự...), các bậc lương từ 1 đến 9 hoặc 12 kèm hệ số tương ứng.</w:t>
            </w:r>
          </w:p>
        </w:tc>
      </w:tr>
      <w:tr w:rsidR="00705A97" w14:paraId="166B8A76" w14:textId="77777777">
        <w:trPr>
          <w:cantSplit/>
          <w:jc w:val="center"/>
        </w:trPr>
        <w:tc>
          <w:tcPr>
            <w:tcW w:w="800" w:type="dxa"/>
          </w:tcPr>
          <w:p w14:paraId="46CEFAEB"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0D7CE1B7" w14:textId="77777777" w:rsidR="00744971" w:rsidRDefault="00000000">
            <w:pPr>
              <w:spacing w:before="60" w:after="60"/>
              <w:ind w:firstLine="0"/>
              <w:jc w:val="left"/>
            </w:pPr>
            <w:r>
              <w:rPr>
                <w:rFonts w:ascii="Times New Roman" w:hAnsi="Times New Roman"/>
                <w:color w:val="000000"/>
                <w:sz w:val="24"/>
              </w:rPr>
              <w:t>Cấu hình thời gian giữ bậc tiêu chuẩn (3 năm cho ngạch loại A, 2 năm cho ngạch loại B, C).</w:t>
            </w:r>
          </w:p>
        </w:tc>
        <w:tc>
          <w:tcPr>
            <w:tcW w:w="4477" w:type="dxa"/>
          </w:tcPr>
          <w:p w14:paraId="0AEBE2E1" w14:textId="77777777" w:rsidR="00744971" w:rsidRDefault="00000000">
            <w:pPr>
              <w:spacing w:before="60" w:after="60"/>
              <w:ind w:firstLine="0"/>
              <w:jc w:val="left"/>
            </w:pPr>
            <w:r>
              <w:rPr>
                <w:rFonts w:ascii="Times New Roman" w:hAnsi="Times New Roman"/>
                <w:color w:val="000000"/>
                <w:sz w:val="24"/>
              </w:rPr>
              <w:t>Kiểm tra tính nhất quán của thang bảng lương theo Nghị định 204/2004/NĐ-CP.</w:t>
            </w:r>
          </w:p>
        </w:tc>
      </w:tr>
      <w:tr w:rsidR="00705A97" w14:paraId="6B101594" w14:textId="77777777">
        <w:trPr>
          <w:cantSplit/>
          <w:jc w:val="center"/>
        </w:trPr>
        <w:tc>
          <w:tcPr>
            <w:tcW w:w="800" w:type="dxa"/>
          </w:tcPr>
          <w:p w14:paraId="36AB979A"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6FE3B467" w14:textId="77777777" w:rsidR="00744971" w:rsidRDefault="00000000">
            <w:pPr>
              <w:spacing w:before="60" w:after="60"/>
              <w:ind w:firstLine="0"/>
              <w:jc w:val="left"/>
            </w:pPr>
            <w:r>
              <w:rPr>
                <w:rFonts w:ascii="Times New Roman" w:hAnsi="Times New Roman"/>
                <w:color w:val="000000"/>
                <w:sz w:val="24"/>
              </w:rPr>
              <w:t>Bấm "Cập nhật danh mục ngạch bậc".</w:t>
            </w:r>
          </w:p>
        </w:tc>
        <w:tc>
          <w:tcPr>
            <w:tcW w:w="4477" w:type="dxa"/>
          </w:tcPr>
          <w:p w14:paraId="0D8CBBDF" w14:textId="77777777" w:rsidR="00744971" w:rsidRDefault="00000000">
            <w:pPr>
              <w:spacing w:before="60" w:after="60"/>
              <w:ind w:firstLine="0"/>
              <w:jc w:val="left"/>
            </w:pPr>
            <w:r>
              <w:rPr>
                <w:rFonts w:ascii="Times New Roman" w:hAnsi="Times New Roman"/>
                <w:color w:val="000000"/>
                <w:sz w:val="24"/>
              </w:rPr>
              <w:t>Hệ thống áp dụng bảng ngạch bậc làm căn cứ quét nâng lương tự động.</w:t>
            </w:r>
          </w:p>
        </w:tc>
      </w:tr>
    </w:tbl>
    <w:p w14:paraId="6318B81D" w14:textId="77777777" w:rsidR="00705A97" w:rsidRDefault="006D0969">
      <w:pPr>
        <w:spacing w:before="180" w:after="60"/>
      </w:pPr>
      <w:r>
        <w:rPr>
          <w:rFonts w:ascii="Times New Roman" w:hAnsi="Times New Roman"/>
          <w:b/>
          <w:bCs/>
          <w:color w:val="000000"/>
          <w:szCs w:val="26"/>
        </w:rPr>
        <w:t>42. UC42 - Tự động rà soát &amp; Phê duyệt nâng bậc lương định kỳ</w:t>
      </w:r>
    </w:p>
    <w:p w14:paraId="465C195C"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Hồ sơ, Giám đốc</w:t>
      </w:r>
    </w:p>
    <w:p w14:paraId="5645BCAE"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Tiến trình tự động quét hồ sơ cán bộ đủ điều kiện về thời gian giữ bậc để lập danh sách đề nghị nâng bậc lương thường xuyên trình duyệt.</w:t>
      </w:r>
    </w:p>
    <w:p w14:paraId="4C644C62"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Đến kỳ rà soát nâng bậc lương (thường diễn ra hàng quý).</w:t>
      </w:r>
    </w:p>
    <w:p w14:paraId="3ED31807"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Quyết định nâng bậc lương được ban hành; hệ số lương mới được cập nhật vào hồ sơ cán bộ.</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3AEFBFE7" w14:textId="77777777">
        <w:trPr>
          <w:tblHeader/>
          <w:jc w:val="center"/>
        </w:trPr>
        <w:tc>
          <w:tcPr>
            <w:tcW w:w="800" w:type="dxa"/>
            <w:shd w:val="clear" w:color="auto" w:fill="F2F2F2"/>
          </w:tcPr>
          <w:p w14:paraId="434DA8DF"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1554552C"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5F542A83"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42C0FAAE" w14:textId="77777777">
        <w:trPr>
          <w:cantSplit/>
          <w:jc w:val="center"/>
        </w:trPr>
        <w:tc>
          <w:tcPr>
            <w:tcW w:w="800" w:type="dxa"/>
          </w:tcPr>
          <w:p w14:paraId="1AA1D25E"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4D1024A2" w14:textId="77777777" w:rsidR="00744971" w:rsidRDefault="00000000">
            <w:pPr>
              <w:spacing w:before="60" w:after="60"/>
              <w:ind w:firstLine="0"/>
              <w:jc w:val="left"/>
            </w:pPr>
            <w:r>
              <w:rPr>
                <w:rFonts w:ascii="Times New Roman" w:hAnsi="Times New Roman"/>
                <w:color w:val="000000"/>
                <w:sz w:val="24"/>
              </w:rPr>
              <w:t>Định kỳ hàng quý, Chuyên viên hồ sơ kích hoạt chức năng rà soát nâng bậc lương theo chuẩn Nghị định 204/2004/NĐ-CP.</w:t>
            </w:r>
          </w:p>
        </w:tc>
        <w:tc>
          <w:tcPr>
            <w:tcW w:w="4477" w:type="dxa"/>
          </w:tcPr>
          <w:p w14:paraId="7F5A3570" w14:textId="77777777" w:rsidR="00744971" w:rsidRDefault="00000000">
            <w:pPr>
              <w:spacing w:before="60" w:after="60"/>
              <w:ind w:firstLine="0"/>
              <w:jc w:val="left"/>
            </w:pPr>
            <w:r>
              <w:rPr>
                <w:rFonts w:ascii="Times New Roman" w:hAnsi="Times New Roman"/>
                <w:color w:val="000000"/>
                <w:sz w:val="24"/>
              </w:rPr>
              <w:t>Tự động quét CSDL quá trình lương (`SalaryProgress`), lọc các cán bộ có thời gian giữ bậc đạt đủ chu kỳ quy định (24 tháng đối với ngạch B, C; 36 tháng đối với ngạch A1 trở lên).</w:t>
            </w:r>
          </w:p>
        </w:tc>
      </w:tr>
      <w:tr w:rsidR="00705A97" w14:paraId="17DD6452" w14:textId="77777777">
        <w:trPr>
          <w:cantSplit/>
          <w:jc w:val="center"/>
        </w:trPr>
        <w:tc>
          <w:tcPr>
            <w:tcW w:w="800" w:type="dxa"/>
          </w:tcPr>
          <w:p w14:paraId="005DBBC2"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26F8AD16"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2D14F3E5" w14:textId="77777777" w:rsidR="00744971" w:rsidRDefault="00000000">
            <w:pPr>
              <w:spacing w:before="60" w:after="60"/>
              <w:ind w:firstLine="0"/>
              <w:jc w:val="left"/>
            </w:pPr>
            <w:r>
              <w:rPr>
                <w:rFonts w:ascii="Times New Roman" w:hAnsi="Times New Roman"/>
                <w:color w:val="000000"/>
                <w:sz w:val="24"/>
              </w:rPr>
              <w:t>Sinh danh sách cán bộ đủ điều kiện nâng bậc lương thường xuyên; đối với cán bộ đã kịch khung, tự động tính tỷ lệ hưởng phụ cấp thâm niên vượt khung (5% cho năm đầu tiên, mỗi năm sau thêm 1%).</w:t>
            </w:r>
          </w:p>
        </w:tc>
      </w:tr>
      <w:tr w:rsidR="00705A97" w14:paraId="7D05AAC6" w14:textId="77777777">
        <w:trPr>
          <w:cantSplit/>
          <w:jc w:val="center"/>
        </w:trPr>
        <w:tc>
          <w:tcPr>
            <w:tcW w:w="800" w:type="dxa"/>
          </w:tcPr>
          <w:p w14:paraId="235E663F"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77854B29" w14:textId="77777777" w:rsidR="00744971" w:rsidRDefault="00000000">
            <w:pPr>
              <w:spacing w:before="60" w:after="60"/>
              <w:ind w:firstLine="0"/>
              <w:jc w:val="left"/>
            </w:pPr>
            <w:r>
              <w:rPr>
                <w:rFonts w:ascii="Times New Roman" w:hAnsi="Times New Roman"/>
                <w:color w:val="000000"/>
                <w:sz w:val="24"/>
              </w:rPr>
              <w:t>Chuyên viên hồ sơ rà soát danh sách, loại trừ các trường hợp bị kỷ luật kéo dài thời hạn nâng bậc (nếu có); lập tờ trình nâng bậc lương.</w:t>
            </w:r>
          </w:p>
        </w:tc>
        <w:tc>
          <w:tcPr>
            <w:tcW w:w="4477" w:type="dxa"/>
          </w:tcPr>
          <w:p w14:paraId="4FA160A6" w14:textId="77777777" w:rsidR="00744971" w:rsidRDefault="00000000">
            <w:pPr>
              <w:spacing w:before="60" w:after="60"/>
              <w:ind w:firstLine="0"/>
              <w:jc w:val="left"/>
            </w:pPr>
            <w:r>
              <w:rPr>
                <w:rFonts w:ascii="Times New Roman" w:hAnsi="Times New Roman"/>
                <w:color w:val="000000"/>
                <w:sz w:val="24"/>
              </w:rPr>
              <w:t>Đóng gói danh sách đề xuất thành hồ sơ trình ký điện tử gửi tới Giám đốc.</w:t>
            </w:r>
          </w:p>
        </w:tc>
      </w:tr>
      <w:tr w:rsidR="00705A97" w14:paraId="0186CDFA" w14:textId="77777777">
        <w:trPr>
          <w:cantSplit/>
          <w:jc w:val="center"/>
        </w:trPr>
        <w:tc>
          <w:tcPr>
            <w:tcW w:w="800" w:type="dxa"/>
          </w:tcPr>
          <w:p w14:paraId="5D757267" w14:textId="77777777" w:rsidR="00744971" w:rsidRDefault="00000000">
            <w:pPr>
              <w:spacing w:before="60" w:after="60"/>
              <w:ind w:firstLine="0"/>
              <w:jc w:val="center"/>
            </w:pPr>
            <w:r>
              <w:rPr>
                <w:rFonts w:ascii="Times New Roman" w:hAnsi="Times New Roman"/>
                <w:color w:val="000000"/>
                <w:sz w:val="24"/>
              </w:rPr>
              <w:t>4</w:t>
            </w:r>
          </w:p>
        </w:tc>
        <w:tc>
          <w:tcPr>
            <w:tcW w:w="3500" w:type="dxa"/>
          </w:tcPr>
          <w:p w14:paraId="7DB2B8A6" w14:textId="77777777" w:rsidR="00744971" w:rsidRDefault="00000000">
            <w:pPr>
              <w:spacing w:before="60" w:after="60"/>
              <w:ind w:firstLine="0"/>
              <w:jc w:val="left"/>
            </w:pPr>
            <w:r>
              <w:rPr>
                <w:rFonts w:ascii="Times New Roman" w:hAnsi="Times New Roman"/>
                <w:color w:val="000000"/>
                <w:sz w:val="24"/>
              </w:rPr>
              <w:t>Giám đốc xem xét và ký Quyết định nâng bậc lương hàng loạt.</w:t>
            </w:r>
          </w:p>
        </w:tc>
        <w:tc>
          <w:tcPr>
            <w:tcW w:w="4477" w:type="dxa"/>
          </w:tcPr>
          <w:p w14:paraId="4C62B356" w14:textId="77777777" w:rsidR="00744971" w:rsidRDefault="00000000">
            <w:pPr>
              <w:spacing w:before="60" w:after="60"/>
              <w:ind w:firstLine="0"/>
              <w:jc w:val="left"/>
            </w:pPr>
            <w:r>
              <w:rPr>
                <w:rFonts w:ascii="Times New Roman" w:hAnsi="Times New Roman"/>
                <w:color w:val="000000"/>
                <w:sz w:val="24"/>
              </w:rPr>
              <w:t>Hệ thống cập nhật ngạch, bậc và hệ số lương mới vào hồ sơ cán bộ; tự động áp dụng hệ số mới vào chu kỳ tính lương tiếp theo.</w:t>
            </w:r>
          </w:p>
        </w:tc>
      </w:tr>
    </w:tbl>
    <w:p w14:paraId="2B989A3B" w14:textId="77777777" w:rsidR="00705A97" w:rsidRDefault="006D0969">
      <w:pPr>
        <w:spacing w:before="180" w:after="60"/>
      </w:pPr>
      <w:r>
        <w:rPr>
          <w:rFonts w:ascii="Times New Roman" w:hAnsi="Times New Roman"/>
          <w:b/>
          <w:bCs/>
          <w:color w:val="000000"/>
          <w:szCs w:val="26"/>
        </w:rPr>
        <w:t>43. UC43 - Kết xuất biểu mẫu báo cáo nhà nước (SYLL 2C, Biểu 01-03)</w:t>
      </w:r>
    </w:p>
    <w:p w14:paraId="18619BEF"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Chuyên viên Hồ sơ</w:t>
      </w:r>
    </w:p>
    <w:p w14:paraId="73A7DE46" w14:textId="77777777" w:rsidR="00705A97" w:rsidRDefault="006D0969">
      <w:pPr>
        <w:spacing w:before="40" w:after="40" w:line="240" w:lineRule="auto"/>
        <w:ind w:firstLine="567"/>
      </w:pPr>
      <w:r>
        <w:rPr>
          <w:rFonts w:ascii="Times New Roman" w:hAnsi="Times New Roman"/>
          <w:b/>
          <w:bCs/>
          <w:color w:val="000000"/>
          <w:szCs w:val="26"/>
        </w:rPr>
        <w:lastRenderedPageBreak/>
        <w:t xml:space="preserve">Mục đích: </w:t>
      </w:r>
      <w:r>
        <w:rPr>
          <w:rFonts w:ascii="Times New Roman" w:hAnsi="Times New Roman"/>
          <w:color w:val="000000"/>
          <w:szCs w:val="26"/>
        </w:rPr>
        <w:t>Tự động kết xuất Sơ yếu lý lịch Mẫu 2C-BNV/2008 khổ in PDF chuẩn và xuất khẩu các Biểu 01, 02, 03 định dạng Excel phục vụ báo cáo cơ quan chủ quản.</w:t>
      </w:r>
    </w:p>
    <w:p w14:paraId="0A071FB4"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Dữ liệu hồ sơ cán bộ đã được nhập đầy đủ trong hệ thống.</w:t>
      </w:r>
    </w:p>
    <w:p w14:paraId="4E57E66D"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Tập tin PDF/Excel chuẩn được tạo lập, sẵn sàng in ấn nộp cơ quan cấp trên.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6F377472" w14:textId="77777777">
        <w:trPr>
          <w:tblHeader/>
          <w:jc w:val="center"/>
        </w:trPr>
        <w:tc>
          <w:tcPr>
            <w:tcW w:w="800" w:type="dxa"/>
            <w:shd w:val="clear" w:color="auto" w:fill="F2F2F2"/>
          </w:tcPr>
          <w:p w14:paraId="1D2FB99E"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4AF0A9F4"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0DB4E164"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2E30D484" w14:textId="77777777">
        <w:trPr>
          <w:cantSplit/>
          <w:jc w:val="center"/>
        </w:trPr>
        <w:tc>
          <w:tcPr>
            <w:tcW w:w="800" w:type="dxa"/>
          </w:tcPr>
          <w:p w14:paraId="3D7B1F51"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376D4177" w14:textId="77777777" w:rsidR="00744971" w:rsidRDefault="00000000">
            <w:pPr>
              <w:spacing w:before="60" w:after="60"/>
              <w:ind w:firstLine="0"/>
              <w:jc w:val="left"/>
            </w:pPr>
            <w:r>
              <w:rPr>
                <w:rFonts w:ascii="Times New Roman" w:hAnsi="Times New Roman"/>
                <w:color w:val="000000"/>
                <w:sz w:val="24"/>
              </w:rPr>
              <w:t>Chuyên viên hồ sơ chọn cán bộ cần xuất hồ sơ, chọn chức năng "Xuất Sơ yếu lý lịch Mẫu 2C".</w:t>
            </w:r>
          </w:p>
        </w:tc>
        <w:tc>
          <w:tcPr>
            <w:tcW w:w="4477" w:type="dxa"/>
          </w:tcPr>
          <w:p w14:paraId="7575404E" w14:textId="77777777" w:rsidR="00744971" w:rsidRDefault="00000000">
            <w:pPr>
              <w:spacing w:before="60" w:after="60"/>
              <w:ind w:firstLine="0"/>
              <w:jc w:val="left"/>
            </w:pPr>
            <w:r>
              <w:rPr>
                <w:rFonts w:ascii="Times New Roman" w:hAnsi="Times New Roman"/>
                <w:color w:val="000000"/>
                <w:sz w:val="24"/>
              </w:rPr>
              <w:t>Hệ thống nạp 111 trường dữ liệu vào mẫu in chuẩn theo Quyết định 02/2008/QĐ-BNV; xuất ra file PDF có căn lề và định dạng chuẩn trang.</w:t>
            </w:r>
          </w:p>
        </w:tc>
      </w:tr>
      <w:tr w:rsidR="00705A97" w14:paraId="21A1E190" w14:textId="77777777">
        <w:trPr>
          <w:cantSplit/>
          <w:jc w:val="center"/>
        </w:trPr>
        <w:tc>
          <w:tcPr>
            <w:tcW w:w="800" w:type="dxa"/>
          </w:tcPr>
          <w:p w14:paraId="2255A040"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49F177FD" w14:textId="77777777" w:rsidR="00744971" w:rsidRDefault="00000000">
            <w:pPr>
              <w:spacing w:before="60" w:after="60"/>
              <w:ind w:firstLine="0"/>
              <w:jc w:val="left"/>
            </w:pPr>
            <w:r>
              <w:rPr>
                <w:rFonts w:ascii="Times New Roman" w:hAnsi="Times New Roman"/>
                <w:color w:val="000000"/>
                <w:sz w:val="24"/>
              </w:rPr>
              <w:t>Để báo cáo định kỳ, chọn "Xuất báo cáo thống kê": Biểu 01 (Cơ cấu độ tuổi x Ngạch), Biểu 02 (Trình độ ngoại ngữ), Biểu 03 (Trình độ chuyên môn).</w:t>
            </w:r>
          </w:p>
        </w:tc>
        <w:tc>
          <w:tcPr>
            <w:tcW w:w="4477" w:type="dxa"/>
          </w:tcPr>
          <w:p w14:paraId="4F94FC5A" w14:textId="77777777" w:rsidR="00744971" w:rsidRDefault="00000000">
            <w:pPr>
              <w:spacing w:before="60" w:after="60"/>
              <w:ind w:firstLine="0"/>
              <w:jc w:val="left"/>
            </w:pPr>
            <w:r>
              <w:rPr>
                <w:rFonts w:ascii="Times New Roman" w:hAnsi="Times New Roman"/>
                <w:color w:val="000000"/>
                <w:sz w:val="24"/>
              </w:rPr>
              <w:t>Hệ thống tự động tổng hợp toàn bộ cán bộ trong cơ quan và trích xuất file Excel có cấu trúc và công thức chuẩn theo quy định.</w:t>
            </w:r>
          </w:p>
        </w:tc>
      </w:tr>
    </w:tbl>
    <w:p w14:paraId="5A57151F" w14:textId="77777777" w:rsidR="00705A97" w:rsidRDefault="006D0969">
      <w:pPr>
        <w:spacing w:before="180" w:after="60"/>
      </w:pPr>
      <w:r>
        <w:rPr>
          <w:rFonts w:ascii="Times New Roman" w:hAnsi="Times New Roman"/>
          <w:b/>
          <w:bCs/>
          <w:color w:val="000000"/>
          <w:szCs w:val="26"/>
        </w:rPr>
        <w:t>44. UC44 - Quản lý không gian tri thức số &amp; Tài liệu quy trình SOP</w:t>
      </w:r>
    </w:p>
    <w:p w14:paraId="59D22EDC"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Toàn thể nhân viên (theo quyền không gian)</w:t>
      </w:r>
    </w:p>
    <w:p w14:paraId="6F5C9DA3"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Quản trị các bài viết hướng dẫn, quy trình vận hành tiêu chuẩn (SOP), tài liệu kỹ thuật được phân loại theo từng Không gian tri thức (Space).</w:t>
      </w:r>
    </w:p>
    <w:p w14:paraId="4F186FBF"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Nhân viên có quyền đóng góp nội dung vào Space tương ứng.</w:t>
      </w:r>
    </w:p>
    <w:p w14:paraId="7783E433"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Tài liệu SOP được lưu trữ, kiểm soát phiên bản bất biến và phê duyệt xuất bản.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73F369E8" w14:textId="77777777">
        <w:trPr>
          <w:tblHeader/>
          <w:jc w:val="center"/>
        </w:trPr>
        <w:tc>
          <w:tcPr>
            <w:tcW w:w="800" w:type="dxa"/>
            <w:shd w:val="clear" w:color="auto" w:fill="F2F2F2"/>
          </w:tcPr>
          <w:p w14:paraId="19D6755C"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53611593"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4E85895C"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3CB1E484" w14:textId="77777777">
        <w:trPr>
          <w:cantSplit/>
          <w:jc w:val="center"/>
        </w:trPr>
        <w:tc>
          <w:tcPr>
            <w:tcW w:w="800" w:type="dxa"/>
          </w:tcPr>
          <w:p w14:paraId="5C32E12A"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26F4FA13" w14:textId="77777777" w:rsidR="00744971" w:rsidRDefault="00000000">
            <w:pPr>
              <w:spacing w:before="60" w:after="60"/>
              <w:ind w:firstLine="0"/>
              <w:jc w:val="left"/>
            </w:pPr>
            <w:r>
              <w:rPr>
                <w:rFonts w:ascii="Times New Roman" w:hAnsi="Times New Roman"/>
                <w:color w:val="000000"/>
                <w:sz w:val="24"/>
              </w:rPr>
              <w:t>Nhân viên truy cập `/documents`, chọn Không gian tri thức (Công nghệ, Nhân sự, Quy trình dự án) và bấm "Viết bài mới".</w:t>
            </w:r>
          </w:p>
        </w:tc>
        <w:tc>
          <w:tcPr>
            <w:tcW w:w="4477" w:type="dxa"/>
          </w:tcPr>
          <w:p w14:paraId="1F2A815F" w14:textId="77777777" w:rsidR="00744971" w:rsidRDefault="00000000">
            <w:pPr>
              <w:spacing w:before="60" w:after="60"/>
              <w:ind w:firstLine="0"/>
              <w:jc w:val="left"/>
            </w:pPr>
            <w:r>
              <w:rPr>
                <w:rFonts w:ascii="Times New Roman" w:hAnsi="Times New Roman"/>
                <w:color w:val="000000"/>
                <w:sz w:val="24"/>
              </w:rPr>
              <w:t>Hiển thị trình soạn thảo bài viết hỗ trợ định dạng Markdown và chèn tài liệu đính kèm.</w:t>
            </w:r>
          </w:p>
        </w:tc>
      </w:tr>
      <w:tr w:rsidR="00705A97" w14:paraId="2E5E9E1D" w14:textId="77777777">
        <w:trPr>
          <w:cantSplit/>
          <w:jc w:val="center"/>
        </w:trPr>
        <w:tc>
          <w:tcPr>
            <w:tcW w:w="800" w:type="dxa"/>
          </w:tcPr>
          <w:p w14:paraId="0F986EFA"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65E62A2F" w14:textId="77777777" w:rsidR="00744971" w:rsidRDefault="00000000">
            <w:pPr>
              <w:spacing w:before="60" w:after="60"/>
              <w:ind w:firstLine="0"/>
              <w:jc w:val="left"/>
            </w:pPr>
            <w:r>
              <w:rPr>
                <w:rFonts w:ascii="Times New Roman" w:hAnsi="Times New Roman"/>
                <w:color w:val="000000"/>
                <w:sz w:val="24"/>
              </w:rPr>
              <w:t>Soạn thảo nội dung quy trình, gắn thẻ phân loại (tags) và bấm "Gửi duyệt xuất bản".</w:t>
            </w:r>
          </w:p>
        </w:tc>
        <w:tc>
          <w:tcPr>
            <w:tcW w:w="4477" w:type="dxa"/>
          </w:tcPr>
          <w:p w14:paraId="49ED4436" w14:textId="77777777" w:rsidR="00744971" w:rsidRDefault="00000000">
            <w:pPr>
              <w:spacing w:before="60" w:after="60"/>
              <w:ind w:firstLine="0"/>
              <w:jc w:val="left"/>
            </w:pPr>
            <w:r>
              <w:rPr>
                <w:rFonts w:ascii="Times New Roman" w:hAnsi="Times New Roman"/>
                <w:color w:val="000000"/>
                <w:sz w:val="24"/>
              </w:rPr>
              <w:t>Lưu bản thảo ở trạng thái chờ duyệt, gửi thông báo tới Trưởng không gian (KM_MANAGER).</w:t>
            </w:r>
          </w:p>
        </w:tc>
      </w:tr>
      <w:tr w:rsidR="00705A97" w14:paraId="67BBE3ED" w14:textId="77777777">
        <w:trPr>
          <w:cantSplit/>
          <w:jc w:val="center"/>
        </w:trPr>
        <w:tc>
          <w:tcPr>
            <w:tcW w:w="800" w:type="dxa"/>
          </w:tcPr>
          <w:p w14:paraId="7EE497D9"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22A24D74" w14:textId="77777777" w:rsidR="00744971" w:rsidRDefault="00000000">
            <w:pPr>
              <w:spacing w:before="60" w:after="60"/>
              <w:ind w:firstLine="0"/>
              <w:jc w:val="left"/>
            </w:pPr>
            <w:r>
              <w:rPr>
                <w:rFonts w:ascii="Times New Roman" w:hAnsi="Times New Roman"/>
                <w:color w:val="000000"/>
                <w:sz w:val="24"/>
              </w:rPr>
              <w:t>KM_MANAGER rà soát nội dung và bấm "Xuất bản".</w:t>
            </w:r>
          </w:p>
        </w:tc>
        <w:tc>
          <w:tcPr>
            <w:tcW w:w="4477" w:type="dxa"/>
          </w:tcPr>
          <w:p w14:paraId="47822B17" w14:textId="77777777" w:rsidR="00744971" w:rsidRDefault="00000000">
            <w:pPr>
              <w:spacing w:before="60" w:after="60"/>
              <w:ind w:firstLine="0"/>
              <w:jc w:val="left"/>
            </w:pPr>
            <w:r>
              <w:rPr>
                <w:rFonts w:ascii="Times New Roman" w:hAnsi="Times New Roman"/>
                <w:color w:val="000000"/>
                <w:sz w:val="24"/>
              </w:rPr>
              <w:t>Bài viết được công bố công khai cho các thành viên trong Space; hệ thống lưu trữ lịch sử phiên bản (`ArticleVersion`) để tra cứu lại khi cần.</w:t>
            </w:r>
          </w:p>
        </w:tc>
      </w:tr>
    </w:tbl>
    <w:p w14:paraId="2E23DB62" w14:textId="77777777" w:rsidR="00705A97" w:rsidRDefault="006D0969">
      <w:pPr>
        <w:spacing w:before="180" w:after="60"/>
      </w:pPr>
      <w:r>
        <w:rPr>
          <w:rFonts w:ascii="Times New Roman" w:hAnsi="Times New Roman"/>
          <w:b/>
          <w:bCs/>
          <w:color w:val="000000"/>
          <w:szCs w:val="26"/>
        </w:rPr>
        <w:t>45. UC45 - Tìm kiếm tri thức toàn văn &amp; Danh bạ chuyên gia</w:t>
      </w:r>
    </w:p>
    <w:p w14:paraId="30A401BD"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Toàn thể nhân viên</w:t>
      </w:r>
    </w:p>
    <w:p w14:paraId="1EE37FE9"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Công cụ tìm kiếm thông minh hỗ trợ tìm kiếm toàn văn (Full-Text Search) tài liệu và tra cứu danh bạ nhân sự theo chuyên môn kỹ thuật.</w:t>
      </w:r>
    </w:p>
    <w:p w14:paraId="18AED5BA" w14:textId="77777777" w:rsidR="00705A97" w:rsidRDefault="006D0969">
      <w:pPr>
        <w:spacing w:before="40" w:after="40" w:line="240" w:lineRule="auto"/>
        <w:ind w:firstLine="567"/>
      </w:pPr>
      <w:r>
        <w:rPr>
          <w:rFonts w:ascii="Times New Roman" w:hAnsi="Times New Roman"/>
          <w:b/>
          <w:bCs/>
          <w:color w:val="000000"/>
          <w:szCs w:val="26"/>
        </w:rPr>
        <w:lastRenderedPageBreak/>
        <w:t xml:space="preserve">Tiền điều kiện: </w:t>
      </w:r>
      <w:r>
        <w:rPr>
          <w:rFonts w:ascii="Times New Roman" w:hAnsi="Times New Roman"/>
          <w:color w:val="000000"/>
          <w:szCs w:val="26"/>
        </w:rPr>
        <w:t>Nhân viên đã đăng nhập vào hệ thống.</w:t>
      </w:r>
    </w:p>
    <w:p w14:paraId="064A105F"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Trả về các tài liệu phù hợp quyền hạn và danh sách nhân sự có chuyên môn tương ứng.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74E361F9" w14:textId="77777777">
        <w:trPr>
          <w:tblHeader/>
          <w:jc w:val="center"/>
        </w:trPr>
        <w:tc>
          <w:tcPr>
            <w:tcW w:w="800" w:type="dxa"/>
            <w:shd w:val="clear" w:color="auto" w:fill="F2F2F2"/>
          </w:tcPr>
          <w:p w14:paraId="6262D125"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03FE60F8"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50DACC7B"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0DCEAFB4" w14:textId="77777777">
        <w:trPr>
          <w:cantSplit/>
          <w:jc w:val="center"/>
        </w:trPr>
        <w:tc>
          <w:tcPr>
            <w:tcW w:w="800" w:type="dxa"/>
          </w:tcPr>
          <w:p w14:paraId="52327EBF"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63557CD" w14:textId="77777777" w:rsidR="00744971" w:rsidRDefault="00000000">
            <w:pPr>
              <w:spacing w:before="60" w:after="60"/>
              <w:ind w:firstLine="0"/>
              <w:jc w:val="left"/>
            </w:pPr>
            <w:r>
              <w:rPr>
                <w:rFonts w:ascii="Times New Roman" w:hAnsi="Times New Roman"/>
                <w:color w:val="000000"/>
                <w:sz w:val="24"/>
              </w:rPr>
              <w:t>Nhân viên nhập từ khóa tìm kiếm (ví dụ: "Quy trình xin visa", "Chuyên gia NestJS") vào thanh tìm kiếm toàn cục.</w:t>
            </w:r>
          </w:p>
        </w:tc>
        <w:tc>
          <w:tcPr>
            <w:tcW w:w="4477" w:type="dxa"/>
          </w:tcPr>
          <w:p w14:paraId="77763B52" w14:textId="77777777" w:rsidR="00744971" w:rsidRDefault="00000000">
            <w:pPr>
              <w:spacing w:before="60" w:after="60"/>
              <w:ind w:firstLine="0"/>
              <w:jc w:val="left"/>
            </w:pPr>
            <w:r>
              <w:rPr>
                <w:rFonts w:ascii="Times New Roman" w:hAnsi="Times New Roman"/>
                <w:color w:val="000000"/>
                <w:sz w:val="24"/>
              </w:rPr>
              <w:t>Hệ thống thực thi thuật toán tìm kiếm toàn văn FTS trên PostgreSQL kết hợp lọc quyền truy cập bài viết.</w:t>
            </w:r>
          </w:p>
        </w:tc>
      </w:tr>
      <w:tr w:rsidR="00705A97" w14:paraId="4EAB8683" w14:textId="77777777">
        <w:trPr>
          <w:cantSplit/>
          <w:jc w:val="center"/>
        </w:trPr>
        <w:tc>
          <w:tcPr>
            <w:tcW w:w="800" w:type="dxa"/>
          </w:tcPr>
          <w:p w14:paraId="4D374A0E"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5D20E7BB" w14:textId="77777777" w:rsidR="00744971" w:rsidRDefault="00000000">
            <w:pPr>
              <w:spacing w:before="60" w:after="60"/>
              <w:ind w:firstLine="0"/>
              <w:jc w:val="left"/>
            </w:pPr>
            <w:r>
              <w:rPr>
                <w:rFonts w:ascii="Times New Roman" w:hAnsi="Times New Roman"/>
                <w:color w:val="000000"/>
                <w:sz w:val="24"/>
              </w:rPr>
              <w:t>Hiển thị kết quả chia làm 2 tab: "Tài liệu / Bài viết" và "Chuyên gia nội bộ".</w:t>
            </w:r>
          </w:p>
        </w:tc>
        <w:tc>
          <w:tcPr>
            <w:tcW w:w="4477" w:type="dxa"/>
          </w:tcPr>
          <w:p w14:paraId="5266D94F" w14:textId="77777777" w:rsidR="00744971" w:rsidRDefault="00000000">
            <w:pPr>
              <w:spacing w:before="60" w:after="60"/>
              <w:ind w:firstLine="0"/>
              <w:jc w:val="left"/>
            </w:pPr>
            <w:r>
              <w:rPr>
                <w:rFonts w:ascii="Times New Roman" w:hAnsi="Times New Roman"/>
                <w:color w:val="000000"/>
                <w:sz w:val="24"/>
              </w:rPr>
              <w:t>Nhân viên có thể mở trực tiếp bài viết hướng dẫn hoặc bấm vào thẻ nhân sự để xem liên hệ và kinh nghiệm của chuyên gia.</w:t>
            </w:r>
          </w:p>
        </w:tc>
      </w:tr>
    </w:tbl>
    <w:p w14:paraId="25542F20" w14:textId="77777777" w:rsidR="00705A97" w:rsidRDefault="006D0969">
      <w:pPr>
        <w:spacing w:before="180" w:after="60"/>
      </w:pPr>
      <w:r>
        <w:rPr>
          <w:rFonts w:ascii="Times New Roman" w:hAnsi="Times New Roman"/>
          <w:b/>
          <w:bCs/>
          <w:color w:val="000000"/>
          <w:szCs w:val="26"/>
        </w:rPr>
        <w:t>46. UC46 - Bảng điều khiển phân tích &amp; Thống kê nhân sự (Dashboard)</w:t>
      </w:r>
    </w:p>
    <w:p w14:paraId="29A0A8CE"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Ban Giám đốc, Quản lý các cấp</w:t>
      </w:r>
    </w:p>
    <w:p w14:paraId="1378B9EF"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Trực quan hóa các chỉ số nhân lực theo thời gian thực (tỷ lệ đi làm hôm nay, tháp tuổi, biến động nhân sự, tiến độ tuyển dụng, tổng quỹ lương).</w:t>
      </w:r>
    </w:p>
    <w:p w14:paraId="1981CA29"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Người dùng có quyền xem báo cáo phân tích quản trị.</w:t>
      </w:r>
    </w:p>
    <w:p w14:paraId="2335538C"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Các biểu đồ trực quan được cập nhật thời gian thực, hỗ trợ ra quyết định điều hành.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705A97" w14:paraId="5FBFDB3D" w14:textId="77777777">
        <w:trPr>
          <w:tblHeader/>
          <w:jc w:val="center"/>
        </w:trPr>
        <w:tc>
          <w:tcPr>
            <w:tcW w:w="800" w:type="dxa"/>
            <w:shd w:val="clear" w:color="auto" w:fill="F2F2F2"/>
          </w:tcPr>
          <w:p w14:paraId="4FD2F4BB" w14:textId="77777777" w:rsidR="00744971" w:rsidRDefault="00000000">
            <w:pPr>
              <w:spacing w:before="60" w:after="60"/>
              <w:ind w:firstLine="0"/>
              <w:jc w:val="center"/>
            </w:pPr>
            <w:r>
              <w:rPr>
                <w:rFonts w:ascii="Times New Roman" w:hAnsi="Times New Roman"/>
                <w:b/>
                <w:bCs/>
                <w:color w:val="000000"/>
                <w:sz w:val="24"/>
              </w:rPr>
              <w:t>Bước</w:t>
            </w:r>
          </w:p>
        </w:tc>
        <w:tc>
          <w:tcPr>
            <w:tcW w:w="3500" w:type="dxa"/>
            <w:shd w:val="clear" w:color="auto" w:fill="F2F2F2"/>
          </w:tcPr>
          <w:p w14:paraId="6B037FB9"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0047DB97"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7688A93F" w14:textId="77777777">
        <w:trPr>
          <w:cantSplit/>
          <w:jc w:val="center"/>
        </w:trPr>
        <w:tc>
          <w:tcPr>
            <w:tcW w:w="800" w:type="dxa"/>
          </w:tcPr>
          <w:p w14:paraId="5E4A9385"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6E0A2DCE" w14:textId="77777777" w:rsidR="00744971" w:rsidRDefault="00000000">
            <w:pPr>
              <w:spacing w:before="60" w:after="60"/>
              <w:ind w:firstLine="0"/>
              <w:jc w:val="left"/>
            </w:pPr>
            <w:r>
              <w:rPr>
                <w:rFonts w:ascii="Times New Roman" w:hAnsi="Times New Roman"/>
                <w:color w:val="000000"/>
                <w:sz w:val="24"/>
              </w:rPr>
              <w:t>Ban Giám đốc truy cập trang `/dashboard`.</w:t>
            </w:r>
          </w:p>
        </w:tc>
        <w:tc>
          <w:tcPr>
            <w:tcW w:w="4477" w:type="dxa"/>
          </w:tcPr>
          <w:p w14:paraId="178C2589" w14:textId="77777777" w:rsidR="00744971" w:rsidRDefault="00000000">
            <w:pPr>
              <w:spacing w:before="60" w:after="60"/>
              <w:ind w:firstLine="0"/>
              <w:jc w:val="left"/>
            </w:pPr>
            <w:r>
              <w:rPr>
                <w:rFonts w:ascii="Times New Roman" w:hAnsi="Times New Roman"/>
                <w:color w:val="000000"/>
                <w:sz w:val="24"/>
              </w:rPr>
              <w:t>Hệ thống tổng hợp dữ liệu từ tất cả các phân hệ và kết xuất các biểu đồ trực quan:</w:t>
            </w:r>
          </w:p>
        </w:tc>
      </w:tr>
      <w:tr w:rsidR="00705A97" w14:paraId="46045406" w14:textId="77777777">
        <w:trPr>
          <w:cantSplit/>
          <w:jc w:val="center"/>
        </w:trPr>
        <w:tc>
          <w:tcPr>
            <w:tcW w:w="800" w:type="dxa"/>
          </w:tcPr>
          <w:p w14:paraId="73D1C3BB"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514EC1DC" w14:textId="77777777" w:rsidR="00744971" w:rsidRDefault="00000000">
            <w:pPr>
              <w:spacing w:before="60" w:after="60"/>
              <w:ind w:firstLine="0"/>
              <w:jc w:val="left"/>
            </w:pPr>
            <w:r>
              <w:rPr>
                <w:rFonts w:ascii="Times New Roman" w:hAnsi="Times New Roman"/>
                <w:color w:val="000000"/>
                <w:sz w:val="24"/>
              </w:rPr>
              <w:t>-</w:t>
            </w:r>
          </w:p>
        </w:tc>
        <w:tc>
          <w:tcPr>
            <w:tcW w:w="4477" w:type="dxa"/>
          </w:tcPr>
          <w:p w14:paraId="55700889" w14:textId="77777777" w:rsidR="00744971" w:rsidRDefault="00000000">
            <w:pPr>
              <w:spacing w:before="60" w:after="60"/>
              <w:ind w:firstLine="0"/>
              <w:jc w:val="left"/>
            </w:pPr>
            <w:r>
              <w:rPr>
                <w:rFonts w:ascii="Times New Roman" w:hAnsi="Times New Roman"/>
                <w:color w:val="000000"/>
                <w:sz w:val="24"/>
              </w:rPr>
              <w:t>1. Tỷ lệ đi làm hôm nay (Biểu đồ tròn: Đúng giờ, Đi muộn, Nghỉ phép, Chưa chấm công); &lt;br&gt;2. Cơ cấu nhân lực theo kỹ năng và phòng ban (Biểu đồ cột); &lt;br&gt;3. Biến động nhân sự và tỷ lệ nghỉ việc (Turnover Rate); &lt;br&gt;4. Thống kê tiến độ tuyển dụng ATS; &lt;br&gt;5. Báo cáo so sánh quỹ lương thực tế so với ngân sách kế hoạch.</w:t>
            </w:r>
          </w:p>
        </w:tc>
      </w:tr>
      <w:tr w:rsidR="00705A97" w14:paraId="3E471B59" w14:textId="77777777">
        <w:trPr>
          <w:cantSplit/>
          <w:jc w:val="center"/>
        </w:trPr>
        <w:tc>
          <w:tcPr>
            <w:tcW w:w="800" w:type="dxa"/>
          </w:tcPr>
          <w:p w14:paraId="2F18455E"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512A0329" w14:textId="77777777" w:rsidR="00744971" w:rsidRDefault="00000000">
            <w:pPr>
              <w:spacing w:before="60" w:after="60"/>
              <w:ind w:firstLine="0"/>
              <w:jc w:val="left"/>
            </w:pPr>
            <w:r>
              <w:rPr>
                <w:rFonts w:ascii="Times New Roman" w:hAnsi="Times New Roman"/>
                <w:color w:val="000000"/>
                <w:sz w:val="24"/>
              </w:rPr>
              <w:t>Người dùng chọn bộ lọc thời gian hoặc chi nhánh.</w:t>
            </w:r>
          </w:p>
        </w:tc>
        <w:tc>
          <w:tcPr>
            <w:tcW w:w="4477" w:type="dxa"/>
          </w:tcPr>
          <w:p w14:paraId="53C817D5" w14:textId="77777777" w:rsidR="00744971" w:rsidRDefault="00000000">
            <w:pPr>
              <w:spacing w:before="60" w:after="60"/>
              <w:ind w:firstLine="0"/>
              <w:jc w:val="left"/>
            </w:pPr>
            <w:r>
              <w:rPr>
                <w:rFonts w:ascii="Times New Roman" w:hAnsi="Times New Roman"/>
                <w:color w:val="000000"/>
                <w:sz w:val="24"/>
              </w:rPr>
              <w:t>Hệ thống tự động tính toán lại các chỉ số KPI theo bộ lọc tức thì.</w:t>
            </w:r>
          </w:p>
        </w:tc>
      </w:tr>
    </w:tbl>
    <w:p w14:paraId="48F0FE6C" w14:textId="77777777" w:rsidR="00705A97" w:rsidRDefault="006D0969">
      <w:pPr>
        <w:spacing w:before="180" w:after="60"/>
      </w:pPr>
      <w:r>
        <w:rPr>
          <w:rFonts w:ascii="Times New Roman" w:hAnsi="Times New Roman"/>
          <w:b/>
          <w:bCs/>
          <w:color w:val="000000"/>
          <w:szCs w:val="26"/>
        </w:rPr>
        <w:t>47. UC47 - Nhật ký kiểm toán hệ thống &amp; Cấu hình tham số</w:t>
      </w:r>
    </w:p>
    <w:p w14:paraId="605D4DF3" w14:textId="77777777" w:rsidR="00705A97" w:rsidRDefault="006D0969">
      <w:pPr>
        <w:spacing w:before="40" w:after="40" w:line="240" w:lineRule="auto"/>
        <w:ind w:firstLine="567"/>
      </w:pPr>
      <w:r>
        <w:rPr>
          <w:rFonts w:ascii="Times New Roman" w:hAnsi="Times New Roman"/>
          <w:b/>
          <w:bCs/>
          <w:color w:val="000000"/>
          <w:szCs w:val="26"/>
        </w:rPr>
        <w:t xml:space="preserve">Tác nhân: </w:t>
      </w:r>
      <w:r>
        <w:rPr>
          <w:rFonts w:ascii="Times New Roman" w:hAnsi="Times New Roman"/>
          <w:color w:val="000000"/>
          <w:szCs w:val="26"/>
        </w:rPr>
        <w:t>Nhân viên Quản trị IT</w:t>
      </w:r>
    </w:p>
    <w:p w14:paraId="76843F83" w14:textId="77777777" w:rsidR="00705A97" w:rsidRDefault="006D0969">
      <w:pPr>
        <w:spacing w:before="40" w:after="40" w:line="240" w:lineRule="auto"/>
        <w:ind w:firstLine="567"/>
      </w:pPr>
      <w:r>
        <w:rPr>
          <w:rFonts w:ascii="Times New Roman" w:hAnsi="Times New Roman"/>
          <w:b/>
          <w:bCs/>
          <w:color w:val="000000"/>
          <w:szCs w:val="26"/>
        </w:rPr>
        <w:t xml:space="preserve">Mục đích: </w:t>
      </w:r>
      <w:r>
        <w:rPr>
          <w:rFonts w:ascii="Times New Roman" w:hAnsi="Times New Roman"/>
          <w:color w:val="000000"/>
          <w:szCs w:val="26"/>
        </w:rPr>
        <w:t>Truy vấn nhật ký kiểm toán bất biến (Audit Log) ghi lại mọi thao tác quan trọng trên hệ thống và cấu hình các tham số vận hành chung.</w:t>
      </w:r>
    </w:p>
    <w:p w14:paraId="4A85756E" w14:textId="77777777" w:rsidR="00705A97" w:rsidRDefault="006D0969">
      <w:pPr>
        <w:spacing w:before="40" w:after="40" w:line="240" w:lineRule="auto"/>
        <w:ind w:firstLine="567"/>
      </w:pPr>
      <w:r>
        <w:rPr>
          <w:rFonts w:ascii="Times New Roman" w:hAnsi="Times New Roman"/>
          <w:b/>
          <w:bCs/>
          <w:color w:val="000000"/>
          <w:szCs w:val="26"/>
        </w:rPr>
        <w:t xml:space="preserve">Tiền điều kiện: </w:t>
      </w:r>
      <w:r>
        <w:rPr>
          <w:rFonts w:ascii="Times New Roman" w:hAnsi="Times New Roman"/>
          <w:color w:val="000000"/>
          <w:szCs w:val="26"/>
        </w:rPr>
        <w:t>Quản trị viên IT đăng nhập với quyền ADMIN.</w:t>
      </w:r>
    </w:p>
    <w:p w14:paraId="7CF6EC14" w14:textId="77777777" w:rsidR="00705A97" w:rsidRDefault="006D0969">
      <w:pPr>
        <w:spacing w:before="40" w:after="80" w:line="240" w:lineRule="auto"/>
        <w:ind w:firstLine="567"/>
      </w:pPr>
      <w:r>
        <w:rPr>
          <w:rFonts w:ascii="Times New Roman" w:hAnsi="Times New Roman"/>
          <w:b/>
          <w:bCs/>
          <w:color w:val="000000"/>
          <w:szCs w:val="26"/>
        </w:rPr>
        <w:t xml:space="preserve">Hậu điều kiện: </w:t>
      </w:r>
      <w:r>
        <w:rPr>
          <w:rFonts w:ascii="Times New Roman" w:hAnsi="Times New Roman"/>
          <w:color w:val="000000"/>
          <w:szCs w:val="26"/>
        </w:rPr>
        <w:t>Mọi hoạt động khả nghi được giám sát; các tham số vận hành hệ thống được cập nhật an toàn.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4116"/>
        <w:gridCol w:w="3869"/>
      </w:tblGrid>
      <w:tr w:rsidR="00705A97" w14:paraId="2561E7A4" w14:textId="77777777">
        <w:trPr>
          <w:tblHeader/>
          <w:jc w:val="center"/>
        </w:trPr>
        <w:tc>
          <w:tcPr>
            <w:tcW w:w="800" w:type="dxa"/>
            <w:shd w:val="clear" w:color="auto" w:fill="F2F2F2"/>
          </w:tcPr>
          <w:p w14:paraId="27CBA36B" w14:textId="77777777" w:rsidR="00744971" w:rsidRDefault="00000000">
            <w:pPr>
              <w:spacing w:before="60" w:after="60"/>
              <w:ind w:firstLine="0"/>
              <w:jc w:val="center"/>
            </w:pPr>
            <w:r>
              <w:rPr>
                <w:rFonts w:ascii="Times New Roman" w:hAnsi="Times New Roman"/>
                <w:b/>
                <w:bCs/>
                <w:color w:val="000000"/>
                <w:sz w:val="24"/>
              </w:rPr>
              <w:lastRenderedPageBreak/>
              <w:t>Bước</w:t>
            </w:r>
          </w:p>
        </w:tc>
        <w:tc>
          <w:tcPr>
            <w:tcW w:w="3500" w:type="dxa"/>
            <w:shd w:val="clear" w:color="auto" w:fill="F2F2F2"/>
          </w:tcPr>
          <w:p w14:paraId="4A4905EE" w14:textId="77777777" w:rsidR="00744971" w:rsidRDefault="00000000">
            <w:pPr>
              <w:spacing w:before="60" w:after="60"/>
              <w:ind w:firstLine="0"/>
              <w:jc w:val="center"/>
            </w:pPr>
            <w:r>
              <w:rPr>
                <w:rFonts w:ascii="Times New Roman" w:hAnsi="Times New Roman"/>
                <w:b/>
                <w:bCs/>
                <w:color w:val="000000"/>
                <w:sz w:val="24"/>
              </w:rPr>
              <w:t>Tác nhân (Người dùng)</w:t>
            </w:r>
          </w:p>
        </w:tc>
        <w:tc>
          <w:tcPr>
            <w:tcW w:w="4477" w:type="dxa"/>
            <w:shd w:val="clear" w:color="auto" w:fill="F2F2F2"/>
          </w:tcPr>
          <w:p w14:paraId="6E754EEE" w14:textId="77777777" w:rsidR="00744971" w:rsidRDefault="00000000">
            <w:pPr>
              <w:spacing w:before="60" w:after="60"/>
              <w:ind w:firstLine="0"/>
              <w:jc w:val="center"/>
            </w:pPr>
            <w:r>
              <w:rPr>
                <w:rFonts w:ascii="Times New Roman" w:hAnsi="Times New Roman"/>
                <w:b/>
                <w:bCs/>
                <w:color w:val="000000"/>
                <w:sz w:val="24"/>
              </w:rPr>
              <w:t>Hệ thống phần mềm</w:t>
            </w:r>
          </w:p>
        </w:tc>
      </w:tr>
      <w:tr w:rsidR="00705A97" w14:paraId="4B4E9285" w14:textId="77777777">
        <w:trPr>
          <w:cantSplit/>
          <w:jc w:val="center"/>
        </w:trPr>
        <w:tc>
          <w:tcPr>
            <w:tcW w:w="800" w:type="dxa"/>
          </w:tcPr>
          <w:p w14:paraId="380036B3" w14:textId="77777777" w:rsidR="00744971" w:rsidRDefault="00000000">
            <w:pPr>
              <w:spacing w:before="60" w:after="60"/>
              <w:ind w:firstLine="0"/>
              <w:jc w:val="center"/>
            </w:pPr>
            <w:r>
              <w:rPr>
                <w:rFonts w:ascii="Times New Roman" w:hAnsi="Times New Roman"/>
                <w:color w:val="000000"/>
                <w:sz w:val="24"/>
              </w:rPr>
              <w:t>1</w:t>
            </w:r>
          </w:p>
        </w:tc>
        <w:tc>
          <w:tcPr>
            <w:tcW w:w="3500" w:type="dxa"/>
          </w:tcPr>
          <w:p w14:paraId="7B3F4CBC" w14:textId="77777777" w:rsidR="00744971" w:rsidRDefault="00000000">
            <w:pPr>
              <w:spacing w:before="60" w:after="60"/>
              <w:ind w:firstLine="0"/>
              <w:jc w:val="left"/>
            </w:pPr>
            <w:r>
              <w:rPr>
                <w:rFonts w:ascii="Times New Roman" w:hAnsi="Times New Roman"/>
                <w:color w:val="000000"/>
                <w:sz w:val="24"/>
              </w:rPr>
              <w:t>Quản trị viên truy cập `/admin/audit-log`, nhập tiêu chí tìm kiếm: Khoảng thời gian, người thực hiện, loại thao tác (CREATE/UPDATE/DELETE/LOGIN), đối tượng bị tác động.</w:t>
            </w:r>
          </w:p>
        </w:tc>
        <w:tc>
          <w:tcPr>
            <w:tcW w:w="4477" w:type="dxa"/>
          </w:tcPr>
          <w:p w14:paraId="466FD516" w14:textId="77777777" w:rsidR="00744971" w:rsidRDefault="00000000">
            <w:pPr>
              <w:spacing w:before="60" w:after="60"/>
              <w:ind w:firstLine="0"/>
              <w:jc w:val="left"/>
            </w:pPr>
            <w:r>
              <w:rPr>
                <w:rFonts w:ascii="Times New Roman" w:hAnsi="Times New Roman"/>
                <w:color w:val="000000"/>
                <w:sz w:val="24"/>
              </w:rPr>
              <w:t>Hệ thống truy vấn bảng `AuditLog` lưu trữ bất biến (Append-only).</w:t>
            </w:r>
          </w:p>
        </w:tc>
      </w:tr>
      <w:tr w:rsidR="00705A97" w14:paraId="7AD35327" w14:textId="77777777">
        <w:trPr>
          <w:cantSplit/>
          <w:jc w:val="center"/>
        </w:trPr>
        <w:tc>
          <w:tcPr>
            <w:tcW w:w="800" w:type="dxa"/>
          </w:tcPr>
          <w:p w14:paraId="2057D6E1" w14:textId="77777777" w:rsidR="00744971" w:rsidRDefault="00000000">
            <w:pPr>
              <w:spacing w:before="60" w:after="60"/>
              <w:ind w:firstLine="0"/>
              <w:jc w:val="center"/>
            </w:pPr>
            <w:r>
              <w:rPr>
                <w:rFonts w:ascii="Times New Roman" w:hAnsi="Times New Roman"/>
                <w:color w:val="000000"/>
                <w:sz w:val="24"/>
              </w:rPr>
              <w:t>2</w:t>
            </w:r>
          </w:p>
        </w:tc>
        <w:tc>
          <w:tcPr>
            <w:tcW w:w="3500" w:type="dxa"/>
          </w:tcPr>
          <w:p w14:paraId="64DB320E" w14:textId="77777777" w:rsidR="00744971" w:rsidRDefault="00000000">
            <w:pPr>
              <w:spacing w:before="60" w:after="60"/>
              <w:ind w:firstLine="0"/>
              <w:jc w:val="left"/>
            </w:pPr>
            <w:r>
              <w:rPr>
                <w:rFonts w:ascii="Times New Roman" w:hAnsi="Times New Roman"/>
                <w:color w:val="000000"/>
                <w:sz w:val="24"/>
              </w:rPr>
              <w:t>Hiển thị chi tiết bản ghi kiểm toán:</w:t>
            </w:r>
          </w:p>
        </w:tc>
        <w:tc>
          <w:tcPr>
            <w:tcW w:w="4477" w:type="dxa"/>
          </w:tcPr>
          <w:p w14:paraId="481C2564" w14:textId="77777777" w:rsidR="00744971" w:rsidRDefault="00000000">
            <w:pPr>
              <w:spacing w:before="60" w:after="60"/>
              <w:ind w:firstLine="0"/>
              <w:jc w:val="left"/>
            </w:pPr>
            <w:r>
              <w:rPr>
                <w:rFonts w:ascii="Times New Roman" w:hAnsi="Times New Roman"/>
                <w:color w:val="000000"/>
                <w:sz w:val="24"/>
              </w:rPr>
              <w:t>Xem rõ địa chỉ IP, User-Agent, thời điểm chính xác và dữ liệu thay đổi trước/sau (Diff JSON: Old Values vs New Values).</w:t>
            </w:r>
          </w:p>
        </w:tc>
      </w:tr>
      <w:tr w:rsidR="00705A97" w14:paraId="6C67249F" w14:textId="77777777">
        <w:trPr>
          <w:cantSplit/>
          <w:jc w:val="center"/>
        </w:trPr>
        <w:tc>
          <w:tcPr>
            <w:tcW w:w="800" w:type="dxa"/>
          </w:tcPr>
          <w:p w14:paraId="1829F99B" w14:textId="77777777" w:rsidR="00744971" w:rsidRDefault="00000000">
            <w:pPr>
              <w:spacing w:before="60" w:after="60"/>
              <w:ind w:firstLine="0"/>
              <w:jc w:val="center"/>
            </w:pPr>
            <w:r>
              <w:rPr>
                <w:rFonts w:ascii="Times New Roman" w:hAnsi="Times New Roman"/>
                <w:color w:val="000000"/>
                <w:sz w:val="24"/>
              </w:rPr>
              <w:t>3</w:t>
            </w:r>
          </w:p>
        </w:tc>
        <w:tc>
          <w:tcPr>
            <w:tcW w:w="3500" w:type="dxa"/>
          </w:tcPr>
          <w:p w14:paraId="1D595B4B" w14:textId="77777777" w:rsidR="00744971" w:rsidRDefault="00000000">
            <w:pPr>
              <w:spacing w:before="60" w:after="60"/>
              <w:ind w:firstLine="0"/>
              <w:jc w:val="left"/>
            </w:pPr>
            <w:r>
              <w:rPr>
                <w:rFonts w:ascii="Times New Roman" w:hAnsi="Times New Roman"/>
                <w:color w:val="000000"/>
                <w:sz w:val="24"/>
              </w:rPr>
              <w:t>Quản trị viên chuyển sang tab Cấu hình hệ thống `/admin/settings`, cập nhật các tham số vận hành (Thời gian hết hạn JWT, dung lượng tệp tải lên tối đa, email nhận cảnh báo).</w:t>
            </w:r>
          </w:p>
        </w:tc>
        <w:tc>
          <w:tcPr>
            <w:tcW w:w="4477" w:type="dxa"/>
          </w:tcPr>
          <w:p w14:paraId="081017A1" w14:textId="77777777" w:rsidR="00744971" w:rsidRDefault="00000000">
            <w:pPr>
              <w:spacing w:before="60" w:after="60"/>
              <w:ind w:firstLine="0"/>
              <w:jc w:val="left"/>
            </w:pPr>
            <w:r>
              <w:rPr>
                <w:rFonts w:ascii="Times New Roman" w:hAnsi="Times New Roman"/>
                <w:color w:val="000000"/>
                <w:sz w:val="24"/>
              </w:rPr>
              <w:t>Hệ thống áp dụng cấu hình mới vào bộ nhớ đệm ứng dụng và ghi lại sự kiện thay đổi cấu hình vào Audit Log.</w:t>
            </w:r>
          </w:p>
        </w:tc>
      </w:tr>
    </w:tbl>
    <w:p w14:paraId="4BF4DD40" w14:textId="77777777" w:rsidR="00705A97" w:rsidRDefault="006D0969">
      <w:pPr>
        <w:pStyle w:val="Heading2"/>
        <w:spacing w:before="240" w:after="120"/>
      </w:pPr>
      <w:r>
        <w:rPr>
          <w:rFonts w:ascii="Times New Roman" w:hAnsi="Times New Roman"/>
          <w:b/>
          <w:sz w:val="28"/>
          <w:szCs w:val="28"/>
        </w:rPr>
        <w:t>2.1.4. Xây dựng biểu đồ Use case</w:t>
      </w:r>
    </w:p>
    <w:p w14:paraId="0BD8B2E6" w14:textId="77777777" w:rsidR="00705A97" w:rsidRDefault="006D0969">
      <w:pPr>
        <w:spacing w:after="100"/>
        <w:ind w:firstLine="567"/>
      </w:pPr>
      <w:r>
        <w:rPr>
          <w:rFonts w:ascii="Times New Roman" w:hAnsi="Times New Roman"/>
          <w:color w:val="000000"/>
          <w:szCs w:val="26"/>
        </w:rPr>
        <w:t>Biểu đồ Use case tổng quan thể hiện bức tranh toàn cảnh về sự tương tác giữa 6 nhóm tác nhân nghiệp vụ chủ chốt và 10 phân hệ chức năng bao quát toàn bộ 47 Use Case trong Hệ thống thông tin Quản trị nhân lực STS HRMIS.</w:t>
      </w:r>
    </w:p>
    <w:p w14:paraId="1353E272" w14:textId="77777777" w:rsidR="00705A97" w:rsidRDefault="006D0969" w:rsidP="0043487E">
      <w:pPr>
        <w:spacing w:after="60"/>
        <w:ind w:firstLine="0"/>
        <w:jc w:val="center"/>
      </w:pPr>
      <w:r>
        <w:rPr>
          <w:noProof/>
        </w:rPr>
        <w:lastRenderedPageBreak/>
        <w:drawing>
          <wp:inline distT="0" distB="0" distL="0" distR="0" wp14:anchorId="5EB8BC28" wp14:editId="425724B8">
            <wp:extent cx="5120513" cy="6686522"/>
            <wp:effectExtent l="0" t="0" r="4445" b="635"/>
            <wp:docPr id="104800" name="Picture 10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 name="Hình 2.2. Biểu đồ Use case tổng quan Hệ thống Quản trị nhân lực"/>
                    <pic:cNvPicPr>
                      <a:picLocks noChangeAspect="1"/>
                    </pic:cNvPicPr>
                  </pic:nvPicPr>
                  <pic:blipFill>
                    <a:blip r:embed="rId14" cstate="print"/>
                    <a:stretch>
                      <a:fillRect/>
                    </a:stretch>
                  </pic:blipFill>
                  <pic:spPr>
                    <a:xfrm>
                      <a:off x="0" y="0"/>
                      <a:ext cx="5144393" cy="6717706"/>
                    </a:xfrm>
                    <a:prstGeom prst="rect">
                      <a:avLst/>
                    </a:prstGeom>
                  </pic:spPr>
                </pic:pic>
              </a:graphicData>
            </a:graphic>
          </wp:inline>
        </w:drawing>
      </w:r>
    </w:p>
    <w:p w14:paraId="1422EE6F" w14:textId="77777777" w:rsidR="00705A97" w:rsidRDefault="006D0969">
      <w:pPr>
        <w:spacing w:before="40" w:after="160"/>
        <w:jc w:val="center"/>
      </w:pPr>
      <w:r>
        <w:rPr>
          <w:rFonts w:ascii="Times New Roman" w:hAnsi="Times New Roman"/>
          <w:i/>
          <w:color w:val="000000"/>
          <w:sz w:val="24"/>
        </w:rPr>
        <w:t>Hình 2.2. Biểu đồ Use case tổng quan Hệ thống Quản trị nhân lực</w:t>
      </w:r>
    </w:p>
    <w:p w14:paraId="1B21C296" w14:textId="77777777" w:rsidR="00705A97" w:rsidRDefault="006D0969">
      <w:pPr>
        <w:spacing w:after="100"/>
        <w:ind w:firstLine="567"/>
      </w:pPr>
      <w:r>
        <w:rPr>
          <w:rFonts w:ascii="Times New Roman" w:hAnsi="Times New Roman"/>
          <w:color w:val="000000"/>
          <w:szCs w:val="26"/>
        </w:rPr>
        <w:t>Để làm rõ chi tiết quan hệ giữa các Use Case trong từng phân hệ, hệ thống được phân rã thành 10 biểu đồ Use Case nghiệp vụ chuyên biệt, mô hình hóa đầy đủ 47 Use Case từ UC01 đến UC47:</w:t>
      </w:r>
    </w:p>
    <w:p w14:paraId="7932B90C" w14:textId="77777777" w:rsidR="00705A97" w:rsidRDefault="006D0969" w:rsidP="0043487E">
      <w:pPr>
        <w:spacing w:after="60"/>
        <w:ind w:firstLine="0"/>
        <w:jc w:val="center"/>
      </w:pPr>
      <w:r>
        <w:rPr>
          <w:noProof/>
        </w:rPr>
        <w:lastRenderedPageBreak/>
        <w:drawing>
          <wp:inline distT="0" distB="0" distL="0" distR="0" wp14:anchorId="4492EE66" wp14:editId="53D087CF">
            <wp:extent cx="5570000" cy="3375062"/>
            <wp:effectExtent l="0" t="0" r="0" b="0"/>
            <wp:docPr id="681904" name="Picture 68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04" name="Hình 2.3a. Biểu đồ Use case Phân hệ Quản trị hệ thống &amp; Cơ cấu tổ chức (Nhóm A: UC01 - UC03)"/>
                    <pic:cNvPicPr>
                      <a:picLocks noChangeAspect="1"/>
                    </pic:cNvPicPr>
                  </pic:nvPicPr>
                  <pic:blipFill>
                    <a:blip r:embed="rId15" cstate="print"/>
                    <a:stretch>
                      <a:fillRect/>
                    </a:stretch>
                  </pic:blipFill>
                  <pic:spPr>
                    <a:xfrm>
                      <a:off x="0" y="0"/>
                      <a:ext cx="5570000" cy="3375062"/>
                    </a:xfrm>
                    <a:prstGeom prst="rect">
                      <a:avLst/>
                    </a:prstGeom>
                  </pic:spPr>
                </pic:pic>
              </a:graphicData>
            </a:graphic>
          </wp:inline>
        </w:drawing>
      </w:r>
    </w:p>
    <w:p w14:paraId="29F20948" w14:textId="77777777" w:rsidR="00705A97" w:rsidRDefault="006D0969">
      <w:pPr>
        <w:spacing w:before="40" w:after="160"/>
        <w:jc w:val="center"/>
      </w:pPr>
      <w:r>
        <w:rPr>
          <w:rFonts w:ascii="Times New Roman" w:hAnsi="Times New Roman"/>
          <w:i/>
          <w:color w:val="000000"/>
          <w:sz w:val="24"/>
        </w:rPr>
        <w:t>Hình 2.3a. Biểu đồ Use case Phân hệ Quản trị hệ thống &amp; Cơ cấu tổ chức (Nhóm A: UC01 - UC03)</w:t>
      </w:r>
    </w:p>
    <w:p w14:paraId="455AD5D0" w14:textId="77777777" w:rsidR="00705A97" w:rsidRDefault="006D0969" w:rsidP="0043487E">
      <w:pPr>
        <w:spacing w:after="60"/>
        <w:ind w:firstLine="0"/>
        <w:jc w:val="center"/>
      </w:pPr>
      <w:r>
        <w:rPr>
          <w:noProof/>
        </w:rPr>
        <w:lastRenderedPageBreak/>
        <w:drawing>
          <wp:inline distT="0" distB="0" distL="0" distR="0" wp14:anchorId="01F6F85B" wp14:editId="7AA25A9A">
            <wp:extent cx="5570000" cy="4860651"/>
            <wp:effectExtent l="0" t="0" r="0" b="0"/>
            <wp:docPr id="465529" name="Picture 46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29" name="Hình 2.3b. Biểu đồ Use case Phân hệ Tuyển dụng &amp; Quản lý ứng viên (Nhóm B: UC04 - UC08)"/>
                    <pic:cNvPicPr>
                      <a:picLocks noChangeAspect="1"/>
                    </pic:cNvPicPr>
                  </pic:nvPicPr>
                  <pic:blipFill>
                    <a:blip r:embed="rId16" cstate="print"/>
                    <a:stretch>
                      <a:fillRect/>
                    </a:stretch>
                  </pic:blipFill>
                  <pic:spPr>
                    <a:xfrm>
                      <a:off x="0" y="0"/>
                      <a:ext cx="5570000" cy="4860651"/>
                    </a:xfrm>
                    <a:prstGeom prst="rect">
                      <a:avLst/>
                    </a:prstGeom>
                  </pic:spPr>
                </pic:pic>
              </a:graphicData>
            </a:graphic>
          </wp:inline>
        </w:drawing>
      </w:r>
    </w:p>
    <w:p w14:paraId="48C9716A" w14:textId="77777777" w:rsidR="00705A97" w:rsidRDefault="006D0969">
      <w:pPr>
        <w:spacing w:before="40" w:after="160"/>
        <w:jc w:val="center"/>
      </w:pPr>
      <w:r>
        <w:rPr>
          <w:rFonts w:ascii="Times New Roman" w:hAnsi="Times New Roman"/>
          <w:i/>
          <w:color w:val="000000"/>
          <w:sz w:val="24"/>
        </w:rPr>
        <w:t>Hình 2.3b. Biểu đồ Use case Phân hệ Tuyển dụng &amp; Quản lý ứng viên (Nhóm B: UC04 - UC08)</w:t>
      </w:r>
    </w:p>
    <w:p w14:paraId="7310DC13" w14:textId="77777777" w:rsidR="00705A97" w:rsidRDefault="006D0969">
      <w:pPr>
        <w:spacing w:after="60"/>
        <w:jc w:val="center"/>
      </w:pPr>
      <w:r>
        <w:rPr>
          <w:noProof/>
        </w:rPr>
        <w:lastRenderedPageBreak/>
        <w:drawing>
          <wp:inline distT="0" distB="0" distL="0" distR="0" wp14:anchorId="417AB1D8" wp14:editId="1B058B9B">
            <wp:extent cx="4981408" cy="6200000"/>
            <wp:effectExtent l="0" t="0" r="0" b="0"/>
            <wp:docPr id="664900" name="Picture 66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00" name="Hình 2.3c. Biểu đồ Use case Phân hệ Hồ sơ nhân sự, Hợp đồng &amp; Hội nhập (Nhóm C: UC09 - UC14)"/>
                    <pic:cNvPicPr>
                      <a:picLocks noChangeAspect="1"/>
                    </pic:cNvPicPr>
                  </pic:nvPicPr>
                  <pic:blipFill>
                    <a:blip r:embed="rId17" cstate="print"/>
                    <a:stretch>
                      <a:fillRect/>
                    </a:stretch>
                  </pic:blipFill>
                  <pic:spPr>
                    <a:xfrm>
                      <a:off x="0" y="0"/>
                      <a:ext cx="4981408" cy="6200000"/>
                    </a:xfrm>
                    <a:prstGeom prst="rect">
                      <a:avLst/>
                    </a:prstGeom>
                  </pic:spPr>
                </pic:pic>
              </a:graphicData>
            </a:graphic>
          </wp:inline>
        </w:drawing>
      </w:r>
    </w:p>
    <w:p w14:paraId="68D7CCAC" w14:textId="77777777" w:rsidR="00705A97" w:rsidRDefault="006D0969">
      <w:pPr>
        <w:spacing w:before="40" w:after="160"/>
        <w:jc w:val="center"/>
      </w:pPr>
      <w:r>
        <w:rPr>
          <w:rFonts w:ascii="Times New Roman" w:hAnsi="Times New Roman"/>
          <w:i/>
          <w:color w:val="000000"/>
          <w:sz w:val="24"/>
        </w:rPr>
        <w:t>Hình 2.3c. Biểu đồ Use case Phân hệ Hồ sơ nhân sự, Hợp đồng &amp; Hội nhập (Nhóm C: UC09 - UC14)</w:t>
      </w:r>
    </w:p>
    <w:p w14:paraId="39D3C16B" w14:textId="77777777" w:rsidR="00705A97" w:rsidRDefault="006D0969" w:rsidP="0043487E">
      <w:pPr>
        <w:spacing w:after="60"/>
        <w:ind w:firstLine="0"/>
        <w:jc w:val="center"/>
      </w:pPr>
      <w:r>
        <w:rPr>
          <w:noProof/>
        </w:rPr>
        <w:lastRenderedPageBreak/>
        <w:drawing>
          <wp:inline distT="0" distB="0" distL="0" distR="0" wp14:anchorId="3EC96E82" wp14:editId="50A149B7">
            <wp:extent cx="5570000" cy="3656380"/>
            <wp:effectExtent l="0" t="0" r="0" b="0"/>
            <wp:docPr id="201066" name="Picture 20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6" name="Hình 2.3d. Biểu đồ Use case Phân hệ Cổng tự phục vụ ESS &amp; Phân cấp hồ sơ (Nhóm D: UC15 - UC17)"/>
                    <pic:cNvPicPr>
                      <a:picLocks noChangeAspect="1"/>
                    </pic:cNvPicPr>
                  </pic:nvPicPr>
                  <pic:blipFill>
                    <a:blip r:embed="rId18" cstate="print"/>
                    <a:stretch>
                      <a:fillRect/>
                    </a:stretch>
                  </pic:blipFill>
                  <pic:spPr>
                    <a:xfrm>
                      <a:off x="0" y="0"/>
                      <a:ext cx="5570000" cy="3656380"/>
                    </a:xfrm>
                    <a:prstGeom prst="rect">
                      <a:avLst/>
                    </a:prstGeom>
                  </pic:spPr>
                </pic:pic>
              </a:graphicData>
            </a:graphic>
          </wp:inline>
        </w:drawing>
      </w:r>
    </w:p>
    <w:p w14:paraId="0BB00509" w14:textId="77777777" w:rsidR="00705A97" w:rsidRDefault="006D0969">
      <w:pPr>
        <w:spacing w:before="40" w:after="160"/>
        <w:jc w:val="center"/>
      </w:pPr>
      <w:r>
        <w:rPr>
          <w:rFonts w:ascii="Times New Roman" w:hAnsi="Times New Roman"/>
          <w:i/>
          <w:color w:val="000000"/>
          <w:sz w:val="24"/>
        </w:rPr>
        <w:t>Hình 2.3d. Biểu đồ Use case Phân hệ Cổng tự phục vụ ESS &amp; Phân cấp hồ sơ (Nhóm D: UC15 - UC17)</w:t>
      </w:r>
    </w:p>
    <w:p w14:paraId="7ABDD19B" w14:textId="77777777" w:rsidR="00705A97" w:rsidRDefault="006D0969">
      <w:pPr>
        <w:spacing w:after="60"/>
        <w:jc w:val="center"/>
      </w:pPr>
      <w:r>
        <w:rPr>
          <w:noProof/>
        </w:rPr>
        <w:lastRenderedPageBreak/>
        <w:drawing>
          <wp:inline distT="0" distB="0" distL="0" distR="0" wp14:anchorId="5695DF2D" wp14:editId="4E9F9830">
            <wp:extent cx="4626566" cy="6200000"/>
            <wp:effectExtent l="0" t="0" r="0" b="0"/>
            <wp:docPr id="378297" name="Picture 37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7" name="Hình 2.3e. Biểu đồ Use case Phân hệ Chấm công, Phân ca &amp; Điểm danh đa nguồn (Nhóm E: UC18 - UC25)"/>
                    <pic:cNvPicPr>
                      <a:picLocks noChangeAspect="1"/>
                    </pic:cNvPicPr>
                  </pic:nvPicPr>
                  <pic:blipFill>
                    <a:blip r:embed="rId19" cstate="print"/>
                    <a:stretch>
                      <a:fillRect/>
                    </a:stretch>
                  </pic:blipFill>
                  <pic:spPr>
                    <a:xfrm>
                      <a:off x="0" y="0"/>
                      <a:ext cx="4626566" cy="6200000"/>
                    </a:xfrm>
                    <a:prstGeom prst="rect">
                      <a:avLst/>
                    </a:prstGeom>
                  </pic:spPr>
                </pic:pic>
              </a:graphicData>
            </a:graphic>
          </wp:inline>
        </w:drawing>
      </w:r>
    </w:p>
    <w:p w14:paraId="5F1F0F02" w14:textId="77777777" w:rsidR="00705A97" w:rsidRDefault="006D0969">
      <w:pPr>
        <w:spacing w:before="40" w:after="160"/>
        <w:jc w:val="center"/>
      </w:pPr>
      <w:r>
        <w:rPr>
          <w:rFonts w:ascii="Times New Roman" w:hAnsi="Times New Roman"/>
          <w:i/>
          <w:color w:val="000000"/>
          <w:sz w:val="24"/>
        </w:rPr>
        <w:t>Hình 2.3e. Biểu đồ Use case Phân hệ Chấm công, Phân ca &amp; Điểm danh đa nguồn (Nhóm E: UC18 - UC25)</w:t>
      </w:r>
    </w:p>
    <w:p w14:paraId="458FA88D" w14:textId="77777777" w:rsidR="00705A97" w:rsidRDefault="006D0969" w:rsidP="003709D6">
      <w:pPr>
        <w:spacing w:after="60"/>
        <w:ind w:firstLine="0"/>
        <w:jc w:val="center"/>
      </w:pPr>
      <w:r>
        <w:rPr>
          <w:noProof/>
        </w:rPr>
        <w:lastRenderedPageBreak/>
        <w:drawing>
          <wp:inline distT="0" distB="0" distL="0" distR="0" wp14:anchorId="5B9E5748" wp14:editId="648749EF">
            <wp:extent cx="5570000" cy="6015600"/>
            <wp:effectExtent l="0" t="0" r="0" b="0"/>
            <wp:docPr id="423239" name="Picture 42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39" name="Hình 2.3f. Biểu đồ Use case Phân hệ Tiền lương, Chế độ đãi ngộ &amp; Phúc lợi (Nhóm F: UC26 - UC31)"/>
                    <pic:cNvPicPr>
                      <a:picLocks noChangeAspect="1"/>
                    </pic:cNvPicPr>
                  </pic:nvPicPr>
                  <pic:blipFill>
                    <a:blip r:embed="rId20" cstate="print"/>
                    <a:stretch>
                      <a:fillRect/>
                    </a:stretch>
                  </pic:blipFill>
                  <pic:spPr>
                    <a:xfrm>
                      <a:off x="0" y="0"/>
                      <a:ext cx="5570000" cy="6015600"/>
                    </a:xfrm>
                    <a:prstGeom prst="rect">
                      <a:avLst/>
                    </a:prstGeom>
                  </pic:spPr>
                </pic:pic>
              </a:graphicData>
            </a:graphic>
          </wp:inline>
        </w:drawing>
      </w:r>
    </w:p>
    <w:p w14:paraId="3342077C" w14:textId="77777777" w:rsidR="00705A97" w:rsidRDefault="006D0969">
      <w:pPr>
        <w:spacing w:before="40" w:after="160"/>
        <w:jc w:val="center"/>
      </w:pPr>
      <w:r>
        <w:rPr>
          <w:rFonts w:ascii="Times New Roman" w:hAnsi="Times New Roman"/>
          <w:i/>
          <w:color w:val="000000"/>
          <w:sz w:val="24"/>
        </w:rPr>
        <w:t>Hình 2.3f. Biểu đồ Use case Phân hệ Tiền lương, Chế độ đãi ngộ &amp; Phúc lợi (Nhóm F: UC26 - UC31)</w:t>
      </w:r>
    </w:p>
    <w:p w14:paraId="0725E6DC" w14:textId="77777777" w:rsidR="00705A97" w:rsidRDefault="006D0969" w:rsidP="00706A58">
      <w:pPr>
        <w:spacing w:after="60"/>
        <w:ind w:firstLine="0"/>
        <w:jc w:val="center"/>
      </w:pPr>
      <w:r>
        <w:rPr>
          <w:noProof/>
        </w:rPr>
        <w:lastRenderedPageBreak/>
        <w:drawing>
          <wp:inline distT="0" distB="0" distL="0" distR="0" wp14:anchorId="352C3B6E" wp14:editId="7CF0AA1F">
            <wp:extent cx="5570000" cy="5961608"/>
            <wp:effectExtent l="0" t="0" r="0" b="0"/>
            <wp:docPr id="30119" name="Picture 3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9" name="Hình 2.3g. Biểu đồ Use case Phân hệ Biến động nhân sự &amp; Thôi việc (Nhóm G: UC32 - UC36)"/>
                    <pic:cNvPicPr>
                      <a:picLocks noChangeAspect="1"/>
                    </pic:cNvPicPr>
                  </pic:nvPicPr>
                  <pic:blipFill>
                    <a:blip r:embed="rId21" cstate="print"/>
                    <a:stretch>
                      <a:fillRect/>
                    </a:stretch>
                  </pic:blipFill>
                  <pic:spPr>
                    <a:xfrm>
                      <a:off x="0" y="0"/>
                      <a:ext cx="5570000" cy="5961608"/>
                    </a:xfrm>
                    <a:prstGeom prst="rect">
                      <a:avLst/>
                    </a:prstGeom>
                  </pic:spPr>
                </pic:pic>
              </a:graphicData>
            </a:graphic>
          </wp:inline>
        </w:drawing>
      </w:r>
    </w:p>
    <w:p w14:paraId="54162BFC" w14:textId="77777777" w:rsidR="00705A97" w:rsidRDefault="006D0969">
      <w:pPr>
        <w:spacing w:before="40" w:after="160"/>
        <w:jc w:val="center"/>
      </w:pPr>
      <w:r>
        <w:rPr>
          <w:rFonts w:ascii="Times New Roman" w:hAnsi="Times New Roman"/>
          <w:i/>
          <w:color w:val="000000"/>
          <w:sz w:val="24"/>
        </w:rPr>
        <w:t>Hình 2.3g. Biểu đồ Use case Phân hệ Biến động nhân sự &amp; Thôi việc (Nhóm G: UC32 - UC36)</w:t>
      </w:r>
    </w:p>
    <w:p w14:paraId="71A246E0" w14:textId="77777777" w:rsidR="00705A97" w:rsidRDefault="006D0969" w:rsidP="00706A58">
      <w:pPr>
        <w:spacing w:after="60"/>
        <w:ind w:firstLine="0"/>
        <w:jc w:val="center"/>
      </w:pPr>
      <w:r>
        <w:rPr>
          <w:noProof/>
        </w:rPr>
        <w:lastRenderedPageBreak/>
        <w:drawing>
          <wp:inline distT="0" distB="0" distL="0" distR="0" wp14:anchorId="37BB6C2F" wp14:editId="2C3229E8">
            <wp:extent cx="5570000" cy="3194559"/>
            <wp:effectExtent l="0" t="0" r="0" b="0"/>
            <wp:docPr id="422828" name="Picture 42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8" name="Hình 2.3h. Biểu đồ Use case Phân hệ Đánh giá hiệu suất, Đào tạo &amp; Khiếu nại (Nhóm H: UC37 - UC39)"/>
                    <pic:cNvPicPr>
                      <a:picLocks noChangeAspect="1"/>
                    </pic:cNvPicPr>
                  </pic:nvPicPr>
                  <pic:blipFill>
                    <a:blip r:embed="rId22" cstate="print"/>
                    <a:stretch>
                      <a:fillRect/>
                    </a:stretch>
                  </pic:blipFill>
                  <pic:spPr>
                    <a:xfrm>
                      <a:off x="0" y="0"/>
                      <a:ext cx="5570000" cy="3194559"/>
                    </a:xfrm>
                    <a:prstGeom prst="rect">
                      <a:avLst/>
                    </a:prstGeom>
                  </pic:spPr>
                </pic:pic>
              </a:graphicData>
            </a:graphic>
          </wp:inline>
        </w:drawing>
      </w:r>
    </w:p>
    <w:p w14:paraId="7985E187" w14:textId="77777777" w:rsidR="00705A97" w:rsidRDefault="006D0969">
      <w:pPr>
        <w:spacing w:before="40" w:after="160"/>
        <w:jc w:val="center"/>
      </w:pPr>
      <w:r>
        <w:rPr>
          <w:rFonts w:ascii="Times New Roman" w:hAnsi="Times New Roman"/>
          <w:i/>
          <w:color w:val="000000"/>
          <w:sz w:val="24"/>
        </w:rPr>
        <w:t>Hình 2.3h. Biểu đồ Use case Phân hệ Đánh giá hiệu suất, Đào tạo &amp; Khiếu nại (Nhóm H: UC37 - UC39)</w:t>
      </w:r>
    </w:p>
    <w:p w14:paraId="2029F673" w14:textId="77777777" w:rsidR="00705A97" w:rsidRDefault="006D0969" w:rsidP="00706A58">
      <w:pPr>
        <w:spacing w:after="60"/>
        <w:ind w:firstLine="0"/>
        <w:jc w:val="center"/>
      </w:pPr>
      <w:r>
        <w:rPr>
          <w:noProof/>
        </w:rPr>
        <w:drawing>
          <wp:inline distT="0" distB="0" distL="0" distR="0" wp14:anchorId="1B7E732A" wp14:editId="5D14C97B">
            <wp:extent cx="5570000" cy="4428240"/>
            <wp:effectExtent l="0" t="0" r="0" b="0"/>
            <wp:docPr id="361996" name="Picture 36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96" name="Hình 2.3i. Biểu đồ Use case Phân hệ Chuẩn cán bộ &amp; Báo cáo Nhà nước (Nhóm I: UC40 - UC43)"/>
                    <pic:cNvPicPr>
                      <a:picLocks noChangeAspect="1"/>
                    </pic:cNvPicPr>
                  </pic:nvPicPr>
                  <pic:blipFill>
                    <a:blip r:embed="rId23" cstate="print"/>
                    <a:stretch>
                      <a:fillRect/>
                    </a:stretch>
                  </pic:blipFill>
                  <pic:spPr>
                    <a:xfrm>
                      <a:off x="0" y="0"/>
                      <a:ext cx="5570000" cy="4428240"/>
                    </a:xfrm>
                    <a:prstGeom prst="rect">
                      <a:avLst/>
                    </a:prstGeom>
                  </pic:spPr>
                </pic:pic>
              </a:graphicData>
            </a:graphic>
          </wp:inline>
        </w:drawing>
      </w:r>
    </w:p>
    <w:p w14:paraId="04E05DBE" w14:textId="77777777" w:rsidR="00705A97" w:rsidRDefault="006D0969">
      <w:pPr>
        <w:spacing w:before="40" w:after="160"/>
        <w:jc w:val="center"/>
      </w:pPr>
      <w:r>
        <w:rPr>
          <w:rFonts w:ascii="Times New Roman" w:hAnsi="Times New Roman"/>
          <w:i/>
          <w:color w:val="000000"/>
          <w:sz w:val="24"/>
        </w:rPr>
        <w:lastRenderedPageBreak/>
        <w:t>Hình 2.3i. Biểu đồ Use case Phân hệ Chuẩn cán bộ &amp; Báo cáo Nhà nước (Nhóm I: UC40 - UC43)</w:t>
      </w:r>
    </w:p>
    <w:p w14:paraId="2E78EBD6" w14:textId="77777777" w:rsidR="00705A97" w:rsidRDefault="006D0969" w:rsidP="006170F7">
      <w:pPr>
        <w:spacing w:after="60"/>
        <w:ind w:firstLine="0"/>
        <w:jc w:val="center"/>
      </w:pPr>
      <w:r>
        <w:rPr>
          <w:noProof/>
        </w:rPr>
        <w:drawing>
          <wp:inline distT="0" distB="0" distL="0" distR="0" wp14:anchorId="01824882" wp14:editId="7E244803">
            <wp:extent cx="5570000" cy="4164764"/>
            <wp:effectExtent l="0" t="0" r="0" b="0"/>
            <wp:docPr id="56346" name="Picture 5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6" name="Hình 2.3j. Biểu đồ Use case Phân hệ Quản trị Tri thức SOP &amp; Điều hành hệ thống (Nhóm J: UC44 - UC47)"/>
                    <pic:cNvPicPr>
                      <a:picLocks noChangeAspect="1"/>
                    </pic:cNvPicPr>
                  </pic:nvPicPr>
                  <pic:blipFill>
                    <a:blip r:embed="rId24" cstate="print"/>
                    <a:stretch>
                      <a:fillRect/>
                    </a:stretch>
                  </pic:blipFill>
                  <pic:spPr>
                    <a:xfrm>
                      <a:off x="0" y="0"/>
                      <a:ext cx="5570000" cy="4164764"/>
                    </a:xfrm>
                    <a:prstGeom prst="rect">
                      <a:avLst/>
                    </a:prstGeom>
                  </pic:spPr>
                </pic:pic>
              </a:graphicData>
            </a:graphic>
          </wp:inline>
        </w:drawing>
      </w:r>
    </w:p>
    <w:p w14:paraId="6FFC31DA" w14:textId="77777777" w:rsidR="00705A97" w:rsidRDefault="006D0969">
      <w:pPr>
        <w:spacing w:before="40" w:after="160"/>
        <w:jc w:val="center"/>
      </w:pPr>
      <w:r>
        <w:rPr>
          <w:rFonts w:ascii="Times New Roman" w:hAnsi="Times New Roman"/>
          <w:i/>
          <w:color w:val="000000"/>
          <w:sz w:val="24"/>
        </w:rPr>
        <w:t>Hình 2.3j. Biểu đồ Use case Phân hệ Quản trị Tri thức SOP &amp; Điều hành hệ thống (Nhóm J: UC44 - UC47)</w:t>
      </w:r>
    </w:p>
    <w:p w14:paraId="3911727B" w14:textId="77777777" w:rsidR="00705A97" w:rsidRDefault="006D0969">
      <w:pPr>
        <w:pStyle w:val="mc2"/>
        <w:spacing w:before="120"/>
        <w:ind w:firstLine="0"/>
        <w:jc w:val="left"/>
      </w:pPr>
      <w:r>
        <w:rPr>
          <w:rFonts w:ascii="Times New Roman" w:hAnsi="Times New Roman"/>
          <w:b/>
          <w:bCs/>
          <w:iCs/>
          <w:color w:val="000000"/>
          <w:szCs w:val="26"/>
        </w:rPr>
        <w:t>2.1.5. Phân tầng yêu cầu: từ quy trình nghiệp vụ đến use case hệ thống</w:t>
      </w:r>
    </w:p>
    <w:p w14:paraId="6D619CF1" w14:textId="77777777" w:rsidR="00705A97" w:rsidRDefault="006D0969">
      <w:r>
        <w:rPr>
          <w:rFonts w:ascii="Times New Roman" w:hAnsi="Times New Roman"/>
          <w:color w:val="000000"/>
          <w:szCs w:val="26"/>
        </w:rPr>
        <w:t>Để đảm bảo hệ thống phần mềm đáp ứng chuẩn xác nhu cầu vận hành thực tế của Công ty Cổ phần Phần mềm Saigon Technology, kiến trúc phân tích thực hiện chuyển hóa yêu cầu qua 3 tầng: Tầng quy trình nghiệp vụ thực tế doanh nghiệp -&gt; Tầng Use case nghiệp vụ -&gt; Tầng Use case hệ thống cài đặt trên phần mềm.</w:t>
      </w:r>
    </w:p>
    <w:p w14:paraId="54CEB599" w14:textId="77777777" w:rsidR="00705A97" w:rsidRDefault="006D0969">
      <w:r>
        <w:rPr>
          <w:rFonts w:ascii="Times New Roman" w:hAnsi="Times New Roman"/>
          <w:color w:val="000000"/>
          <w:szCs w:val="26"/>
        </w:rPr>
        <w:t>Dưới đây là mô tả chi tiết 18 quy trình nghiệp vụ cốt lõi đang được vận hành và số hóa hoàn chỉnh trên hệ thống:</w:t>
      </w:r>
    </w:p>
    <w:p w14:paraId="191985BA" w14:textId="77777777" w:rsidR="00705A97" w:rsidRDefault="006D0969">
      <w:r>
        <w:rPr>
          <w:rFonts w:ascii="Times New Roman" w:hAnsi="Times New Roman"/>
          <w:b/>
          <w:bCs/>
          <w:color w:val="000000"/>
          <w:szCs w:val="26"/>
        </w:rPr>
        <w:t>1. Quy trình Tuyển dụng nhân sự &amp; Quản lý ứng viên (Recruitment &amp; Applicant Tracking):</w:t>
      </w:r>
    </w:p>
    <w:p w14:paraId="032BED91" w14:textId="77777777" w:rsidR="00705A97" w:rsidRDefault="006D0969">
      <w:r>
        <w:rPr>
          <w:rFonts w:ascii="Times New Roman" w:hAnsi="Times New Roman"/>
          <w:color w:val="000000"/>
          <w:szCs w:val="26"/>
        </w:rPr>
        <w:lastRenderedPageBreak/>
        <w:t>Bối cảnh &amp; Căn cứ: Áp dụng khi các dự án phần mềm ký thêm hợp đồng với khách hàng quốc tế hoặc cần bổ sung nhân lực thay thế hao hụt tự nhiên. Căn cứ vào định biên dự án, ngân sách và bản mô tả công việc (JD).</w:t>
      </w:r>
    </w:p>
    <w:p w14:paraId="4745819B" w14:textId="77777777" w:rsidR="00705A97" w:rsidRDefault="006D0969">
      <w:r>
        <w:rPr>
          <w:rFonts w:ascii="Times New Roman" w:hAnsi="Times New Roman"/>
          <w:color w:val="000000"/>
          <w:szCs w:val="26"/>
        </w:rPr>
        <w:t>Trình tự thực hiện: Trưởng dự án lập phiếu đề xuất tuyển dụng trên hệ thống; Hệ thống kiểm tra định biên nhân sự phòng ban và gửi chuyên viên tuyển dụng thẩm định; Kế toán trưởng xác nhận khả năng chi trả của quỹ ngân sách; Giám đốc duyệt mở vị trí tuyển dụng. Chuyên viên tuyển dụng đăng tin trên bảng Kanban ATS (/recruitment-ats), tiếp nhận hồ sơ ứng viên, điều phối phỏng vấn 2 vòng (năng lực kỹ thuật và văn hóa), chấm điểm Scorecard. Khi đạt yêu cầu, HR gửi thư mời nhận việc (Offer) và bấm "1-Click Nhận việc" để tự động chuyển ứng viên thành nhân viên chính thức.</w:t>
      </w:r>
    </w:p>
    <w:p w14:paraId="5089FE69" w14:textId="77777777" w:rsidR="00705A97" w:rsidRDefault="006D0969">
      <w:r>
        <w:rPr>
          <w:rFonts w:ascii="Times New Roman" w:hAnsi="Times New Roman"/>
          <w:color w:val="000000"/>
          <w:szCs w:val="26"/>
        </w:rPr>
        <w:t>Ánh xạ Use case &amp; Giao diện: UC04, UC05, UC06, UC07, UC08. Giao diện: Tuyển dụng ATS (/recruitment-ats), Danh mục vị trí (/admin/catalogs).</w:t>
      </w:r>
    </w:p>
    <w:p w14:paraId="58F1F096" w14:textId="77777777" w:rsidR="00705A97" w:rsidRDefault="006D0969">
      <w:r>
        <w:rPr>
          <w:rFonts w:ascii="Times New Roman" w:hAnsi="Times New Roman"/>
          <w:b/>
          <w:bCs/>
          <w:color w:val="000000"/>
          <w:szCs w:val="26"/>
        </w:rPr>
        <w:t>2. Quy trình Tiếp nhận hồ sơ &amp; Hội nhập nhân viên mới (Onboarding &amp; Integration):</w:t>
      </w:r>
    </w:p>
    <w:p w14:paraId="54A7A0A7" w14:textId="77777777" w:rsidR="00705A97" w:rsidRDefault="006D0969">
      <w:r>
        <w:rPr>
          <w:rFonts w:ascii="Times New Roman" w:hAnsi="Times New Roman"/>
          <w:color w:val="000000"/>
          <w:szCs w:val="26"/>
        </w:rPr>
        <w:t>Bối cảnh &amp; Căn cứ: Áp dụng trong ngày đầu tiên tiếp nhận nhân sự, bảo đảm tuân thủ quy chuẩn An ninh thông tin ISO/IEC 27001 và Thỏa thuận bảo mật thông tin khách hàng (NDA).</w:t>
      </w:r>
    </w:p>
    <w:p w14:paraId="3DCB11AB" w14:textId="77777777" w:rsidR="00705A97" w:rsidRDefault="006D0969">
      <w:r>
        <w:rPr>
          <w:rFonts w:ascii="Times New Roman" w:hAnsi="Times New Roman"/>
          <w:color w:val="000000"/>
          <w:szCs w:val="26"/>
        </w:rPr>
        <w:t>Trình tự thực hiện: Sau khi ứng viên đồng ý nhận việc, chuyên viên hồ sơ đối chiếu văn bằng gốc, CCCD gắn chip và ký hợp đồng thử việc; Hệ thống tự động sinh Mã nhân viên duy nhất và kích hoạt tài khoản cổng thông tin nội bộ; Bộ phận Hành chính cấp phát chỗ ngồi, thẻ từ; Bộ phận IT kích hoạt tài khoản hệ thống (Email, Slack, Jira, VPN) và máy trạm làm việc; Hệ thống tự động gán Lộ trình hội nhập 14 ngày (Onboarding Checklist) gồm các nhiệm vụ đào tạo chính sách và thiết lập môi trường phát triển dưới sự hướng dẫn của Mentor.</w:t>
      </w:r>
    </w:p>
    <w:p w14:paraId="32718F49" w14:textId="77777777" w:rsidR="00705A97" w:rsidRDefault="006D0969">
      <w:r>
        <w:rPr>
          <w:rFonts w:ascii="Times New Roman" w:hAnsi="Times New Roman"/>
          <w:color w:val="000000"/>
          <w:szCs w:val="26"/>
        </w:rPr>
        <w:t>Ánh xạ Use case &amp; Giao diện: UC09, UC10, UC11, UC14. Giao diện: Hồ sơ nhân viên (/employees, /employees/[id]), Tài liệu hội nhập (/documents), Quản trị người dùng (/admin/users).</w:t>
      </w:r>
    </w:p>
    <w:p w14:paraId="4992A5E8" w14:textId="77777777" w:rsidR="00705A97" w:rsidRDefault="006D0969">
      <w:r>
        <w:rPr>
          <w:rFonts w:ascii="Times New Roman" w:hAnsi="Times New Roman"/>
          <w:b/>
          <w:bCs/>
          <w:color w:val="000000"/>
          <w:szCs w:val="26"/>
        </w:rPr>
        <w:lastRenderedPageBreak/>
        <w:t>3. Quy trình Đánh giá Thử việc &amp; Ký Hợp đồng chính thức (Probation Assessment &amp; Contract Signing):</w:t>
      </w:r>
    </w:p>
    <w:p w14:paraId="19F38C93" w14:textId="77777777" w:rsidR="00705A97" w:rsidRDefault="006D0969">
      <w:r>
        <w:rPr>
          <w:rFonts w:ascii="Times New Roman" w:hAnsi="Times New Roman"/>
          <w:color w:val="000000"/>
          <w:szCs w:val="26"/>
        </w:rPr>
        <w:t>Bối cảnh &amp; Căn cứ: Căn cứ Điều 24 đến Điều 27 Bộ luật Lao động 2019 về thời hạn thử việc (tối đa 60 ngày đối với công việc kỹ thuật chuyên môn).</w:t>
      </w:r>
    </w:p>
    <w:p w14:paraId="2F64AE55" w14:textId="77777777" w:rsidR="00705A97" w:rsidRDefault="006D0969">
      <w:r>
        <w:rPr>
          <w:rFonts w:ascii="Times New Roman" w:hAnsi="Times New Roman"/>
          <w:color w:val="000000"/>
          <w:szCs w:val="26"/>
        </w:rPr>
        <w:t>Trình tự thực hiện: Trước ngày kết thúc thử việc 15 ngày, hệ thống tự động gửi thông báo nhắc nhở Trưởng dự án và HR; Trưởng dự án thực hiện chấm điểm đánh giá thử việc về năng suất code, tỷ lệ lỗi và thái độ làm việc; Chuyên viên tiền lương đối chiếu thang bảng lương để xác định mức thu nhập chính thức; Giám đốc phê duyệt kết quả; Hệ thống sinh Hợp đồng lao động có thời hạn và kích hoạt việc tham gia BHXH bắt buộc từ ngày ký hợp đồng chính thức.</w:t>
      </w:r>
    </w:p>
    <w:p w14:paraId="4480BEEE" w14:textId="77777777" w:rsidR="00705A97" w:rsidRDefault="006D0969">
      <w:r>
        <w:rPr>
          <w:rFonts w:ascii="Times New Roman" w:hAnsi="Times New Roman"/>
          <w:color w:val="000000"/>
          <w:szCs w:val="26"/>
        </w:rPr>
        <w:t>Ánh xạ Use case &amp; Giao diện: UC10, UC13. Giao diện: Hồ sơ nhân viên - Tab Hợp đồng (/employees/[id]), Biến động nhân sự (/personnel), Khung bậc lương (/salary-ranks).</w:t>
      </w:r>
    </w:p>
    <w:p w14:paraId="1A299850" w14:textId="77777777" w:rsidR="00705A97" w:rsidRDefault="006D0969">
      <w:r>
        <w:rPr>
          <w:rFonts w:ascii="Times New Roman" w:hAnsi="Times New Roman"/>
          <w:b/>
          <w:bCs/>
          <w:color w:val="000000"/>
          <w:szCs w:val="26"/>
        </w:rPr>
        <w:t>4. Quy trình Phân ca, Chấm công &amp; Điểm danh đa nguồn (Shift Scheduling &amp; Multi-source Attendance):</w:t>
      </w:r>
    </w:p>
    <w:p w14:paraId="48C50576" w14:textId="77777777" w:rsidR="00705A97" w:rsidRDefault="006D0969">
      <w:r>
        <w:rPr>
          <w:rFonts w:ascii="Times New Roman" w:hAnsi="Times New Roman"/>
          <w:color w:val="000000"/>
          <w:szCs w:val="26"/>
        </w:rPr>
        <w:t>Bối cảnh &amp; Căn cứ: Phục vụ hơn 430 kỹ sư làm việc tại TP.HCM và Đà Nẵng theo nhiều ca: hành chính, lệch giờ (US/EU shift) và làm việc từ xa (Remote/Hybrid). Căn cứ Điều 97 Bộ luật Lao động 2019 về ghi nhận thời gian làm việc.</w:t>
      </w:r>
    </w:p>
    <w:p w14:paraId="496F55E2" w14:textId="77777777" w:rsidR="00705A97" w:rsidRDefault="006D0969">
      <w:r>
        <w:rPr>
          <w:rFonts w:ascii="Times New Roman" w:hAnsi="Times New Roman"/>
          <w:color w:val="000000"/>
          <w:szCs w:val="26"/>
        </w:rPr>
        <w:t>Trình tự thực hiện: Trưởng dự án hoặc HR lập lịch phân ca cho từng nhân sự hoặc nhóm dự án; Hàng ngày, nhân viên thực hiện điểm danh qua một trong các kênh chuẩn hóa: (a) Máy chấm công vân tay/thẻ từ đẩy dữ liệu qua webhook có chữ ký HMAC-SHA256, (b) Kiosk nhận diện khuôn mặt sinh trắc học kết hợp cảm biến hồng ngoại IR chống giả mạo tại sảnh (/check-in), (c) Web Check-in trên cổng ESS; Hệ thống tự động ghép ca, tính toán giờ làm việc thực tế, thời gian đi muộn, về sớm và xác định trạng thái ngày công; Trường hợp quên điểm danh, nhân viên nộp đơn giải trình kèm minh chứng để quản lý phê duyệt hiệu chỉnh; Đến ngày 25 hàng tháng, chuyên viên nhân sự chốt bảng chấm công chuẩn bị cho kỳ tính lương.</w:t>
      </w:r>
    </w:p>
    <w:p w14:paraId="4F3EAD05" w14:textId="77777777" w:rsidR="00705A97" w:rsidRDefault="006D0969">
      <w:r>
        <w:rPr>
          <w:rFonts w:ascii="Times New Roman" w:hAnsi="Times New Roman"/>
          <w:color w:val="000000"/>
          <w:szCs w:val="26"/>
        </w:rPr>
        <w:lastRenderedPageBreak/>
        <w:t>Ánh xạ Use case &amp; Giao diện: UC18, UC19, UC20, UC23, UC24, UC25. Giao diện: Bảng chấm công (/attendance), Phân ca (/shifts), Kiosk điểm danh (/check-in), Quản trị máy chấm công (/admin/attendance).</w:t>
      </w:r>
    </w:p>
    <w:p w14:paraId="32808490" w14:textId="77777777" w:rsidR="00705A97" w:rsidRDefault="006D0969">
      <w:r>
        <w:rPr>
          <w:rFonts w:ascii="Times New Roman" w:hAnsi="Times New Roman"/>
          <w:b/>
          <w:bCs/>
          <w:color w:val="000000"/>
          <w:szCs w:val="26"/>
        </w:rPr>
        <w:t>5. Quy trình Quản lý Nghỉ phép (Leave Management):</w:t>
      </w:r>
    </w:p>
    <w:p w14:paraId="076A69CC" w14:textId="77777777" w:rsidR="00705A97" w:rsidRDefault="006D0969">
      <w:r>
        <w:rPr>
          <w:rFonts w:ascii="Times New Roman" w:hAnsi="Times New Roman"/>
          <w:color w:val="000000"/>
          <w:szCs w:val="26"/>
        </w:rPr>
        <w:t>Bối cảnh &amp; Căn cứ: Căn cứ Điều 113 đến Điều 115 Bộ luật Lao động 2019 về chế độ nghỉ phép năm (12 ngày phép cơ bản, cộng thêm 1 ngày sau mỗi 5 năm thâm niên) và các chế độ nghỉ việc riêng, nghỉ bảo hiểm (ốm đau, thai sản).</w:t>
      </w:r>
    </w:p>
    <w:p w14:paraId="186976A7" w14:textId="77777777" w:rsidR="00705A97" w:rsidRDefault="006D0969">
      <w:r>
        <w:rPr>
          <w:rFonts w:ascii="Times New Roman" w:hAnsi="Times New Roman"/>
          <w:color w:val="000000"/>
          <w:szCs w:val="26"/>
        </w:rPr>
        <w:t>Trình tự thực hiện: Nhân viên tra cứu số dư phép khả dụng trên cổng ESS (/leave) và tạo đơn xin nghỉ phép; Hệ thống tự động kiểm tra số dư: nếu quỹ phép còn đủ, chuyển đơn tới Trưởng dự án phê duyệt; Trưởng dự án cân đối tiến độ chạy nước rút (Sprint) để phê duyệt hoặc từ chối; Khi đơn được duyệt, hệ thống tự động trừ quỹ phép ngay lập tức và nạp ngày nghỉ vào bảng chấm công tháng; Bộ phận C&amp;B theo dõi các chứng từ nghỉ ốm đau, thai sản để làm thủ tục trợ cấp BHXH.</w:t>
      </w:r>
    </w:p>
    <w:p w14:paraId="20F99958" w14:textId="77777777" w:rsidR="00705A97" w:rsidRDefault="006D0969">
      <w:r>
        <w:rPr>
          <w:rFonts w:ascii="Times New Roman" w:hAnsi="Times New Roman"/>
          <w:color w:val="000000"/>
          <w:szCs w:val="26"/>
        </w:rPr>
        <w:t>Ánh xạ Use case &amp; Giao diện: UC15, UC21. Giao diện: Quản lý nghỉ phép (/leave), Cổng thông tin nhân viên (/ess).</w:t>
      </w:r>
    </w:p>
    <w:p w14:paraId="227C930C" w14:textId="77777777" w:rsidR="00705A97" w:rsidRDefault="006D0969">
      <w:r>
        <w:rPr>
          <w:rFonts w:ascii="Times New Roman" w:hAnsi="Times New Roman"/>
          <w:b/>
          <w:bCs/>
          <w:color w:val="000000"/>
          <w:szCs w:val="26"/>
        </w:rPr>
        <w:t>6. Quy trình Quản lý Làm thêm giờ (Overtime Management - OT):</w:t>
      </w:r>
    </w:p>
    <w:p w14:paraId="2021F12D" w14:textId="77777777" w:rsidR="00705A97" w:rsidRDefault="006D0969">
      <w:r>
        <w:rPr>
          <w:rFonts w:ascii="Times New Roman" w:hAnsi="Times New Roman"/>
          <w:color w:val="000000"/>
          <w:szCs w:val="26"/>
        </w:rPr>
        <w:t>Bối cảnh &amp; Căn cứ: Căn cứ Điều 107 Bộ luật Lao động 2019 và Nghị định 145/2020/NĐ-CP về giới hạn làm thêm giờ (tối đa không quá 40 giờ/tháng và 200 giờ/năm).</w:t>
      </w:r>
    </w:p>
    <w:p w14:paraId="512E1F91" w14:textId="77777777" w:rsidR="00705A97" w:rsidRDefault="006D0969">
      <w:r>
        <w:rPr>
          <w:rFonts w:ascii="Times New Roman" w:hAnsi="Times New Roman"/>
          <w:color w:val="000000"/>
          <w:szCs w:val="26"/>
        </w:rPr>
        <w:t>Trình tự thực hiện: Khi dự án cần huy động làm thêm giờ để kịp tiến độ bàn giao sản phẩm, Trưởng dự án lập kế hoạch OT hoặc nhân viên nộp đơn đăng ký trước; Hệ thống tự động kiểm tra số giờ lũy kế trong tháng và trong năm: nếu vượt trần quy định, tự động chặn đăng ký; Sau khi hoàn thành ca làm thêm, nhân viên điểm danh xác nhận và nộp bảng kê khối lượng công việc; Quản lý dự án phê duyệt nghiệm thu giờ công; Hệ thống tự động tính hệ số lương làm thêm (150% ngày thường, 200% ngày nghỉ cuối tuần, 300% ngày lễ) nạp vào bảng lương tháng.</w:t>
      </w:r>
    </w:p>
    <w:p w14:paraId="717DDDCE" w14:textId="77777777" w:rsidR="00705A97" w:rsidRDefault="006D0969">
      <w:r>
        <w:rPr>
          <w:rFonts w:ascii="Times New Roman" w:hAnsi="Times New Roman"/>
          <w:color w:val="000000"/>
          <w:szCs w:val="26"/>
        </w:rPr>
        <w:t>Ánh xạ Use case &amp; Giao diện: UC15, UC22. Giao diện: Quản lý làm thêm giờ (/overtime), Bảng chấm công (/attendance).</w:t>
      </w:r>
    </w:p>
    <w:p w14:paraId="04B329C4" w14:textId="77777777" w:rsidR="00705A97" w:rsidRDefault="006D0969">
      <w:r>
        <w:rPr>
          <w:rFonts w:ascii="Times New Roman" w:hAnsi="Times New Roman"/>
          <w:b/>
          <w:bCs/>
          <w:color w:val="000000"/>
          <w:szCs w:val="26"/>
        </w:rPr>
        <w:lastRenderedPageBreak/>
        <w:t>7. Quy trình Chu kỳ Tính &amp; Khóa Bảng lương hàng tháng (Monthly Payroll Cycle):</w:t>
      </w:r>
    </w:p>
    <w:p w14:paraId="6855F67A" w14:textId="77777777" w:rsidR="00705A97" w:rsidRDefault="006D0969">
      <w:r>
        <w:rPr>
          <w:rFonts w:ascii="Times New Roman" w:hAnsi="Times New Roman"/>
          <w:color w:val="000000"/>
          <w:szCs w:val="26"/>
        </w:rPr>
        <w:t>Bối cảnh &amp; Căn cứ: Căn cứ Điều 90 đến Điều 104 Bộ luật Lao động 2019, Luật Thuế TNCN và Luật Bảo hiểm xã hội hiện hành.</w:t>
      </w:r>
    </w:p>
    <w:p w14:paraId="44DDA1F4" w14:textId="77777777" w:rsidR="00705A97" w:rsidRDefault="006D0969">
      <w:r>
        <w:rPr>
          <w:rFonts w:ascii="Times New Roman" w:hAnsi="Times New Roman"/>
          <w:color w:val="000000"/>
          <w:szCs w:val="26"/>
        </w:rPr>
        <w:t>Trình tự thực hiện: Vào ngày 25 hàng tháng, bộ phận nhân sự khóa dữ liệu chấm công; Chuyên viên tiền lương kích hoạt Chức năng tính lương tự động (/payroll-engine); Hệ thống tự động tính toán chi tiết: lương thời gian theo ngày công thực tế, lương làm thêm giờ, phụ cấp, thưởng dự án, trích nộp bảo hiểm xã hội (10.5%), giảm trừ gia cảnh, tính thuế TNCN theo biểu lũy tiến và khấu trừ nợ vay phúc lợi (đảm bảo tổng khấu trừ không vượt quá 30% lương Net); Kế toán trưởng đối soát tổng quỹ lương; Giám đốc phê duyệt điện tử; Chuyên viên nhân sự chuyển trạng thái kỳ lương sang LOCKED (kích hoạt cơ chế bất biến, chặn hoàn toàn mọi thao tác tính lại với lỗi HTTP 409); Hệ thống kết xuất lệnh chi ngân hàng và phát hành Phiếu lương điện tử (ePayslip) bảo mật tới từng nhân viên qua cổng ESS.</w:t>
      </w:r>
    </w:p>
    <w:p w14:paraId="059ADC3F" w14:textId="77777777" w:rsidR="00705A97" w:rsidRDefault="006D0969">
      <w:r>
        <w:rPr>
          <w:rFonts w:ascii="Times New Roman" w:hAnsi="Times New Roman"/>
          <w:color w:val="000000"/>
          <w:szCs w:val="26"/>
        </w:rPr>
        <w:t>Ánh xạ Use case &amp; Giao diện: UC25, UC26, UC27, UC28. Giao diện: Chức năng tính lương tự động (/payroll-engine), Phiếu lương cá nhân (/ess), Báo cáo nhân sự (/personnel-reports).</w:t>
      </w:r>
    </w:p>
    <w:p w14:paraId="20FFFEC2" w14:textId="77777777" w:rsidR="00705A97" w:rsidRDefault="006D0969">
      <w:r>
        <w:rPr>
          <w:rFonts w:ascii="Times New Roman" w:hAnsi="Times New Roman"/>
          <w:b/>
          <w:bCs/>
          <w:color w:val="000000"/>
          <w:szCs w:val="26"/>
        </w:rPr>
        <w:t>8. Quy trình Tạm ứng Lương &amp; Khoản vay phúc lợi (Advance &amp; Welfare Loans):</w:t>
      </w:r>
    </w:p>
    <w:p w14:paraId="17DD0FDA" w14:textId="77777777" w:rsidR="00705A97" w:rsidRDefault="006D0969">
      <w:r>
        <w:rPr>
          <w:rFonts w:ascii="Times New Roman" w:hAnsi="Times New Roman"/>
          <w:color w:val="000000"/>
          <w:szCs w:val="26"/>
        </w:rPr>
        <w:t>Bối cảnh &amp; Căn cứ: Căn cứ Điều 101 và Điều 102 Bộ luật Lao động 2019 về tạm ứng tiền lương, giới hạn khấu trừ lương (không quá 30% thực lĩnh) và Quy chế Quỹ phúc lợi nội bộ của Saigon Technology (hạn mức luân chuyển 2 tỷ VNĐ).</w:t>
      </w:r>
    </w:p>
    <w:p w14:paraId="16B5DA97" w14:textId="77777777" w:rsidR="00705A97" w:rsidRDefault="006D0969">
      <w:r>
        <w:rPr>
          <w:rFonts w:ascii="Times New Roman" w:hAnsi="Times New Roman"/>
          <w:color w:val="000000"/>
          <w:szCs w:val="26"/>
        </w:rPr>
        <w:t xml:space="preserve">Trình tự thực hiện: Nhân viên sử dụng công cụ mô phỏng tài chính trên giao diện /loans kéo chọn số tiền và thời hạn vay (6-36 tháng); Hệ thống tự động tính số tiền trích nợ mỗi kỳ (EMI) và kiểm tra ngưỡng an toàn thu nhập theo Điều 102 (nếu tỷ lệ khấu trừ &gt; 30% lương Net, hệ thống cảnh báo và yêu cầu kéo dài kỳ hạn); Nhân viên nộp hồ sơ theo các gói mục tiêu; Chuyên viên C&amp;B sử dụng công cụ phê duyệt nhanh 1-chạm hoặc trình Giám đốc phê duyệt; Sau khi giải ngân, hệ thống tự động </w:t>
      </w:r>
      <w:r>
        <w:rPr>
          <w:rFonts w:ascii="Times New Roman" w:hAnsi="Times New Roman"/>
          <w:color w:val="000000"/>
          <w:szCs w:val="26"/>
        </w:rPr>
        <w:lastRenderedPageBreak/>
        <w:t>sinh lịch trình hoàn nợ và tự động nạp khoản trích trừ vào phiếu lương hàng tháng; Nhân viên có thể thực hiện tất toán sớm bất kỳ lúc nào trực tiếp trên giao diện mà không chịu phí phạt.</w:t>
      </w:r>
    </w:p>
    <w:p w14:paraId="598F95C4" w14:textId="77777777" w:rsidR="00705A97" w:rsidRDefault="006D0969">
      <w:r>
        <w:rPr>
          <w:rFonts w:ascii="Times New Roman" w:hAnsi="Times New Roman"/>
          <w:color w:val="000000"/>
          <w:szCs w:val="26"/>
        </w:rPr>
        <w:t>Ánh xạ Use case &amp; Giao diện: UC15, UC29. Giao diện: Quản trị Phúc lợi &amp; Khoản vay (/loans), Cổng ESS (/ess), Chức năng tính lương tự động (/payroll-engine).</w:t>
      </w:r>
    </w:p>
    <w:p w14:paraId="747161E8" w14:textId="77777777" w:rsidR="00705A97" w:rsidRDefault="006D0969">
      <w:r>
        <w:rPr>
          <w:rFonts w:ascii="Times New Roman" w:hAnsi="Times New Roman"/>
          <w:b/>
          <w:bCs/>
          <w:color w:val="000000"/>
          <w:szCs w:val="26"/>
        </w:rPr>
        <w:t>9. Quy trình Đề xuất công tác &amp; Quyết toán chi phí (Travel &amp; Expense Claims):</w:t>
      </w:r>
    </w:p>
    <w:p w14:paraId="3CC5FC17" w14:textId="77777777" w:rsidR="00705A97" w:rsidRDefault="006D0969">
      <w:r>
        <w:rPr>
          <w:rFonts w:ascii="Times New Roman" w:hAnsi="Times New Roman"/>
          <w:color w:val="000000"/>
          <w:szCs w:val="26"/>
        </w:rPr>
        <w:t>Bối cảnh &amp; Căn cứ: Phục vụ các đợt cử chuyên gia, kỹ sư đi công tác tại các chi nhánh (Hà Nội, Đà Nẵng, TP.HCM) hoặc làm việc trực tiếp tại văn phòng khách hàng quốc tế (Onsite). Căn cứ Quy chế tài chính nội bộ và quy định về chứng từ thuế hợp lệ.</w:t>
      </w:r>
    </w:p>
    <w:p w14:paraId="1264CD1C" w14:textId="77777777" w:rsidR="00705A97" w:rsidRDefault="006D0969">
      <w:r>
        <w:rPr>
          <w:rFonts w:ascii="Times New Roman" w:hAnsi="Times New Roman"/>
          <w:color w:val="000000"/>
          <w:szCs w:val="26"/>
        </w:rPr>
        <w:t>Trình tự thực hiện: Kỹ sư lập đề xuất công tác trên hệ thống, nêu rõ địa điểm, thời gian và dự toán kinh phí; Quản lý dự án và Giám đốc phê duyệt; Kế toán giải ngân tạm ứng; Sau chuyến công tác, nhân viên đính kèm các hóa đơn điện tử hợp lệ (vé máy bay, khách sạn, công tác phí theo ngày) lập bảng thanh quyết toán chi phí; Kế toán thẩm tra hóa đơn và chi trả phần chênh lệch hoặc thu hồi tạm ứng thừa.</w:t>
      </w:r>
    </w:p>
    <w:p w14:paraId="401D5AFA" w14:textId="77777777" w:rsidR="00705A97" w:rsidRDefault="006D0969">
      <w:r>
        <w:rPr>
          <w:rFonts w:ascii="Times New Roman" w:hAnsi="Times New Roman"/>
          <w:color w:val="000000"/>
          <w:szCs w:val="26"/>
        </w:rPr>
        <w:t>Ánh xạ Use case &amp; Giao diện: UC15, UC30. Giao diện: Quản lý công tác phí (/expense-claims), Cổng ESS (/ess).</w:t>
      </w:r>
    </w:p>
    <w:p w14:paraId="4137FE50" w14:textId="77777777" w:rsidR="00705A97" w:rsidRDefault="006D0969">
      <w:r>
        <w:rPr>
          <w:rFonts w:ascii="Times New Roman" w:hAnsi="Times New Roman"/>
          <w:b/>
          <w:bCs/>
          <w:color w:val="000000"/>
          <w:szCs w:val="26"/>
        </w:rPr>
        <w:t>10. Quy trình Quản lý Cấp phát &amp; Thu hồi Tài sản, Thiết bị (Asset Lifecycle Management):</w:t>
      </w:r>
    </w:p>
    <w:p w14:paraId="1C242692" w14:textId="77777777" w:rsidR="00705A97" w:rsidRDefault="006D0969">
      <w:r>
        <w:rPr>
          <w:rFonts w:ascii="Times New Roman" w:hAnsi="Times New Roman"/>
          <w:color w:val="000000"/>
          <w:szCs w:val="26"/>
        </w:rPr>
        <w:t>Bối cảnh &amp; Căn cứ: Quản lý vòng đời tài sản kỹ thuật cao (laptop, màn hình phụ, thiết bị kiểm thử) theo tiêu chuẩn bảo mật ISO 27001.</w:t>
      </w:r>
    </w:p>
    <w:p w14:paraId="31E86AE8" w14:textId="77777777" w:rsidR="00705A97" w:rsidRDefault="006D0969">
      <w:r>
        <w:rPr>
          <w:rFonts w:ascii="Times New Roman" w:hAnsi="Times New Roman"/>
          <w:color w:val="000000"/>
          <w:szCs w:val="26"/>
        </w:rPr>
        <w:t xml:space="preserve">Trình tự thực hiện: Căn cứ đề xuất của dự án hoặc tiếp nhận nhân sự mới, bộ phận Hành chính lập phiếu bàn giao tài sản, ghi nhận số seri, cấu hình và trạng thái thiết bị; Nhân viên ký nhận bàn giao điện tử trên cổng ESS; Hệ thống theo dõi lịch sử luân chuyển, bảo dưỡng định kỳ và cảnh báo thiết bị đến hạn khấu hao; Khi nhân </w:t>
      </w:r>
      <w:r>
        <w:rPr>
          <w:rFonts w:ascii="Times New Roman" w:hAnsi="Times New Roman"/>
          <w:color w:val="000000"/>
          <w:szCs w:val="26"/>
        </w:rPr>
        <w:lastRenderedPageBreak/>
        <w:t>viên chuyển dự án hoặc thôi việc, bộ phận Hành chính thực hiện kiểm kê, thu hồi tài sản và xác nhận hoàn tất nghĩa vụ trên hệ thống.</w:t>
      </w:r>
    </w:p>
    <w:p w14:paraId="3C5A2524" w14:textId="77777777" w:rsidR="00705A97" w:rsidRDefault="006D0969">
      <w:r>
        <w:rPr>
          <w:rFonts w:ascii="Times New Roman" w:hAnsi="Times New Roman"/>
          <w:color w:val="000000"/>
          <w:szCs w:val="26"/>
        </w:rPr>
        <w:t>Ánh xạ Use case &amp; Giao diện: UC15, UC31. Giao diện: Quản lý tài sản (/assets), Cổng thông tin cá nhân (/ess).</w:t>
      </w:r>
    </w:p>
    <w:p w14:paraId="694FAE44" w14:textId="77777777" w:rsidR="00705A97" w:rsidRDefault="006D0969">
      <w:r>
        <w:rPr>
          <w:rFonts w:ascii="Times New Roman" w:hAnsi="Times New Roman"/>
          <w:b/>
          <w:bCs/>
          <w:color w:val="000000"/>
          <w:szCs w:val="26"/>
        </w:rPr>
        <w:t>11. Quy trình Đánh giá Hiệu suất 360 độ &amp; Quản trị Mục tiêu OKR/KPI:</w:t>
      </w:r>
    </w:p>
    <w:p w14:paraId="30DD5EE4" w14:textId="77777777" w:rsidR="00705A97" w:rsidRDefault="006D0969">
      <w:r>
        <w:rPr>
          <w:rFonts w:ascii="Times New Roman" w:hAnsi="Times New Roman"/>
          <w:color w:val="000000"/>
          <w:szCs w:val="26"/>
        </w:rPr>
        <w:t>Bối cảnh &amp; Căn cứ: Đánh giá năng lực chuyên môn và mức độ đóng góp định kỳ 6 tháng một lần làm căn cứ xét thưởng, tăng lương và quy hoạch cán bộ.</w:t>
      </w:r>
    </w:p>
    <w:p w14:paraId="378E11CB" w14:textId="77777777" w:rsidR="00705A97" w:rsidRDefault="006D0969">
      <w:r>
        <w:rPr>
          <w:rFonts w:ascii="Times New Roman" w:hAnsi="Times New Roman"/>
          <w:color w:val="000000"/>
          <w:szCs w:val="26"/>
        </w:rPr>
        <w:t>Trình tự thực hiện: Đầu chu kỳ, nhân viên cùng Trưởng dự án thiết lập mục tiêu KRA/KPI với tỷ trọng % cụ thể; Cuối chu kỳ, nhân viên thực hiện tự đánh giá thành tích; Hệ thống điều phối đánh giá chéo đồng cấp (Peer Review) từ các đồng nghiệp cùng dự án; Trưởng dự án tổng hợp kết quả, thực hiện phỏng vấn đánh giá và chấm điểm tổng kết; Nhân viên xem kết quả và ký xác nhận điện tử; Kết quả xếp loại (A, B, C, D) được lưu trữ vào hồ sơ năng lực và tự động chuyển sang phân hệ lương để xét thưởng.</w:t>
      </w:r>
    </w:p>
    <w:p w14:paraId="604D5EBA" w14:textId="77777777" w:rsidR="00705A97" w:rsidRDefault="006D0969">
      <w:r>
        <w:rPr>
          <w:rFonts w:ascii="Times New Roman" w:hAnsi="Times New Roman"/>
          <w:color w:val="000000"/>
          <w:szCs w:val="26"/>
        </w:rPr>
        <w:t>Ánh xạ Use case &amp; Giao diện: UC15, UC37. Giao diện: Đánh giá hiệu suất 360 (/performance-360), Hồ sơ nhân viên (/employees/[id]).</w:t>
      </w:r>
    </w:p>
    <w:p w14:paraId="1337F870" w14:textId="77777777" w:rsidR="00705A97" w:rsidRDefault="006D0969">
      <w:r>
        <w:rPr>
          <w:rFonts w:ascii="Times New Roman" w:hAnsi="Times New Roman"/>
          <w:b/>
          <w:bCs/>
          <w:color w:val="000000"/>
          <w:szCs w:val="26"/>
        </w:rPr>
        <w:t>12. Quy trình Rà soát Tăng lương định kỳ &amp; Nâng bậc lương chuẩn Nghị định 204:</w:t>
      </w:r>
    </w:p>
    <w:p w14:paraId="6542A59F" w14:textId="77777777" w:rsidR="00705A97" w:rsidRDefault="006D0969">
      <w:r>
        <w:rPr>
          <w:rFonts w:ascii="Times New Roman" w:hAnsi="Times New Roman"/>
          <w:color w:val="000000"/>
          <w:szCs w:val="26"/>
        </w:rPr>
        <w:t>Bối cảnh &amp; Căn cứ: Căn cứ quy chế tiền lương của doanh nghiệp và hệ thống ngạch bậc lương chuẩn Nghị định 204/2004/NĐ-CP (áp dụng cho khối chuyên gia và cán bộ nòng cốt).</w:t>
      </w:r>
    </w:p>
    <w:p w14:paraId="48D8A2CC" w14:textId="77777777" w:rsidR="00705A97" w:rsidRDefault="006D0969">
      <w:r>
        <w:rPr>
          <w:rFonts w:ascii="Times New Roman" w:hAnsi="Times New Roman"/>
          <w:color w:val="000000"/>
          <w:szCs w:val="26"/>
        </w:rPr>
        <w:t>Trình tự thực hiện: Định kỳ hàng quý, hệ thống tự động quét dữ liệu diễn biến lương (SalaryProgress), lập danh sách nhân sự đủ thời gian giữ bậc (24 tháng đối với ngạch B, C; 36 tháng đối với ngạch A1 trở lên); Chuyên viên tiền lương rà soát, đối chiếu với kết quả đánh giá KPI và năng lực thực tế; Lập tờ trình nâng bậc lương kèm hệ số mới hoặc phụ cấp thâm niên vượt khung; Giám đốc xem xét và ký Quyết định nâng bậc lương; Hệ thống tự động cập nhật hệ số mới vào hợp đồng và áp dụng cho kỳ lương tiếp theo.</w:t>
      </w:r>
    </w:p>
    <w:p w14:paraId="39EA4460" w14:textId="77777777" w:rsidR="00705A97" w:rsidRDefault="006D0969">
      <w:r>
        <w:rPr>
          <w:rFonts w:ascii="Times New Roman" w:hAnsi="Times New Roman"/>
          <w:color w:val="000000"/>
          <w:szCs w:val="26"/>
        </w:rPr>
        <w:lastRenderedPageBreak/>
        <w:t>Ánh xạ Use case &amp; Giao diện: UC33, UC41, UC42. Giao diện: Bảng bậc lương (/salary-ranks), Biến động nhân sự (/personnel), Chức năng tính lương tự động (/payroll-engine).</w:t>
      </w:r>
    </w:p>
    <w:p w14:paraId="6B4DEFAA" w14:textId="77777777" w:rsidR="00705A97" w:rsidRDefault="006D0969">
      <w:r>
        <w:rPr>
          <w:rFonts w:ascii="Times New Roman" w:hAnsi="Times New Roman"/>
          <w:b/>
          <w:bCs/>
          <w:color w:val="000000"/>
          <w:szCs w:val="26"/>
        </w:rPr>
        <w:t>13. Quy trình Điều chuyển, Luân chuyển &amp; Bổ nhiệm vị trí công tác (Transfer &amp; Promotion):</w:t>
      </w:r>
    </w:p>
    <w:p w14:paraId="27F02FF7" w14:textId="77777777" w:rsidR="00705A97" w:rsidRDefault="006D0969">
      <w:r>
        <w:rPr>
          <w:rFonts w:ascii="Times New Roman" w:hAnsi="Times New Roman"/>
          <w:color w:val="000000"/>
          <w:szCs w:val="26"/>
        </w:rPr>
        <w:t>Bối cảnh &amp; Căn cứ: Thực hiện khi điều động nhân sự giữa các dự án phần mềm, bổ nhiệm cán bộ quản lý hoặc luân chuyển giữa các chi nhánh TP.HCM - Đà Nẵng.</w:t>
      </w:r>
    </w:p>
    <w:p w14:paraId="446CDD17" w14:textId="77777777" w:rsidR="00705A97" w:rsidRDefault="006D0969">
      <w:r>
        <w:rPr>
          <w:rFonts w:ascii="Times New Roman" w:hAnsi="Times New Roman"/>
          <w:color w:val="000000"/>
          <w:szCs w:val="26"/>
        </w:rPr>
        <w:t>Trình tự thực hiện: Trưởng dự án lập đề xuất điều chuyển nhân viên; Quản lý đơn vị tiếp nhận và chuyên viên nhân sự kiểm tra năng lực và sự phù hợp; Giám đốc phê duyệt lệnh điều chuyển; Hệ thống tự động cập nhật lại cơ cấu tổ chức phòng ban, chức danh công tác và quyền hạn dự án của nhân viên trên hệ thống phần mềm.</w:t>
      </w:r>
    </w:p>
    <w:p w14:paraId="1F6A8457" w14:textId="77777777" w:rsidR="00705A97" w:rsidRDefault="006D0969">
      <w:r>
        <w:rPr>
          <w:rFonts w:ascii="Times New Roman" w:hAnsi="Times New Roman"/>
          <w:color w:val="000000"/>
          <w:szCs w:val="26"/>
        </w:rPr>
        <w:t>Ánh xạ Use case &amp; Giao diện: UC09, UC32. Giao diện: Biến động nhân sự (/personnel), Sơ đồ tổ chức (/org-chart), Hồ sơ nhân sự (/employees/[id]).</w:t>
      </w:r>
    </w:p>
    <w:p w14:paraId="5463ADEF" w14:textId="77777777" w:rsidR="00705A97" w:rsidRDefault="006D0969">
      <w:r>
        <w:rPr>
          <w:rFonts w:ascii="Times New Roman" w:hAnsi="Times New Roman"/>
          <w:b/>
          <w:bCs/>
          <w:color w:val="000000"/>
          <w:szCs w:val="26"/>
        </w:rPr>
        <w:t>14. Quy trình Quản lý Đào tạo nội bộ &amp; Giải quyết Khiếu nại (Training &amp; Grievance Handling):</w:t>
      </w:r>
    </w:p>
    <w:p w14:paraId="0F1489BC" w14:textId="77777777" w:rsidR="00705A97" w:rsidRDefault="006D0969">
      <w:r>
        <w:rPr>
          <w:rFonts w:ascii="Times New Roman" w:hAnsi="Times New Roman"/>
          <w:color w:val="000000"/>
          <w:szCs w:val="26"/>
        </w:rPr>
        <w:t>Bối cảnh &amp; Căn cứ: Nâng cao năng lực kỹ thuật công nghệ mới cho kỹ sư và duy trì môi trường làm việc minh bạch, tuân thủ pháp luật lao động.</w:t>
      </w:r>
    </w:p>
    <w:p w14:paraId="21F4B7F5" w14:textId="77777777" w:rsidR="00705A97" w:rsidRDefault="006D0969">
      <w:r>
        <w:rPr>
          <w:rFonts w:ascii="Times New Roman" w:hAnsi="Times New Roman"/>
          <w:color w:val="000000"/>
          <w:szCs w:val="26"/>
        </w:rPr>
        <w:t>Trình tự thực hiện: Bộ phận Đào tạo xây dựng chương trình đào tạo kỹ thuật, công bố lịch học và giới hạn sĩ số trên hệ thống; Nhân viên chủ động đăng ký tham gia; Sau khóa đào tạo, hệ thống ghi nhận kết quả hoàn thành vào hồ sơ cán bộ và thực hiện khảo sát chất lượng; Đối với khiếu nại lao động, nhân viên gửi ý kiến bảo mật qua kênh chuyên biệt; Chuyên viên nhân sự tiếp nhận, tổ chức xác minh và theo dõi xử lý từ trạng thái OPEN đến RESOLVED.</w:t>
      </w:r>
    </w:p>
    <w:p w14:paraId="4441F07F" w14:textId="77777777" w:rsidR="00705A97" w:rsidRDefault="006D0969">
      <w:r>
        <w:rPr>
          <w:rFonts w:ascii="Times New Roman" w:hAnsi="Times New Roman"/>
          <w:color w:val="000000"/>
          <w:szCs w:val="26"/>
        </w:rPr>
        <w:t>Ánh xạ Use case &amp; Giao diện: UC15, UC38, UC39. Giao diện: Đào tạo &amp; Khiếu nại (/training-grievance), Hồ sơ nhân viên (/employees/[id]).</w:t>
      </w:r>
    </w:p>
    <w:p w14:paraId="30B3FE59" w14:textId="77777777" w:rsidR="00705A97" w:rsidRDefault="006D0969">
      <w:r>
        <w:rPr>
          <w:rFonts w:ascii="Times New Roman" w:hAnsi="Times New Roman"/>
          <w:b/>
          <w:bCs/>
          <w:color w:val="000000"/>
          <w:szCs w:val="26"/>
        </w:rPr>
        <w:lastRenderedPageBreak/>
        <w:t>15. Quy trình Khen thưởng, Kỷ luật &amp; Xử lý vi phạm lao động (Reward &amp; Disciplinary Action):</w:t>
      </w:r>
    </w:p>
    <w:p w14:paraId="04315761" w14:textId="77777777" w:rsidR="00705A97" w:rsidRDefault="006D0969">
      <w:r>
        <w:rPr>
          <w:rFonts w:ascii="Times New Roman" w:hAnsi="Times New Roman"/>
          <w:color w:val="000000"/>
          <w:szCs w:val="26"/>
        </w:rPr>
        <w:t>Bối cảnh &amp; Căn cứ: Căn cứ Điều 117 đến Điều 132 Bộ luật Lao động 2019 về kỷ luật lao động, trách nhiệm vật chất và Quy chế thi đua khen thưởng của công ty.</w:t>
      </w:r>
    </w:p>
    <w:p w14:paraId="73F1DCCE" w14:textId="77777777" w:rsidR="00705A97" w:rsidRDefault="006D0969">
      <w:r>
        <w:rPr>
          <w:rFonts w:ascii="Times New Roman" w:hAnsi="Times New Roman"/>
          <w:color w:val="000000"/>
          <w:szCs w:val="26"/>
        </w:rPr>
        <w:t>Trình tự thực hiện: Khi có thành tích xuất sắc, quản lý dự án lập đề xuất khen thưởng; Giám đốc duyệt và hệ thống tự động nạp tiền thưởng vào kỳ tính lương tiếp theo; Khi phát sinh hành vi vi phạm kỷ luật (vi phạm bảo mật thông tin, nghỉ làm không phép kéo dài), bộ phận nhân sự lập biên bản vi phạm; Tổ chức phiên họp xử lý kỷ luật có sự tham gia bắt buộc của Đại diện người lao động (Công đoàn); Giám đốc ký Quyết định kỷ luật; Hệ thống ghi nhận tiền án kỷ luật vào hồ sơ nhân sự và thực hiện tạm dừng nâng lương hoặc chấm dứt hợp đồng theo đúng quy định.</w:t>
      </w:r>
    </w:p>
    <w:p w14:paraId="20B0D05C" w14:textId="77777777" w:rsidR="00705A97" w:rsidRDefault="006D0969">
      <w:r>
        <w:rPr>
          <w:rFonts w:ascii="Times New Roman" w:hAnsi="Times New Roman"/>
          <w:color w:val="000000"/>
          <w:szCs w:val="26"/>
        </w:rPr>
        <w:t>Ánh xạ Use case &amp; Giao diện: UC34, UC35. Giao diện: Biến động nhân sự (/personnel), Hồ sơ cán bộ (/personnel-reports).</w:t>
      </w:r>
    </w:p>
    <w:p w14:paraId="3A362746" w14:textId="77777777" w:rsidR="00705A97" w:rsidRDefault="006D0969">
      <w:r>
        <w:rPr>
          <w:rFonts w:ascii="Times New Roman" w:hAnsi="Times New Roman"/>
          <w:b/>
          <w:bCs/>
          <w:color w:val="000000"/>
          <w:szCs w:val="26"/>
        </w:rPr>
        <w:t>16. Quy trình Quản lý Hồ sơ Cán bộ Toàn diện &amp; Báo cáo chuẩn Mẫu 2C-BNV/2008:</w:t>
      </w:r>
    </w:p>
    <w:p w14:paraId="4A8D77B4" w14:textId="77777777" w:rsidR="00705A97" w:rsidRDefault="006D0969">
      <w:r>
        <w:rPr>
          <w:rFonts w:ascii="Times New Roman" w:hAnsi="Times New Roman"/>
          <w:color w:val="000000"/>
          <w:szCs w:val="26"/>
        </w:rPr>
        <w:t>Bối cảnh &amp; Căn cứ: Căn cứ Quyết định 06/2007/QĐ-BNV và Thông tư 11/2012/TT-BNV về quản lý hồ sơ cán bộ, công chức, viên chức.</w:t>
      </w:r>
    </w:p>
    <w:p w14:paraId="303614F9" w14:textId="77777777" w:rsidR="00705A97" w:rsidRDefault="006D0969">
      <w:r>
        <w:rPr>
          <w:rFonts w:ascii="Times New Roman" w:hAnsi="Times New Roman"/>
          <w:color w:val="000000"/>
          <w:szCs w:val="26"/>
        </w:rPr>
        <w:t>Trình tự thực hiện: Hệ thống quản lý toàn diện 111 thuộc tính thông tin cán bộ theo chuẩn Mẫu 2C-BNV/2008 kết hợp 8 bảng quá trình lịch sử (diễn biến lương, đào tạo, khen thưởng, kỷ luật, gia đình...); Chuyên viên hồ sơ tra cứu, cập nhật dữ liệu; Khi có yêu cầu báo cáo cho cơ quan quản lý nhà nước hoặc lưu trữ hành chính, hệ thống tự động kết xuất Sơ yếu lý lịch Mẫu 2C-BNV định dạng PDF khổ in A4 4 trang và các Biểu 01, 02, 03 định dạng bảng tính Excel.</w:t>
      </w:r>
    </w:p>
    <w:p w14:paraId="25CF7378" w14:textId="77777777" w:rsidR="00705A97" w:rsidRDefault="006D0969">
      <w:r>
        <w:rPr>
          <w:rFonts w:ascii="Times New Roman" w:hAnsi="Times New Roman"/>
          <w:color w:val="000000"/>
          <w:szCs w:val="26"/>
        </w:rPr>
        <w:t>Ánh xạ Use case &amp; Giao diện: UC40, UC43. Giao diện: Báo cáo nhân sự &amp; Cán bộ (/personnel-reports), Danh mục dùng chung (/admin/catalogs).</w:t>
      </w:r>
    </w:p>
    <w:p w14:paraId="228D825C" w14:textId="77777777" w:rsidR="00705A97" w:rsidRDefault="006D0969">
      <w:r>
        <w:rPr>
          <w:rFonts w:ascii="Times New Roman" w:hAnsi="Times New Roman"/>
          <w:b/>
          <w:bCs/>
          <w:color w:val="000000"/>
          <w:szCs w:val="26"/>
        </w:rPr>
        <w:t>17. Quy trình Thôi việc, Nghỉ việc &amp; Bàn giao Đa bộ phận (Offboarding &amp; Handover Checklist):</w:t>
      </w:r>
    </w:p>
    <w:p w14:paraId="29CECD01" w14:textId="77777777" w:rsidR="00705A97" w:rsidRDefault="006D0969">
      <w:r>
        <w:rPr>
          <w:rFonts w:ascii="Times New Roman" w:hAnsi="Times New Roman"/>
          <w:color w:val="000000"/>
          <w:szCs w:val="26"/>
        </w:rPr>
        <w:lastRenderedPageBreak/>
        <w:t>Bối cảnh &amp; Căn cứ: Căn cứ Điều 34 đến Điều 48 Bộ luật Lao động 2019 về chấm dứt hợp đồng lao động và nghĩa vụ của các bên khi chấm dứt HĐLĐ.</w:t>
      </w:r>
    </w:p>
    <w:p w14:paraId="7D9B6112" w14:textId="77777777" w:rsidR="00705A97" w:rsidRDefault="006D0969">
      <w:r>
        <w:rPr>
          <w:rFonts w:ascii="Times New Roman" w:hAnsi="Times New Roman"/>
          <w:color w:val="000000"/>
          <w:szCs w:val="26"/>
        </w:rPr>
        <w:t>Trình tự thực hiện: Nhân viên gửi đơn xin thôi việc trên hệ thống; Quản lý dự án và Giám đốc phê duyệt; Hệ thống tự động khởi tạo Danh mục bàn giao trách nhiệm 5 bước độc lập (HandoverChecklist); Lần lượt từng bộ phận kiểm tra và bấm xác nhận bàn giao điện tử (PM xác nhận mã nguồn, Hành chính thu hồi tài sản, IT thu hồi tài khoản và quyền truy cập, C&amp;B quyết toán công nợ và ngày phép, Hệ thống tự động xóa vector khuôn mặt sinh trắc học theo Nghị định 13); Chỉ khi 5/5 hạng mục được xác nhận đầy đủ, Giám đốc mới ký Quyết định thôi việc; Đến ngày làm việc cuối cùng, tài khoản của nhân viên tự động bị khóa vĩnh viễn.</w:t>
      </w:r>
    </w:p>
    <w:p w14:paraId="4CE7FB34" w14:textId="77777777" w:rsidR="00705A97" w:rsidRDefault="006D0969">
      <w:r>
        <w:rPr>
          <w:rFonts w:ascii="Times New Roman" w:hAnsi="Times New Roman"/>
          <w:color w:val="000000"/>
          <w:szCs w:val="26"/>
        </w:rPr>
        <w:t>Ánh xạ Use case &amp; Giao diện: UC36. Giao diện: Biến động nhân sự (/personnel), Danh mục bàn giao (/documents), Quản trị người dùng (/admin/users).</w:t>
      </w:r>
    </w:p>
    <w:p w14:paraId="7A9CE9E8" w14:textId="77777777" w:rsidR="00705A97" w:rsidRDefault="006D0969">
      <w:r>
        <w:rPr>
          <w:rFonts w:ascii="Times New Roman" w:hAnsi="Times New Roman"/>
          <w:b/>
          <w:bCs/>
          <w:color w:val="000000"/>
          <w:szCs w:val="26"/>
        </w:rPr>
        <w:t>18. Quy trình Phân cấp Quản trị Dữ liệu Cá nhân &amp; Thẩm định Điều chỉnh Hồ sơ Nhân sự:</w:t>
      </w:r>
    </w:p>
    <w:p w14:paraId="70C65853" w14:textId="77777777" w:rsidR="00705A97" w:rsidRDefault="006D0969">
      <w:r>
        <w:rPr>
          <w:rFonts w:ascii="Times New Roman" w:hAnsi="Times New Roman"/>
          <w:color w:val="000000"/>
          <w:szCs w:val="26"/>
        </w:rPr>
        <w:t>Bối cảnh &amp; Căn cứ: Căn cứ Nghị định 13/2023/NĐ-CP về bảo vệ dữ liệu cá nhân, nhằm ngăn ngừa việc tự ý chỉnh sửa các thông tin định danh pháp lý và tài chính.</w:t>
      </w:r>
    </w:p>
    <w:p w14:paraId="0437497D" w14:textId="77777777" w:rsidR="00705A97" w:rsidRDefault="006D0969">
      <w:r>
        <w:rPr>
          <w:rFonts w:ascii="Times New Roman" w:hAnsi="Times New Roman"/>
          <w:color w:val="000000"/>
          <w:szCs w:val="26"/>
        </w:rPr>
        <w:t>Trình tự thực hiện: Dữ liệu hồ sơ nhân sự được phân định thành 3 phân cấp: Mức 1 (Thông tin liên lạc như SĐT, địa chỉ - nhân viên tự sửa trên ESS); Mức 2 (Thông tin định danh pháp lý và tài chính như CCCD, số tài khoản ngân hàng, bằng cấp - nhân viên lập đề xuất thay đổi kèm hình ảnh chứng từ minh chứng hợp lệ); Mức 3 (Vị trí, ngạch bậc, mức lương - khóa cố định chỉ xem, chỉ thay đổi qua quyết định hành chính); Chuyên viên hồ sơ tiếp nhận yêu cầu Mức 2 tại Hàng đợi thẩm định (ProfileChangeReviewQueue), đối soát ảnh chụp minh chứng với dữ liệu đề xuất; Bấm phê duyệt để hệ thống cập nhật nguyên tử vào CSDL và lưu vết kiểm toán, hoặc từ chối kèm lý do phản hồi cho nhân viên.</w:t>
      </w:r>
    </w:p>
    <w:p w14:paraId="580AF216" w14:textId="77777777" w:rsidR="00705A97" w:rsidRDefault="006D0969">
      <w:r>
        <w:rPr>
          <w:rFonts w:ascii="Times New Roman" w:hAnsi="Times New Roman"/>
          <w:color w:val="000000"/>
          <w:szCs w:val="26"/>
        </w:rPr>
        <w:t>Ánh xạ Use case &amp; Giao diện: UC16, UC17. Giao diện: Cổng ESS (/ess), Hồ sơ cá nhân (/profile), Quản lý nhân viên (/employees).</w:t>
      </w:r>
    </w:p>
    <w:p w14:paraId="36F6203E" w14:textId="77777777" w:rsidR="00705A97" w:rsidRDefault="006D0969">
      <w:pPr>
        <w:pStyle w:val="Bngbiu"/>
        <w:spacing w:after="80"/>
      </w:pPr>
      <w:bookmarkStart w:id="30" w:name="_Toc_tbl_2_5"/>
      <w:proofErr w:type="spellStart"/>
      <w:r>
        <w:rPr>
          <w:rFonts w:ascii="Times New Roman" w:hAnsi="Times New Roman"/>
          <w:b/>
          <w:color w:val="000000"/>
          <w:szCs w:val="26"/>
        </w:rPr>
        <w:lastRenderedPageBreak/>
        <w:t>Bảng</w:t>
      </w:r>
      <w:proofErr w:type="spellEnd"/>
      <w:r>
        <w:rPr>
          <w:rFonts w:ascii="Times New Roman" w:hAnsi="Times New Roman"/>
          <w:b/>
          <w:color w:val="000000"/>
          <w:szCs w:val="26"/>
        </w:rPr>
        <w:t xml:space="preserve"> 2.5. </w:t>
      </w:r>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ánh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tầng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từ</w:t>
      </w:r>
      <w:proofErr w:type="spellEnd"/>
      <w:r>
        <w:rPr>
          <w:rFonts w:ascii="Times New Roman" w:hAnsi="Times New Roman"/>
          <w:b/>
          <w:color w:val="000000"/>
          <w:szCs w:val="26"/>
        </w:rPr>
        <w:t xml:space="preserve"> Quy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nghiệp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vụ</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đến</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và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Màn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thực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tế</w:t>
      </w:r>
      <w:bookmarkEnd w:id="30"/>
      <w:proofErr w:type="spellEnd"/>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4"/>
        <w:gridCol w:w="1718"/>
        <w:gridCol w:w="1702"/>
        <w:gridCol w:w="1697"/>
        <w:gridCol w:w="1976"/>
      </w:tblGrid>
      <w:tr w:rsidR="00705A97" w14:paraId="25677E24" w14:textId="77777777">
        <w:trPr>
          <w:jc w:val="center"/>
        </w:trPr>
        <w:tc>
          <w:tcPr>
            <w:tcW w:w="1755" w:type="dxa"/>
            <w:shd w:val="clear" w:color="auto" w:fill="F2F2F2"/>
          </w:tcPr>
          <w:p w14:paraId="1B3FB3BB" w14:textId="77777777" w:rsidR="00705A97" w:rsidRDefault="006D0969">
            <w:pPr>
              <w:spacing w:before="60" w:after="60"/>
              <w:ind w:firstLine="0"/>
              <w:jc w:val="center"/>
            </w:pPr>
            <w:r>
              <w:rPr>
                <w:rFonts w:ascii="Times New Roman" w:hAnsi="Times New Roman"/>
                <w:b/>
                <w:bCs/>
                <w:color w:val="000000"/>
                <w:sz w:val="24"/>
              </w:rPr>
              <w:t>STT</w:t>
            </w:r>
          </w:p>
        </w:tc>
        <w:tc>
          <w:tcPr>
            <w:tcW w:w="1755" w:type="dxa"/>
            <w:shd w:val="clear" w:color="auto" w:fill="F2F2F2"/>
          </w:tcPr>
          <w:p w14:paraId="75DED22A" w14:textId="77777777" w:rsidR="00705A97" w:rsidRDefault="006D0969">
            <w:pPr>
              <w:spacing w:before="60" w:after="60"/>
              <w:ind w:firstLine="0"/>
              <w:jc w:val="center"/>
            </w:pPr>
            <w:r>
              <w:rPr>
                <w:rFonts w:ascii="Times New Roman" w:hAnsi="Times New Roman"/>
                <w:b/>
                <w:bCs/>
                <w:color w:val="000000"/>
                <w:sz w:val="24"/>
              </w:rPr>
              <w:t>Tên Quy trình nghiệp vụ thực tế</w:t>
            </w:r>
          </w:p>
        </w:tc>
        <w:tc>
          <w:tcPr>
            <w:tcW w:w="1755" w:type="dxa"/>
            <w:shd w:val="clear" w:color="auto" w:fill="F2F2F2"/>
          </w:tcPr>
          <w:p w14:paraId="00318F2C" w14:textId="77777777" w:rsidR="00705A97" w:rsidRDefault="006D0969">
            <w:pPr>
              <w:spacing w:before="60" w:after="60"/>
              <w:ind w:firstLine="0"/>
              <w:jc w:val="center"/>
            </w:pPr>
            <w:r>
              <w:rPr>
                <w:rFonts w:ascii="Times New Roman" w:hAnsi="Times New Roman"/>
                <w:b/>
                <w:bCs/>
                <w:color w:val="000000"/>
                <w:sz w:val="24"/>
              </w:rPr>
              <w:t>Tác nhân chính</w:t>
            </w:r>
          </w:p>
        </w:tc>
        <w:tc>
          <w:tcPr>
            <w:tcW w:w="1755" w:type="dxa"/>
            <w:shd w:val="clear" w:color="auto" w:fill="F2F2F2"/>
          </w:tcPr>
          <w:p w14:paraId="084E2C7B" w14:textId="77777777" w:rsidR="00705A97" w:rsidRDefault="006D0969">
            <w:pPr>
              <w:spacing w:before="60" w:after="60"/>
              <w:ind w:firstLine="0"/>
              <w:jc w:val="center"/>
            </w:pPr>
            <w:r>
              <w:rPr>
                <w:rFonts w:ascii="Times New Roman" w:hAnsi="Times New Roman"/>
                <w:b/>
                <w:bCs/>
                <w:color w:val="000000"/>
                <w:sz w:val="24"/>
              </w:rPr>
              <w:t>Mã Use Case hệ thống tương ứng</w:t>
            </w:r>
          </w:p>
        </w:tc>
        <w:tc>
          <w:tcPr>
            <w:tcW w:w="1755" w:type="dxa"/>
            <w:shd w:val="clear" w:color="auto" w:fill="F2F2F2"/>
          </w:tcPr>
          <w:p w14:paraId="3A0D2594" w14:textId="77777777" w:rsidR="00705A97" w:rsidRDefault="006D0969">
            <w:pPr>
              <w:spacing w:before="60" w:after="60"/>
              <w:ind w:firstLine="0"/>
              <w:jc w:val="center"/>
            </w:pPr>
            <w:r>
              <w:rPr>
                <w:rFonts w:ascii="Times New Roman" w:hAnsi="Times New Roman"/>
                <w:b/>
                <w:bCs/>
                <w:color w:val="000000"/>
                <w:sz w:val="24"/>
              </w:rPr>
              <w:t>Giao diện màn hình thực tế trong ứng dụng</w:t>
            </w:r>
          </w:p>
        </w:tc>
      </w:tr>
      <w:tr w:rsidR="00705A97" w14:paraId="37762D7C" w14:textId="77777777">
        <w:trPr>
          <w:jc w:val="center"/>
        </w:trPr>
        <w:tc>
          <w:tcPr>
            <w:tcW w:w="1755" w:type="dxa"/>
          </w:tcPr>
          <w:p w14:paraId="0E5EFE67" w14:textId="77777777" w:rsidR="00705A97" w:rsidRDefault="006D0969">
            <w:pPr>
              <w:spacing w:before="60" w:after="60"/>
              <w:ind w:firstLine="0"/>
              <w:jc w:val="center"/>
            </w:pPr>
            <w:r>
              <w:rPr>
                <w:rFonts w:ascii="Times New Roman" w:hAnsi="Times New Roman"/>
                <w:color w:val="000000"/>
                <w:sz w:val="24"/>
              </w:rPr>
              <w:t>1</w:t>
            </w:r>
          </w:p>
        </w:tc>
        <w:tc>
          <w:tcPr>
            <w:tcW w:w="1755" w:type="dxa"/>
          </w:tcPr>
          <w:p w14:paraId="6D52684B" w14:textId="77777777" w:rsidR="00705A97" w:rsidRDefault="006D0969">
            <w:pPr>
              <w:spacing w:before="60" w:after="60"/>
              <w:ind w:firstLine="0"/>
              <w:jc w:val="left"/>
            </w:pPr>
            <w:r>
              <w:rPr>
                <w:rFonts w:ascii="Times New Roman" w:hAnsi="Times New Roman"/>
                <w:color w:val="000000"/>
                <w:sz w:val="24"/>
              </w:rPr>
              <w:t>Tuyển dụng &amp; Quản trị ứng viên</w:t>
            </w:r>
          </w:p>
        </w:tc>
        <w:tc>
          <w:tcPr>
            <w:tcW w:w="1755" w:type="dxa"/>
          </w:tcPr>
          <w:p w14:paraId="0D77EBE7" w14:textId="77777777" w:rsidR="00705A97" w:rsidRDefault="006D0969">
            <w:pPr>
              <w:spacing w:before="60" w:after="60"/>
              <w:ind w:firstLine="0"/>
              <w:jc w:val="left"/>
            </w:pPr>
            <w:r>
              <w:rPr>
                <w:rFonts w:ascii="Times New Roman" w:hAnsi="Times New Roman"/>
                <w:color w:val="000000"/>
                <w:sz w:val="24"/>
              </w:rPr>
              <w:t>Trưởng dự án, CV Tuyển dụng, Giám đốc</w:t>
            </w:r>
          </w:p>
        </w:tc>
        <w:tc>
          <w:tcPr>
            <w:tcW w:w="1755" w:type="dxa"/>
          </w:tcPr>
          <w:p w14:paraId="4CA1AAB3" w14:textId="77777777" w:rsidR="00705A97" w:rsidRDefault="006D0969">
            <w:pPr>
              <w:spacing w:before="60" w:after="60"/>
              <w:ind w:firstLine="0"/>
              <w:jc w:val="left"/>
            </w:pPr>
            <w:r>
              <w:rPr>
                <w:rFonts w:ascii="Times New Roman" w:hAnsi="Times New Roman"/>
                <w:color w:val="000000"/>
                <w:sz w:val="24"/>
              </w:rPr>
              <w:t>UC04, UC05, UC06, UC07, UC08</w:t>
            </w:r>
          </w:p>
        </w:tc>
        <w:tc>
          <w:tcPr>
            <w:tcW w:w="1755" w:type="dxa"/>
          </w:tcPr>
          <w:p w14:paraId="711E6E30" w14:textId="77777777" w:rsidR="00705A97" w:rsidRDefault="006D0969">
            <w:pPr>
              <w:spacing w:before="60" w:after="60"/>
              <w:ind w:firstLine="0"/>
              <w:jc w:val="left"/>
            </w:pPr>
            <w:r>
              <w:rPr>
                <w:rFonts w:ascii="Times New Roman" w:hAnsi="Times New Roman"/>
                <w:color w:val="000000"/>
                <w:sz w:val="24"/>
              </w:rPr>
              <w:t>/recruitment-ats, /admin/catalogs</w:t>
            </w:r>
          </w:p>
        </w:tc>
      </w:tr>
      <w:tr w:rsidR="00705A97" w14:paraId="15C5601C" w14:textId="77777777">
        <w:trPr>
          <w:jc w:val="center"/>
        </w:trPr>
        <w:tc>
          <w:tcPr>
            <w:tcW w:w="1755" w:type="dxa"/>
          </w:tcPr>
          <w:p w14:paraId="4BBBC63D" w14:textId="77777777" w:rsidR="00705A97" w:rsidRDefault="006D0969">
            <w:pPr>
              <w:spacing w:before="60" w:after="60"/>
              <w:ind w:firstLine="0"/>
              <w:jc w:val="center"/>
            </w:pPr>
            <w:r>
              <w:rPr>
                <w:rFonts w:ascii="Times New Roman" w:hAnsi="Times New Roman"/>
                <w:color w:val="000000"/>
                <w:sz w:val="24"/>
              </w:rPr>
              <w:t>2</w:t>
            </w:r>
          </w:p>
        </w:tc>
        <w:tc>
          <w:tcPr>
            <w:tcW w:w="1755" w:type="dxa"/>
          </w:tcPr>
          <w:p w14:paraId="7DB0E3FA" w14:textId="77777777" w:rsidR="00705A97" w:rsidRDefault="006D0969">
            <w:pPr>
              <w:spacing w:before="60" w:after="60"/>
              <w:ind w:firstLine="0"/>
              <w:jc w:val="left"/>
            </w:pPr>
            <w:r>
              <w:rPr>
                <w:rFonts w:ascii="Times New Roman" w:hAnsi="Times New Roman"/>
                <w:color w:val="000000"/>
                <w:sz w:val="24"/>
              </w:rPr>
              <w:t>Tiếp nhận hồ sơ &amp; Hội nhập</w:t>
            </w:r>
          </w:p>
        </w:tc>
        <w:tc>
          <w:tcPr>
            <w:tcW w:w="1755" w:type="dxa"/>
          </w:tcPr>
          <w:p w14:paraId="0626FB83" w14:textId="77777777" w:rsidR="00705A97" w:rsidRDefault="006D0969">
            <w:pPr>
              <w:spacing w:before="60" w:after="60"/>
              <w:ind w:firstLine="0"/>
              <w:jc w:val="left"/>
            </w:pPr>
            <w:r>
              <w:rPr>
                <w:rFonts w:ascii="Times New Roman" w:hAnsi="Times New Roman"/>
                <w:color w:val="000000"/>
                <w:sz w:val="24"/>
              </w:rPr>
              <w:t>Nhân viên mới, CV Hồ sơ, IT</w:t>
            </w:r>
          </w:p>
        </w:tc>
        <w:tc>
          <w:tcPr>
            <w:tcW w:w="1755" w:type="dxa"/>
          </w:tcPr>
          <w:p w14:paraId="208B96A6" w14:textId="77777777" w:rsidR="00705A97" w:rsidRDefault="006D0969">
            <w:pPr>
              <w:spacing w:before="60" w:after="60"/>
              <w:ind w:firstLine="0"/>
              <w:jc w:val="left"/>
            </w:pPr>
            <w:r>
              <w:rPr>
                <w:rFonts w:ascii="Times New Roman" w:hAnsi="Times New Roman"/>
                <w:color w:val="000000"/>
                <w:sz w:val="24"/>
              </w:rPr>
              <w:t>UC09, UC10, UC11, UC14</w:t>
            </w:r>
          </w:p>
        </w:tc>
        <w:tc>
          <w:tcPr>
            <w:tcW w:w="1755" w:type="dxa"/>
          </w:tcPr>
          <w:p w14:paraId="261F31C7" w14:textId="77777777" w:rsidR="00705A97" w:rsidRDefault="006D0969">
            <w:pPr>
              <w:spacing w:before="60" w:after="60"/>
              <w:ind w:firstLine="0"/>
              <w:jc w:val="left"/>
            </w:pPr>
            <w:r>
              <w:rPr>
                <w:rFonts w:ascii="Times New Roman" w:hAnsi="Times New Roman"/>
                <w:color w:val="000000"/>
                <w:sz w:val="24"/>
              </w:rPr>
              <w:t>/employees, /documents, /admin/users</w:t>
            </w:r>
          </w:p>
        </w:tc>
      </w:tr>
      <w:tr w:rsidR="00705A97" w14:paraId="301EC8FA" w14:textId="77777777">
        <w:trPr>
          <w:jc w:val="center"/>
        </w:trPr>
        <w:tc>
          <w:tcPr>
            <w:tcW w:w="1755" w:type="dxa"/>
          </w:tcPr>
          <w:p w14:paraId="5004CA38" w14:textId="77777777" w:rsidR="00705A97" w:rsidRDefault="006D0969">
            <w:pPr>
              <w:spacing w:before="60" w:after="60"/>
              <w:ind w:firstLine="0"/>
              <w:jc w:val="center"/>
            </w:pPr>
            <w:r>
              <w:rPr>
                <w:rFonts w:ascii="Times New Roman" w:hAnsi="Times New Roman"/>
                <w:color w:val="000000"/>
                <w:sz w:val="24"/>
              </w:rPr>
              <w:t>3</w:t>
            </w:r>
          </w:p>
        </w:tc>
        <w:tc>
          <w:tcPr>
            <w:tcW w:w="1755" w:type="dxa"/>
          </w:tcPr>
          <w:p w14:paraId="62CE9B16" w14:textId="77777777" w:rsidR="00705A97" w:rsidRDefault="006D0969">
            <w:pPr>
              <w:spacing w:before="60" w:after="60"/>
              <w:ind w:firstLine="0"/>
              <w:jc w:val="left"/>
            </w:pPr>
            <w:r>
              <w:rPr>
                <w:rFonts w:ascii="Times New Roman" w:hAnsi="Times New Roman"/>
                <w:color w:val="000000"/>
                <w:sz w:val="24"/>
              </w:rPr>
              <w:t>Đánh giá thử việc &amp; Ký hợp đồng</w:t>
            </w:r>
          </w:p>
        </w:tc>
        <w:tc>
          <w:tcPr>
            <w:tcW w:w="1755" w:type="dxa"/>
          </w:tcPr>
          <w:p w14:paraId="2B20858B" w14:textId="77777777" w:rsidR="00705A97" w:rsidRDefault="006D0969">
            <w:pPr>
              <w:spacing w:before="60" w:after="60"/>
              <w:ind w:firstLine="0"/>
              <w:jc w:val="left"/>
            </w:pPr>
            <w:r>
              <w:rPr>
                <w:rFonts w:ascii="Times New Roman" w:hAnsi="Times New Roman"/>
                <w:color w:val="000000"/>
                <w:sz w:val="24"/>
              </w:rPr>
              <w:t>Trưởng dự án, CV Hồ sơ, Giám đốc</w:t>
            </w:r>
          </w:p>
        </w:tc>
        <w:tc>
          <w:tcPr>
            <w:tcW w:w="1755" w:type="dxa"/>
          </w:tcPr>
          <w:p w14:paraId="19AFE437" w14:textId="77777777" w:rsidR="00705A97" w:rsidRDefault="006D0969">
            <w:pPr>
              <w:spacing w:before="60" w:after="60"/>
              <w:ind w:firstLine="0"/>
              <w:jc w:val="left"/>
            </w:pPr>
            <w:r>
              <w:rPr>
                <w:rFonts w:ascii="Times New Roman" w:hAnsi="Times New Roman"/>
                <w:color w:val="000000"/>
                <w:sz w:val="24"/>
              </w:rPr>
              <w:t>UC10, UC13</w:t>
            </w:r>
          </w:p>
        </w:tc>
        <w:tc>
          <w:tcPr>
            <w:tcW w:w="1755" w:type="dxa"/>
          </w:tcPr>
          <w:p w14:paraId="0BD2C6BC" w14:textId="77777777" w:rsidR="00705A97" w:rsidRDefault="006D0969">
            <w:pPr>
              <w:spacing w:before="60" w:after="60"/>
              <w:ind w:firstLine="0"/>
              <w:jc w:val="left"/>
            </w:pPr>
            <w:r>
              <w:rPr>
                <w:rFonts w:ascii="Times New Roman" w:hAnsi="Times New Roman"/>
                <w:color w:val="000000"/>
                <w:sz w:val="24"/>
              </w:rPr>
              <w:t>/employees/[id], /personnel, /salary-ranks</w:t>
            </w:r>
          </w:p>
        </w:tc>
      </w:tr>
      <w:tr w:rsidR="00705A97" w14:paraId="50B3F6B2" w14:textId="77777777">
        <w:trPr>
          <w:jc w:val="center"/>
        </w:trPr>
        <w:tc>
          <w:tcPr>
            <w:tcW w:w="1755" w:type="dxa"/>
          </w:tcPr>
          <w:p w14:paraId="2810FEE1" w14:textId="77777777" w:rsidR="00705A97" w:rsidRDefault="006D0969">
            <w:pPr>
              <w:spacing w:before="60" w:after="60"/>
              <w:ind w:firstLine="0"/>
              <w:jc w:val="center"/>
            </w:pPr>
            <w:r>
              <w:rPr>
                <w:rFonts w:ascii="Times New Roman" w:hAnsi="Times New Roman"/>
                <w:color w:val="000000"/>
                <w:sz w:val="24"/>
              </w:rPr>
              <w:t>4</w:t>
            </w:r>
          </w:p>
        </w:tc>
        <w:tc>
          <w:tcPr>
            <w:tcW w:w="1755" w:type="dxa"/>
          </w:tcPr>
          <w:p w14:paraId="2F0ED255" w14:textId="77777777" w:rsidR="00705A97" w:rsidRDefault="006D0969">
            <w:pPr>
              <w:spacing w:before="60" w:after="60"/>
              <w:ind w:firstLine="0"/>
              <w:jc w:val="left"/>
            </w:pPr>
            <w:r>
              <w:rPr>
                <w:rFonts w:ascii="Times New Roman" w:hAnsi="Times New Roman"/>
                <w:color w:val="000000"/>
                <w:sz w:val="24"/>
              </w:rPr>
              <w:t>Phân ca &amp; Điểm danh đa nguồn</w:t>
            </w:r>
          </w:p>
        </w:tc>
        <w:tc>
          <w:tcPr>
            <w:tcW w:w="1755" w:type="dxa"/>
          </w:tcPr>
          <w:p w14:paraId="66A7E37D" w14:textId="77777777" w:rsidR="00705A97" w:rsidRDefault="006D0969">
            <w:pPr>
              <w:spacing w:before="60" w:after="60"/>
              <w:ind w:firstLine="0"/>
              <w:jc w:val="left"/>
            </w:pPr>
            <w:r>
              <w:rPr>
                <w:rFonts w:ascii="Times New Roman" w:hAnsi="Times New Roman"/>
                <w:color w:val="000000"/>
                <w:sz w:val="24"/>
              </w:rPr>
              <w:t>Toàn thể nhân viên, Kiosk, CV Hồ sơ</w:t>
            </w:r>
          </w:p>
        </w:tc>
        <w:tc>
          <w:tcPr>
            <w:tcW w:w="1755" w:type="dxa"/>
          </w:tcPr>
          <w:p w14:paraId="51CF1FBB" w14:textId="77777777" w:rsidR="00705A97" w:rsidRDefault="006D0969">
            <w:pPr>
              <w:spacing w:before="60" w:after="60"/>
              <w:ind w:firstLine="0"/>
              <w:jc w:val="left"/>
            </w:pPr>
            <w:r>
              <w:rPr>
                <w:rFonts w:ascii="Times New Roman" w:hAnsi="Times New Roman"/>
                <w:color w:val="000000"/>
                <w:sz w:val="24"/>
              </w:rPr>
              <w:t>UC18, UC19, UC20, UC23, UC24, UC25</w:t>
            </w:r>
          </w:p>
        </w:tc>
        <w:tc>
          <w:tcPr>
            <w:tcW w:w="1755" w:type="dxa"/>
          </w:tcPr>
          <w:p w14:paraId="1201234D" w14:textId="77777777" w:rsidR="00705A97" w:rsidRDefault="006D0969">
            <w:pPr>
              <w:spacing w:before="60" w:after="60"/>
              <w:ind w:firstLine="0"/>
              <w:jc w:val="left"/>
            </w:pPr>
            <w:r>
              <w:rPr>
                <w:rFonts w:ascii="Times New Roman" w:hAnsi="Times New Roman"/>
                <w:color w:val="000000"/>
                <w:sz w:val="24"/>
              </w:rPr>
              <w:t>/shifts, /check-in, /attendance, /admin/attendance</w:t>
            </w:r>
          </w:p>
        </w:tc>
      </w:tr>
      <w:tr w:rsidR="00705A97" w14:paraId="5430DC1C" w14:textId="77777777">
        <w:trPr>
          <w:jc w:val="center"/>
        </w:trPr>
        <w:tc>
          <w:tcPr>
            <w:tcW w:w="1755" w:type="dxa"/>
          </w:tcPr>
          <w:p w14:paraId="230BED92" w14:textId="77777777" w:rsidR="00705A97" w:rsidRDefault="006D0969">
            <w:pPr>
              <w:spacing w:before="60" w:after="60"/>
              <w:ind w:firstLine="0"/>
              <w:jc w:val="center"/>
            </w:pPr>
            <w:r>
              <w:rPr>
                <w:rFonts w:ascii="Times New Roman" w:hAnsi="Times New Roman"/>
                <w:color w:val="000000"/>
                <w:sz w:val="24"/>
              </w:rPr>
              <w:t>5</w:t>
            </w:r>
          </w:p>
        </w:tc>
        <w:tc>
          <w:tcPr>
            <w:tcW w:w="1755" w:type="dxa"/>
          </w:tcPr>
          <w:p w14:paraId="1BA5CAE4" w14:textId="77777777" w:rsidR="00705A97" w:rsidRDefault="006D0969">
            <w:pPr>
              <w:spacing w:before="60" w:after="60"/>
              <w:ind w:firstLine="0"/>
              <w:jc w:val="left"/>
            </w:pPr>
            <w:r>
              <w:rPr>
                <w:rFonts w:ascii="Times New Roman" w:hAnsi="Times New Roman"/>
                <w:color w:val="000000"/>
                <w:sz w:val="24"/>
              </w:rPr>
              <w:t>Quản lý Nghỉ phép</w:t>
            </w:r>
          </w:p>
        </w:tc>
        <w:tc>
          <w:tcPr>
            <w:tcW w:w="1755" w:type="dxa"/>
          </w:tcPr>
          <w:p w14:paraId="42653FEE" w14:textId="77777777" w:rsidR="00705A97" w:rsidRDefault="006D0969">
            <w:pPr>
              <w:spacing w:before="60" w:after="60"/>
              <w:ind w:firstLine="0"/>
              <w:jc w:val="left"/>
            </w:pPr>
            <w:r>
              <w:rPr>
                <w:rFonts w:ascii="Times New Roman" w:hAnsi="Times New Roman"/>
                <w:color w:val="000000"/>
                <w:sz w:val="24"/>
              </w:rPr>
              <w:t>Nhân viên, Trưởng dự án, CV Hồ sơ</w:t>
            </w:r>
          </w:p>
        </w:tc>
        <w:tc>
          <w:tcPr>
            <w:tcW w:w="1755" w:type="dxa"/>
          </w:tcPr>
          <w:p w14:paraId="415262A8" w14:textId="77777777" w:rsidR="00705A97" w:rsidRDefault="006D0969">
            <w:pPr>
              <w:spacing w:before="60" w:after="60"/>
              <w:ind w:firstLine="0"/>
              <w:jc w:val="left"/>
            </w:pPr>
            <w:r>
              <w:rPr>
                <w:rFonts w:ascii="Times New Roman" w:hAnsi="Times New Roman"/>
                <w:color w:val="000000"/>
                <w:sz w:val="24"/>
              </w:rPr>
              <w:t>UC15, UC21</w:t>
            </w:r>
          </w:p>
        </w:tc>
        <w:tc>
          <w:tcPr>
            <w:tcW w:w="1755" w:type="dxa"/>
          </w:tcPr>
          <w:p w14:paraId="109F8EAA" w14:textId="77777777" w:rsidR="00705A97" w:rsidRDefault="006D0969">
            <w:pPr>
              <w:spacing w:before="60" w:after="60"/>
              <w:ind w:firstLine="0"/>
              <w:jc w:val="left"/>
            </w:pPr>
            <w:r>
              <w:rPr>
                <w:rFonts w:ascii="Times New Roman" w:hAnsi="Times New Roman"/>
                <w:color w:val="000000"/>
                <w:sz w:val="24"/>
              </w:rPr>
              <w:t>/leave, /ess</w:t>
            </w:r>
          </w:p>
        </w:tc>
      </w:tr>
      <w:tr w:rsidR="00705A97" w14:paraId="63985C96" w14:textId="77777777">
        <w:trPr>
          <w:jc w:val="center"/>
        </w:trPr>
        <w:tc>
          <w:tcPr>
            <w:tcW w:w="1755" w:type="dxa"/>
          </w:tcPr>
          <w:p w14:paraId="7178FB88" w14:textId="77777777" w:rsidR="00705A97" w:rsidRDefault="006D0969">
            <w:pPr>
              <w:spacing w:before="60" w:after="60"/>
              <w:ind w:firstLine="0"/>
              <w:jc w:val="center"/>
            </w:pPr>
            <w:r>
              <w:rPr>
                <w:rFonts w:ascii="Times New Roman" w:hAnsi="Times New Roman"/>
                <w:color w:val="000000"/>
                <w:sz w:val="24"/>
              </w:rPr>
              <w:t>6</w:t>
            </w:r>
          </w:p>
        </w:tc>
        <w:tc>
          <w:tcPr>
            <w:tcW w:w="1755" w:type="dxa"/>
          </w:tcPr>
          <w:p w14:paraId="495676AF" w14:textId="77777777" w:rsidR="00705A97" w:rsidRDefault="006D0969">
            <w:pPr>
              <w:spacing w:before="60" w:after="60"/>
              <w:ind w:firstLine="0"/>
              <w:jc w:val="left"/>
            </w:pPr>
            <w:r>
              <w:rPr>
                <w:rFonts w:ascii="Times New Roman" w:hAnsi="Times New Roman"/>
                <w:color w:val="000000"/>
                <w:sz w:val="24"/>
              </w:rPr>
              <w:t>Quản lý Làm thêm giờ (OT)</w:t>
            </w:r>
          </w:p>
        </w:tc>
        <w:tc>
          <w:tcPr>
            <w:tcW w:w="1755" w:type="dxa"/>
          </w:tcPr>
          <w:p w14:paraId="1513EF2B" w14:textId="77777777" w:rsidR="00705A97" w:rsidRDefault="006D0969">
            <w:pPr>
              <w:spacing w:before="60" w:after="60"/>
              <w:ind w:firstLine="0"/>
              <w:jc w:val="left"/>
            </w:pPr>
            <w:r>
              <w:rPr>
                <w:rFonts w:ascii="Times New Roman" w:hAnsi="Times New Roman"/>
                <w:color w:val="000000"/>
                <w:sz w:val="24"/>
              </w:rPr>
              <w:t>Nhân viên, Trưởng dự án, CV Tiền lương</w:t>
            </w:r>
          </w:p>
        </w:tc>
        <w:tc>
          <w:tcPr>
            <w:tcW w:w="1755" w:type="dxa"/>
          </w:tcPr>
          <w:p w14:paraId="38CB050F" w14:textId="77777777" w:rsidR="00705A97" w:rsidRDefault="006D0969">
            <w:pPr>
              <w:spacing w:before="60" w:after="60"/>
              <w:ind w:firstLine="0"/>
              <w:jc w:val="left"/>
            </w:pPr>
            <w:r>
              <w:rPr>
                <w:rFonts w:ascii="Times New Roman" w:hAnsi="Times New Roman"/>
                <w:color w:val="000000"/>
                <w:sz w:val="24"/>
              </w:rPr>
              <w:t>UC15, UC22</w:t>
            </w:r>
          </w:p>
        </w:tc>
        <w:tc>
          <w:tcPr>
            <w:tcW w:w="1755" w:type="dxa"/>
          </w:tcPr>
          <w:p w14:paraId="5F8DF261" w14:textId="77777777" w:rsidR="00705A97" w:rsidRDefault="006D0969">
            <w:pPr>
              <w:spacing w:before="60" w:after="60"/>
              <w:ind w:firstLine="0"/>
              <w:jc w:val="left"/>
            </w:pPr>
            <w:r>
              <w:rPr>
                <w:rFonts w:ascii="Times New Roman" w:hAnsi="Times New Roman"/>
                <w:color w:val="000000"/>
                <w:sz w:val="24"/>
              </w:rPr>
              <w:t>/overtime, /attendance</w:t>
            </w:r>
          </w:p>
        </w:tc>
      </w:tr>
      <w:tr w:rsidR="00705A97" w14:paraId="257E2F2C" w14:textId="77777777">
        <w:trPr>
          <w:jc w:val="center"/>
        </w:trPr>
        <w:tc>
          <w:tcPr>
            <w:tcW w:w="1755" w:type="dxa"/>
          </w:tcPr>
          <w:p w14:paraId="6724CF2A" w14:textId="77777777" w:rsidR="00705A97" w:rsidRDefault="006D0969">
            <w:pPr>
              <w:spacing w:before="60" w:after="60"/>
              <w:ind w:firstLine="0"/>
              <w:jc w:val="center"/>
            </w:pPr>
            <w:r>
              <w:rPr>
                <w:rFonts w:ascii="Times New Roman" w:hAnsi="Times New Roman"/>
                <w:color w:val="000000"/>
                <w:sz w:val="24"/>
              </w:rPr>
              <w:t>7</w:t>
            </w:r>
          </w:p>
        </w:tc>
        <w:tc>
          <w:tcPr>
            <w:tcW w:w="1755" w:type="dxa"/>
          </w:tcPr>
          <w:p w14:paraId="0A2C74F3" w14:textId="77777777" w:rsidR="00705A97" w:rsidRDefault="006D0969">
            <w:pPr>
              <w:spacing w:before="60" w:after="60"/>
              <w:ind w:firstLine="0"/>
              <w:jc w:val="left"/>
            </w:pPr>
            <w:r>
              <w:rPr>
                <w:rFonts w:ascii="Times New Roman" w:hAnsi="Times New Roman"/>
                <w:color w:val="000000"/>
                <w:sz w:val="24"/>
              </w:rPr>
              <w:t>Chu kỳ Tính &amp; Khóa Bảng lương</w:t>
            </w:r>
          </w:p>
        </w:tc>
        <w:tc>
          <w:tcPr>
            <w:tcW w:w="1755" w:type="dxa"/>
          </w:tcPr>
          <w:p w14:paraId="668F36F6" w14:textId="77777777" w:rsidR="00705A97" w:rsidRDefault="006D0969">
            <w:pPr>
              <w:spacing w:before="60" w:after="60"/>
              <w:ind w:firstLine="0"/>
              <w:jc w:val="left"/>
            </w:pPr>
            <w:r>
              <w:rPr>
                <w:rFonts w:ascii="Times New Roman" w:hAnsi="Times New Roman"/>
                <w:color w:val="000000"/>
                <w:sz w:val="24"/>
              </w:rPr>
              <w:t>CV Tiền lương, Kế toán, Giám đốc</w:t>
            </w:r>
          </w:p>
        </w:tc>
        <w:tc>
          <w:tcPr>
            <w:tcW w:w="1755" w:type="dxa"/>
          </w:tcPr>
          <w:p w14:paraId="1F3C6D69" w14:textId="77777777" w:rsidR="00705A97" w:rsidRDefault="006D0969">
            <w:pPr>
              <w:spacing w:before="60" w:after="60"/>
              <w:ind w:firstLine="0"/>
              <w:jc w:val="left"/>
            </w:pPr>
            <w:r>
              <w:rPr>
                <w:rFonts w:ascii="Times New Roman" w:hAnsi="Times New Roman"/>
                <w:color w:val="000000"/>
                <w:sz w:val="24"/>
              </w:rPr>
              <w:t>UC25, UC26, UC27, UC28</w:t>
            </w:r>
          </w:p>
        </w:tc>
        <w:tc>
          <w:tcPr>
            <w:tcW w:w="1755" w:type="dxa"/>
          </w:tcPr>
          <w:p w14:paraId="6C3E1A27" w14:textId="77777777" w:rsidR="00705A97" w:rsidRDefault="006D0969">
            <w:pPr>
              <w:spacing w:before="60" w:after="60"/>
              <w:ind w:firstLine="0"/>
              <w:jc w:val="left"/>
            </w:pPr>
            <w:r>
              <w:rPr>
                <w:rFonts w:ascii="Times New Roman" w:hAnsi="Times New Roman"/>
                <w:color w:val="000000"/>
                <w:sz w:val="24"/>
              </w:rPr>
              <w:t>/payroll-engine, /ess, /personnel-reports</w:t>
            </w:r>
          </w:p>
        </w:tc>
      </w:tr>
      <w:tr w:rsidR="00705A97" w14:paraId="37630DC1" w14:textId="77777777">
        <w:trPr>
          <w:jc w:val="center"/>
        </w:trPr>
        <w:tc>
          <w:tcPr>
            <w:tcW w:w="1755" w:type="dxa"/>
          </w:tcPr>
          <w:p w14:paraId="74E47F20" w14:textId="77777777" w:rsidR="00705A97" w:rsidRDefault="006D0969">
            <w:pPr>
              <w:spacing w:before="60" w:after="60"/>
              <w:ind w:firstLine="0"/>
              <w:jc w:val="center"/>
            </w:pPr>
            <w:r>
              <w:rPr>
                <w:rFonts w:ascii="Times New Roman" w:hAnsi="Times New Roman"/>
                <w:color w:val="000000"/>
                <w:sz w:val="24"/>
              </w:rPr>
              <w:t>8</w:t>
            </w:r>
          </w:p>
        </w:tc>
        <w:tc>
          <w:tcPr>
            <w:tcW w:w="1755" w:type="dxa"/>
          </w:tcPr>
          <w:p w14:paraId="7CEDEE26" w14:textId="77777777" w:rsidR="00705A97" w:rsidRDefault="006D0969">
            <w:pPr>
              <w:spacing w:before="60" w:after="60"/>
              <w:ind w:firstLine="0"/>
              <w:jc w:val="left"/>
            </w:pPr>
            <w:r>
              <w:rPr>
                <w:rFonts w:ascii="Times New Roman" w:hAnsi="Times New Roman"/>
                <w:color w:val="000000"/>
                <w:sz w:val="24"/>
              </w:rPr>
              <w:t>Tạm ứng &amp; Khoản vay phúc lợi</w:t>
            </w:r>
          </w:p>
        </w:tc>
        <w:tc>
          <w:tcPr>
            <w:tcW w:w="1755" w:type="dxa"/>
          </w:tcPr>
          <w:p w14:paraId="4ED62E00" w14:textId="77777777" w:rsidR="00705A97" w:rsidRDefault="006D0969">
            <w:pPr>
              <w:spacing w:before="60" w:after="60"/>
              <w:ind w:firstLine="0"/>
              <w:jc w:val="left"/>
            </w:pPr>
            <w:r>
              <w:rPr>
                <w:rFonts w:ascii="Times New Roman" w:hAnsi="Times New Roman"/>
                <w:color w:val="000000"/>
                <w:sz w:val="24"/>
              </w:rPr>
              <w:t>Nhân viên, CV Tiền lương, Giám đốc</w:t>
            </w:r>
          </w:p>
        </w:tc>
        <w:tc>
          <w:tcPr>
            <w:tcW w:w="1755" w:type="dxa"/>
          </w:tcPr>
          <w:p w14:paraId="09AF9C22" w14:textId="77777777" w:rsidR="00705A97" w:rsidRDefault="006D0969">
            <w:pPr>
              <w:spacing w:before="60" w:after="60"/>
              <w:ind w:firstLine="0"/>
              <w:jc w:val="left"/>
            </w:pPr>
            <w:r>
              <w:rPr>
                <w:rFonts w:ascii="Times New Roman" w:hAnsi="Times New Roman"/>
                <w:color w:val="000000"/>
                <w:sz w:val="24"/>
              </w:rPr>
              <w:t>UC15, UC29</w:t>
            </w:r>
          </w:p>
        </w:tc>
        <w:tc>
          <w:tcPr>
            <w:tcW w:w="1755" w:type="dxa"/>
          </w:tcPr>
          <w:p w14:paraId="31056792" w14:textId="77777777" w:rsidR="00705A97" w:rsidRDefault="006D0969">
            <w:pPr>
              <w:spacing w:before="60" w:after="60"/>
              <w:ind w:firstLine="0"/>
              <w:jc w:val="left"/>
            </w:pPr>
            <w:r>
              <w:rPr>
                <w:rFonts w:ascii="Times New Roman" w:hAnsi="Times New Roman"/>
                <w:color w:val="000000"/>
                <w:sz w:val="24"/>
              </w:rPr>
              <w:t>/loans, /ess, /payroll-engine</w:t>
            </w:r>
          </w:p>
        </w:tc>
      </w:tr>
      <w:tr w:rsidR="00705A97" w14:paraId="3EA97373" w14:textId="77777777">
        <w:trPr>
          <w:jc w:val="center"/>
        </w:trPr>
        <w:tc>
          <w:tcPr>
            <w:tcW w:w="1755" w:type="dxa"/>
          </w:tcPr>
          <w:p w14:paraId="6E13640D" w14:textId="77777777" w:rsidR="00705A97" w:rsidRDefault="006D0969">
            <w:pPr>
              <w:spacing w:before="60" w:after="60"/>
              <w:ind w:firstLine="0"/>
              <w:jc w:val="center"/>
            </w:pPr>
            <w:r>
              <w:rPr>
                <w:rFonts w:ascii="Times New Roman" w:hAnsi="Times New Roman"/>
                <w:color w:val="000000"/>
                <w:sz w:val="24"/>
              </w:rPr>
              <w:t>9</w:t>
            </w:r>
          </w:p>
        </w:tc>
        <w:tc>
          <w:tcPr>
            <w:tcW w:w="1755" w:type="dxa"/>
          </w:tcPr>
          <w:p w14:paraId="78F236BD" w14:textId="77777777" w:rsidR="00705A97" w:rsidRDefault="006D0969">
            <w:pPr>
              <w:spacing w:before="60" w:after="60"/>
              <w:ind w:firstLine="0"/>
              <w:jc w:val="left"/>
            </w:pPr>
            <w:r>
              <w:rPr>
                <w:rFonts w:ascii="Times New Roman" w:hAnsi="Times New Roman"/>
                <w:color w:val="000000"/>
                <w:sz w:val="24"/>
              </w:rPr>
              <w:t>Đề xuất &amp; Quyết toán công tác</w:t>
            </w:r>
          </w:p>
        </w:tc>
        <w:tc>
          <w:tcPr>
            <w:tcW w:w="1755" w:type="dxa"/>
          </w:tcPr>
          <w:p w14:paraId="7F2ADFC6" w14:textId="77777777" w:rsidR="00705A97" w:rsidRDefault="006D0969">
            <w:pPr>
              <w:spacing w:before="60" w:after="60"/>
              <w:ind w:firstLine="0"/>
              <w:jc w:val="left"/>
            </w:pPr>
            <w:r>
              <w:rPr>
                <w:rFonts w:ascii="Times New Roman" w:hAnsi="Times New Roman"/>
                <w:color w:val="000000"/>
                <w:sz w:val="24"/>
              </w:rPr>
              <w:t>Nhân viên, Trưởng dự án, Kế toán</w:t>
            </w:r>
          </w:p>
        </w:tc>
        <w:tc>
          <w:tcPr>
            <w:tcW w:w="1755" w:type="dxa"/>
          </w:tcPr>
          <w:p w14:paraId="2AD7BD85" w14:textId="77777777" w:rsidR="00705A97" w:rsidRDefault="006D0969">
            <w:pPr>
              <w:spacing w:before="60" w:after="60"/>
              <w:ind w:firstLine="0"/>
              <w:jc w:val="left"/>
            </w:pPr>
            <w:r>
              <w:rPr>
                <w:rFonts w:ascii="Times New Roman" w:hAnsi="Times New Roman"/>
                <w:color w:val="000000"/>
                <w:sz w:val="24"/>
              </w:rPr>
              <w:t>UC15, UC30</w:t>
            </w:r>
          </w:p>
        </w:tc>
        <w:tc>
          <w:tcPr>
            <w:tcW w:w="1755" w:type="dxa"/>
          </w:tcPr>
          <w:p w14:paraId="318E6445" w14:textId="77777777" w:rsidR="00705A97" w:rsidRDefault="006D0969">
            <w:pPr>
              <w:spacing w:before="60" w:after="60"/>
              <w:ind w:firstLine="0"/>
              <w:jc w:val="left"/>
            </w:pPr>
            <w:r>
              <w:rPr>
                <w:rFonts w:ascii="Times New Roman" w:hAnsi="Times New Roman"/>
                <w:color w:val="000000"/>
                <w:sz w:val="24"/>
              </w:rPr>
              <w:t>/expense-claims, /ess</w:t>
            </w:r>
          </w:p>
        </w:tc>
      </w:tr>
      <w:tr w:rsidR="00705A97" w14:paraId="70751735" w14:textId="77777777">
        <w:trPr>
          <w:jc w:val="center"/>
        </w:trPr>
        <w:tc>
          <w:tcPr>
            <w:tcW w:w="1755" w:type="dxa"/>
          </w:tcPr>
          <w:p w14:paraId="05BEC817" w14:textId="77777777" w:rsidR="00705A97" w:rsidRDefault="006D0969">
            <w:pPr>
              <w:spacing w:before="60" w:after="60"/>
              <w:ind w:firstLine="0"/>
              <w:jc w:val="center"/>
            </w:pPr>
            <w:r>
              <w:rPr>
                <w:rFonts w:ascii="Times New Roman" w:hAnsi="Times New Roman"/>
                <w:color w:val="000000"/>
                <w:sz w:val="24"/>
              </w:rPr>
              <w:t>10</w:t>
            </w:r>
          </w:p>
        </w:tc>
        <w:tc>
          <w:tcPr>
            <w:tcW w:w="1755" w:type="dxa"/>
          </w:tcPr>
          <w:p w14:paraId="030ECE82" w14:textId="77777777" w:rsidR="00705A97" w:rsidRDefault="006D0969">
            <w:pPr>
              <w:spacing w:before="60" w:after="60"/>
              <w:ind w:firstLine="0"/>
              <w:jc w:val="left"/>
            </w:pPr>
            <w:r>
              <w:rPr>
                <w:rFonts w:ascii="Times New Roman" w:hAnsi="Times New Roman"/>
                <w:color w:val="000000"/>
                <w:sz w:val="24"/>
              </w:rPr>
              <w:t>Quản lý Cấp phát &amp; Thu hồi tài sản</w:t>
            </w:r>
          </w:p>
        </w:tc>
        <w:tc>
          <w:tcPr>
            <w:tcW w:w="1755" w:type="dxa"/>
          </w:tcPr>
          <w:p w14:paraId="6A1514E2" w14:textId="77777777" w:rsidR="00705A97" w:rsidRDefault="006D0969">
            <w:pPr>
              <w:spacing w:before="60" w:after="60"/>
              <w:ind w:firstLine="0"/>
              <w:jc w:val="left"/>
            </w:pPr>
            <w:r>
              <w:rPr>
                <w:rFonts w:ascii="Times New Roman" w:hAnsi="Times New Roman"/>
                <w:color w:val="000000"/>
                <w:sz w:val="24"/>
              </w:rPr>
              <w:t>Nhân viên Hành chính, Nhân viên</w:t>
            </w:r>
          </w:p>
        </w:tc>
        <w:tc>
          <w:tcPr>
            <w:tcW w:w="1755" w:type="dxa"/>
          </w:tcPr>
          <w:p w14:paraId="45CF2321" w14:textId="77777777" w:rsidR="00705A97" w:rsidRDefault="006D0969">
            <w:pPr>
              <w:spacing w:before="60" w:after="60"/>
              <w:ind w:firstLine="0"/>
              <w:jc w:val="left"/>
            </w:pPr>
            <w:r>
              <w:rPr>
                <w:rFonts w:ascii="Times New Roman" w:hAnsi="Times New Roman"/>
                <w:color w:val="000000"/>
                <w:sz w:val="24"/>
              </w:rPr>
              <w:t>UC15, UC31</w:t>
            </w:r>
          </w:p>
        </w:tc>
        <w:tc>
          <w:tcPr>
            <w:tcW w:w="1755" w:type="dxa"/>
          </w:tcPr>
          <w:p w14:paraId="36839197" w14:textId="77777777" w:rsidR="00705A97" w:rsidRDefault="006D0969">
            <w:pPr>
              <w:spacing w:before="60" w:after="60"/>
              <w:ind w:firstLine="0"/>
              <w:jc w:val="left"/>
            </w:pPr>
            <w:r>
              <w:rPr>
                <w:rFonts w:ascii="Times New Roman" w:hAnsi="Times New Roman"/>
                <w:color w:val="000000"/>
                <w:sz w:val="24"/>
              </w:rPr>
              <w:t>/assets, /ess</w:t>
            </w:r>
          </w:p>
        </w:tc>
      </w:tr>
      <w:tr w:rsidR="00705A97" w14:paraId="72F7E92A" w14:textId="77777777">
        <w:trPr>
          <w:jc w:val="center"/>
        </w:trPr>
        <w:tc>
          <w:tcPr>
            <w:tcW w:w="1755" w:type="dxa"/>
          </w:tcPr>
          <w:p w14:paraId="570845C9" w14:textId="77777777" w:rsidR="00705A97" w:rsidRDefault="006D0969">
            <w:pPr>
              <w:spacing w:before="60" w:after="60"/>
              <w:ind w:firstLine="0"/>
              <w:jc w:val="center"/>
            </w:pPr>
            <w:r>
              <w:rPr>
                <w:rFonts w:ascii="Times New Roman" w:hAnsi="Times New Roman"/>
                <w:color w:val="000000"/>
                <w:sz w:val="24"/>
              </w:rPr>
              <w:t>11</w:t>
            </w:r>
          </w:p>
        </w:tc>
        <w:tc>
          <w:tcPr>
            <w:tcW w:w="1755" w:type="dxa"/>
          </w:tcPr>
          <w:p w14:paraId="736A21D5" w14:textId="77777777" w:rsidR="00705A97" w:rsidRDefault="006D0969">
            <w:pPr>
              <w:spacing w:before="60" w:after="60"/>
              <w:ind w:firstLine="0"/>
              <w:jc w:val="left"/>
            </w:pPr>
            <w:r>
              <w:rPr>
                <w:rFonts w:ascii="Times New Roman" w:hAnsi="Times New Roman"/>
                <w:color w:val="000000"/>
                <w:sz w:val="24"/>
              </w:rPr>
              <w:t>Đánh giá Hiệu suất 360 &amp; OKR/KPI</w:t>
            </w:r>
          </w:p>
        </w:tc>
        <w:tc>
          <w:tcPr>
            <w:tcW w:w="1755" w:type="dxa"/>
          </w:tcPr>
          <w:p w14:paraId="49A0E536" w14:textId="77777777" w:rsidR="00705A97" w:rsidRDefault="006D0969">
            <w:pPr>
              <w:spacing w:before="60" w:after="60"/>
              <w:ind w:firstLine="0"/>
              <w:jc w:val="left"/>
            </w:pPr>
            <w:r>
              <w:rPr>
                <w:rFonts w:ascii="Times New Roman" w:hAnsi="Times New Roman"/>
                <w:color w:val="000000"/>
                <w:sz w:val="24"/>
              </w:rPr>
              <w:t>Nhân viên, Trưởng dự án, CV Nhân sự</w:t>
            </w:r>
          </w:p>
        </w:tc>
        <w:tc>
          <w:tcPr>
            <w:tcW w:w="1755" w:type="dxa"/>
          </w:tcPr>
          <w:p w14:paraId="3C8613C5" w14:textId="77777777" w:rsidR="00705A97" w:rsidRDefault="006D0969">
            <w:pPr>
              <w:spacing w:before="60" w:after="60"/>
              <w:ind w:firstLine="0"/>
              <w:jc w:val="left"/>
            </w:pPr>
            <w:r>
              <w:rPr>
                <w:rFonts w:ascii="Times New Roman" w:hAnsi="Times New Roman"/>
                <w:color w:val="000000"/>
                <w:sz w:val="24"/>
              </w:rPr>
              <w:t>UC15, UC37</w:t>
            </w:r>
          </w:p>
        </w:tc>
        <w:tc>
          <w:tcPr>
            <w:tcW w:w="1755" w:type="dxa"/>
          </w:tcPr>
          <w:p w14:paraId="7EB14D85" w14:textId="77777777" w:rsidR="00705A97" w:rsidRDefault="006D0969">
            <w:pPr>
              <w:spacing w:before="60" w:after="60"/>
              <w:ind w:firstLine="0"/>
              <w:jc w:val="left"/>
            </w:pPr>
            <w:r>
              <w:rPr>
                <w:rFonts w:ascii="Times New Roman" w:hAnsi="Times New Roman"/>
                <w:color w:val="000000"/>
                <w:sz w:val="24"/>
              </w:rPr>
              <w:t>/performance-360, /employees/[id]</w:t>
            </w:r>
          </w:p>
        </w:tc>
      </w:tr>
      <w:tr w:rsidR="00705A97" w14:paraId="790D51E7" w14:textId="77777777">
        <w:trPr>
          <w:jc w:val="center"/>
        </w:trPr>
        <w:tc>
          <w:tcPr>
            <w:tcW w:w="1755" w:type="dxa"/>
          </w:tcPr>
          <w:p w14:paraId="2BB8E838" w14:textId="77777777" w:rsidR="00705A97" w:rsidRDefault="006D0969">
            <w:pPr>
              <w:spacing w:before="60" w:after="60"/>
              <w:ind w:firstLine="0"/>
              <w:jc w:val="center"/>
            </w:pPr>
            <w:r>
              <w:rPr>
                <w:rFonts w:ascii="Times New Roman" w:hAnsi="Times New Roman"/>
                <w:color w:val="000000"/>
                <w:sz w:val="24"/>
              </w:rPr>
              <w:lastRenderedPageBreak/>
              <w:t>12</w:t>
            </w:r>
          </w:p>
        </w:tc>
        <w:tc>
          <w:tcPr>
            <w:tcW w:w="1755" w:type="dxa"/>
          </w:tcPr>
          <w:p w14:paraId="6FB17ED6" w14:textId="77777777" w:rsidR="00705A97" w:rsidRDefault="006D0969">
            <w:pPr>
              <w:spacing w:before="60" w:after="60"/>
              <w:ind w:firstLine="0"/>
              <w:jc w:val="left"/>
            </w:pPr>
            <w:r>
              <w:rPr>
                <w:rFonts w:ascii="Times New Roman" w:hAnsi="Times New Roman"/>
                <w:color w:val="000000"/>
                <w:sz w:val="24"/>
              </w:rPr>
              <w:t>Rà soát &amp; Nâng bậc lương NĐ 204</w:t>
            </w:r>
          </w:p>
        </w:tc>
        <w:tc>
          <w:tcPr>
            <w:tcW w:w="1755" w:type="dxa"/>
          </w:tcPr>
          <w:p w14:paraId="075BD76C" w14:textId="77777777" w:rsidR="00705A97" w:rsidRDefault="006D0969">
            <w:pPr>
              <w:spacing w:before="60" w:after="60"/>
              <w:ind w:firstLine="0"/>
              <w:jc w:val="left"/>
            </w:pPr>
            <w:r>
              <w:rPr>
                <w:rFonts w:ascii="Times New Roman" w:hAnsi="Times New Roman"/>
                <w:color w:val="000000"/>
                <w:sz w:val="24"/>
              </w:rPr>
              <w:t>CV Hồ sơ, Giám đốc</w:t>
            </w:r>
          </w:p>
        </w:tc>
        <w:tc>
          <w:tcPr>
            <w:tcW w:w="1755" w:type="dxa"/>
          </w:tcPr>
          <w:p w14:paraId="6964117D" w14:textId="77777777" w:rsidR="00705A97" w:rsidRDefault="006D0969">
            <w:pPr>
              <w:spacing w:before="60" w:after="60"/>
              <w:ind w:firstLine="0"/>
              <w:jc w:val="left"/>
            </w:pPr>
            <w:r>
              <w:rPr>
                <w:rFonts w:ascii="Times New Roman" w:hAnsi="Times New Roman"/>
                <w:color w:val="000000"/>
                <w:sz w:val="24"/>
              </w:rPr>
              <w:t>UC33, UC41, UC42</w:t>
            </w:r>
          </w:p>
        </w:tc>
        <w:tc>
          <w:tcPr>
            <w:tcW w:w="1755" w:type="dxa"/>
          </w:tcPr>
          <w:p w14:paraId="3EFFDEA6" w14:textId="77777777" w:rsidR="00705A97" w:rsidRDefault="006D0969">
            <w:pPr>
              <w:spacing w:before="60" w:after="60"/>
              <w:ind w:firstLine="0"/>
              <w:jc w:val="left"/>
            </w:pPr>
            <w:r>
              <w:rPr>
                <w:rFonts w:ascii="Times New Roman" w:hAnsi="Times New Roman"/>
                <w:color w:val="000000"/>
                <w:sz w:val="24"/>
              </w:rPr>
              <w:t>/salary-ranks, /personnel, /payroll-engine</w:t>
            </w:r>
          </w:p>
        </w:tc>
      </w:tr>
      <w:tr w:rsidR="00705A97" w14:paraId="7211DE82" w14:textId="77777777">
        <w:trPr>
          <w:jc w:val="center"/>
        </w:trPr>
        <w:tc>
          <w:tcPr>
            <w:tcW w:w="1755" w:type="dxa"/>
          </w:tcPr>
          <w:p w14:paraId="0F0C15B0" w14:textId="77777777" w:rsidR="00705A97" w:rsidRDefault="006D0969">
            <w:pPr>
              <w:spacing w:before="60" w:after="60"/>
              <w:ind w:firstLine="0"/>
              <w:jc w:val="center"/>
            </w:pPr>
            <w:r>
              <w:rPr>
                <w:rFonts w:ascii="Times New Roman" w:hAnsi="Times New Roman"/>
                <w:color w:val="000000"/>
                <w:sz w:val="24"/>
              </w:rPr>
              <w:t>13</w:t>
            </w:r>
          </w:p>
        </w:tc>
        <w:tc>
          <w:tcPr>
            <w:tcW w:w="1755" w:type="dxa"/>
          </w:tcPr>
          <w:p w14:paraId="5DA8C3B2" w14:textId="77777777" w:rsidR="00705A97" w:rsidRDefault="006D0969">
            <w:pPr>
              <w:spacing w:before="60" w:after="60"/>
              <w:ind w:firstLine="0"/>
              <w:jc w:val="left"/>
            </w:pPr>
            <w:r>
              <w:rPr>
                <w:rFonts w:ascii="Times New Roman" w:hAnsi="Times New Roman"/>
                <w:color w:val="000000"/>
                <w:sz w:val="24"/>
              </w:rPr>
              <w:t>Điều chuyển &amp; Bổ nhiệm vị trí</w:t>
            </w:r>
          </w:p>
        </w:tc>
        <w:tc>
          <w:tcPr>
            <w:tcW w:w="1755" w:type="dxa"/>
          </w:tcPr>
          <w:p w14:paraId="2E687DCC" w14:textId="77777777" w:rsidR="00705A97" w:rsidRDefault="006D0969">
            <w:pPr>
              <w:spacing w:before="60" w:after="60"/>
              <w:ind w:firstLine="0"/>
              <w:jc w:val="left"/>
            </w:pPr>
            <w:r>
              <w:rPr>
                <w:rFonts w:ascii="Times New Roman" w:hAnsi="Times New Roman"/>
                <w:color w:val="000000"/>
                <w:sz w:val="24"/>
              </w:rPr>
              <w:t>Trưởng dự án, Giám đốc, CV Hồ sơ</w:t>
            </w:r>
          </w:p>
        </w:tc>
        <w:tc>
          <w:tcPr>
            <w:tcW w:w="1755" w:type="dxa"/>
          </w:tcPr>
          <w:p w14:paraId="79AED7CB" w14:textId="77777777" w:rsidR="00705A97" w:rsidRDefault="006D0969">
            <w:pPr>
              <w:spacing w:before="60" w:after="60"/>
              <w:ind w:firstLine="0"/>
              <w:jc w:val="left"/>
            </w:pPr>
            <w:r>
              <w:rPr>
                <w:rFonts w:ascii="Times New Roman" w:hAnsi="Times New Roman"/>
                <w:color w:val="000000"/>
                <w:sz w:val="24"/>
              </w:rPr>
              <w:t>UC09, UC32</w:t>
            </w:r>
          </w:p>
        </w:tc>
        <w:tc>
          <w:tcPr>
            <w:tcW w:w="1755" w:type="dxa"/>
          </w:tcPr>
          <w:p w14:paraId="43997B09" w14:textId="77777777" w:rsidR="00705A97" w:rsidRDefault="006D0969">
            <w:pPr>
              <w:spacing w:before="60" w:after="60"/>
              <w:ind w:firstLine="0"/>
              <w:jc w:val="left"/>
            </w:pPr>
            <w:r>
              <w:rPr>
                <w:rFonts w:ascii="Times New Roman" w:hAnsi="Times New Roman"/>
                <w:color w:val="000000"/>
                <w:sz w:val="24"/>
              </w:rPr>
              <w:t>/personnel, /org-chart, /employees/[id]</w:t>
            </w:r>
          </w:p>
        </w:tc>
      </w:tr>
      <w:tr w:rsidR="00705A97" w14:paraId="1932844F" w14:textId="77777777">
        <w:trPr>
          <w:jc w:val="center"/>
        </w:trPr>
        <w:tc>
          <w:tcPr>
            <w:tcW w:w="1755" w:type="dxa"/>
          </w:tcPr>
          <w:p w14:paraId="3292240D" w14:textId="77777777" w:rsidR="00705A97" w:rsidRDefault="006D0969">
            <w:pPr>
              <w:spacing w:before="60" w:after="60"/>
              <w:ind w:firstLine="0"/>
              <w:jc w:val="center"/>
            </w:pPr>
            <w:r>
              <w:rPr>
                <w:rFonts w:ascii="Times New Roman" w:hAnsi="Times New Roman"/>
                <w:color w:val="000000"/>
                <w:sz w:val="24"/>
              </w:rPr>
              <w:t>14</w:t>
            </w:r>
          </w:p>
        </w:tc>
        <w:tc>
          <w:tcPr>
            <w:tcW w:w="1755" w:type="dxa"/>
          </w:tcPr>
          <w:p w14:paraId="2B7DE642" w14:textId="77777777" w:rsidR="00705A97" w:rsidRDefault="006D0969">
            <w:pPr>
              <w:spacing w:before="60" w:after="60"/>
              <w:ind w:firstLine="0"/>
              <w:jc w:val="left"/>
            </w:pPr>
            <w:r>
              <w:rPr>
                <w:rFonts w:ascii="Times New Roman" w:hAnsi="Times New Roman"/>
                <w:color w:val="000000"/>
                <w:sz w:val="24"/>
              </w:rPr>
              <w:t>Đào tạo nội bộ &amp; Khiếu nại</w:t>
            </w:r>
          </w:p>
        </w:tc>
        <w:tc>
          <w:tcPr>
            <w:tcW w:w="1755" w:type="dxa"/>
          </w:tcPr>
          <w:p w14:paraId="17F73C29" w14:textId="77777777" w:rsidR="00705A97" w:rsidRDefault="006D0969">
            <w:pPr>
              <w:spacing w:before="60" w:after="60"/>
              <w:ind w:firstLine="0"/>
              <w:jc w:val="left"/>
            </w:pPr>
            <w:r>
              <w:rPr>
                <w:rFonts w:ascii="Times New Roman" w:hAnsi="Times New Roman"/>
                <w:color w:val="000000"/>
                <w:sz w:val="24"/>
              </w:rPr>
              <w:t>CV Nhân sự, Nhân viên</w:t>
            </w:r>
          </w:p>
        </w:tc>
        <w:tc>
          <w:tcPr>
            <w:tcW w:w="1755" w:type="dxa"/>
          </w:tcPr>
          <w:p w14:paraId="02CB9DA1" w14:textId="77777777" w:rsidR="00705A97" w:rsidRDefault="006D0969">
            <w:pPr>
              <w:spacing w:before="60" w:after="60"/>
              <w:ind w:firstLine="0"/>
              <w:jc w:val="left"/>
            </w:pPr>
            <w:r>
              <w:rPr>
                <w:rFonts w:ascii="Times New Roman" w:hAnsi="Times New Roman"/>
                <w:color w:val="000000"/>
                <w:sz w:val="24"/>
              </w:rPr>
              <w:t>UC15, UC38, UC39</w:t>
            </w:r>
          </w:p>
        </w:tc>
        <w:tc>
          <w:tcPr>
            <w:tcW w:w="1755" w:type="dxa"/>
          </w:tcPr>
          <w:p w14:paraId="586AEDD2" w14:textId="77777777" w:rsidR="00705A97" w:rsidRDefault="006D0969">
            <w:pPr>
              <w:spacing w:before="60" w:after="60"/>
              <w:ind w:firstLine="0"/>
              <w:jc w:val="left"/>
            </w:pPr>
            <w:r>
              <w:rPr>
                <w:rFonts w:ascii="Times New Roman" w:hAnsi="Times New Roman"/>
                <w:color w:val="000000"/>
                <w:sz w:val="24"/>
              </w:rPr>
              <w:t>/training-grievance, /employees/[id]</w:t>
            </w:r>
          </w:p>
        </w:tc>
      </w:tr>
      <w:tr w:rsidR="00705A97" w14:paraId="6ACDBEA4" w14:textId="77777777">
        <w:trPr>
          <w:jc w:val="center"/>
        </w:trPr>
        <w:tc>
          <w:tcPr>
            <w:tcW w:w="1755" w:type="dxa"/>
          </w:tcPr>
          <w:p w14:paraId="420A8E36" w14:textId="77777777" w:rsidR="00705A97" w:rsidRDefault="006D0969">
            <w:pPr>
              <w:spacing w:before="60" w:after="60"/>
              <w:ind w:firstLine="0"/>
              <w:jc w:val="center"/>
            </w:pPr>
            <w:r>
              <w:rPr>
                <w:rFonts w:ascii="Times New Roman" w:hAnsi="Times New Roman"/>
                <w:color w:val="000000"/>
                <w:sz w:val="24"/>
              </w:rPr>
              <w:t>15</w:t>
            </w:r>
          </w:p>
        </w:tc>
        <w:tc>
          <w:tcPr>
            <w:tcW w:w="1755" w:type="dxa"/>
          </w:tcPr>
          <w:p w14:paraId="29FE7A58" w14:textId="77777777" w:rsidR="00705A97" w:rsidRDefault="006D0969">
            <w:pPr>
              <w:spacing w:before="60" w:after="60"/>
              <w:ind w:firstLine="0"/>
              <w:jc w:val="left"/>
            </w:pPr>
            <w:r>
              <w:rPr>
                <w:rFonts w:ascii="Times New Roman" w:hAnsi="Times New Roman"/>
                <w:color w:val="000000"/>
                <w:sz w:val="24"/>
              </w:rPr>
              <w:t>Khen thưởng &amp; Kỷ luật lao động</w:t>
            </w:r>
          </w:p>
        </w:tc>
        <w:tc>
          <w:tcPr>
            <w:tcW w:w="1755" w:type="dxa"/>
          </w:tcPr>
          <w:p w14:paraId="22A85BCF" w14:textId="77777777" w:rsidR="00705A97" w:rsidRDefault="006D0969">
            <w:pPr>
              <w:spacing w:before="60" w:after="60"/>
              <w:ind w:firstLine="0"/>
              <w:jc w:val="left"/>
            </w:pPr>
            <w:r>
              <w:rPr>
                <w:rFonts w:ascii="Times New Roman" w:hAnsi="Times New Roman"/>
                <w:color w:val="000000"/>
                <w:sz w:val="24"/>
              </w:rPr>
              <w:t>Trưởng dự án, Đại diện NLĐ, Giám đốc</w:t>
            </w:r>
          </w:p>
        </w:tc>
        <w:tc>
          <w:tcPr>
            <w:tcW w:w="1755" w:type="dxa"/>
          </w:tcPr>
          <w:p w14:paraId="2FD6E5DF" w14:textId="77777777" w:rsidR="00705A97" w:rsidRDefault="006D0969">
            <w:pPr>
              <w:spacing w:before="60" w:after="60"/>
              <w:ind w:firstLine="0"/>
              <w:jc w:val="left"/>
            </w:pPr>
            <w:r>
              <w:rPr>
                <w:rFonts w:ascii="Times New Roman" w:hAnsi="Times New Roman"/>
                <w:color w:val="000000"/>
                <w:sz w:val="24"/>
              </w:rPr>
              <w:t>UC34, UC35</w:t>
            </w:r>
          </w:p>
        </w:tc>
        <w:tc>
          <w:tcPr>
            <w:tcW w:w="1755" w:type="dxa"/>
          </w:tcPr>
          <w:p w14:paraId="623D7566" w14:textId="77777777" w:rsidR="00705A97" w:rsidRDefault="006D0969">
            <w:pPr>
              <w:spacing w:before="60" w:after="60"/>
              <w:ind w:firstLine="0"/>
              <w:jc w:val="left"/>
            </w:pPr>
            <w:r>
              <w:rPr>
                <w:rFonts w:ascii="Times New Roman" w:hAnsi="Times New Roman"/>
                <w:color w:val="000000"/>
                <w:sz w:val="24"/>
              </w:rPr>
              <w:t>/personnel, /personnel-reports</w:t>
            </w:r>
          </w:p>
        </w:tc>
      </w:tr>
      <w:tr w:rsidR="00705A97" w14:paraId="7EEDF80F" w14:textId="77777777">
        <w:trPr>
          <w:jc w:val="center"/>
        </w:trPr>
        <w:tc>
          <w:tcPr>
            <w:tcW w:w="1755" w:type="dxa"/>
          </w:tcPr>
          <w:p w14:paraId="72178BB1" w14:textId="77777777" w:rsidR="00705A97" w:rsidRDefault="006D0969">
            <w:pPr>
              <w:spacing w:before="60" w:after="60"/>
              <w:ind w:firstLine="0"/>
              <w:jc w:val="center"/>
            </w:pPr>
            <w:r>
              <w:rPr>
                <w:rFonts w:ascii="Times New Roman" w:hAnsi="Times New Roman"/>
                <w:color w:val="000000"/>
                <w:sz w:val="24"/>
              </w:rPr>
              <w:t>16</w:t>
            </w:r>
          </w:p>
        </w:tc>
        <w:tc>
          <w:tcPr>
            <w:tcW w:w="1755" w:type="dxa"/>
          </w:tcPr>
          <w:p w14:paraId="0C56F7B8" w14:textId="77777777" w:rsidR="00705A97" w:rsidRDefault="006D0969">
            <w:pPr>
              <w:spacing w:before="60" w:after="60"/>
              <w:ind w:firstLine="0"/>
              <w:jc w:val="left"/>
            </w:pPr>
            <w:r>
              <w:rPr>
                <w:rFonts w:ascii="Times New Roman" w:hAnsi="Times New Roman"/>
                <w:color w:val="000000"/>
                <w:sz w:val="24"/>
              </w:rPr>
              <w:t>Hồ sơ cán bộ &amp; Báo cáo Mẫu 2C-BNV</w:t>
            </w:r>
          </w:p>
        </w:tc>
        <w:tc>
          <w:tcPr>
            <w:tcW w:w="1755" w:type="dxa"/>
          </w:tcPr>
          <w:p w14:paraId="7F6A0F67" w14:textId="77777777" w:rsidR="00705A97" w:rsidRDefault="006D0969">
            <w:pPr>
              <w:spacing w:before="60" w:after="60"/>
              <w:ind w:firstLine="0"/>
              <w:jc w:val="left"/>
            </w:pPr>
            <w:r>
              <w:rPr>
                <w:rFonts w:ascii="Times New Roman" w:hAnsi="Times New Roman"/>
                <w:color w:val="000000"/>
                <w:sz w:val="24"/>
              </w:rPr>
              <w:t>CV Hồ sơ</w:t>
            </w:r>
          </w:p>
        </w:tc>
        <w:tc>
          <w:tcPr>
            <w:tcW w:w="1755" w:type="dxa"/>
          </w:tcPr>
          <w:p w14:paraId="22DDE026" w14:textId="77777777" w:rsidR="00705A97" w:rsidRDefault="006D0969">
            <w:pPr>
              <w:spacing w:before="60" w:after="60"/>
              <w:ind w:firstLine="0"/>
              <w:jc w:val="left"/>
            </w:pPr>
            <w:r>
              <w:rPr>
                <w:rFonts w:ascii="Times New Roman" w:hAnsi="Times New Roman"/>
                <w:color w:val="000000"/>
                <w:sz w:val="24"/>
              </w:rPr>
              <w:t>UC40, UC43</w:t>
            </w:r>
          </w:p>
        </w:tc>
        <w:tc>
          <w:tcPr>
            <w:tcW w:w="1755" w:type="dxa"/>
          </w:tcPr>
          <w:p w14:paraId="34ECE3DA" w14:textId="77777777" w:rsidR="00705A97" w:rsidRDefault="006D0969">
            <w:pPr>
              <w:spacing w:before="60" w:after="60"/>
              <w:ind w:firstLine="0"/>
              <w:jc w:val="left"/>
            </w:pPr>
            <w:r>
              <w:rPr>
                <w:rFonts w:ascii="Times New Roman" w:hAnsi="Times New Roman"/>
                <w:color w:val="000000"/>
                <w:sz w:val="24"/>
              </w:rPr>
              <w:t>/personnel-reports, /admin/catalogs</w:t>
            </w:r>
          </w:p>
        </w:tc>
      </w:tr>
      <w:tr w:rsidR="00705A97" w14:paraId="15DA0476" w14:textId="77777777">
        <w:trPr>
          <w:jc w:val="center"/>
        </w:trPr>
        <w:tc>
          <w:tcPr>
            <w:tcW w:w="1755" w:type="dxa"/>
          </w:tcPr>
          <w:p w14:paraId="0A525DCD" w14:textId="77777777" w:rsidR="00705A97" w:rsidRDefault="006D0969">
            <w:pPr>
              <w:spacing w:before="60" w:after="60"/>
              <w:ind w:firstLine="0"/>
              <w:jc w:val="center"/>
            </w:pPr>
            <w:r>
              <w:rPr>
                <w:rFonts w:ascii="Times New Roman" w:hAnsi="Times New Roman"/>
                <w:color w:val="000000"/>
                <w:sz w:val="24"/>
              </w:rPr>
              <w:t>17</w:t>
            </w:r>
          </w:p>
        </w:tc>
        <w:tc>
          <w:tcPr>
            <w:tcW w:w="1755" w:type="dxa"/>
          </w:tcPr>
          <w:p w14:paraId="14E528D0" w14:textId="77777777" w:rsidR="00705A97" w:rsidRDefault="006D0969">
            <w:pPr>
              <w:spacing w:before="60" w:after="60"/>
              <w:ind w:firstLine="0"/>
              <w:jc w:val="left"/>
            </w:pPr>
            <w:r>
              <w:rPr>
                <w:rFonts w:ascii="Times New Roman" w:hAnsi="Times New Roman"/>
                <w:color w:val="000000"/>
                <w:sz w:val="24"/>
              </w:rPr>
              <w:t>Thôi việc &amp; Bàn giao đa bộ phận</w:t>
            </w:r>
          </w:p>
        </w:tc>
        <w:tc>
          <w:tcPr>
            <w:tcW w:w="1755" w:type="dxa"/>
          </w:tcPr>
          <w:p w14:paraId="365B74E7" w14:textId="77777777" w:rsidR="00705A97" w:rsidRDefault="006D0969">
            <w:pPr>
              <w:spacing w:before="60" w:after="60"/>
              <w:ind w:firstLine="0"/>
              <w:jc w:val="left"/>
            </w:pPr>
            <w:r>
              <w:rPr>
                <w:rFonts w:ascii="Times New Roman" w:hAnsi="Times New Roman"/>
                <w:color w:val="000000"/>
                <w:sz w:val="24"/>
              </w:rPr>
              <w:t>Nhân viên, CV Hồ sơ, Các bộ phận</w:t>
            </w:r>
          </w:p>
        </w:tc>
        <w:tc>
          <w:tcPr>
            <w:tcW w:w="1755" w:type="dxa"/>
          </w:tcPr>
          <w:p w14:paraId="6DA08460" w14:textId="77777777" w:rsidR="00705A97" w:rsidRDefault="006D0969">
            <w:pPr>
              <w:spacing w:before="60" w:after="60"/>
              <w:ind w:firstLine="0"/>
              <w:jc w:val="left"/>
            </w:pPr>
            <w:r>
              <w:rPr>
                <w:rFonts w:ascii="Times New Roman" w:hAnsi="Times New Roman"/>
                <w:color w:val="000000"/>
                <w:sz w:val="24"/>
              </w:rPr>
              <w:t>UC36</w:t>
            </w:r>
          </w:p>
        </w:tc>
        <w:tc>
          <w:tcPr>
            <w:tcW w:w="1755" w:type="dxa"/>
          </w:tcPr>
          <w:p w14:paraId="42035B80" w14:textId="77777777" w:rsidR="00705A97" w:rsidRDefault="006D0969">
            <w:pPr>
              <w:spacing w:before="60" w:after="60"/>
              <w:ind w:firstLine="0"/>
              <w:jc w:val="left"/>
            </w:pPr>
            <w:r>
              <w:rPr>
                <w:rFonts w:ascii="Times New Roman" w:hAnsi="Times New Roman"/>
                <w:color w:val="000000"/>
                <w:sz w:val="24"/>
              </w:rPr>
              <w:t>/personnel, /documents, /admin/users</w:t>
            </w:r>
          </w:p>
        </w:tc>
      </w:tr>
      <w:tr w:rsidR="00705A97" w14:paraId="4CDBD8F8" w14:textId="77777777">
        <w:trPr>
          <w:jc w:val="center"/>
        </w:trPr>
        <w:tc>
          <w:tcPr>
            <w:tcW w:w="1755" w:type="dxa"/>
          </w:tcPr>
          <w:p w14:paraId="67E9D6DE" w14:textId="77777777" w:rsidR="00705A97" w:rsidRDefault="006D0969">
            <w:pPr>
              <w:spacing w:before="60" w:after="60"/>
              <w:ind w:firstLine="0"/>
              <w:jc w:val="center"/>
            </w:pPr>
            <w:r>
              <w:rPr>
                <w:rFonts w:ascii="Times New Roman" w:hAnsi="Times New Roman"/>
                <w:color w:val="000000"/>
                <w:sz w:val="24"/>
              </w:rPr>
              <w:t>18</w:t>
            </w:r>
          </w:p>
        </w:tc>
        <w:tc>
          <w:tcPr>
            <w:tcW w:w="1755" w:type="dxa"/>
          </w:tcPr>
          <w:p w14:paraId="10E4DEBD" w14:textId="77777777" w:rsidR="00705A97" w:rsidRDefault="006D0969">
            <w:pPr>
              <w:spacing w:before="60" w:after="60"/>
              <w:ind w:firstLine="0"/>
              <w:jc w:val="left"/>
            </w:pPr>
            <w:r>
              <w:rPr>
                <w:rFonts w:ascii="Times New Roman" w:hAnsi="Times New Roman"/>
                <w:color w:val="000000"/>
                <w:sz w:val="24"/>
              </w:rPr>
              <w:t>Phân cấp Quản trị Dữ liệu Cá nhân</w:t>
            </w:r>
          </w:p>
        </w:tc>
        <w:tc>
          <w:tcPr>
            <w:tcW w:w="1755" w:type="dxa"/>
          </w:tcPr>
          <w:p w14:paraId="3741B534" w14:textId="77777777" w:rsidR="00705A97" w:rsidRDefault="006D0969">
            <w:pPr>
              <w:spacing w:before="60" w:after="60"/>
              <w:ind w:firstLine="0"/>
              <w:jc w:val="left"/>
            </w:pPr>
            <w:r>
              <w:rPr>
                <w:rFonts w:ascii="Times New Roman" w:hAnsi="Times New Roman"/>
                <w:color w:val="000000"/>
                <w:sz w:val="24"/>
              </w:rPr>
              <w:t>Toàn thể nhân viên, CV Hồ sơ</w:t>
            </w:r>
          </w:p>
        </w:tc>
        <w:tc>
          <w:tcPr>
            <w:tcW w:w="1755" w:type="dxa"/>
          </w:tcPr>
          <w:p w14:paraId="6ED15CBC" w14:textId="77777777" w:rsidR="00705A97" w:rsidRDefault="006D0969">
            <w:pPr>
              <w:spacing w:before="60" w:after="60"/>
              <w:ind w:firstLine="0"/>
              <w:jc w:val="left"/>
            </w:pPr>
            <w:r>
              <w:rPr>
                <w:rFonts w:ascii="Times New Roman" w:hAnsi="Times New Roman"/>
                <w:color w:val="000000"/>
                <w:sz w:val="24"/>
              </w:rPr>
              <w:t>UC16, UC17</w:t>
            </w:r>
          </w:p>
        </w:tc>
        <w:tc>
          <w:tcPr>
            <w:tcW w:w="1755" w:type="dxa"/>
          </w:tcPr>
          <w:p w14:paraId="70DF981F" w14:textId="77777777" w:rsidR="00705A97" w:rsidRDefault="006D0969">
            <w:pPr>
              <w:spacing w:before="60" w:after="60"/>
              <w:ind w:firstLine="0"/>
              <w:jc w:val="left"/>
            </w:pPr>
            <w:r>
              <w:rPr>
                <w:rFonts w:ascii="Times New Roman" w:hAnsi="Times New Roman"/>
                <w:color w:val="000000"/>
                <w:sz w:val="24"/>
              </w:rPr>
              <w:t>/ess, /profile, /employees</w:t>
            </w:r>
          </w:p>
        </w:tc>
      </w:tr>
    </w:tbl>
    <w:p w14:paraId="291F77BD" w14:textId="77777777" w:rsidR="00705A97" w:rsidRDefault="006D0969">
      <w:pPr>
        <w:pStyle w:val="mc1"/>
        <w:spacing w:before="160" w:after="120"/>
        <w:ind w:firstLine="0"/>
        <w:jc w:val="left"/>
      </w:pPr>
      <w:bookmarkStart w:id="31" w:name="_Toc_c2_2"/>
      <w:r>
        <w:rPr>
          <w:rFonts w:ascii="Times New Roman" w:hAnsi="Times New Roman"/>
          <w:bCs/>
          <w:color w:val="000000"/>
          <w:szCs w:val="26"/>
        </w:rPr>
        <w:t>2.2. Phân tích cấu trúc hệ thống</w:t>
      </w:r>
      <w:bookmarkEnd w:id="31"/>
    </w:p>
    <w:p w14:paraId="374158BD" w14:textId="77777777" w:rsidR="00705A97" w:rsidRDefault="006D0969">
      <w:pPr>
        <w:pStyle w:val="mc2"/>
        <w:spacing w:before="120"/>
        <w:ind w:firstLine="0"/>
        <w:jc w:val="left"/>
      </w:pPr>
      <w:r>
        <w:rPr>
          <w:rFonts w:ascii="Times New Roman" w:hAnsi="Times New Roman"/>
          <w:b/>
          <w:bCs/>
          <w:iCs/>
          <w:color w:val="000000"/>
          <w:szCs w:val="26"/>
        </w:rPr>
        <w:t>2.2.1. Định nghĩa và biểu diễn đối tượng, lớp</w:t>
      </w:r>
    </w:p>
    <w:p w14:paraId="60F624A6" w14:textId="77777777" w:rsidR="00705A97" w:rsidRDefault="006D0969">
      <w:r>
        <w:rPr>
          <w:rFonts w:ascii="Times New Roman" w:hAnsi="Times New Roman"/>
          <w:color w:val="000000"/>
          <w:szCs w:val="26"/>
        </w:rPr>
        <w:t>Trong phương pháp phân tích thiết kế hướng đối tượng (OOAD), đối tượng (Object) đại diện cho một thực thể cụ thể trong miền bài toán thực tế, mang trong mình trạng thái dữ liệu (thuộc tính) và khả năng xử lý nghiệp vụ (phương thức). Lớp (Class) là bản thiết kế trừu tượng định nghĩa tập hợp các thuộc tính và hành vi chung cho một nhóm đối tượng.</w:t>
      </w:r>
    </w:p>
    <w:p w14:paraId="5DE8D3E9" w14:textId="77777777" w:rsidR="00705A97" w:rsidRDefault="006D0969">
      <w:r>
        <w:rPr>
          <w:rFonts w:ascii="Times New Roman" w:hAnsi="Times New Roman"/>
          <w:color w:val="000000"/>
          <w:szCs w:val="26"/>
        </w:rPr>
        <w:t>Để phân tách trách nhiệm rõ ràng theo mẫu kiến trúc BCE (Boundary - Control - Entity), các lớp trong hệ thống được phân thành ba nhóm chính:</w:t>
      </w:r>
    </w:p>
    <w:p w14:paraId="48168928" w14:textId="77777777" w:rsidR="00705A97" w:rsidRDefault="006D0969">
      <w:r>
        <w:rPr>
          <w:rFonts w:ascii="Times New Roman" w:hAnsi="Times New Roman"/>
          <w:color w:val="000000"/>
          <w:szCs w:val="26"/>
        </w:rPr>
        <w:t xml:space="preserve">Lớp Thực thể (Entity Class): Đại diện cho các đối tượng lưu trữ dữ liệu bền vững của doanh nghiệp, ánh xạ trực tiếp thành các model trong ORM Prisma và các bảng dữ liệu quan hệ trong PostgreSQL 16. Các lớp này chịu trách nhiệm duy trì tính </w:t>
      </w:r>
      <w:r>
        <w:rPr>
          <w:rFonts w:ascii="Times New Roman" w:hAnsi="Times New Roman"/>
          <w:color w:val="000000"/>
          <w:szCs w:val="26"/>
        </w:rPr>
        <w:lastRenderedPageBreak/>
        <w:t>toàn vẹn của dữ liệu nghiệp vụ (ví dụ: NhanVien, HopDong, PhieuLuong, DonNghiPhep).</w:t>
      </w:r>
    </w:p>
    <w:p w14:paraId="23989282" w14:textId="77777777" w:rsidR="00705A97" w:rsidRDefault="006D0969">
      <w:r>
        <w:rPr>
          <w:rFonts w:ascii="Times New Roman" w:hAnsi="Times New Roman"/>
          <w:color w:val="000000"/>
          <w:szCs w:val="26"/>
        </w:rPr>
        <w:t>Lớp Biên / Giao diện (Boundary Class): Đóng vai trò là cổng giao tiếp tương tác giữa tác nhân bên ngoài với hệ thống bên trong, bao gồm các trang màn hình tác nghiệp Next.js, biểu mẫu nhập liệu, bảng hiển thị dữ liệu và các hộp thoại tương tác.</w:t>
      </w:r>
    </w:p>
    <w:p w14:paraId="2F3949F0" w14:textId="77777777" w:rsidR="00705A97" w:rsidRDefault="006D0969">
      <w:r>
        <w:rPr>
          <w:rFonts w:ascii="Times New Roman" w:hAnsi="Times New Roman"/>
          <w:color w:val="000000"/>
          <w:szCs w:val="26"/>
        </w:rPr>
        <w:t>Lớp Điều khiển (Control Class): Đóng vai trò là bộ não xử lý logic và điều phối các luồng nghiệp vụ trung tâm, được hiện thực hóa bằng các dịch vụ NestJS Service (như AuthService, RecruitmentService, AttendanceService, PayrollService).</w:t>
      </w:r>
    </w:p>
    <w:p w14:paraId="43D64551" w14:textId="77777777" w:rsidR="00705A97" w:rsidRDefault="006D0969">
      <w:pPr>
        <w:pStyle w:val="mc2"/>
        <w:spacing w:before="120"/>
        <w:ind w:firstLine="0"/>
        <w:jc w:val="left"/>
      </w:pPr>
      <w:r>
        <w:rPr>
          <w:rFonts w:ascii="Times New Roman" w:hAnsi="Times New Roman"/>
          <w:b/>
          <w:bCs/>
          <w:iCs/>
          <w:color w:val="000000"/>
          <w:szCs w:val="26"/>
        </w:rPr>
        <w:t>2.2.2. Xác định các đối tượng, lớp từ đặc tả yêu cầu</w:t>
      </w:r>
    </w:p>
    <w:p w14:paraId="0E2E190F" w14:textId="77777777" w:rsidR="00705A97" w:rsidRDefault="006D0969">
      <w:r>
        <w:rPr>
          <w:rFonts w:ascii="Times New Roman" w:hAnsi="Times New Roman"/>
          <w:color w:val="000000"/>
          <w:szCs w:val="26"/>
        </w:rPr>
        <w:t>Bằng phương pháp phân tích ngôn ngữ tự nhiên từ tài liệu khảo sát hiện trạng và đặc tả các ca sử dụng, hệ thống xác định các lớp thực thể cốt lõi tương ứng với các phân hệ chức năng:</w:t>
      </w:r>
    </w:p>
    <w:p w14:paraId="198405C1" w14:textId="77777777" w:rsidR="00705A97" w:rsidRDefault="006D0969">
      <w:r>
        <w:rPr>
          <w:rFonts w:ascii="Times New Roman" w:hAnsi="Times New Roman"/>
          <w:color w:val="000000"/>
          <w:szCs w:val="26"/>
        </w:rPr>
        <w:t>Nhóm Đối tượng Con người &amp; Tổ chức:</w:t>
      </w:r>
    </w:p>
    <w:p w14:paraId="78DD8484" w14:textId="77777777" w:rsidR="00705A97" w:rsidRDefault="006D0969">
      <w:r>
        <w:rPr>
          <w:rFonts w:ascii="Times New Roman" w:hAnsi="Times New Roman"/>
          <w:color w:val="000000"/>
          <w:szCs w:val="26"/>
        </w:rPr>
        <w:t>NguoiDung (User): Lưu trữ thông tin định danh cơ bản (Mã, Họ tên, Ngày sinh, CCCD, Email, SĐT, Địa chỉ).</w:t>
      </w:r>
    </w:p>
    <w:p w14:paraId="6531C020" w14:textId="77777777" w:rsidR="00705A97" w:rsidRDefault="006D0969">
      <w:r>
        <w:rPr>
          <w:rFonts w:ascii="Times New Roman" w:hAnsi="Times New Roman"/>
          <w:color w:val="000000"/>
          <w:szCs w:val="26"/>
        </w:rPr>
        <w:t>NhanVien (Employee): Kế thừa từ NguoiDung, bổ sung thông tin nhân sự (Mã NV, Ngày vào công ty, Vị trí, Đơn vị trực thuộc, Trạng thái PROBATION/ACTIVE/RESIGNED).</w:t>
      </w:r>
    </w:p>
    <w:p w14:paraId="40A47559" w14:textId="77777777" w:rsidR="00705A97" w:rsidRDefault="006D0969">
      <w:r>
        <w:rPr>
          <w:rFonts w:ascii="Times New Roman" w:hAnsi="Times New Roman"/>
          <w:color w:val="000000"/>
          <w:szCs w:val="26"/>
        </w:rPr>
        <w:t>DonVi (OrgUnit): Cấu trúc phòng ban và chi nhánh theo mô hình cây tự tham chiếu, quản lý định biên nhân sự.</w:t>
      </w:r>
    </w:p>
    <w:p w14:paraId="0036BC7D" w14:textId="77777777" w:rsidR="00705A97" w:rsidRDefault="006D0969">
      <w:r>
        <w:rPr>
          <w:rFonts w:ascii="Times New Roman" w:hAnsi="Times New Roman"/>
          <w:color w:val="000000"/>
          <w:szCs w:val="26"/>
        </w:rPr>
        <w:t>VaiTro (Role): Vai trò phân quyền (USER, KM_MANAGER, ADMIN).</w:t>
      </w:r>
    </w:p>
    <w:p w14:paraId="4EE9C321" w14:textId="77777777" w:rsidR="00705A97" w:rsidRDefault="006D0969">
      <w:r>
        <w:rPr>
          <w:rFonts w:ascii="Times New Roman" w:hAnsi="Times New Roman"/>
          <w:color w:val="000000"/>
          <w:szCs w:val="26"/>
        </w:rPr>
        <w:t>TaiKhoan (Account): Định danh xác thực, mật khẩu băm bcrypt, mã token JWT và trạng thái khóa tài khoản.</w:t>
      </w:r>
    </w:p>
    <w:p w14:paraId="78EF99E9" w14:textId="77777777" w:rsidR="00705A97" w:rsidRDefault="006D0969">
      <w:r>
        <w:rPr>
          <w:rFonts w:ascii="Times New Roman" w:hAnsi="Times New Roman"/>
          <w:color w:val="000000"/>
          <w:szCs w:val="26"/>
        </w:rPr>
        <w:t>Nhóm Đối tượng Tuyển dụng &amp; Đào tạo:</w:t>
      </w:r>
    </w:p>
    <w:p w14:paraId="1AF06E77" w14:textId="77777777" w:rsidR="00705A97" w:rsidRDefault="006D0969">
      <w:r>
        <w:rPr>
          <w:rFonts w:ascii="Times New Roman" w:hAnsi="Times New Roman"/>
          <w:color w:val="000000"/>
          <w:szCs w:val="26"/>
        </w:rPr>
        <w:t>PhieuTuyenDung (JobRequisition): Đề xuất tuyển dụng, vị trí, số lượng cần tuyển, trạng thái phê duyệt.</w:t>
      </w:r>
    </w:p>
    <w:p w14:paraId="14CA9796" w14:textId="77777777" w:rsidR="00705A97" w:rsidRDefault="006D0969">
      <w:r>
        <w:rPr>
          <w:rFonts w:ascii="Times New Roman" w:hAnsi="Times New Roman"/>
          <w:color w:val="000000"/>
          <w:szCs w:val="26"/>
        </w:rPr>
        <w:lastRenderedPageBreak/>
        <w:t>UngVien (Candidate): Hồ sơ ứng viên, CV đính kèm, trạng thái trên pipeline ATS.</w:t>
      </w:r>
    </w:p>
    <w:p w14:paraId="3B260C7D" w14:textId="77777777" w:rsidR="00705A97" w:rsidRDefault="006D0969">
      <w:r>
        <w:rPr>
          <w:rFonts w:ascii="Times New Roman" w:hAnsi="Times New Roman"/>
          <w:color w:val="000000"/>
          <w:szCs w:val="26"/>
        </w:rPr>
        <w:t>VongPhongVan (InterviewStage): Thông tin vòng phỏng vấn, người phỏng vấn, nhận xét và điểm số Scorecard.</w:t>
      </w:r>
    </w:p>
    <w:p w14:paraId="3DB9FDB0" w14:textId="77777777" w:rsidR="00705A97" w:rsidRDefault="006D0969">
      <w:r>
        <w:rPr>
          <w:rFonts w:ascii="Times New Roman" w:hAnsi="Times New Roman"/>
          <w:color w:val="000000"/>
          <w:szCs w:val="26"/>
        </w:rPr>
        <w:t>ThuMoi (JobOffer): Thư mời nhận việc, mức lương thỏa thuận, ngày nhận việc.</w:t>
      </w:r>
    </w:p>
    <w:p w14:paraId="23462075" w14:textId="77777777" w:rsidR="00705A97" w:rsidRDefault="006D0969">
      <w:r>
        <w:rPr>
          <w:rFonts w:ascii="Times New Roman" w:hAnsi="Times New Roman"/>
          <w:color w:val="000000"/>
          <w:szCs w:val="26"/>
        </w:rPr>
        <w:t>KhoaDaoTao (TrainingCourse): Chương trình đào tạo kỹ thuật, số lượng chỗ, giảng viên và kết quả đánh giá.</w:t>
      </w:r>
    </w:p>
    <w:p w14:paraId="5457E1F9" w14:textId="77777777" w:rsidR="00705A97" w:rsidRDefault="006D0969">
      <w:r>
        <w:rPr>
          <w:rFonts w:ascii="Times New Roman" w:hAnsi="Times New Roman"/>
          <w:color w:val="000000"/>
          <w:szCs w:val="26"/>
        </w:rPr>
        <w:t>KhieuNai (Grievance): Đơn phản ánh, khiếu nại bảo mật và tiến độ giải quyết.</w:t>
      </w:r>
    </w:p>
    <w:p w14:paraId="4A84F382" w14:textId="77777777" w:rsidR="00705A97" w:rsidRDefault="006D0969">
      <w:r>
        <w:rPr>
          <w:rFonts w:ascii="Times New Roman" w:hAnsi="Times New Roman"/>
          <w:color w:val="000000"/>
          <w:szCs w:val="26"/>
        </w:rPr>
        <w:t>Nhóm Đối tượng Hồ sơ, Hợp đồng &amp; Biến động:</w:t>
      </w:r>
    </w:p>
    <w:p w14:paraId="697EAB33" w14:textId="77777777" w:rsidR="00705A97" w:rsidRDefault="006D0969">
      <w:r>
        <w:rPr>
          <w:rFonts w:ascii="Times New Roman" w:hAnsi="Times New Roman"/>
          <w:color w:val="000000"/>
          <w:szCs w:val="26"/>
        </w:rPr>
        <w:t>HopDong (Contract): Hợp đồng thử việc, hợp đồng xác định thời hạn (12-36 tháng), lương cơ bản, lương đóng BHXH.</w:t>
      </w:r>
    </w:p>
    <w:p w14:paraId="3B7AAFB9" w14:textId="77777777" w:rsidR="00705A97" w:rsidRDefault="006D0969">
      <w:r>
        <w:rPr>
          <w:rFonts w:ascii="Times New Roman" w:hAnsi="Times New Roman"/>
          <w:color w:val="000000"/>
          <w:szCs w:val="26"/>
        </w:rPr>
        <w:t>VanBang (Certificate): Bằng tốt nghiệp đại học, chứng chỉ công nghệ, số hiệu, nơi cấp, bản quét lưu trữ.</w:t>
      </w:r>
    </w:p>
    <w:p w14:paraId="6CB43122" w14:textId="77777777" w:rsidR="00705A97" w:rsidRDefault="006D0969">
      <w:r>
        <w:rPr>
          <w:rFonts w:ascii="Times New Roman" w:hAnsi="Times New Roman"/>
          <w:color w:val="000000"/>
          <w:szCs w:val="26"/>
        </w:rPr>
        <w:t>PhieuMuonTra (DocumentLending): Phiếu mượn - trả bằng cấp bản gốc, ngày mượn, hạn trả, ngày thu hồi.</w:t>
      </w:r>
    </w:p>
    <w:p w14:paraId="57CDD8E4" w14:textId="77777777" w:rsidR="00705A97" w:rsidRDefault="006D0969">
      <w:r>
        <w:rPr>
          <w:rFonts w:ascii="Times New Roman" w:hAnsi="Times New Roman"/>
          <w:color w:val="000000"/>
          <w:szCs w:val="26"/>
        </w:rPr>
        <w:t>DeXuatBienDong (PersonnelAction): Đề xuất dùng chung cho các luồng thuyên chuyển, tăng lương, khen thưởng, kỷ luật, thôi việc.</w:t>
      </w:r>
    </w:p>
    <w:p w14:paraId="0F068044" w14:textId="77777777" w:rsidR="00705A97" w:rsidRDefault="006D0969">
      <w:r>
        <w:rPr>
          <w:rFonts w:ascii="Times New Roman" w:hAnsi="Times New Roman"/>
          <w:color w:val="000000"/>
          <w:szCs w:val="26"/>
        </w:rPr>
        <w:t>NhiemVuBanGiao (HandoverChecklist): Danh mục kiểm tra trách nhiệm bàn giao 5 bước độc lập khi thôi việc.</w:t>
      </w:r>
    </w:p>
    <w:p w14:paraId="07737797" w14:textId="77777777" w:rsidR="00705A97" w:rsidRDefault="006D0969">
      <w:r>
        <w:rPr>
          <w:rFonts w:ascii="Times New Roman" w:hAnsi="Times New Roman"/>
          <w:color w:val="000000"/>
          <w:szCs w:val="26"/>
        </w:rPr>
        <w:t>Nhóm Đối tượng Chấm công, Nghỉ phép &amp; Điểm danh:</w:t>
      </w:r>
    </w:p>
    <w:p w14:paraId="73BF88E2" w14:textId="77777777" w:rsidR="00705A97" w:rsidRDefault="006D0969">
      <w:r>
        <w:rPr>
          <w:rFonts w:ascii="Times New Roman" w:hAnsi="Times New Roman"/>
          <w:color w:val="000000"/>
          <w:szCs w:val="26"/>
        </w:rPr>
        <w:t>SuKienDiemDanh (AttendanceEvent): Sự kiện điểm danh bất biến (Thời điểm, Nguồn: MACHINE/WEB/FACE/SIMULATOR, Cờ lệch).</w:t>
      </w:r>
    </w:p>
    <w:p w14:paraId="15F34CAD" w14:textId="77777777" w:rsidR="00705A97" w:rsidRDefault="006D0969">
      <w:r>
        <w:rPr>
          <w:rFonts w:ascii="Times New Roman" w:hAnsi="Times New Roman"/>
          <w:color w:val="000000"/>
          <w:szCs w:val="26"/>
        </w:rPr>
        <w:t>ThietBiChamCong (AttendanceDevice): Cấu hình máy chấm công phần cứng, vị trí lắp đặt, khóa xác thực HMAC.</w:t>
      </w:r>
    </w:p>
    <w:p w14:paraId="31D14504" w14:textId="77777777" w:rsidR="00705A97" w:rsidRDefault="006D0969">
      <w:r>
        <w:rPr>
          <w:rFonts w:ascii="Times New Roman" w:hAnsi="Times New Roman"/>
          <w:color w:val="000000"/>
          <w:szCs w:val="26"/>
        </w:rPr>
        <w:lastRenderedPageBreak/>
        <w:t>MauKhuonMat (FaceEmbedding): Vector đặc trưng khuôn mặt 128 chiều đã mã hóa AES-256-GCM (không lưu ảnh gốc).</w:t>
      </w:r>
    </w:p>
    <w:p w14:paraId="44517ED3" w14:textId="77777777" w:rsidR="00705A97" w:rsidRDefault="006D0969">
      <w:r>
        <w:rPr>
          <w:rFonts w:ascii="Times New Roman" w:hAnsi="Times New Roman"/>
          <w:color w:val="000000"/>
          <w:szCs w:val="26"/>
        </w:rPr>
        <w:t>CaLamViec (WorkShift): Khung giờ làm việc chuẩn, thời gian nghỉ giữa ca, dung sai ân hạn đi muộn.</w:t>
      </w:r>
    </w:p>
    <w:p w14:paraId="057B2C5D" w14:textId="77777777" w:rsidR="00705A97" w:rsidRDefault="006D0969">
      <w:r>
        <w:rPr>
          <w:rFonts w:ascii="Times New Roman" w:hAnsi="Times New Roman"/>
          <w:color w:val="000000"/>
          <w:szCs w:val="26"/>
        </w:rPr>
        <w:t>BangCongNgay (DailyAttendance): Tổng hợp ngày công, giờ vào/ra thực tế, phút đi muộn, về sớm, giờ làm thêm.</w:t>
      </w:r>
    </w:p>
    <w:p w14:paraId="616198BE" w14:textId="77777777" w:rsidR="00705A97" w:rsidRDefault="006D0969">
      <w:r>
        <w:rPr>
          <w:rFonts w:ascii="Times New Roman" w:hAnsi="Times New Roman"/>
          <w:color w:val="000000"/>
          <w:szCs w:val="26"/>
        </w:rPr>
        <w:t>DonNghiPhep (LeaveRequest): Đơn xin nghỉ phép, loại phép, khoảng thời gian, trạng thái phê duyệt.</w:t>
      </w:r>
    </w:p>
    <w:p w14:paraId="782D8A43" w14:textId="77777777" w:rsidR="00705A97" w:rsidRDefault="006D0969">
      <w:r>
        <w:rPr>
          <w:rFonts w:ascii="Times New Roman" w:hAnsi="Times New Roman"/>
          <w:color w:val="000000"/>
          <w:szCs w:val="26"/>
        </w:rPr>
        <w:t>SoDuPhep (LeaveBalance): Quỹ phép năm của nhân viên (12 ngày chuẩn + thâm niên 1 ngày/5 năm).</w:t>
      </w:r>
    </w:p>
    <w:p w14:paraId="061E12FF" w14:textId="77777777" w:rsidR="00705A97" w:rsidRDefault="006D0969">
      <w:r>
        <w:rPr>
          <w:rFonts w:ascii="Times New Roman" w:hAnsi="Times New Roman"/>
          <w:color w:val="000000"/>
          <w:szCs w:val="26"/>
        </w:rPr>
        <w:t>Nhóm Đối tượng Tiền lương, Phúc lợi &amp; Tài sản:</w:t>
      </w:r>
    </w:p>
    <w:p w14:paraId="4ACB6E6B" w14:textId="77777777" w:rsidR="00705A97" w:rsidRDefault="006D0969">
      <w:r>
        <w:rPr>
          <w:rFonts w:ascii="Times New Roman" w:hAnsi="Times New Roman"/>
          <w:color w:val="000000"/>
          <w:szCs w:val="26"/>
        </w:rPr>
        <w:t>ThanhPhanLuong (SalaryComponent): Thành phần lương Gross, phụ cấp, thưởng, các khoản khấu trừ.</w:t>
      </w:r>
    </w:p>
    <w:p w14:paraId="7957D808" w14:textId="77777777" w:rsidR="00705A97" w:rsidRDefault="006D0969">
      <w:r>
        <w:rPr>
          <w:rFonts w:ascii="Times New Roman" w:hAnsi="Times New Roman"/>
          <w:color w:val="000000"/>
          <w:szCs w:val="26"/>
        </w:rPr>
        <w:t>KyLuong (PayrollPeriod): Kỳ lương tháng, trạng thái chu kỳ (OPEN -&gt; REVIEWED -&gt; LOCKED).</w:t>
      </w:r>
    </w:p>
    <w:p w14:paraId="3A07B0F4" w14:textId="77777777" w:rsidR="00705A97" w:rsidRDefault="006D0969">
      <w:r>
        <w:rPr>
          <w:rFonts w:ascii="Times New Roman" w:hAnsi="Times New Roman"/>
          <w:color w:val="000000"/>
          <w:szCs w:val="26"/>
        </w:rPr>
        <w:t>PhieuLuong (Payslip): Phiếu lương điện tử chi tiết từng cá nhân.</w:t>
      </w:r>
    </w:p>
    <w:p w14:paraId="541C58D5" w14:textId="77777777" w:rsidR="00705A97" w:rsidRDefault="006D0969">
      <w:r>
        <w:rPr>
          <w:rFonts w:ascii="Times New Roman" w:hAnsi="Times New Roman"/>
          <w:color w:val="000000"/>
          <w:szCs w:val="26"/>
        </w:rPr>
        <w:t>KhoanVay (EmployeeLoan): Khoản vay phúc lợi, lãi suất ưu đãi, thời hạn, số tiền khấu trừ mỗi kỳ (EMI &lt;= 30% lương Net).</w:t>
      </w:r>
    </w:p>
    <w:p w14:paraId="5E88B533" w14:textId="77777777" w:rsidR="00705A97" w:rsidRDefault="006D0969">
      <w:r>
        <w:rPr>
          <w:rFonts w:ascii="Times New Roman" w:hAnsi="Times New Roman"/>
          <w:color w:val="000000"/>
          <w:szCs w:val="26"/>
        </w:rPr>
        <w:t>CongTacPhi (ExpenseClaim): Đề xuất công tác, tạm ứng và bảng thanh quyết toán chi phí kèm hóa đơn điện tử.</w:t>
      </w:r>
    </w:p>
    <w:p w14:paraId="3D9C4CDB" w14:textId="77777777" w:rsidR="00705A97" w:rsidRDefault="006D0969">
      <w:r>
        <w:rPr>
          <w:rFonts w:ascii="Times New Roman" w:hAnsi="Times New Roman"/>
          <w:color w:val="000000"/>
          <w:szCs w:val="26"/>
        </w:rPr>
        <w:t>TaiSan (Asset): Quản lý vòng đời tài sản thiết bị kỹ thuật (laptop, màn hình), trạng thái bàn giao và thu hồi.</w:t>
      </w:r>
    </w:p>
    <w:p w14:paraId="303D338B" w14:textId="77777777" w:rsidR="00705A97" w:rsidRDefault="006D0969">
      <w:r>
        <w:rPr>
          <w:rFonts w:ascii="Times New Roman" w:hAnsi="Times New Roman"/>
          <w:color w:val="000000"/>
          <w:szCs w:val="26"/>
        </w:rPr>
        <w:t>Nhóm Đối tượng Quản trị &amp; Tri thức:</w:t>
      </w:r>
    </w:p>
    <w:p w14:paraId="36EF2800" w14:textId="77777777" w:rsidR="00705A97" w:rsidRDefault="006D0969">
      <w:r>
        <w:rPr>
          <w:rFonts w:ascii="Times New Roman" w:hAnsi="Times New Roman"/>
          <w:color w:val="000000"/>
          <w:szCs w:val="26"/>
        </w:rPr>
        <w:t>HoSoCanBo (CadreProfile): Hồ sơ lý lịch 111 thuộc tính theo Mẫu 2C-BNV/2008 và 8 bảng diễn biến lịch sử.</w:t>
      </w:r>
    </w:p>
    <w:p w14:paraId="0FDE4CF0" w14:textId="77777777" w:rsidR="00705A97" w:rsidRDefault="006D0969">
      <w:r>
        <w:rPr>
          <w:rFonts w:ascii="Times New Roman" w:hAnsi="Times New Roman"/>
          <w:color w:val="000000"/>
          <w:szCs w:val="26"/>
        </w:rPr>
        <w:lastRenderedPageBreak/>
        <w:t>NgachLuong (SalaryGrade): Khung 184 ngạch bậc lương chuẩn Nghị định 204/2004/NĐ-CP.</w:t>
      </w:r>
    </w:p>
    <w:p w14:paraId="5E3A4ADC" w14:textId="77777777" w:rsidR="00705A97" w:rsidRDefault="006D0969">
      <w:r>
        <w:rPr>
          <w:rFonts w:ascii="Times New Roman" w:hAnsi="Times New Roman"/>
          <w:color w:val="000000"/>
          <w:szCs w:val="26"/>
        </w:rPr>
        <w:t>BaiViet (Article): Bài viết quy trình SOP, phiên bản nội dung bất biến (ArticleVersion).</w:t>
      </w:r>
    </w:p>
    <w:p w14:paraId="7D56B22F" w14:textId="77777777" w:rsidR="00705A97" w:rsidRDefault="006D0969">
      <w:r>
        <w:rPr>
          <w:rFonts w:ascii="Times New Roman" w:hAnsi="Times New Roman"/>
          <w:color w:val="000000"/>
          <w:szCs w:val="26"/>
        </w:rPr>
        <w:t>NhatKyKiemToan (AuditLog): Nhật ký kiểm toán hệ thống ghi vết chỉ thêm (Append-Only) cho mọi giao dịch dữ liệu.</w:t>
      </w:r>
    </w:p>
    <w:p w14:paraId="01FEB43B" w14:textId="77777777" w:rsidR="00705A97" w:rsidRDefault="006D0969">
      <w:pPr>
        <w:pStyle w:val="mc1"/>
        <w:spacing w:before="160" w:after="120"/>
        <w:ind w:firstLine="0"/>
        <w:jc w:val="left"/>
      </w:pPr>
      <w:bookmarkStart w:id="32" w:name="_Toc_c2_3"/>
      <w:r>
        <w:rPr>
          <w:rFonts w:ascii="Times New Roman" w:hAnsi="Times New Roman"/>
          <w:bCs/>
          <w:color w:val="000000"/>
          <w:szCs w:val="26"/>
        </w:rPr>
        <w:t>2.3. Phân tích hành vi của hệ thống</w:t>
      </w:r>
      <w:bookmarkEnd w:id="32"/>
    </w:p>
    <w:p w14:paraId="2354F85A" w14:textId="77777777" w:rsidR="00705A97" w:rsidRDefault="006D0969">
      <w:pPr>
        <w:pStyle w:val="mc2"/>
        <w:spacing w:before="120"/>
        <w:ind w:firstLine="0"/>
        <w:jc w:val="left"/>
      </w:pPr>
      <w:r>
        <w:rPr>
          <w:rFonts w:ascii="Times New Roman" w:hAnsi="Times New Roman"/>
          <w:b/>
          <w:bCs/>
          <w:iCs/>
          <w:color w:val="000000"/>
          <w:szCs w:val="26"/>
        </w:rPr>
        <w:t>2.3.1. Xây dựng biểu đồ trình tự (Sequence Diagram)</w:t>
      </w:r>
    </w:p>
    <w:p w14:paraId="0DC86207" w14:textId="77777777" w:rsidR="00705A97" w:rsidRDefault="006D0969">
      <w:r>
        <w:rPr>
          <w:rFonts w:ascii="Times New Roman" w:hAnsi="Times New Roman"/>
          <w:color w:val="000000"/>
          <w:szCs w:val="26"/>
        </w:rPr>
        <w:t>Biểu đồ trình tự (Sequence Diagram) mô tả chi tiết chuỗi tương tác theo thứ tự thời gian giữa các tác nhân người dùng, lớp biên giao diện (Boundary), lớp điều khiển nghiệp vụ (Control) và các thực thể dữ liệu (Entity) trong hệ thống. Dưới đây là đầy đủ 47 biểu đồ trình tự tương ứng với 47 Use Case nghiệp vụ của toàn bộ hệ thống quản trị nhân lực:</w:t>
      </w:r>
    </w:p>
    <w:p w14:paraId="5B655C0A" w14:textId="77777777" w:rsidR="00705A97" w:rsidRDefault="006D0969">
      <w:pPr>
        <w:spacing w:before="80" w:after="40"/>
        <w:ind w:firstLine="0"/>
        <w:jc w:val="left"/>
      </w:pPr>
      <w:r>
        <w:rPr>
          <w:rFonts w:ascii="Times New Roman" w:hAnsi="Times New Roman"/>
          <w:b/>
          <w:bCs/>
          <w:color w:val="000000"/>
          <w:szCs w:val="26"/>
        </w:rPr>
        <w:t>2.3.1.1. Biểu đồ trình tự Use case Đăng nhập &amp; Xác thực hệ thống (UC01)</w:t>
      </w:r>
    </w:p>
    <w:p w14:paraId="5A88DFFF" w14:textId="77777777" w:rsidR="00705A97" w:rsidRDefault="006D0969">
      <w:r>
        <w:rPr>
          <w:rFonts w:ascii="Times New Roman" w:hAnsi="Times New Roman"/>
          <w:color w:val="000000"/>
          <w:szCs w:val="26"/>
        </w:rPr>
        <w:t>Kịch bản tương tác Use Case UC01: Tác nhân Toàn thể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500616D9" w14:textId="77777777" w:rsidR="00705A97" w:rsidRDefault="006D0969">
      <w:pPr>
        <w:spacing w:before="140" w:after="60"/>
        <w:ind w:firstLine="0"/>
        <w:jc w:val="center"/>
      </w:pPr>
      <w:r>
        <w:rPr>
          <w:noProof/>
        </w:rPr>
        <w:lastRenderedPageBreak/>
        <w:drawing>
          <wp:inline distT="0" distB="0" distL="0" distR="0" wp14:anchorId="50EBA269" wp14:editId="7AC27D2B">
            <wp:extent cx="5400000" cy="3192543"/>
            <wp:effectExtent l="0" t="0" r="0" b="0"/>
            <wp:docPr id="15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hinh_seq_uc01.png"/>
                    <pic:cNvPicPr/>
                  </pic:nvPicPr>
                  <pic:blipFill>
                    <a:blip r:embed="rId25"/>
                    <a:stretch>
                      <a:fillRect/>
                    </a:stretch>
                  </pic:blipFill>
                  <pic:spPr>
                    <a:xfrm>
                      <a:off x="0" y="0"/>
                      <a:ext cx="5400000" cy="3192543"/>
                    </a:xfrm>
                    <a:prstGeom prst="rect">
                      <a:avLst/>
                    </a:prstGeom>
                  </pic:spPr>
                </pic:pic>
              </a:graphicData>
            </a:graphic>
          </wp:inline>
        </w:drawing>
      </w:r>
    </w:p>
    <w:p w14:paraId="14A75B2D" w14:textId="77777777" w:rsidR="00705A97" w:rsidRDefault="006D0969">
      <w:pPr>
        <w:pStyle w:val="Bngbiu"/>
        <w:spacing w:before="60" w:after="140"/>
      </w:pPr>
      <w:bookmarkStart w:id="33" w:name="_Toc_fig_2_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Đăng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nhập</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Xác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thực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proofErr w:type="spellEnd"/>
      <w:r>
        <w:rPr>
          <w:rFonts w:ascii="Times New Roman" w:hAnsi="Times New Roman"/>
          <w:b/>
          <w:color w:val="000000"/>
          <w:szCs w:val="26"/>
        </w:rPr>
        <w:t xml:space="preserve"> (UC01)</w:t>
      </w:r>
      <w:bookmarkEnd w:id="33"/>
    </w:p>
    <w:p w14:paraId="736186BD" w14:textId="77777777" w:rsidR="00705A97" w:rsidRDefault="006D0969">
      <w:pPr>
        <w:spacing w:before="80" w:after="40"/>
        <w:ind w:firstLine="0"/>
        <w:jc w:val="left"/>
      </w:pPr>
      <w:r>
        <w:rPr>
          <w:rFonts w:ascii="Times New Roman" w:hAnsi="Times New Roman"/>
          <w:b/>
          <w:bCs/>
          <w:color w:val="000000"/>
          <w:szCs w:val="26"/>
        </w:rPr>
        <w:t>2.3.1.2. Biểu đồ trình tự Use case Quản trị người dùng &amp; Phân quyền RBAC (UC02)</w:t>
      </w:r>
    </w:p>
    <w:p w14:paraId="7F7B061B" w14:textId="77777777" w:rsidR="00705A97" w:rsidRDefault="006D0969">
      <w:r>
        <w:rPr>
          <w:rFonts w:ascii="Times New Roman" w:hAnsi="Times New Roman"/>
          <w:color w:val="000000"/>
          <w:szCs w:val="26"/>
        </w:rPr>
        <w:t>Kịch bản tương tác Use Case UC02: Tác nhân Nhân viên Quản trị IT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2DA626FB" w14:textId="77777777" w:rsidR="00705A97" w:rsidRDefault="006D0969">
      <w:pPr>
        <w:spacing w:before="140" w:after="60"/>
        <w:ind w:firstLine="0"/>
        <w:jc w:val="center"/>
      </w:pPr>
      <w:r>
        <w:rPr>
          <w:noProof/>
        </w:rPr>
        <w:lastRenderedPageBreak/>
        <w:drawing>
          <wp:inline distT="0" distB="0" distL="0" distR="0" wp14:anchorId="1248D176" wp14:editId="0E9852A5">
            <wp:extent cx="5400000" cy="3156081"/>
            <wp:effectExtent l="0" t="0" r="0" b="0"/>
            <wp:docPr id="15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hinh_seq_uc02.png"/>
                    <pic:cNvPicPr/>
                  </pic:nvPicPr>
                  <pic:blipFill>
                    <a:blip r:embed="rId26"/>
                    <a:stretch>
                      <a:fillRect/>
                    </a:stretch>
                  </pic:blipFill>
                  <pic:spPr>
                    <a:xfrm>
                      <a:off x="0" y="0"/>
                      <a:ext cx="5400000" cy="3156081"/>
                    </a:xfrm>
                    <a:prstGeom prst="rect">
                      <a:avLst/>
                    </a:prstGeom>
                  </pic:spPr>
                </pic:pic>
              </a:graphicData>
            </a:graphic>
          </wp:inline>
        </w:drawing>
      </w:r>
    </w:p>
    <w:p w14:paraId="5A3237AF" w14:textId="77777777" w:rsidR="00705A97" w:rsidRDefault="006D0969">
      <w:pPr>
        <w:pStyle w:val="Bngbiu"/>
        <w:spacing w:before="60" w:after="140"/>
      </w:pPr>
      <w:bookmarkStart w:id="34" w:name="_Toc_fig_2_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người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dùng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quyền</w:t>
      </w:r>
      <w:proofErr w:type="spellEnd"/>
      <w:r>
        <w:rPr>
          <w:rFonts w:ascii="Times New Roman" w:hAnsi="Times New Roman"/>
          <w:b/>
          <w:color w:val="000000"/>
          <w:szCs w:val="26"/>
        </w:rPr>
        <w:t xml:space="preserve"> RBAC (UC02)</w:t>
      </w:r>
      <w:bookmarkEnd w:id="34"/>
    </w:p>
    <w:p w14:paraId="538F1FDF" w14:textId="77777777" w:rsidR="00705A97" w:rsidRDefault="006D0969">
      <w:pPr>
        <w:spacing w:before="80" w:after="40"/>
        <w:ind w:firstLine="0"/>
        <w:jc w:val="left"/>
      </w:pPr>
      <w:r>
        <w:rPr>
          <w:rFonts w:ascii="Times New Roman" w:hAnsi="Times New Roman"/>
          <w:b/>
          <w:bCs/>
          <w:color w:val="000000"/>
          <w:szCs w:val="26"/>
        </w:rPr>
        <w:t>2.3.1.3. Biểu đồ trình tự Use case Quản trị cơ cấu tổ chức &amp; Cây phòng ban (UC03)</w:t>
      </w:r>
    </w:p>
    <w:p w14:paraId="34C68C0C" w14:textId="77777777" w:rsidR="00705A97" w:rsidRDefault="006D0969">
      <w:r>
        <w:rPr>
          <w:rFonts w:ascii="Times New Roman" w:hAnsi="Times New Roman"/>
          <w:color w:val="000000"/>
          <w:szCs w:val="26"/>
        </w:rPr>
        <w:t>Kịch bản tương tác Use Case UC03: Tác nhân Nhân viên Quản trị IT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3FF780A0" w14:textId="77777777" w:rsidR="00705A97" w:rsidRDefault="006D0969">
      <w:pPr>
        <w:spacing w:before="140" w:after="60"/>
        <w:ind w:firstLine="0"/>
        <w:jc w:val="center"/>
      </w:pPr>
      <w:r>
        <w:rPr>
          <w:noProof/>
        </w:rPr>
        <w:lastRenderedPageBreak/>
        <w:drawing>
          <wp:inline distT="0" distB="0" distL="0" distR="0" wp14:anchorId="04A72EF4" wp14:editId="1CC10429">
            <wp:extent cx="5400000" cy="3466419"/>
            <wp:effectExtent l="0" t="0" r="0" b="0"/>
            <wp:docPr id="157"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hinh_seq_uc03.png"/>
                    <pic:cNvPicPr/>
                  </pic:nvPicPr>
                  <pic:blipFill>
                    <a:blip r:embed="rId27"/>
                    <a:stretch>
                      <a:fillRect/>
                    </a:stretch>
                  </pic:blipFill>
                  <pic:spPr>
                    <a:xfrm>
                      <a:off x="0" y="0"/>
                      <a:ext cx="5400000" cy="3466419"/>
                    </a:xfrm>
                    <a:prstGeom prst="rect">
                      <a:avLst/>
                    </a:prstGeom>
                  </pic:spPr>
                </pic:pic>
              </a:graphicData>
            </a:graphic>
          </wp:inline>
        </w:drawing>
      </w:r>
    </w:p>
    <w:p w14:paraId="150E52EB" w14:textId="77777777" w:rsidR="00705A97" w:rsidRDefault="006D0969">
      <w:pPr>
        <w:pStyle w:val="Bngbiu"/>
        <w:spacing w:before="60" w:after="140"/>
      </w:pPr>
      <w:bookmarkStart w:id="35" w:name="_Toc_fig_2_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tổ</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chức</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Cây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phòng</w:t>
      </w:r>
      <w:proofErr w:type="spellEnd"/>
      <w:r>
        <w:rPr>
          <w:rFonts w:ascii="Times New Roman" w:hAnsi="Times New Roman"/>
          <w:b/>
          <w:color w:val="000000"/>
          <w:szCs w:val="26"/>
        </w:rPr>
        <w:t xml:space="preserve"> ban (UC03)</w:t>
      </w:r>
      <w:bookmarkEnd w:id="35"/>
    </w:p>
    <w:p w14:paraId="618FBE36" w14:textId="77777777" w:rsidR="00705A97" w:rsidRDefault="006D0969">
      <w:pPr>
        <w:spacing w:before="80" w:after="40"/>
        <w:ind w:firstLine="0"/>
        <w:jc w:val="left"/>
      </w:pPr>
      <w:r>
        <w:rPr>
          <w:rFonts w:ascii="Times New Roman" w:hAnsi="Times New Roman"/>
          <w:b/>
          <w:bCs/>
          <w:color w:val="000000"/>
          <w:szCs w:val="26"/>
        </w:rPr>
        <w:t>2.3.1.4. Biểu đồ trình tự Use case Lập phiếu đề xuất tuyển dụng nhân sự (UC04)</w:t>
      </w:r>
    </w:p>
    <w:p w14:paraId="62810A56" w14:textId="77777777" w:rsidR="00705A97" w:rsidRDefault="006D0969">
      <w:r>
        <w:rPr>
          <w:rFonts w:ascii="Times New Roman" w:hAnsi="Times New Roman"/>
          <w:color w:val="000000"/>
          <w:szCs w:val="26"/>
        </w:rPr>
        <w:t>Kịch bản tương tác Use Case UC04: Tác nhân Trưởng dự án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0B767497" w14:textId="77777777" w:rsidR="00705A97" w:rsidRDefault="006D0969">
      <w:pPr>
        <w:spacing w:before="140" w:after="60"/>
        <w:ind w:firstLine="0"/>
        <w:jc w:val="center"/>
      </w:pPr>
      <w:r>
        <w:rPr>
          <w:noProof/>
        </w:rPr>
        <w:lastRenderedPageBreak/>
        <w:drawing>
          <wp:inline distT="0" distB="0" distL="0" distR="0" wp14:anchorId="33C9513E" wp14:editId="4D3E81C7">
            <wp:extent cx="5400000" cy="3149453"/>
            <wp:effectExtent l="0" t="0" r="0" b="0"/>
            <wp:docPr id="160"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hinh_seq_uc04.png"/>
                    <pic:cNvPicPr/>
                  </pic:nvPicPr>
                  <pic:blipFill>
                    <a:blip r:embed="rId28"/>
                    <a:stretch>
                      <a:fillRect/>
                    </a:stretch>
                  </pic:blipFill>
                  <pic:spPr>
                    <a:xfrm>
                      <a:off x="0" y="0"/>
                      <a:ext cx="5400000" cy="3149453"/>
                    </a:xfrm>
                    <a:prstGeom prst="rect">
                      <a:avLst/>
                    </a:prstGeom>
                  </pic:spPr>
                </pic:pic>
              </a:graphicData>
            </a:graphic>
          </wp:inline>
        </w:drawing>
      </w:r>
    </w:p>
    <w:p w14:paraId="5A63752F" w14:textId="77777777" w:rsidR="00705A97" w:rsidRDefault="006D0969">
      <w:pPr>
        <w:pStyle w:val="Bngbiu"/>
        <w:spacing w:before="60" w:after="140"/>
      </w:pPr>
      <w:bookmarkStart w:id="36" w:name="_Toc_fig_2_7"/>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Lập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phiếu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dụng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sự</w:t>
      </w:r>
      <w:proofErr w:type="spellEnd"/>
      <w:r>
        <w:rPr>
          <w:rFonts w:ascii="Times New Roman" w:hAnsi="Times New Roman"/>
          <w:b/>
          <w:color w:val="000000"/>
          <w:szCs w:val="26"/>
        </w:rPr>
        <w:t xml:space="preserve"> (UC04)</w:t>
      </w:r>
      <w:bookmarkEnd w:id="36"/>
    </w:p>
    <w:p w14:paraId="34936BFC" w14:textId="77777777" w:rsidR="00705A97" w:rsidRDefault="006D0969">
      <w:pPr>
        <w:spacing w:before="80" w:after="40"/>
        <w:ind w:firstLine="0"/>
        <w:jc w:val="left"/>
      </w:pPr>
      <w:r>
        <w:rPr>
          <w:rFonts w:ascii="Times New Roman" w:hAnsi="Times New Roman"/>
          <w:b/>
          <w:bCs/>
          <w:color w:val="000000"/>
          <w:szCs w:val="26"/>
        </w:rPr>
        <w:t>2.3.1.5. Biểu đồ trình tự Use case Thẩm định chỉ tiêu &amp; Kiểm soát định biên tuyển dụng (UC05)</w:t>
      </w:r>
    </w:p>
    <w:p w14:paraId="16A26935" w14:textId="77777777" w:rsidR="00705A97" w:rsidRDefault="006D0969">
      <w:r>
        <w:rPr>
          <w:rFonts w:ascii="Times New Roman" w:hAnsi="Times New Roman"/>
          <w:color w:val="000000"/>
          <w:szCs w:val="26"/>
        </w:rPr>
        <w:t>Kịch bản tương tác Use Case UC05: Tác nhân Chuyên viên Tuyển dụng, Kế toán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6FAAD4BE" w14:textId="77777777" w:rsidR="00705A97" w:rsidRDefault="006D0969">
      <w:pPr>
        <w:spacing w:before="140" w:after="60"/>
        <w:ind w:firstLine="0"/>
        <w:jc w:val="center"/>
      </w:pPr>
      <w:r>
        <w:rPr>
          <w:noProof/>
        </w:rPr>
        <w:lastRenderedPageBreak/>
        <w:drawing>
          <wp:inline distT="0" distB="0" distL="0" distR="0" wp14:anchorId="7205895B" wp14:editId="59734EA2">
            <wp:extent cx="5400000" cy="3757994"/>
            <wp:effectExtent l="0" t="0" r="0" b="0"/>
            <wp:docPr id="16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hinh_seq_uc05.png"/>
                    <pic:cNvPicPr/>
                  </pic:nvPicPr>
                  <pic:blipFill>
                    <a:blip r:embed="rId29"/>
                    <a:stretch>
                      <a:fillRect/>
                    </a:stretch>
                  </pic:blipFill>
                  <pic:spPr>
                    <a:xfrm>
                      <a:off x="0" y="0"/>
                      <a:ext cx="5400000" cy="3757994"/>
                    </a:xfrm>
                    <a:prstGeom prst="rect">
                      <a:avLst/>
                    </a:prstGeom>
                  </pic:spPr>
                </pic:pic>
              </a:graphicData>
            </a:graphic>
          </wp:inline>
        </w:drawing>
      </w:r>
    </w:p>
    <w:p w14:paraId="07B06999" w14:textId="77777777" w:rsidR="00705A97" w:rsidRDefault="006D0969">
      <w:pPr>
        <w:pStyle w:val="Bngbiu"/>
        <w:spacing w:before="60" w:after="140"/>
      </w:pPr>
      <w:bookmarkStart w:id="37" w:name="_Toc_fig_2_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Thẩm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định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tiêu</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Kiểm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soát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định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biên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dụng</w:t>
      </w:r>
      <w:proofErr w:type="spellEnd"/>
      <w:r>
        <w:rPr>
          <w:rFonts w:ascii="Times New Roman" w:hAnsi="Times New Roman"/>
          <w:b/>
          <w:color w:val="000000"/>
          <w:szCs w:val="26"/>
        </w:rPr>
        <w:t xml:space="preserve"> (UC05)</w:t>
      </w:r>
      <w:bookmarkEnd w:id="37"/>
    </w:p>
    <w:p w14:paraId="15CFCDB4" w14:textId="77777777" w:rsidR="00705A97" w:rsidRDefault="006D0969">
      <w:pPr>
        <w:spacing w:before="80" w:after="40"/>
        <w:ind w:firstLine="0"/>
        <w:jc w:val="left"/>
      </w:pPr>
      <w:r>
        <w:rPr>
          <w:rFonts w:ascii="Times New Roman" w:hAnsi="Times New Roman"/>
          <w:b/>
          <w:bCs/>
          <w:color w:val="000000"/>
          <w:szCs w:val="26"/>
        </w:rPr>
        <w:t>2.3.1.6. Biểu đồ trình tự Use case Phê duyệt chỉ tiêu tuyển dụng (UC06)</w:t>
      </w:r>
    </w:p>
    <w:p w14:paraId="601331EE" w14:textId="77777777" w:rsidR="00705A97" w:rsidRDefault="006D0969">
      <w:r>
        <w:rPr>
          <w:rFonts w:ascii="Times New Roman" w:hAnsi="Times New Roman"/>
          <w:color w:val="000000"/>
          <w:szCs w:val="26"/>
        </w:rPr>
        <w:t>Kịch bản tương tác Use Case UC06: Tác nhân Giám đốc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5B6F527F" w14:textId="77777777" w:rsidR="00705A97" w:rsidRDefault="006D0969">
      <w:pPr>
        <w:spacing w:before="140" w:after="60"/>
        <w:ind w:firstLine="0"/>
        <w:jc w:val="center"/>
      </w:pPr>
      <w:r>
        <w:rPr>
          <w:noProof/>
        </w:rPr>
        <w:lastRenderedPageBreak/>
        <w:drawing>
          <wp:inline distT="0" distB="0" distL="0" distR="0" wp14:anchorId="379C9051" wp14:editId="0C5949BF">
            <wp:extent cx="5400000" cy="3829592"/>
            <wp:effectExtent l="0" t="0" r="0" b="0"/>
            <wp:docPr id="16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hinh_seq_uc06.png"/>
                    <pic:cNvPicPr/>
                  </pic:nvPicPr>
                  <pic:blipFill>
                    <a:blip r:embed="rId30"/>
                    <a:stretch>
                      <a:fillRect/>
                    </a:stretch>
                  </pic:blipFill>
                  <pic:spPr>
                    <a:xfrm>
                      <a:off x="0" y="0"/>
                      <a:ext cx="5400000" cy="3829592"/>
                    </a:xfrm>
                    <a:prstGeom prst="rect">
                      <a:avLst/>
                    </a:prstGeom>
                  </pic:spPr>
                </pic:pic>
              </a:graphicData>
            </a:graphic>
          </wp:inline>
        </w:drawing>
      </w:r>
    </w:p>
    <w:p w14:paraId="58BCC693" w14:textId="77777777" w:rsidR="00705A97" w:rsidRDefault="006D0969">
      <w:pPr>
        <w:pStyle w:val="Bngbiu"/>
        <w:spacing w:before="60" w:after="140"/>
      </w:pPr>
      <w:bookmarkStart w:id="38" w:name="_Toc_fig_2_9"/>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tiêu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dụng</w:t>
      </w:r>
      <w:proofErr w:type="spellEnd"/>
      <w:r>
        <w:rPr>
          <w:rFonts w:ascii="Times New Roman" w:hAnsi="Times New Roman"/>
          <w:b/>
          <w:color w:val="000000"/>
          <w:szCs w:val="26"/>
        </w:rPr>
        <w:t xml:space="preserve"> (UC06)</w:t>
      </w:r>
      <w:bookmarkEnd w:id="38"/>
    </w:p>
    <w:p w14:paraId="5D1AD994" w14:textId="77777777" w:rsidR="00705A97" w:rsidRDefault="006D0969">
      <w:pPr>
        <w:spacing w:before="80" w:after="40"/>
        <w:ind w:firstLine="0"/>
        <w:jc w:val="left"/>
      </w:pPr>
      <w:r>
        <w:rPr>
          <w:rFonts w:ascii="Times New Roman" w:hAnsi="Times New Roman"/>
          <w:b/>
          <w:bCs/>
          <w:color w:val="000000"/>
          <w:szCs w:val="26"/>
        </w:rPr>
        <w:t>2.3.1.7. Biểu đồ trình tự Use case Quản lý hồ sơ ứng viên &amp; Tuyển dụng ATS Kanban (UC07)</w:t>
      </w:r>
    </w:p>
    <w:p w14:paraId="6A19FD59" w14:textId="77777777" w:rsidR="00705A97" w:rsidRDefault="006D0969">
      <w:r>
        <w:rPr>
          <w:rFonts w:ascii="Times New Roman" w:hAnsi="Times New Roman"/>
          <w:color w:val="000000"/>
          <w:szCs w:val="26"/>
        </w:rPr>
        <w:t>Kịch bản tương tác Use Case UC07: Tác nhân Chuyên viên Tuyển dụng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02191F78" w14:textId="77777777" w:rsidR="00705A97" w:rsidRDefault="006D0969">
      <w:pPr>
        <w:spacing w:before="140" w:after="60"/>
        <w:ind w:firstLine="0"/>
        <w:jc w:val="center"/>
      </w:pPr>
      <w:r>
        <w:rPr>
          <w:noProof/>
        </w:rPr>
        <w:lastRenderedPageBreak/>
        <w:drawing>
          <wp:inline distT="0" distB="0" distL="0" distR="0" wp14:anchorId="586EE174" wp14:editId="30CBFA68">
            <wp:extent cx="5400000" cy="3785294"/>
            <wp:effectExtent l="0" t="0" r="0" b="0"/>
            <wp:docPr id="169"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hinh_seq_uc07.png"/>
                    <pic:cNvPicPr/>
                  </pic:nvPicPr>
                  <pic:blipFill>
                    <a:blip r:embed="rId31"/>
                    <a:stretch>
                      <a:fillRect/>
                    </a:stretch>
                  </pic:blipFill>
                  <pic:spPr>
                    <a:xfrm>
                      <a:off x="0" y="0"/>
                      <a:ext cx="5400000" cy="3785294"/>
                    </a:xfrm>
                    <a:prstGeom prst="rect">
                      <a:avLst/>
                    </a:prstGeom>
                  </pic:spPr>
                </pic:pic>
              </a:graphicData>
            </a:graphic>
          </wp:inline>
        </w:drawing>
      </w:r>
    </w:p>
    <w:p w14:paraId="18D8F3CC" w14:textId="77777777" w:rsidR="00705A97" w:rsidRDefault="006D0969">
      <w:pPr>
        <w:pStyle w:val="Bngbiu"/>
        <w:spacing w:before="60" w:after="140"/>
      </w:pPr>
      <w:bookmarkStart w:id="39" w:name="_Toc_fig_2_10"/>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2.10: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ứng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Tuyển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dụng</w:t>
      </w:r>
      <w:proofErr w:type="spellEnd"/>
      <w:r>
        <w:rPr>
          <w:rFonts w:ascii="Times New Roman" w:hAnsi="Times New Roman"/>
          <w:b/>
          <w:color w:val="000000"/>
          <w:szCs w:val="26"/>
        </w:rPr>
        <w:t xml:space="preserve"> ATS Kanban (UC07)</w:t>
      </w:r>
      <w:bookmarkEnd w:id="39"/>
    </w:p>
    <w:p w14:paraId="560D8B3D" w14:textId="77777777" w:rsidR="00705A97" w:rsidRDefault="006D0969">
      <w:pPr>
        <w:spacing w:before="80" w:after="40"/>
        <w:ind w:firstLine="0"/>
        <w:jc w:val="left"/>
      </w:pPr>
      <w:r>
        <w:rPr>
          <w:rFonts w:ascii="Times New Roman" w:hAnsi="Times New Roman"/>
          <w:b/>
          <w:bCs/>
          <w:color w:val="000000"/>
          <w:szCs w:val="26"/>
        </w:rPr>
        <w:t>2.3.1.8. Biểu đồ trình tự Use case Gửi thư mời nhận việc &amp; Thỏa thuận mức lương (UC08)</w:t>
      </w:r>
    </w:p>
    <w:p w14:paraId="60A3817E" w14:textId="77777777" w:rsidR="00705A97" w:rsidRDefault="006D0969">
      <w:r>
        <w:rPr>
          <w:rFonts w:ascii="Times New Roman" w:hAnsi="Times New Roman"/>
          <w:color w:val="000000"/>
          <w:szCs w:val="26"/>
        </w:rPr>
        <w:t>Kịch bản tương tác Use Case UC08: Tác nhân Chuyên viên Tuyển dụng, Ứng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7BABB2E9" w14:textId="77777777" w:rsidR="00705A97" w:rsidRDefault="006D0969">
      <w:pPr>
        <w:spacing w:before="140" w:after="60"/>
        <w:ind w:firstLine="0"/>
        <w:jc w:val="center"/>
      </w:pPr>
      <w:r>
        <w:rPr>
          <w:noProof/>
        </w:rPr>
        <w:lastRenderedPageBreak/>
        <w:drawing>
          <wp:inline distT="0" distB="0" distL="0" distR="0" wp14:anchorId="1C522467" wp14:editId="164B34E0">
            <wp:extent cx="5400000" cy="2910390"/>
            <wp:effectExtent l="0" t="0" r="0" b="0"/>
            <wp:docPr id="17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hinh_seq_uc08.png"/>
                    <pic:cNvPicPr/>
                  </pic:nvPicPr>
                  <pic:blipFill>
                    <a:blip r:embed="rId32"/>
                    <a:stretch>
                      <a:fillRect/>
                    </a:stretch>
                  </pic:blipFill>
                  <pic:spPr>
                    <a:xfrm>
                      <a:off x="0" y="0"/>
                      <a:ext cx="5400000" cy="2910390"/>
                    </a:xfrm>
                    <a:prstGeom prst="rect">
                      <a:avLst/>
                    </a:prstGeom>
                  </pic:spPr>
                </pic:pic>
              </a:graphicData>
            </a:graphic>
          </wp:inline>
        </w:drawing>
      </w:r>
    </w:p>
    <w:p w14:paraId="04FB8351" w14:textId="77777777" w:rsidR="00705A97" w:rsidRDefault="006D0969">
      <w:pPr>
        <w:pStyle w:val="Bngbiu"/>
        <w:spacing w:before="60" w:after="140"/>
      </w:pPr>
      <w:bookmarkStart w:id="40" w:name="_Toc_fig_2_1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Gửi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thư</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mời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việc</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Thỏa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thuận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(UC08)</w:t>
      </w:r>
      <w:bookmarkEnd w:id="40"/>
    </w:p>
    <w:p w14:paraId="3FE978D7" w14:textId="77777777" w:rsidR="00705A97" w:rsidRDefault="006D0969">
      <w:pPr>
        <w:spacing w:before="80" w:after="40"/>
        <w:ind w:firstLine="0"/>
        <w:jc w:val="left"/>
      </w:pPr>
      <w:r>
        <w:rPr>
          <w:rFonts w:ascii="Times New Roman" w:hAnsi="Times New Roman"/>
          <w:b/>
          <w:bCs/>
          <w:color w:val="000000"/>
          <w:szCs w:val="26"/>
        </w:rPr>
        <w:t>2.3.1.9. Biểu đồ trình tự Use case Quản lý hồ sơ nhân viên toàn diện (UC09)</w:t>
      </w:r>
    </w:p>
    <w:p w14:paraId="7ACDB5B4" w14:textId="77777777" w:rsidR="00705A97" w:rsidRDefault="006D0969">
      <w:r>
        <w:rPr>
          <w:rFonts w:ascii="Times New Roman" w:hAnsi="Times New Roman"/>
          <w:color w:val="000000"/>
          <w:szCs w:val="26"/>
        </w:rPr>
        <w:t>Kịch bản tương tác Use Case UC09: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40C0C648" w14:textId="77777777" w:rsidR="00705A97" w:rsidRDefault="006D0969">
      <w:pPr>
        <w:spacing w:before="140" w:after="60"/>
        <w:ind w:firstLine="0"/>
        <w:jc w:val="center"/>
      </w:pPr>
      <w:r>
        <w:rPr>
          <w:noProof/>
        </w:rPr>
        <w:lastRenderedPageBreak/>
        <w:drawing>
          <wp:inline distT="0" distB="0" distL="0" distR="0" wp14:anchorId="5E38245B" wp14:editId="2AD78CA1">
            <wp:extent cx="5393473" cy="4600000"/>
            <wp:effectExtent l="0" t="0" r="0" b="0"/>
            <wp:docPr id="175"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hinh_seq_uc09.png"/>
                    <pic:cNvPicPr/>
                  </pic:nvPicPr>
                  <pic:blipFill>
                    <a:blip r:embed="rId33"/>
                    <a:stretch>
                      <a:fillRect/>
                    </a:stretch>
                  </pic:blipFill>
                  <pic:spPr>
                    <a:xfrm>
                      <a:off x="0" y="0"/>
                      <a:ext cx="5393473" cy="4600000"/>
                    </a:xfrm>
                    <a:prstGeom prst="rect">
                      <a:avLst/>
                    </a:prstGeom>
                  </pic:spPr>
                </pic:pic>
              </a:graphicData>
            </a:graphic>
          </wp:inline>
        </w:drawing>
      </w:r>
    </w:p>
    <w:p w14:paraId="3E8396CB" w14:textId="77777777" w:rsidR="00705A97" w:rsidRDefault="006D0969">
      <w:pPr>
        <w:pStyle w:val="Bngbiu"/>
        <w:spacing w:before="60" w:after="140"/>
      </w:pPr>
      <w:bookmarkStart w:id="41" w:name="_Toc_fig_2_1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2.12: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toàn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diện</w:t>
      </w:r>
      <w:proofErr w:type="spellEnd"/>
      <w:r>
        <w:rPr>
          <w:rFonts w:ascii="Times New Roman" w:hAnsi="Times New Roman"/>
          <w:b/>
          <w:color w:val="000000"/>
          <w:szCs w:val="26"/>
        </w:rPr>
        <w:t xml:space="preserve"> (UC09)</w:t>
      </w:r>
      <w:bookmarkEnd w:id="41"/>
    </w:p>
    <w:p w14:paraId="593CAD08" w14:textId="77777777" w:rsidR="00705A97" w:rsidRDefault="006D0969">
      <w:pPr>
        <w:spacing w:before="80" w:after="40"/>
        <w:ind w:firstLine="0"/>
        <w:jc w:val="left"/>
      </w:pPr>
      <w:r>
        <w:rPr>
          <w:rFonts w:ascii="Times New Roman" w:hAnsi="Times New Roman"/>
          <w:b/>
          <w:bCs/>
          <w:color w:val="000000"/>
          <w:szCs w:val="26"/>
        </w:rPr>
        <w:t>2.3.1.10. Biểu đồ trình tự Use case Quản lý hợp đồng lao động &amp; Phụ lục hợp đồng (UC10)</w:t>
      </w:r>
    </w:p>
    <w:p w14:paraId="07C6EA18" w14:textId="77777777" w:rsidR="00705A97" w:rsidRDefault="006D0969">
      <w:r>
        <w:rPr>
          <w:rFonts w:ascii="Times New Roman" w:hAnsi="Times New Roman"/>
          <w:color w:val="000000"/>
          <w:szCs w:val="26"/>
        </w:rPr>
        <w:t>Kịch bản tương tác Use Case UC10: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750F5A8E" w14:textId="77777777" w:rsidR="00705A97" w:rsidRDefault="006D0969">
      <w:pPr>
        <w:spacing w:before="140" w:after="60"/>
        <w:ind w:firstLine="0"/>
        <w:jc w:val="center"/>
      </w:pPr>
      <w:r>
        <w:rPr>
          <w:noProof/>
        </w:rPr>
        <w:lastRenderedPageBreak/>
        <w:drawing>
          <wp:inline distT="0" distB="0" distL="0" distR="0" wp14:anchorId="2A3AC09A" wp14:editId="2AFB8BB2">
            <wp:extent cx="5400000" cy="3939796"/>
            <wp:effectExtent l="0" t="0" r="0" b="0"/>
            <wp:docPr id="17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hinh_seq_uc10.png"/>
                    <pic:cNvPicPr/>
                  </pic:nvPicPr>
                  <pic:blipFill>
                    <a:blip r:embed="rId34"/>
                    <a:stretch>
                      <a:fillRect/>
                    </a:stretch>
                  </pic:blipFill>
                  <pic:spPr>
                    <a:xfrm>
                      <a:off x="0" y="0"/>
                      <a:ext cx="5400000" cy="3939796"/>
                    </a:xfrm>
                    <a:prstGeom prst="rect">
                      <a:avLst/>
                    </a:prstGeom>
                  </pic:spPr>
                </pic:pic>
              </a:graphicData>
            </a:graphic>
          </wp:inline>
        </w:drawing>
      </w:r>
    </w:p>
    <w:p w14:paraId="6911F07F" w14:textId="77777777" w:rsidR="00705A97" w:rsidRDefault="006D0969">
      <w:pPr>
        <w:pStyle w:val="Bngbiu"/>
        <w:spacing w:before="60" w:after="140"/>
      </w:pPr>
      <w:bookmarkStart w:id="42" w:name="_Toc_fig_2_1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2.13: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hợp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lao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Phụ</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lục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hợp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đồng</w:t>
      </w:r>
      <w:proofErr w:type="spellEnd"/>
      <w:r>
        <w:rPr>
          <w:rFonts w:ascii="Times New Roman" w:hAnsi="Times New Roman"/>
          <w:b/>
          <w:color w:val="000000"/>
          <w:szCs w:val="26"/>
        </w:rPr>
        <w:t xml:space="preserve"> (UC10)</w:t>
      </w:r>
      <w:bookmarkEnd w:id="42"/>
    </w:p>
    <w:p w14:paraId="70441C2A" w14:textId="77777777" w:rsidR="00705A97" w:rsidRDefault="006D0969">
      <w:pPr>
        <w:spacing w:before="80" w:after="40"/>
        <w:ind w:firstLine="0"/>
        <w:jc w:val="left"/>
      </w:pPr>
      <w:r>
        <w:rPr>
          <w:rFonts w:ascii="Times New Roman" w:hAnsi="Times New Roman"/>
          <w:b/>
          <w:bCs/>
          <w:color w:val="000000"/>
          <w:szCs w:val="26"/>
        </w:rPr>
        <w:t>2.3.1.11. Biểu đồ trình tự Use case Quản lý văn bằng, chứng chỉ chuyên môn (UC11)</w:t>
      </w:r>
    </w:p>
    <w:p w14:paraId="7FF963E6" w14:textId="77777777" w:rsidR="00705A97" w:rsidRDefault="006D0969">
      <w:r>
        <w:rPr>
          <w:rFonts w:ascii="Times New Roman" w:hAnsi="Times New Roman"/>
          <w:color w:val="000000"/>
          <w:szCs w:val="26"/>
        </w:rPr>
        <w:t>Kịch bản tương tác Use Case UC11: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1D7A7D72" w14:textId="77777777" w:rsidR="00705A97" w:rsidRDefault="006D0969">
      <w:pPr>
        <w:spacing w:before="140" w:after="60"/>
        <w:ind w:firstLine="0"/>
        <w:jc w:val="center"/>
      </w:pPr>
      <w:r>
        <w:rPr>
          <w:noProof/>
        </w:rPr>
        <w:lastRenderedPageBreak/>
        <w:drawing>
          <wp:inline distT="0" distB="0" distL="0" distR="0" wp14:anchorId="0F2AE48A" wp14:editId="7B8E306F">
            <wp:extent cx="5400000" cy="4274170"/>
            <wp:effectExtent l="0" t="0" r="0" b="0"/>
            <wp:docPr id="18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hinh_seq_uc11.png"/>
                    <pic:cNvPicPr/>
                  </pic:nvPicPr>
                  <pic:blipFill>
                    <a:blip r:embed="rId35"/>
                    <a:stretch>
                      <a:fillRect/>
                    </a:stretch>
                  </pic:blipFill>
                  <pic:spPr>
                    <a:xfrm>
                      <a:off x="0" y="0"/>
                      <a:ext cx="5400000" cy="4274170"/>
                    </a:xfrm>
                    <a:prstGeom prst="rect">
                      <a:avLst/>
                    </a:prstGeom>
                  </pic:spPr>
                </pic:pic>
              </a:graphicData>
            </a:graphic>
          </wp:inline>
        </w:drawing>
      </w:r>
    </w:p>
    <w:p w14:paraId="7F2B40DF" w14:textId="77777777" w:rsidR="00705A97" w:rsidRDefault="006D0969">
      <w:pPr>
        <w:pStyle w:val="Bngbiu"/>
        <w:spacing w:before="60" w:after="140"/>
      </w:pPr>
      <w:bookmarkStart w:id="43" w:name="_Toc_fig_2_1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bằng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chuyên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môn</w:t>
      </w:r>
      <w:proofErr w:type="spellEnd"/>
      <w:r>
        <w:rPr>
          <w:rFonts w:ascii="Times New Roman" w:hAnsi="Times New Roman"/>
          <w:b/>
          <w:color w:val="000000"/>
          <w:szCs w:val="26"/>
        </w:rPr>
        <w:t xml:space="preserve"> (UC11)</w:t>
      </w:r>
      <w:bookmarkEnd w:id="43"/>
    </w:p>
    <w:p w14:paraId="3964AFA3" w14:textId="77777777" w:rsidR="00705A97" w:rsidRDefault="006D0969">
      <w:pPr>
        <w:spacing w:before="80" w:after="40"/>
        <w:ind w:firstLine="0"/>
        <w:jc w:val="left"/>
      </w:pPr>
      <w:r>
        <w:rPr>
          <w:rFonts w:ascii="Times New Roman" w:hAnsi="Times New Roman"/>
          <w:b/>
          <w:bCs/>
          <w:color w:val="000000"/>
          <w:szCs w:val="26"/>
        </w:rPr>
        <w:t>2.3.1.12. Biểu đồ trình tự Use case Mượn - trả hồ sơ, chứng chỉ bản gốc (UC12)</w:t>
      </w:r>
    </w:p>
    <w:p w14:paraId="66B2C72B" w14:textId="77777777" w:rsidR="00705A97" w:rsidRDefault="006D0969">
      <w:r>
        <w:rPr>
          <w:rFonts w:ascii="Times New Roman" w:hAnsi="Times New Roman"/>
          <w:color w:val="000000"/>
          <w:szCs w:val="26"/>
        </w:rPr>
        <w:t>Kịch bản tương tác Use Case UC12: Tác nhân Nhân viên,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738FBD58" w14:textId="77777777" w:rsidR="00705A97" w:rsidRDefault="006D0969">
      <w:pPr>
        <w:spacing w:before="140" w:after="60"/>
        <w:ind w:firstLine="0"/>
        <w:jc w:val="center"/>
      </w:pPr>
      <w:r>
        <w:rPr>
          <w:noProof/>
        </w:rPr>
        <w:lastRenderedPageBreak/>
        <w:drawing>
          <wp:inline distT="0" distB="0" distL="0" distR="0" wp14:anchorId="18E51C45" wp14:editId="287A45FB">
            <wp:extent cx="5400000" cy="4028265"/>
            <wp:effectExtent l="0" t="0" r="0" b="0"/>
            <wp:docPr id="184"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hinh_seq_uc12.png"/>
                    <pic:cNvPicPr/>
                  </pic:nvPicPr>
                  <pic:blipFill>
                    <a:blip r:embed="rId36"/>
                    <a:stretch>
                      <a:fillRect/>
                    </a:stretch>
                  </pic:blipFill>
                  <pic:spPr>
                    <a:xfrm>
                      <a:off x="0" y="0"/>
                      <a:ext cx="5400000" cy="4028265"/>
                    </a:xfrm>
                    <a:prstGeom prst="rect">
                      <a:avLst/>
                    </a:prstGeom>
                  </pic:spPr>
                </pic:pic>
              </a:graphicData>
            </a:graphic>
          </wp:inline>
        </w:drawing>
      </w:r>
    </w:p>
    <w:p w14:paraId="6C5FDB6B" w14:textId="77777777" w:rsidR="00705A97" w:rsidRDefault="006D0969">
      <w:pPr>
        <w:pStyle w:val="Bngbiu"/>
        <w:spacing w:before="60" w:after="140"/>
      </w:pPr>
      <w:bookmarkStart w:id="44" w:name="_Toc_fig_2_1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Mượn</w:t>
      </w:r>
      <w:proofErr w:type="spellEnd"/>
      <w:r>
        <w:rPr>
          <w:rFonts w:ascii="Times New Roman" w:hAnsi="Times New Roman"/>
          <w:b/>
          <w:color w:val="000000"/>
          <w:szCs w:val="26"/>
        </w:rPr>
        <w:t xml:space="preserve"> - </w:t>
      </w:r>
      <w:proofErr w:type="spellStart"/>
      <w:r>
        <w:rPr>
          <w:rFonts w:ascii="Times New Roman" w:hAnsi="Times New Roman"/>
          <w:b/>
          <w:color w:val="000000"/>
          <w:szCs w:val="26"/>
        </w:rPr>
        <w:t>trả</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gốc</w:t>
      </w:r>
      <w:proofErr w:type="spellEnd"/>
      <w:r>
        <w:rPr>
          <w:rFonts w:ascii="Times New Roman" w:hAnsi="Times New Roman"/>
          <w:b/>
          <w:color w:val="000000"/>
          <w:szCs w:val="26"/>
        </w:rPr>
        <w:t xml:space="preserve"> (UC12)</w:t>
      </w:r>
      <w:bookmarkEnd w:id="44"/>
    </w:p>
    <w:p w14:paraId="34717ADA" w14:textId="77777777" w:rsidR="00705A97" w:rsidRDefault="006D0969">
      <w:pPr>
        <w:spacing w:before="80" w:after="40"/>
        <w:ind w:firstLine="0"/>
        <w:jc w:val="left"/>
      </w:pPr>
      <w:r>
        <w:rPr>
          <w:rFonts w:ascii="Times New Roman" w:hAnsi="Times New Roman"/>
          <w:b/>
          <w:bCs/>
          <w:color w:val="000000"/>
          <w:szCs w:val="26"/>
        </w:rPr>
        <w:t>2.3.1.13. Biểu đồ trình tự Use case Đánh giá kết quả thử việc &amp; Ký HĐLĐ chính thức (UC13)</w:t>
      </w:r>
    </w:p>
    <w:p w14:paraId="0082D517" w14:textId="77777777" w:rsidR="00705A97" w:rsidRDefault="006D0969">
      <w:r>
        <w:rPr>
          <w:rFonts w:ascii="Times New Roman" w:hAnsi="Times New Roman"/>
          <w:color w:val="000000"/>
          <w:szCs w:val="26"/>
        </w:rPr>
        <w:t>Kịch bản tương tác Use Case UC13: Tác nhân Trưởng dự án, Chuyên viên Hồ sơ, Giám đốc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3635894E" w14:textId="77777777" w:rsidR="00705A97" w:rsidRDefault="006D0969">
      <w:pPr>
        <w:spacing w:before="140" w:after="60"/>
        <w:ind w:firstLine="0"/>
        <w:jc w:val="center"/>
      </w:pPr>
      <w:r>
        <w:rPr>
          <w:noProof/>
        </w:rPr>
        <w:lastRenderedPageBreak/>
        <w:drawing>
          <wp:inline distT="0" distB="0" distL="0" distR="0" wp14:anchorId="75DB6986" wp14:editId="7D6C347C">
            <wp:extent cx="5400000" cy="2652393"/>
            <wp:effectExtent l="0" t="0" r="0" b="0"/>
            <wp:docPr id="18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hinh_seq_uc13.png"/>
                    <pic:cNvPicPr/>
                  </pic:nvPicPr>
                  <pic:blipFill>
                    <a:blip r:embed="rId37"/>
                    <a:stretch>
                      <a:fillRect/>
                    </a:stretch>
                  </pic:blipFill>
                  <pic:spPr>
                    <a:xfrm>
                      <a:off x="0" y="0"/>
                      <a:ext cx="5400000" cy="2652393"/>
                    </a:xfrm>
                    <a:prstGeom prst="rect">
                      <a:avLst/>
                    </a:prstGeom>
                  </pic:spPr>
                </pic:pic>
              </a:graphicData>
            </a:graphic>
          </wp:inline>
        </w:drawing>
      </w:r>
    </w:p>
    <w:p w14:paraId="3EE146C9" w14:textId="77777777" w:rsidR="00705A97" w:rsidRDefault="006D0969">
      <w:pPr>
        <w:pStyle w:val="Bngbiu"/>
        <w:spacing w:before="60" w:after="140"/>
      </w:pPr>
      <w:bookmarkStart w:id="45" w:name="_Toc_fig_2_1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Đánh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quả</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thử</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việc</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Ký</w:t>
      </w:r>
      <w:proofErr w:type="spellEnd"/>
      <w:r>
        <w:rPr>
          <w:rFonts w:ascii="Times New Roman" w:hAnsi="Times New Roman"/>
          <w:b/>
          <w:color w:val="000000"/>
          <w:szCs w:val="26"/>
        </w:rPr>
        <w:t xml:space="preserve"> HĐLĐ </w:t>
      </w:r>
      <w:proofErr w:type="spellStart"/>
      <w:r>
        <w:rPr>
          <w:rFonts w:ascii="Times New Roman" w:hAnsi="Times New Roman"/>
          <w:b/>
          <w:color w:val="000000"/>
          <w:szCs w:val="26"/>
        </w:rPr>
        <w:t>chính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thức</w:t>
      </w:r>
      <w:proofErr w:type="spellEnd"/>
      <w:r>
        <w:rPr>
          <w:rFonts w:ascii="Times New Roman" w:hAnsi="Times New Roman"/>
          <w:b/>
          <w:color w:val="000000"/>
          <w:szCs w:val="26"/>
        </w:rPr>
        <w:t xml:space="preserve"> (UC13)</w:t>
      </w:r>
      <w:bookmarkEnd w:id="45"/>
    </w:p>
    <w:p w14:paraId="63655CF7" w14:textId="77777777" w:rsidR="00705A97" w:rsidRDefault="006D0969">
      <w:pPr>
        <w:spacing w:before="80" w:after="40"/>
        <w:ind w:firstLine="0"/>
        <w:jc w:val="left"/>
      </w:pPr>
      <w:r>
        <w:rPr>
          <w:rFonts w:ascii="Times New Roman" w:hAnsi="Times New Roman"/>
          <w:b/>
          <w:bCs/>
          <w:color w:val="000000"/>
          <w:szCs w:val="26"/>
        </w:rPr>
        <w:t>2.3.1.14. Biểu đồ trình tự Use case Lộ trình hội nhập nhân viên mới (Onboarding Checklist) (UC14)</w:t>
      </w:r>
    </w:p>
    <w:p w14:paraId="42AC68AA" w14:textId="77777777" w:rsidR="00705A97" w:rsidRDefault="006D0969">
      <w:r>
        <w:rPr>
          <w:rFonts w:ascii="Times New Roman" w:hAnsi="Times New Roman"/>
          <w:color w:val="000000"/>
          <w:szCs w:val="26"/>
        </w:rPr>
        <w:t>Kịch bản tương tác Use Case UC14: Tác nhân Nhân viên mới, Chuyên viên Hồ sơ, Mentor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6B38220A" w14:textId="77777777" w:rsidR="00705A97" w:rsidRDefault="006D0969">
      <w:pPr>
        <w:spacing w:before="140" w:after="60"/>
        <w:ind w:firstLine="0"/>
        <w:jc w:val="center"/>
      </w:pPr>
      <w:r>
        <w:rPr>
          <w:noProof/>
        </w:rPr>
        <w:drawing>
          <wp:inline distT="0" distB="0" distL="0" distR="0" wp14:anchorId="3B266E29" wp14:editId="4C5CF123">
            <wp:extent cx="5400000" cy="3108511"/>
            <wp:effectExtent l="0" t="0" r="0" b="0"/>
            <wp:docPr id="19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hinh_seq_uc14.png"/>
                    <pic:cNvPicPr/>
                  </pic:nvPicPr>
                  <pic:blipFill>
                    <a:blip r:embed="rId38"/>
                    <a:stretch>
                      <a:fillRect/>
                    </a:stretch>
                  </pic:blipFill>
                  <pic:spPr>
                    <a:xfrm>
                      <a:off x="0" y="0"/>
                      <a:ext cx="5400000" cy="3108511"/>
                    </a:xfrm>
                    <a:prstGeom prst="rect">
                      <a:avLst/>
                    </a:prstGeom>
                  </pic:spPr>
                </pic:pic>
              </a:graphicData>
            </a:graphic>
          </wp:inline>
        </w:drawing>
      </w:r>
    </w:p>
    <w:p w14:paraId="637EC321" w14:textId="77777777" w:rsidR="00705A97" w:rsidRDefault="006D0969">
      <w:pPr>
        <w:pStyle w:val="Bngbiu"/>
        <w:spacing w:before="60" w:after="140"/>
      </w:pPr>
      <w:bookmarkStart w:id="46" w:name="_Toc_fig_2_17"/>
      <w:proofErr w:type="spellStart"/>
      <w:r>
        <w:rPr>
          <w:rFonts w:ascii="Times New Roman" w:hAnsi="Times New Roman"/>
          <w:b/>
          <w:color w:val="000000"/>
          <w:szCs w:val="26"/>
        </w:rPr>
        <w:lastRenderedPageBreak/>
        <w:t>Hình</w:t>
      </w:r>
      <w:proofErr w:type="spellEnd"/>
      <w:r>
        <w:rPr>
          <w:rFonts w:ascii="Times New Roman" w:hAnsi="Times New Roman"/>
          <w:b/>
          <w:color w:val="000000"/>
          <w:szCs w:val="26"/>
        </w:rPr>
        <w:t xml:space="preserve"> 2.17: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Lộ</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hội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mới</w:t>
      </w:r>
      <w:proofErr w:type="spellEnd"/>
      <w:r>
        <w:rPr>
          <w:rFonts w:ascii="Times New Roman" w:hAnsi="Times New Roman"/>
          <w:b/>
          <w:color w:val="000000"/>
          <w:szCs w:val="26"/>
        </w:rPr>
        <w:t xml:space="preserve"> (Onboarding Checklist) (UC14)</w:t>
      </w:r>
      <w:bookmarkEnd w:id="46"/>
    </w:p>
    <w:p w14:paraId="1110BF9A" w14:textId="77777777" w:rsidR="00705A97" w:rsidRDefault="006D0969">
      <w:pPr>
        <w:spacing w:before="80" w:after="40"/>
        <w:ind w:firstLine="0"/>
        <w:jc w:val="left"/>
      </w:pPr>
      <w:r>
        <w:rPr>
          <w:rFonts w:ascii="Times New Roman" w:hAnsi="Times New Roman"/>
          <w:b/>
          <w:bCs/>
          <w:color w:val="000000"/>
          <w:szCs w:val="26"/>
        </w:rPr>
        <w:t>2.3.1.15. Biểu đồ trình tự Use case Cổng tự phục vụ nhân viên tập trung (ESS Portal) (UC15)</w:t>
      </w:r>
    </w:p>
    <w:p w14:paraId="4A933F07" w14:textId="77777777" w:rsidR="00705A97" w:rsidRDefault="006D0969">
      <w:r>
        <w:rPr>
          <w:rFonts w:ascii="Times New Roman" w:hAnsi="Times New Roman"/>
          <w:color w:val="000000"/>
          <w:szCs w:val="26"/>
        </w:rPr>
        <w:t>Kịch bản tương tác Use Case UC15: Tác nhân Toàn thể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0DE5BF58" w14:textId="77777777" w:rsidR="00705A97" w:rsidRDefault="006D0969">
      <w:pPr>
        <w:spacing w:before="140" w:after="60"/>
        <w:ind w:firstLine="0"/>
        <w:jc w:val="center"/>
      </w:pPr>
      <w:r>
        <w:rPr>
          <w:noProof/>
        </w:rPr>
        <w:drawing>
          <wp:inline distT="0" distB="0" distL="0" distR="0" wp14:anchorId="249BA82E" wp14:editId="028FA5BC">
            <wp:extent cx="5400000" cy="3078089"/>
            <wp:effectExtent l="0" t="0" r="0" b="0"/>
            <wp:docPr id="19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hinh_seq_uc15.png"/>
                    <pic:cNvPicPr/>
                  </pic:nvPicPr>
                  <pic:blipFill>
                    <a:blip r:embed="rId39"/>
                    <a:stretch>
                      <a:fillRect/>
                    </a:stretch>
                  </pic:blipFill>
                  <pic:spPr>
                    <a:xfrm>
                      <a:off x="0" y="0"/>
                      <a:ext cx="5400000" cy="3078089"/>
                    </a:xfrm>
                    <a:prstGeom prst="rect">
                      <a:avLst/>
                    </a:prstGeom>
                  </pic:spPr>
                </pic:pic>
              </a:graphicData>
            </a:graphic>
          </wp:inline>
        </w:drawing>
      </w:r>
    </w:p>
    <w:p w14:paraId="41EA579A" w14:textId="77777777" w:rsidR="00705A97" w:rsidRDefault="006D0969">
      <w:pPr>
        <w:pStyle w:val="Bngbiu"/>
        <w:spacing w:before="60" w:after="140"/>
      </w:pPr>
      <w:bookmarkStart w:id="47" w:name="_Toc_fig_2_1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2.18: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Cổng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phục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vụ</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tập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trung</w:t>
      </w:r>
      <w:proofErr w:type="spellEnd"/>
      <w:r>
        <w:rPr>
          <w:rFonts w:ascii="Times New Roman" w:hAnsi="Times New Roman"/>
          <w:b/>
          <w:color w:val="000000"/>
          <w:szCs w:val="26"/>
        </w:rPr>
        <w:t xml:space="preserve"> (ESS Portal) (UC15)</w:t>
      </w:r>
      <w:bookmarkEnd w:id="47"/>
    </w:p>
    <w:p w14:paraId="562F9778" w14:textId="77777777" w:rsidR="00705A97" w:rsidRDefault="006D0969">
      <w:pPr>
        <w:spacing w:before="80" w:after="40"/>
        <w:ind w:firstLine="0"/>
        <w:jc w:val="left"/>
      </w:pPr>
      <w:r>
        <w:rPr>
          <w:rFonts w:ascii="Times New Roman" w:hAnsi="Times New Roman"/>
          <w:b/>
          <w:bCs/>
          <w:color w:val="000000"/>
          <w:szCs w:val="26"/>
        </w:rPr>
        <w:t>2.3.1.16. Biểu đồ trình tự Use case Quản lý thông tin cá nhân phân cấp 3 mức độ (UC16)</w:t>
      </w:r>
    </w:p>
    <w:p w14:paraId="7AD2BF57" w14:textId="77777777" w:rsidR="00705A97" w:rsidRDefault="006D0969">
      <w:r>
        <w:rPr>
          <w:rFonts w:ascii="Times New Roman" w:hAnsi="Times New Roman"/>
          <w:color w:val="000000"/>
          <w:szCs w:val="26"/>
        </w:rPr>
        <w:t>Kịch bản tương tác Use Case UC16: Tác nhân Toàn thể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02036A44" w14:textId="77777777" w:rsidR="00705A97" w:rsidRDefault="006D0969">
      <w:pPr>
        <w:spacing w:before="140" w:after="60"/>
        <w:ind w:firstLine="0"/>
        <w:jc w:val="center"/>
      </w:pPr>
      <w:r>
        <w:rPr>
          <w:noProof/>
        </w:rPr>
        <w:lastRenderedPageBreak/>
        <w:drawing>
          <wp:inline distT="0" distB="0" distL="0" distR="0" wp14:anchorId="5BD5D98A" wp14:editId="36075E79">
            <wp:extent cx="5400000" cy="3249391"/>
            <wp:effectExtent l="0" t="0" r="0" b="0"/>
            <wp:docPr id="196"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hinh_seq_uc16.png"/>
                    <pic:cNvPicPr/>
                  </pic:nvPicPr>
                  <pic:blipFill>
                    <a:blip r:embed="rId40"/>
                    <a:stretch>
                      <a:fillRect/>
                    </a:stretch>
                  </pic:blipFill>
                  <pic:spPr>
                    <a:xfrm>
                      <a:off x="0" y="0"/>
                      <a:ext cx="5400000" cy="3249391"/>
                    </a:xfrm>
                    <a:prstGeom prst="rect">
                      <a:avLst/>
                    </a:prstGeom>
                  </pic:spPr>
                </pic:pic>
              </a:graphicData>
            </a:graphic>
          </wp:inline>
        </w:drawing>
      </w:r>
    </w:p>
    <w:p w14:paraId="58105758" w14:textId="77777777" w:rsidR="00705A97" w:rsidRDefault="006D0969">
      <w:pPr>
        <w:pStyle w:val="Bngbiu"/>
        <w:spacing w:before="60" w:after="140"/>
      </w:pPr>
      <w:bookmarkStart w:id="48" w:name="_Toc_fig_2_19"/>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2.19: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thông</w:t>
      </w:r>
      <w:proofErr w:type="spellEnd"/>
      <w:r>
        <w:rPr>
          <w:rFonts w:ascii="Times New Roman" w:hAnsi="Times New Roman"/>
          <w:b/>
          <w:color w:val="000000"/>
          <w:szCs w:val="26"/>
        </w:rPr>
        <w:t xml:space="preserve"> tin </w:t>
      </w:r>
      <w:proofErr w:type="spellStart"/>
      <w:r>
        <w:rPr>
          <w:rFonts w:ascii="Times New Roman" w:hAnsi="Times New Roman"/>
          <w:b/>
          <w:color w:val="000000"/>
          <w:szCs w:val="26"/>
        </w:rPr>
        <w:t>cá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cấp</w:t>
      </w:r>
      <w:proofErr w:type="spellEnd"/>
      <w:r>
        <w:rPr>
          <w:rFonts w:ascii="Times New Roman" w:hAnsi="Times New Roman"/>
          <w:b/>
          <w:color w:val="000000"/>
          <w:szCs w:val="26"/>
        </w:rPr>
        <w:t xml:space="preserve"> 3 </w:t>
      </w:r>
      <w:proofErr w:type="spellStart"/>
      <w:r>
        <w:rPr>
          <w:rFonts w:ascii="Times New Roman" w:hAnsi="Times New Roman"/>
          <w:b/>
          <w:color w:val="000000"/>
          <w:szCs w:val="26"/>
        </w:rPr>
        <w:t>mức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w:t>
      </w:r>
      <w:proofErr w:type="spellEnd"/>
      <w:r>
        <w:rPr>
          <w:rFonts w:ascii="Times New Roman" w:hAnsi="Times New Roman"/>
          <w:b/>
          <w:color w:val="000000"/>
          <w:szCs w:val="26"/>
        </w:rPr>
        <w:t xml:space="preserve"> (UC16)</w:t>
      </w:r>
      <w:bookmarkEnd w:id="48"/>
    </w:p>
    <w:p w14:paraId="05F39DFF" w14:textId="77777777" w:rsidR="00705A97" w:rsidRDefault="006D0969">
      <w:pPr>
        <w:spacing w:before="80" w:after="40"/>
        <w:ind w:firstLine="0"/>
        <w:jc w:val="left"/>
      </w:pPr>
      <w:r>
        <w:rPr>
          <w:rFonts w:ascii="Times New Roman" w:hAnsi="Times New Roman"/>
          <w:b/>
          <w:bCs/>
          <w:color w:val="000000"/>
          <w:szCs w:val="26"/>
        </w:rPr>
        <w:t>2.3.1.17. Biểu đồ trình tự Use case Thẩm định &amp; Phê duyệt đề xuất điều chỉnh hồ sơ Mức 2 (UC17)</w:t>
      </w:r>
    </w:p>
    <w:p w14:paraId="6E00EDA4" w14:textId="77777777" w:rsidR="00705A97" w:rsidRDefault="006D0969">
      <w:r>
        <w:rPr>
          <w:rFonts w:ascii="Times New Roman" w:hAnsi="Times New Roman"/>
          <w:color w:val="000000"/>
          <w:szCs w:val="26"/>
        </w:rPr>
        <w:t>Kịch bản tương tác Use Case UC17: Tác nhân Chuyên viên Hồ sơ, Quản trị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34A99AA6" w14:textId="77777777" w:rsidR="00705A97" w:rsidRDefault="006D0969">
      <w:pPr>
        <w:spacing w:before="140" w:after="60"/>
        <w:ind w:firstLine="0"/>
        <w:jc w:val="center"/>
      </w:pPr>
      <w:r>
        <w:rPr>
          <w:noProof/>
        </w:rPr>
        <w:drawing>
          <wp:inline distT="0" distB="0" distL="0" distR="0" wp14:anchorId="53C0228B" wp14:editId="0CFA1F7E">
            <wp:extent cx="5400000" cy="2537349"/>
            <wp:effectExtent l="0" t="0" r="0" b="0"/>
            <wp:docPr id="199"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inh_seq_uc17.png"/>
                    <pic:cNvPicPr/>
                  </pic:nvPicPr>
                  <pic:blipFill>
                    <a:blip r:embed="rId41"/>
                    <a:stretch>
                      <a:fillRect/>
                    </a:stretch>
                  </pic:blipFill>
                  <pic:spPr>
                    <a:xfrm>
                      <a:off x="0" y="0"/>
                      <a:ext cx="5400000" cy="2537349"/>
                    </a:xfrm>
                    <a:prstGeom prst="rect">
                      <a:avLst/>
                    </a:prstGeom>
                  </pic:spPr>
                </pic:pic>
              </a:graphicData>
            </a:graphic>
          </wp:inline>
        </w:drawing>
      </w:r>
    </w:p>
    <w:p w14:paraId="699EA5B3" w14:textId="77777777" w:rsidR="00705A97" w:rsidRDefault="006D0969">
      <w:pPr>
        <w:pStyle w:val="Bngbiu"/>
        <w:spacing w:before="60" w:after="140"/>
      </w:pPr>
      <w:bookmarkStart w:id="49" w:name="_Toc_fig_2_20"/>
      <w:proofErr w:type="spellStart"/>
      <w:r>
        <w:rPr>
          <w:rFonts w:ascii="Times New Roman" w:hAnsi="Times New Roman"/>
          <w:b/>
          <w:color w:val="000000"/>
          <w:szCs w:val="26"/>
        </w:rPr>
        <w:lastRenderedPageBreak/>
        <w:t>Hình</w:t>
      </w:r>
      <w:proofErr w:type="spellEnd"/>
      <w:r>
        <w:rPr>
          <w:rFonts w:ascii="Times New Roman" w:hAnsi="Times New Roman"/>
          <w:b/>
          <w:color w:val="000000"/>
          <w:szCs w:val="26"/>
        </w:rPr>
        <w:t xml:space="preserve"> 2.20: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Thẩm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định</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điều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Mức</w:t>
      </w:r>
      <w:proofErr w:type="spellEnd"/>
      <w:r>
        <w:rPr>
          <w:rFonts w:ascii="Times New Roman" w:hAnsi="Times New Roman"/>
          <w:b/>
          <w:color w:val="000000"/>
          <w:szCs w:val="26"/>
        </w:rPr>
        <w:t xml:space="preserve"> 2 (UC17)</w:t>
      </w:r>
      <w:bookmarkEnd w:id="49"/>
    </w:p>
    <w:p w14:paraId="0647A43D" w14:textId="77777777" w:rsidR="00705A97" w:rsidRDefault="006D0969">
      <w:pPr>
        <w:spacing w:before="80" w:after="40"/>
        <w:ind w:firstLine="0"/>
        <w:jc w:val="left"/>
      </w:pPr>
      <w:r>
        <w:rPr>
          <w:rFonts w:ascii="Times New Roman" w:hAnsi="Times New Roman"/>
          <w:b/>
          <w:bCs/>
          <w:color w:val="000000"/>
          <w:szCs w:val="26"/>
        </w:rPr>
        <w:t>2.3.1.18. Biểu đồ trình tự Use case Ghi nhận sự kiện chấm công &amp; Điểm danh vào/ra ca (UC18)</w:t>
      </w:r>
    </w:p>
    <w:p w14:paraId="05747455" w14:textId="77777777" w:rsidR="00705A97" w:rsidRDefault="006D0969">
      <w:r>
        <w:rPr>
          <w:rFonts w:ascii="Times New Roman" w:hAnsi="Times New Roman"/>
          <w:color w:val="000000"/>
          <w:szCs w:val="26"/>
        </w:rPr>
        <w:t>Kịch bản tương tác Use Case UC18: Tác nhân Toàn thể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5F9F8EE2" w14:textId="77777777" w:rsidR="00705A97" w:rsidRDefault="006D0969">
      <w:pPr>
        <w:spacing w:before="140" w:after="60"/>
        <w:ind w:firstLine="0"/>
        <w:jc w:val="center"/>
      </w:pPr>
      <w:r>
        <w:rPr>
          <w:noProof/>
        </w:rPr>
        <w:drawing>
          <wp:inline distT="0" distB="0" distL="0" distR="0" wp14:anchorId="7296D4F3" wp14:editId="1F74669D">
            <wp:extent cx="5400000" cy="2132877"/>
            <wp:effectExtent l="0" t="0" r="0" b="0"/>
            <wp:docPr id="202"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hinh_seq_uc18.png"/>
                    <pic:cNvPicPr/>
                  </pic:nvPicPr>
                  <pic:blipFill>
                    <a:blip r:embed="rId42"/>
                    <a:stretch>
                      <a:fillRect/>
                    </a:stretch>
                  </pic:blipFill>
                  <pic:spPr>
                    <a:xfrm>
                      <a:off x="0" y="0"/>
                      <a:ext cx="5400000" cy="2132877"/>
                    </a:xfrm>
                    <a:prstGeom prst="rect">
                      <a:avLst/>
                    </a:prstGeom>
                  </pic:spPr>
                </pic:pic>
              </a:graphicData>
            </a:graphic>
          </wp:inline>
        </w:drawing>
      </w:r>
    </w:p>
    <w:p w14:paraId="0739622D" w14:textId="77777777" w:rsidR="00705A97" w:rsidRDefault="006D0969">
      <w:pPr>
        <w:pStyle w:val="Bngbiu"/>
        <w:spacing w:before="60" w:after="140"/>
      </w:pPr>
      <w:bookmarkStart w:id="50" w:name="_Toc_fig_2_2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2.21: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Ghi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sự</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kiện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chấm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Điểm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danh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vào</w:t>
      </w:r>
      <w:proofErr w:type="spellEnd"/>
      <w:r>
        <w:rPr>
          <w:rFonts w:ascii="Times New Roman" w:hAnsi="Times New Roman"/>
          <w:b/>
          <w:color w:val="000000"/>
          <w:szCs w:val="26"/>
        </w:rPr>
        <w:t>/</w:t>
      </w:r>
      <w:proofErr w:type="spellStart"/>
      <w:r>
        <w:rPr>
          <w:rFonts w:ascii="Times New Roman" w:hAnsi="Times New Roman"/>
          <w:b/>
          <w:color w:val="000000"/>
          <w:szCs w:val="26"/>
        </w:rPr>
        <w:t>ra</w:t>
      </w:r>
      <w:proofErr w:type="spellEnd"/>
      <w:r>
        <w:rPr>
          <w:rFonts w:ascii="Times New Roman" w:hAnsi="Times New Roman"/>
          <w:b/>
          <w:color w:val="000000"/>
          <w:szCs w:val="26"/>
        </w:rPr>
        <w:t xml:space="preserve"> ca (UC18)</w:t>
      </w:r>
      <w:bookmarkEnd w:id="50"/>
    </w:p>
    <w:p w14:paraId="3F78054E" w14:textId="77777777" w:rsidR="00705A97" w:rsidRDefault="006D0969">
      <w:pPr>
        <w:spacing w:before="80" w:after="40"/>
        <w:ind w:firstLine="0"/>
        <w:jc w:val="left"/>
      </w:pPr>
      <w:r>
        <w:rPr>
          <w:rFonts w:ascii="Times New Roman" w:hAnsi="Times New Roman"/>
          <w:b/>
          <w:bCs/>
          <w:color w:val="000000"/>
          <w:szCs w:val="26"/>
        </w:rPr>
        <w:t>2.3.1.19. Biểu đồ trình tự Use case Điểm danh sinh trắc học khuôn mặt &amp; Cảm biến IR (UC19)</w:t>
      </w:r>
    </w:p>
    <w:p w14:paraId="7A705A93" w14:textId="77777777" w:rsidR="00705A97" w:rsidRDefault="006D0969">
      <w:r>
        <w:rPr>
          <w:rFonts w:ascii="Times New Roman" w:hAnsi="Times New Roman"/>
          <w:color w:val="000000"/>
          <w:szCs w:val="26"/>
        </w:rPr>
        <w:t>Kịch bản tương tác Use Case UC19: Tác nhân Nhân viên, Kiosk điểm danh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434FA00E" w14:textId="77777777" w:rsidR="00705A97" w:rsidRDefault="006D0969">
      <w:pPr>
        <w:spacing w:before="140" w:after="60"/>
        <w:ind w:firstLine="0"/>
        <w:jc w:val="center"/>
      </w:pPr>
      <w:r>
        <w:rPr>
          <w:noProof/>
        </w:rPr>
        <w:lastRenderedPageBreak/>
        <w:drawing>
          <wp:inline distT="0" distB="0" distL="0" distR="0" wp14:anchorId="4F916415" wp14:editId="17B96BAC">
            <wp:extent cx="5400000" cy="2547928"/>
            <wp:effectExtent l="0" t="0" r="0" b="0"/>
            <wp:docPr id="205"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hinh_seq_uc19.png"/>
                    <pic:cNvPicPr/>
                  </pic:nvPicPr>
                  <pic:blipFill>
                    <a:blip r:embed="rId43"/>
                    <a:stretch>
                      <a:fillRect/>
                    </a:stretch>
                  </pic:blipFill>
                  <pic:spPr>
                    <a:xfrm>
                      <a:off x="0" y="0"/>
                      <a:ext cx="5400000" cy="2547928"/>
                    </a:xfrm>
                    <a:prstGeom prst="rect">
                      <a:avLst/>
                    </a:prstGeom>
                  </pic:spPr>
                </pic:pic>
              </a:graphicData>
            </a:graphic>
          </wp:inline>
        </w:drawing>
      </w:r>
    </w:p>
    <w:p w14:paraId="60BC0D3B" w14:textId="77777777" w:rsidR="00705A97" w:rsidRDefault="006D0969">
      <w:pPr>
        <w:pStyle w:val="Bngbiu"/>
        <w:spacing w:before="60" w:after="140"/>
      </w:pPr>
      <w:bookmarkStart w:id="51" w:name="_Toc_fig_2_2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2.22: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Điểm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danh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sinh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trắc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học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khuôn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mặt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Cảm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biến</w:t>
      </w:r>
      <w:proofErr w:type="spellEnd"/>
      <w:r>
        <w:rPr>
          <w:rFonts w:ascii="Times New Roman" w:hAnsi="Times New Roman"/>
          <w:b/>
          <w:color w:val="000000"/>
          <w:szCs w:val="26"/>
        </w:rPr>
        <w:t xml:space="preserve"> IR (UC19)</w:t>
      </w:r>
      <w:bookmarkEnd w:id="51"/>
    </w:p>
    <w:p w14:paraId="2954699A" w14:textId="77777777" w:rsidR="00705A97" w:rsidRDefault="006D0969">
      <w:pPr>
        <w:spacing w:before="80" w:after="40"/>
        <w:ind w:firstLine="0"/>
        <w:jc w:val="left"/>
      </w:pPr>
      <w:r>
        <w:rPr>
          <w:rFonts w:ascii="Times New Roman" w:hAnsi="Times New Roman"/>
          <w:b/>
          <w:bCs/>
          <w:color w:val="000000"/>
          <w:szCs w:val="26"/>
        </w:rPr>
        <w:t>2.3.1.20. Biểu đồ trình tự Use case Quản trị kết nối thiết bị máy chấm công (UC20)</w:t>
      </w:r>
    </w:p>
    <w:p w14:paraId="2663F244" w14:textId="77777777" w:rsidR="00705A97" w:rsidRDefault="006D0969">
      <w:r>
        <w:rPr>
          <w:rFonts w:ascii="Times New Roman" w:hAnsi="Times New Roman"/>
          <w:color w:val="000000"/>
          <w:szCs w:val="26"/>
        </w:rPr>
        <w:t>Kịch bản tương tác Use Case UC20: Tác nhân Chuyên viên Hồ sơ, Quản trị IT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6351F2D1" w14:textId="77777777" w:rsidR="00705A97" w:rsidRDefault="006D0969">
      <w:pPr>
        <w:spacing w:before="140" w:after="60"/>
        <w:ind w:firstLine="0"/>
        <w:jc w:val="center"/>
      </w:pPr>
      <w:r>
        <w:rPr>
          <w:noProof/>
        </w:rPr>
        <w:drawing>
          <wp:inline distT="0" distB="0" distL="0" distR="0" wp14:anchorId="3F646A7E" wp14:editId="0A5648C8">
            <wp:extent cx="5400000" cy="2457143"/>
            <wp:effectExtent l="0" t="0" r="0" b="0"/>
            <wp:docPr id="208"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hinh_seq_uc20.png"/>
                    <pic:cNvPicPr/>
                  </pic:nvPicPr>
                  <pic:blipFill>
                    <a:blip r:embed="rId44"/>
                    <a:stretch>
                      <a:fillRect/>
                    </a:stretch>
                  </pic:blipFill>
                  <pic:spPr>
                    <a:xfrm>
                      <a:off x="0" y="0"/>
                      <a:ext cx="5400000" cy="2457143"/>
                    </a:xfrm>
                    <a:prstGeom prst="rect">
                      <a:avLst/>
                    </a:prstGeom>
                  </pic:spPr>
                </pic:pic>
              </a:graphicData>
            </a:graphic>
          </wp:inline>
        </w:drawing>
      </w:r>
    </w:p>
    <w:p w14:paraId="59DD2D24" w14:textId="77777777" w:rsidR="00705A97" w:rsidRDefault="006D0969">
      <w:pPr>
        <w:pStyle w:val="Bngbiu"/>
        <w:spacing w:before="60" w:after="140"/>
      </w:pPr>
      <w:bookmarkStart w:id="52" w:name="_Toc_fig_2_2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2.23: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nối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thiết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máy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chấm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(UC20)</w:t>
      </w:r>
      <w:bookmarkEnd w:id="52"/>
    </w:p>
    <w:p w14:paraId="1519A987" w14:textId="77777777" w:rsidR="00705A97" w:rsidRDefault="006D0969">
      <w:pPr>
        <w:spacing w:before="80" w:after="40"/>
        <w:ind w:firstLine="0"/>
        <w:jc w:val="left"/>
      </w:pPr>
      <w:r>
        <w:rPr>
          <w:rFonts w:ascii="Times New Roman" w:hAnsi="Times New Roman"/>
          <w:b/>
          <w:bCs/>
          <w:color w:val="000000"/>
          <w:szCs w:val="26"/>
        </w:rPr>
        <w:lastRenderedPageBreak/>
        <w:t>2.3.1.21. Biểu đồ trình tự Use case Đăng ký &amp; Xét duyệt nghỉ phép trực tuyến (UC21)</w:t>
      </w:r>
    </w:p>
    <w:p w14:paraId="148965A8" w14:textId="77777777" w:rsidR="00705A97" w:rsidRDefault="006D0969">
      <w:r>
        <w:rPr>
          <w:rFonts w:ascii="Times New Roman" w:hAnsi="Times New Roman"/>
          <w:color w:val="000000"/>
          <w:szCs w:val="26"/>
        </w:rPr>
        <w:t>Kịch bản tương tác Use Case UC21: Tác nhân Nhân viên, Trưởng dự án,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760D87B0" w14:textId="77777777" w:rsidR="00705A97" w:rsidRDefault="006D0969">
      <w:pPr>
        <w:spacing w:before="140" w:after="60"/>
        <w:ind w:firstLine="0"/>
        <w:jc w:val="center"/>
      </w:pPr>
      <w:r>
        <w:rPr>
          <w:noProof/>
        </w:rPr>
        <w:drawing>
          <wp:inline distT="0" distB="0" distL="0" distR="0" wp14:anchorId="2B32CE70" wp14:editId="572677DA">
            <wp:extent cx="5400000" cy="2970712"/>
            <wp:effectExtent l="0" t="0" r="0" b="0"/>
            <wp:docPr id="21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hinh_seq_uc21.png"/>
                    <pic:cNvPicPr/>
                  </pic:nvPicPr>
                  <pic:blipFill>
                    <a:blip r:embed="rId45"/>
                    <a:stretch>
                      <a:fillRect/>
                    </a:stretch>
                  </pic:blipFill>
                  <pic:spPr>
                    <a:xfrm>
                      <a:off x="0" y="0"/>
                      <a:ext cx="5400000" cy="2970712"/>
                    </a:xfrm>
                    <a:prstGeom prst="rect">
                      <a:avLst/>
                    </a:prstGeom>
                  </pic:spPr>
                </pic:pic>
              </a:graphicData>
            </a:graphic>
          </wp:inline>
        </w:drawing>
      </w:r>
    </w:p>
    <w:p w14:paraId="001B6AD8" w14:textId="77777777" w:rsidR="00705A97" w:rsidRDefault="006D0969">
      <w:pPr>
        <w:pStyle w:val="Bngbiu"/>
        <w:spacing w:before="60" w:after="140"/>
      </w:pPr>
      <w:bookmarkStart w:id="53" w:name="_Toc_fig_2_2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2.24: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Đăng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ký</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Xét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phép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trực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tuyến</w:t>
      </w:r>
      <w:proofErr w:type="spellEnd"/>
      <w:r>
        <w:rPr>
          <w:rFonts w:ascii="Times New Roman" w:hAnsi="Times New Roman"/>
          <w:b/>
          <w:color w:val="000000"/>
          <w:szCs w:val="26"/>
        </w:rPr>
        <w:t xml:space="preserve"> (UC21)</w:t>
      </w:r>
      <w:bookmarkEnd w:id="53"/>
    </w:p>
    <w:p w14:paraId="36DE9658" w14:textId="77777777" w:rsidR="00705A97" w:rsidRDefault="006D0969">
      <w:pPr>
        <w:spacing w:before="80" w:after="40"/>
        <w:ind w:firstLine="0"/>
        <w:jc w:val="left"/>
      </w:pPr>
      <w:r>
        <w:rPr>
          <w:rFonts w:ascii="Times New Roman" w:hAnsi="Times New Roman"/>
          <w:b/>
          <w:bCs/>
          <w:color w:val="000000"/>
          <w:szCs w:val="26"/>
        </w:rPr>
        <w:t>2.3.1.22. Biểu đồ trình tự Use case Đăng ký &amp; Phê duyệt làm thêm giờ (OT) (UC22)</w:t>
      </w:r>
    </w:p>
    <w:p w14:paraId="143A7874" w14:textId="77777777" w:rsidR="00705A97" w:rsidRDefault="006D0969">
      <w:r>
        <w:rPr>
          <w:rFonts w:ascii="Times New Roman" w:hAnsi="Times New Roman"/>
          <w:color w:val="000000"/>
          <w:szCs w:val="26"/>
        </w:rPr>
        <w:t>Kịch bản tương tác Use Case UC22: Tác nhân Nhân viên, Trưởng dự án,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222BAAC5" w14:textId="77777777" w:rsidR="00705A97" w:rsidRDefault="006D0969">
      <w:pPr>
        <w:spacing w:before="140" w:after="60"/>
        <w:ind w:firstLine="0"/>
        <w:jc w:val="center"/>
      </w:pPr>
      <w:r>
        <w:rPr>
          <w:noProof/>
        </w:rPr>
        <w:lastRenderedPageBreak/>
        <w:drawing>
          <wp:inline distT="0" distB="0" distL="0" distR="0" wp14:anchorId="79D0C5E0" wp14:editId="594420DA">
            <wp:extent cx="5400000" cy="4240678"/>
            <wp:effectExtent l="0" t="0" r="0" b="0"/>
            <wp:docPr id="214"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hinh_seq_uc22.png"/>
                    <pic:cNvPicPr/>
                  </pic:nvPicPr>
                  <pic:blipFill>
                    <a:blip r:embed="rId46"/>
                    <a:stretch>
                      <a:fillRect/>
                    </a:stretch>
                  </pic:blipFill>
                  <pic:spPr>
                    <a:xfrm>
                      <a:off x="0" y="0"/>
                      <a:ext cx="5400000" cy="4240678"/>
                    </a:xfrm>
                    <a:prstGeom prst="rect">
                      <a:avLst/>
                    </a:prstGeom>
                  </pic:spPr>
                </pic:pic>
              </a:graphicData>
            </a:graphic>
          </wp:inline>
        </w:drawing>
      </w:r>
    </w:p>
    <w:p w14:paraId="00431CFD" w14:textId="77777777" w:rsidR="00705A97" w:rsidRDefault="006D0969">
      <w:pPr>
        <w:pStyle w:val="Bngbiu"/>
        <w:spacing w:before="60" w:after="140"/>
      </w:pPr>
      <w:bookmarkStart w:id="54" w:name="_Toc_fig_2_2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2.25: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Đăng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ký</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làm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thêm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giờ</w:t>
      </w:r>
      <w:proofErr w:type="spellEnd"/>
      <w:r>
        <w:rPr>
          <w:rFonts w:ascii="Times New Roman" w:hAnsi="Times New Roman"/>
          <w:b/>
          <w:color w:val="000000"/>
          <w:szCs w:val="26"/>
        </w:rPr>
        <w:t xml:space="preserve"> (OT) (UC22)</w:t>
      </w:r>
      <w:bookmarkEnd w:id="54"/>
    </w:p>
    <w:p w14:paraId="29BBCC16" w14:textId="77777777" w:rsidR="00705A97" w:rsidRDefault="006D0969">
      <w:pPr>
        <w:spacing w:before="80" w:after="40"/>
        <w:ind w:firstLine="0"/>
        <w:jc w:val="left"/>
      </w:pPr>
      <w:r>
        <w:rPr>
          <w:rFonts w:ascii="Times New Roman" w:hAnsi="Times New Roman"/>
          <w:b/>
          <w:bCs/>
          <w:color w:val="000000"/>
          <w:szCs w:val="26"/>
        </w:rPr>
        <w:t>2.3.1.23. Biểu đồ trình tự Use case Lập lịch và phân ca làm việc (Shift Scheduling) (UC23)</w:t>
      </w:r>
    </w:p>
    <w:p w14:paraId="249127FC" w14:textId="77777777" w:rsidR="00705A97" w:rsidRDefault="006D0969">
      <w:r>
        <w:rPr>
          <w:rFonts w:ascii="Times New Roman" w:hAnsi="Times New Roman"/>
          <w:color w:val="000000"/>
          <w:szCs w:val="26"/>
        </w:rPr>
        <w:t>Kịch bản tương tác Use Case UC23: Tác nhân Trưởng dự án,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6FB7B50D" w14:textId="77777777" w:rsidR="00705A97" w:rsidRDefault="006D0969">
      <w:pPr>
        <w:spacing w:before="140" w:after="60"/>
        <w:ind w:firstLine="0"/>
        <w:jc w:val="center"/>
      </w:pPr>
      <w:r>
        <w:rPr>
          <w:noProof/>
        </w:rPr>
        <w:lastRenderedPageBreak/>
        <w:drawing>
          <wp:inline distT="0" distB="0" distL="0" distR="0" wp14:anchorId="25AD3C6A" wp14:editId="01F37399">
            <wp:extent cx="5400000" cy="3222581"/>
            <wp:effectExtent l="0" t="0" r="0" b="0"/>
            <wp:docPr id="217"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hinh_seq_uc23.png"/>
                    <pic:cNvPicPr/>
                  </pic:nvPicPr>
                  <pic:blipFill>
                    <a:blip r:embed="rId47"/>
                    <a:stretch>
                      <a:fillRect/>
                    </a:stretch>
                  </pic:blipFill>
                  <pic:spPr>
                    <a:xfrm>
                      <a:off x="0" y="0"/>
                      <a:ext cx="5400000" cy="3222581"/>
                    </a:xfrm>
                    <a:prstGeom prst="rect">
                      <a:avLst/>
                    </a:prstGeom>
                  </pic:spPr>
                </pic:pic>
              </a:graphicData>
            </a:graphic>
          </wp:inline>
        </w:drawing>
      </w:r>
    </w:p>
    <w:p w14:paraId="75A9B100" w14:textId="77777777" w:rsidR="00705A97" w:rsidRDefault="006D0969">
      <w:pPr>
        <w:pStyle w:val="Bngbiu"/>
        <w:spacing w:before="60" w:after="140"/>
      </w:pPr>
      <w:bookmarkStart w:id="55" w:name="_Toc_fig_2_2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2.26: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Lập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lịch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phân</w:t>
      </w:r>
      <w:proofErr w:type="spellEnd"/>
      <w:r>
        <w:rPr>
          <w:rFonts w:ascii="Times New Roman" w:hAnsi="Times New Roman"/>
          <w:b/>
          <w:color w:val="000000"/>
          <w:szCs w:val="26"/>
        </w:rPr>
        <w:t xml:space="preserve"> ca </w:t>
      </w:r>
      <w:proofErr w:type="spellStart"/>
      <w:r>
        <w:rPr>
          <w:rFonts w:ascii="Times New Roman" w:hAnsi="Times New Roman"/>
          <w:b/>
          <w:color w:val="000000"/>
          <w:szCs w:val="26"/>
        </w:rPr>
        <w:t>làm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việc</w:t>
      </w:r>
      <w:proofErr w:type="spellEnd"/>
      <w:r>
        <w:rPr>
          <w:rFonts w:ascii="Times New Roman" w:hAnsi="Times New Roman"/>
          <w:b/>
          <w:color w:val="000000"/>
          <w:szCs w:val="26"/>
        </w:rPr>
        <w:t xml:space="preserve"> (Shift Scheduling) (UC23)</w:t>
      </w:r>
      <w:bookmarkEnd w:id="55"/>
    </w:p>
    <w:p w14:paraId="09F841D1" w14:textId="77777777" w:rsidR="00705A97" w:rsidRDefault="006D0969">
      <w:pPr>
        <w:spacing w:before="80" w:after="40"/>
        <w:ind w:firstLine="0"/>
        <w:jc w:val="left"/>
      </w:pPr>
      <w:r>
        <w:rPr>
          <w:rFonts w:ascii="Times New Roman" w:hAnsi="Times New Roman"/>
          <w:b/>
          <w:bCs/>
          <w:color w:val="000000"/>
          <w:szCs w:val="26"/>
        </w:rPr>
        <w:t>2.3.1.24. Biểu đồ trình tự Use case Giải trình bổ sung giờ công &amp; Xử lý lệch công (UC24)</w:t>
      </w:r>
    </w:p>
    <w:p w14:paraId="1401A94C" w14:textId="77777777" w:rsidR="00705A97" w:rsidRDefault="006D0969">
      <w:r>
        <w:rPr>
          <w:rFonts w:ascii="Times New Roman" w:hAnsi="Times New Roman"/>
          <w:color w:val="000000"/>
          <w:szCs w:val="26"/>
        </w:rPr>
        <w:t>Kịch bản tương tác Use Case UC24: Tác nhân Nhân viên, Trưởng dự án,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1EC88F32" w14:textId="77777777" w:rsidR="00705A97" w:rsidRDefault="006D0969">
      <w:pPr>
        <w:spacing w:before="140" w:after="60"/>
        <w:ind w:firstLine="0"/>
        <w:jc w:val="center"/>
      </w:pPr>
      <w:r>
        <w:rPr>
          <w:noProof/>
        </w:rPr>
        <w:lastRenderedPageBreak/>
        <w:drawing>
          <wp:inline distT="0" distB="0" distL="0" distR="0" wp14:anchorId="73A653D3" wp14:editId="4EEABC0A">
            <wp:extent cx="5400000" cy="2883227"/>
            <wp:effectExtent l="0" t="0" r="0" b="0"/>
            <wp:docPr id="220"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hinh_seq_uc24.png"/>
                    <pic:cNvPicPr/>
                  </pic:nvPicPr>
                  <pic:blipFill>
                    <a:blip r:embed="rId48"/>
                    <a:stretch>
                      <a:fillRect/>
                    </a:stretch>
                  </pic:blipFill>
                  <pic:spPr>
                    <a:xfrm>
                      <a:off x="0" y="0"/>
                      <a:ext cx="5400000" cy="2883227"/>
                    </a:xfrm>
                    <a:prstGeom prst="rect">
                      <a:avLst/>
                    </a:prstGeom>
                  </pic:spPr>
                </pic:pic>
              </a:graphicData>
            </a:graphic>
          </wp:inline>
        </w:drawing>
      </w:r>
    </w:p>
    <w:p w14:paraId="0F2A28B0" w14:textId="77777777" w:rsidR="00705A97" w:rsidRDefault="006D0969">
      <w:pPr>
        <w:pStyle w:val="Bngbiu"/>
        <w:spacing w:before="60" w:after="140"/>
      </w:pPr>
      <w:bookmarkStart w:id="56" w:name="_Toc_fig_2_27"/>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2.27: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Giải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bổ</w:t>
      </w:r>
      <w:proofErr w:type="spellEnd"/>
      <w:r>
        <w:rPr>
          <w:rFonts w:ascii="Times New Roman" w:hAnsi="Times New Roman"/>
          <w:b/>
          <w:color w:val="000000"/>
          <w:szCs w:val="26"/>
        </w:rPr>
        <w:t xml:space="preserve"> sung </w:t>
      </w:r>
      <w:proofErr w:type="spellStart"/>
      <w:r>
        <w:rPr>
          <w:rFonts w:ascii="Times New Roman" w:hAnsi="Times New Roman"/>
          <w:b/>
          <w:color w:val="000000"/>
          <w:szCs w:val="26"/>
        </w:rPr>
        <w:t>giờ</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Xử</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lệch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(UC24)</w:t>
      </w:r>
      <w:bookmarkEnd w:id="56"/>
    </w:p>
    <w:p w14:paraId="5F67B244" w14:textId="77777777" w:rsidR="00705A97" w:rsidRDefault="006D0969">
      <w:pPr>
        <w:spacing w:before="80" w:after="40"/>
        <w:ind w:firstLine="0"/>
        <w:jc w:val="left"/>
      </w:pPr>
      <w:r>
        <w:rPr>
          <w:rFonts w:ascii="Times New Roman" w:hAnsi="Times New Roman"/>
          <w:b/>
          <w:bCs/>
          <w:color w:val="000000"/>
          <w:szCs w:val="26"/>
        </w:rPr>
        <w:t>2.3.1.25. Biểu đồ trình tự Use case Tổng hợp &amp; Chốt bảng chấm công tháng (UC25)</w:t>
      </w:r>
    </w:p>
    <w:p w14:paraId="282EBBBD" w14:textId="77777777" w:rsidR="00705A97" w:rsidRDefault="006D0969">
      <w:r>
        <w:rPr>
          <w:rFonts w:ascii="Times New Roman" w:hAnsi="Times New Roman"/>
          <w:color w:val="000000"/>
          <w:szCs w:val="26"/>
        </w:rPr>
        <w:t>Kịch bản tương tác Use Case UC25: Tác nhân Chuyên viên Tiền lương, Trưởng dự án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23E4FDC1" w14:textId="77777777" w:rsidR="00705A97" w:rsidRDefault="006D0969">
      <w:pPr>
        <w:spacing w:before="140" w:after="60"/>
        <w:ind w:firstLine="0"/>
        <w:jc w:val="center"/>
      </w:pPr>
      <w:r>
        <w:rPr>
          <w:noProof/>
        </w:rPr>
        <w:drawing>
          <wp:inline distT="0" distB="0" distL="0" distR="0" wp14:anchorId="1E3CBC41" wp14:editId="1B0EBD51">
            <wp:extent cx="5400000" cy="2374079"/>
            <wp:effectExtent l="0" t="0" r="0" b="0"/>
            <wp:docPr id="223"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hinh_seq_uc25.png"/>
                    <pic:cNvPicPr/>
                  </pic:nvPicPr>
                  <pic:blipFill>
                    <a:blip r:embed="rId49"/>
                    <a:stretch>
                      <a:fillRect/>
                    </a:stretch>
                  </pic:blipFill>
                  <pic:spPr>
                    <a:xfrm>
                      <a:off x="0" y="0"/>
                      <a:ext cx="5400000" cy="2374079"/>
                    </a:xfrm>
                    <a:prstGeom prst="rect">
                      <a:avLst/>
                    </a:prstGeom>
                  </pic:spPr>
                </pic:pic>
              </a:graphicData>
            </a:graphic>
          </wp:inline>
        </w:drawing>
      </w:r>
    </w:p>
    <w:p w14:paraId="22E7A284" w14:textId="77777777" w:rsidR="00705A97" w:rsidRDefault="006D0969">
      <w:pPr>
        <w:pStyle w:val="Bngbiu"/>
        <w:spacing w:before="60" w:after="140"/>
      </w:pPr>
      <w:bookmarkStart w:id="57" w:name="_Toc_fig_2_2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2.28: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Tổng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hợp</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Chốt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chấm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tháng</w:t>
      </w:r>
      <w:proofErr w:type="spellEnd"/>
      <w:r>
        <w:rPr>
          <w:rFonts w:ascii="Times New Roman" w:hAnsi="Times New Roman"/>
          <w:b/>
          <w:color w:val="000000"/>
          <w:szCs w:val="26"/>
        </w:rPr>
        <w:t xml:space="preserve"> (UC25)</w:t>
      </w:r>
      <w:bookmarkEnd w:id="57"/>
    </w:p>
    <w:p w14:paraId="2B526DC8" w14:textId="77777777" w:rsidR="00705A97" w:rsidRDefault="006D0969">
      <w:pPr>
        <w:spacing w:before="80" w:after="40"/>
        <w:ind w:firstLine="0"/>
        <w:jc w:val="left"/>
      </w:pPr>
      <w:r>
        <w:rPr>
          <w:rFonts w:ascii="Times New Roman" w:hAnsi="Times New Roman"/>
          <w:b/>
          <w:bCs/>
          <w:color w:val="000000"/>
          <w:szCs w:val="26"/>
        </w:rPr>
        <w:lastRenderedPageBreak/>
        <w:t>2.3.1.26. Biểu đồ trình tự Use case Cấu hình công thức và ngạch bậc lương (UC26)</w:t>
      </w:r>
    </w:p>
    <w:p w14:paraId="144A649B" w14:textId="77777777" w:rsidR="00705A97" w:rsidRDefault="006D0969">
      <w:r>
        <w:rPr>
          <w:rFonts w:ascii="Times New Roman" w:hAnsi="Times New Roman"/>
          <w:color w:val="000000"/>
          <w:szCs w:val="26"/>
        </w:rPr>
        <w:t>Kịch bản tương tác Use Case UC26: Tác nhân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050244B6" w14:textId="77777777" w:rsidR="00705A97" w:rsidRDefault="006D0969">
      <w:pPr>
        <w:spacing w:before="140" w:after="60"/>
        <w:ind w:firstLine="0"/>
        <w:jc w:val="center"/>
      </w:pPr>
      <w:r>
        <w:rPr>
          <w:noProof/>
        </w:rPr>
        <w:drawing>
          <wp:inline distT="0" distB="0" distL="0" distR="0" wp14:anchorId="1F818CA4" wp14:editId="47FD3C9B">
            <wp:extent cx="5400000" cy="3295306"/>
            <wp:effectExtent l="0" t="0" r="0" b="0"/>
            <wp:docPr id="226"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hinh_seq_uc26.png"/>
                    <pic:cNvPicPr/>
                  </pic:nvPicPr>
                  <pic:blipFill>
                    <a:blip r:embed="rId50"/>
                    <a:stretch>
                      <a:fillRect/>
                    </a:stretch>
                  </pic:blipFill>
                  <pic:spPr>
                    <a:xfrm>
                      <a:off x="0" y="0"/>
                      <a:ext cx="5400000" cy="3295306"/>
                    </a:xfrm>
                    <a:prstGeom prst="rect">
                      <a:avLst/>
                    </a:prstGeom>
                  </pic:spPr>
                </pic:pic>
              </a:graphicData>
            </a:graphic>
          </wp:inline>
        </w:drawing>
      </w:r>
    </w:p>
    <w:p w14:paraId="4312A8A6" w14:textId="77777777" w:rsidR="00705A97" w:rsidRDefault="006D0969">
      <w:pPr>
        <w:pStyle w:val="Bngbiu"/>
        <w:spacing w:before="60" w:after="140"/>
      </w:pPr>
      <w:bookmarkStart w:id="58" w:name="_Toc_fig_2_29"/>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2.29: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ngạch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bậc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(UC26)</w:t>
      </w:r>
      <w:bookmarkEnd w:id="58"/>
    </w:p>
    <w:p w14:paraId="3DDCBA6D" w14:textId="77777777" w:rsidR="00705A97" w:rsidRDefault="006D0969">
      <w:pPr>
        <w:spacing w:before="80" w:after="40"/>
        <w:ind w:firstLine="0"/>
        <w:jc w:val="left"/>
      </w:pPr>
      <w:r>
        <w:rPr>
          <w:rFonts w:ascii="Times New Roman" w:hAnsi="Times New Roman"/>
          <w:b/>
          <w:bCs/>
          <w:color w:val="000000"/>
          <w:szCs w:val="26"/>
        </w:rPr>
        <w:t>2.3.1.27. Biểu đồ trình tự Use case Vận hành chức năng tính lương tự động (UC27)</w:t>
      </w:r>
    </w:p>
    <w:p w14:paraId="57E8C46F" w14:textId="77777777" w:rsidR="00705A97" w:rsidRDefault="006D0969">
      <w:r>
        <w:rPr>
          <w:rFonts w:ascii="Times New Roman" w:hAnsi="Times New Roman"/>
          <w:color w:val="000000"/>
          <w:szCs w:val="26"/>
        </w:rPr>
        <w:t>Kịch bản tương tác Use Case UC27: Tác nhân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17C4B230" w14:textId="77777777" w:rsidR="00705A97" w:rsidRDefault="006D0969">
      <w:pPr>
        <w:spacing w:before="140" w:after="60"/>
        <w:ind w:firstLine="0"/>
        <w:jc w:val="center"/>
      </w:pPr>
      <w:r>
        <w:rPr>
          <w:noProof/>
        </w:rPr>
        <w:lastRenderedPageBreak/>
        <w:drawing>
          <wp:inline distT="0" distB="0" distL="0" distR="0" wp14:anchorId="590AD5A8" wp14:editId="0FB37596">
            <wp:extent cx="5400000" cy="2198908"/>
            <wp:effectExtent l="0" t="0" r="0" b="0"/>
            <wp:docPr id="229"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hinh_seq_uc27.png"/>
                    <pic:cNvPicPr/>
                  </pic:nvPicPr>
                  <pic:blipFill>
                    <a:blip r:embed="rId51"/>
                    <a:stretch>
                      <a:fillRect/>
                    </a:stretch>
                  </pic:blipFill>
                  <pic:spPr>
                    <a:xfrm>
                      <a:off x="0" y="0"/>
                      <a:ext cx="5400000" cy="2198908"/>
                    </a:xfrm>
                    <a:prstGeom prst="rect">
                      <a:avLst/>
                    </a:prstGeom>
                  </pic:spPr>
                </pic:pic>
              </a:graphicData>
            </a:graphic>
          </wp:inline>
        </w:drawing>
      </w:r>
    </w:p>
    <w:p w14:paraId="6FF4A96F" w14:textId="77777777" w:rsidR="00705A97" w:rsidRDefault="006D0969">
      <w:pPr>
        <w:pStyle w:val="Bngbiu"/>
        <w:spacing w:before="60" w:after="140"/>
      </w:pPr>
      <w:bookmarkStart w:id="59" w:name="_Toc_fig_2_30"/>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2.30: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Vận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hành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tính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toán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(UC27)</w:t>
      </w:r>
      <w:bookmarkEnd w:id="59"/>
    </w:p>
    <w:p w14:paraId="18150AE7" w14:textId="77777777" w:rsidR="00705A97" w:rsidRDefault="006D0969">
      <w:pPr>
        <w:spacing w:before="80" w:after="40"/>
        <w:ind w:firstLine="0"/>
        <w:jc w:val="left"/>
      </w:pPr>
      <w:r>
        <w:rPr>
          <w:rFonts w:ascii="Times New Roman" w:hAnsi="Times New Roman"/>
          <w:b/>
          <w:bCs/>
          <w:color w:val="000000"/>
          <w:szCs w:val="26"/>
        </w:rPr>
        <w:t>2.3.1.28. Biểu đồ trình tự Use case Phê duyệt &amp; Khóa bất biến kỳ lương (LOCKED state) (UC28)</w:t>
      </w:r>
    </w:p>
    <w:p w14:paraId="7A4FF1E4" w14:textId="77777777" w:rsidR="00705A97" w:rsidRDefault="006D0969">
      <w:r>
        <w:rPr>
          <w:rFonts w:ascii="Times New Roman" w:hAnsi="Times New Roman"/>
          <w:color w:val="000000"/>
          <w:szCs w:val="26"/>
        </w:rPr>
        <w:t>Kịch bản tương tác Use Case UC28: Tác nhân Chuyên viên Tiền lương, Giám đốc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67FFBDF3" w14:textId="77777777" w:rsidR="00705A97" w:rsidRDefault="006D0969">
      <w:pPr>
        <w:spacing w:before="140" w:after="60"/>
        <w:ind w:firstLine="0"/>
        <w:jc w:val="center"/>
      </w:pPr>
      <w:r>
        <w:rPr>
          <w:noProof/>
        </w:rPr>
        <w:drawing>
          <wp:inline distT="0" distB="0" distL="0" distR="0" wp14:anchorId="72B2B004" wp14:editId="4C176FF4">
            <wp:extent cx="5400000" cy="2111186"/>
            <wp:effectExtent l="0" t="0" r="0" b="0"/>
            <wp:docPr id="232"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hinh_seq_uc28.png"/>
                    <pic:cNvPicPr/>
                  </pic:nvPicPr>
                  <pic:blipFill>
                    <a:blip r:embed="rId52"/>
                    <a:stretch>
                      <a:fillRect/>
                    </a:stretch>
                  </pic:blipFill>
                  <pic:spPr>
                    <a:xfrm>
                      <a:off x="0" y="0"/>
                      <a:ext cx="5400000" cy="2111186"/>
                    </a:xfrm>
                    <a:prstGeom prst="rect">
                      <a:avLst/>
                    </a:prstGeom>
                  </pic:spPr>
                </pic:pic>
              </a:graphicData>
            </a:graphic>
          </wp:inline>
        </w:drawing>
      </w:r>
    </w:p>
    <w:p w14:paraId="5926F283" w14:textId="77777777" w:rsidR="00705A97" w:rsidRDefault="006D0969">
      <w:pPr>
        <w:pStyle w:val="Bngbiu"/>
        <w:spacing w:before="60" w:after="140"/>
      </w:pPr>
      <w:bookmarkStart w:id="60" w:name="_Toc_fig_2_3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2.31: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Khóa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biến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kỳ</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(LOCKED state) (UC28)</w:t>
      </w:r>
      <w:bookmarkEnd w:id="60"/>
    </w:p>
    <w:p w14:paraId="46326042" w14:textId="77777777" w:rsidR="00705A97" w:rsidRDefault="006D0969">
      <w:pPr>
        <w:spacing w:before="80" w:after="40"/>
        <w:ind w:firstLine="0"/>
        <w:jc w:val="left"/>
      </w:pPr>
      <w:r>
        <w:rPr>
          <w:rFonts w:ascii="Times New Roman" w:hAnsi="Times New Roman"/>
          <w:b/>
          <w:bCs/>
          <w:color w:val="000000"/>
          <w:szCs w:val="26"/>
        </w:rPr>
        <w:t>2.3.1.29. Biểu đồ trình tự Use case Quản lý tạm ứng &amp; Khoản vay phúc lợi nhân viên (UC29)</w:t>
      </w:r>
    </w:p>
    <w:p w14:paraId="15A3A78F" w14:textId="77777777" w:rsidR="00705A97" w:rsidRDefault="006D0969">
      <w:r>
        <w:rPr>
          <w:rFonts w:ascii="Times New Roman" w:hAnsi="Times New Roman"/>
          <w:color w:val="000000"/>
          <w:szCs w:val="26"/>
        </w:rPr>
        <w:lastRenderedPageBreak/>
        <w:t>Kịch bản tương tác Use Case UC29: Tác nhân Nhân viên, Chuyên viên Tiền lương, Giám đốc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425FDBC9" w14:textId="77777777" w:rsidR="00705A97" w:rsidRDefault="006D0969">
      <w:pPr>
        <w:spacing w:before="140" w:after="60"/>
        <w:ind w:firstLine="0"/>
        <w:jc w:val="center"/>
      </w:pPr>
      <w:r>
        <w:rPr>
          <w:noProof/>
        </w:rPr>
        <w:drawing>
          <wp:inline distT="0" distB="0" distL="0" distR="0" wp14:anchorId="3A2ED010" wp14:editId="30F0C949">
            <wp:extent cx="5400000" cy="2974637"/>
            <wp:effectExtent l="0" t="0" r="0" b="0"/>
            <wp:docPr id="235"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hinh_seq_uc29.png"/>
                    <pic:cNvPicPr/>
                  </pic:nvPicPr>
                  <pic:blipFill>
                    <a:blip r:embed="rId53"/>
                    <a:stretch>
                      <a:fillRect/>
                    </a:stretch>
                  </pic:blipFill>
                  <pic:spPr>
                    <a:xfrm>
                      <a:off x="0" y="0"/>
                      <a:ext cx="5400000" cy="2974637"/>
                    </a:xfrm>
                    <a:prstGeom prst="rect">
                      <a:avLst/>
                    </a:prstGeom>
                  </pic:spPr>
                </pic:pic>
              </a:graphicData>
            </a:graphic>
          </wp:inline>
        </w:drawing>
      </w:r>
    </w:p>
    <w:p w14:paraId="727F88C1" w14:textId="77777777" w:rsidR="00705A97" w:rsidRDefault="006D0969">
      <w:pPr>
        <w:pStyle w:val="Bngbiu"/>
        <w:spacing w:before="60" w:after="140"/>
      </w:pPr>
      <w:bookmarkStart w:id="61" w:name="_Toc_fig_2_3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2.32: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tạm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ứng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Khoản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vay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phúc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lợi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proofErr w:type="spellEnd"/>
      <w:r>
        <w:rPr>
          <w:rFonts w:ascii="Times New Roman" w:hAnsi="Times New Roman"/>
          <w:b/>
          <w:color w:val="000000"/>
          <w:szCs w:val="26"/>
        </w:rPr>
        <w:t xml:space="preserve"> (UC29)</w:t>
      </w:r>
      <w:bookmarkEnd w:id="61"/>
    </w:p>
    <w:p w14:paraId="21AE530B" w14:textId="77777777" w:rsidR="00705A97" w:rsidRDefault="006D0969">
      <w:pPr>
        <w:spacing w:before="80" w:after="40"/>
        <w:ind w:firstLine="0"/>
        <w:jc w:val="left"/>
      </w:pPr>
      <w:r>
        <w:rPr>
          <w:rFonts w:ascii="Times New Roman" w:hAnsi="Times New Roman"/>
          <w:b/>
          <w:bCs/>
          <w:color w:val="000000"/>
          <w:szCs w:val="26"/>
        </w:rPr>
        <w:t>2.3.1.30. Biểu đồ trình tự Use case Quản lý đề xuất công tác &amp; Quyết toán chi phí (T&amp;E) (UC30)</w:t>
      </w:r>
    </w:p>
    <w:p w14:paraId="37B49B72" w14:textId="77777777" w:rsidR="00705A97" w:rsidRDefault="006D0969">
      <w:r>
        <w:rPr>
          <w:rFonts w:ascii="Times New Roman" w:hAnsi="Times New Roman"/>
          <w:color w:val="000000"/>
          <w:szCs w:val="26"/>
        </w:rPr>
        <w:t>Kịch bản tương tác Use Case UC30: Tác nhân Nhân viên, Trưởng dự án, Kế toán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26BC4513" w14:textId="77777777" w:rsidR="00705A97" w:rsidRDefault="006D0969">
      <w:pPr>
        <w:spacing w:before="140" w:after="60"/>
        <w:ind w:firstLine="0"/>
        <w:jc w:val="center"/>
      </w:pPr>
      <w:r>
        <w:rPr>
          <w:noProof/>
        </w:rPr>
        <w:lastRenderedPageBreak/>
        <w:drawing>
          <wp:inline distT="0" distB="0" distL="0" distR="0" wp14:anchorId="2066B656" wp14:editId="1F6DB94A">
            <wp:extent cx="5400000" cy="2569133"/>
            <wp:effectExtent l="0" t="0" r="0" b="0"/>
            <wp:docPr id="238"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hinh_seq_uc30.png"/>
                    <pic:cNvPicPr/>
                  </pic:nvPicPr>
                  <pic:blipFill>
                    <a:blip r:embed="rId54"/>
                    <a:stretch>
                      <a:fillRect/>
                    </a:stretch>
                  </pic:blipFill>
                  <pic:spPr>
                    <a:xfrm>
                      <a:off x="0" y="0"/>
                      <a:ext cx="5400000" cy="2569133"/>
                    </a:xfrm>
                    <a:prstGeom prst="rect">
                      <a:avLst/>
                    </a:prstGeom>
                  </pic:spPr>
                </pic:pic>
              </a:graphicData>
            </a:graphic>
          </wp:inline>
        </w:drawing>
      </w:r>
    </w:p>
    <w:p w14:paraId="1FB2A985" w14:textId="77777777" w:rsidR="00705A97" w:rsidRDefault="006D0969">
      <w:pPr>
        <w:pStyle w:val="Bngbiu"/>
        <w:spacing w:before="60" w:after="140"/>
      </w:pPr>
      <w:bookmarkStart w:id="62" w:name="_Toc_fig_2_3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2.33: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tác</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Quyết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toán</w:t>
      </w:r>
      <w:proofErr w:type="spellEnd"/>
      <w:r>
        <w:rPr>
          <w:rFonts w:ascii="Times New Roman" w:hAnsi="Times New Roman"/>
          <w:b/>
          <w:color w:val="000000"/>
          <w:szCs w:val="26"/>
        </w:rPr>
        <w:t xml:space="preserve"> chi </w:t>
      </w:r>
      <w:proofErr w:type="spellStart"/>
      <w:r>
        <w:rPr>
          <w:rFonts w:ascii="Times New Roman" w:hAnsi="Times New Roman"/>
          <w:b/>
          <w:color w:val="000000"/>
          <w:szCs w:val="26"/>
        </w:rPr>
        <w:t>phí</w:t>
      </w:r>
      <w:proofErr w:type="spellEnd"/>
      <w:r>
        <w:rPr>
          <w:rFonts w:ascii="Times New Roman" w:hAnsi="Times New Roman"/>
          <w:b/>
          <w:color w:val="000000"/>
          <w:szCs w:val="26"/>
        </w:rPr>
        <w:t xml:space="preserve"> (T&amp;E) (UC30)</w:t>
      </w:r>
      <w:bookmarkEnd w:id="62"/>
    </w:p>
    <w:p w14:paraId="241E0EF6" w14:textId="77777777" w:rsidR="00705A97" w:rsidRDefault="006D0969">
      <w:pPr>
        <w:spacing w:before="80" w:after="40"/>
        <w:ind w:firstLine="0"/>
        <w:jc w:val="left"/>
      </w:pPr>
      <w:r>
        <w:rPr>
          <w:rFonts w:ascii="Times New Roman" w:hAnsi="Times New Roman"/>
          <w:b/>
          <w:bCs/>
          <w:color w:val="000000"/>
          <w:szCs w:val="26"/>
        </w:rPr>
        <w:t>2.3.1.31. Biểu đồ trình tự Use case Quản lý cấp phát &amp; Thu hồi tài sản làm việc (UC31)</w:t>
      </w:r>
    </w:p>
    <w:p w14:paraId="3030BD53" w14:textId="77777777" w:rsidR="00705A97" w:rsidRDefault="006D0969">
      <w:r>
        <w:rPr>
          <w:rFonts w:ascii="Times New Roman" w:hAnsi="Times New Roman"/>
          <w:color w:val="000000"/>
          <w:szCs w:val="26"/>
        </w:rPr>
        <w:t>Kịch bản tương tác Use Case UC31: Tác nhân Nhân viên Hành chính,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58DBD757" w14:textId="77777777" w:rsidR="00705A97" w:rsidRDefault="006D0969">
      <w:pPr>
        <w:spacing w:before="140" w:after="60"/>
        <w:ind w:firstLine="0"/>
        <w:jc w:val="center"/>
      </w:pPr>
      <w:r>
        <w:rPr>
          <w:noProof/>
        </w:rPr>
        <w:drawing>
          <wp:inline distT="0" distB="0" distL="0" distR="0" wp14:anchorId="4F6A20A0" wp14:editId="357284AD">
            <wp:extent cx="5400000" cy="2665335"/>
            <wp:effectExtent l="0" t="0" r="0" b="0"/>
            <wp:docPr id="241"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hinh_seq_uc31.png"/>
                    <pic:cNvPicPr/>
                  </pic:nvPicPr>
                  <pic:blipFill>
                    <a:blip r:embed="rId55"/>
                    <a:stretch>
                      <a:fillRect/>
                    </a:stretch>
                  </pic:blipFill>
                  <pic:spPr>
                    <a:xfrm>
                      <a:off x="0" y="0"/>
                      <a:ext cx="5400000" cy="2665335"/>
                    </a:xfrm>
                    <a:prstGeom prst="rect">
                      <a:avLst/>
                    </a:prstGeom>
                  </pic:spPr>
                </pic:pic>
              </a:graphicData>
            </a:graphic>
          </wp:inline>
        </w:drawing>
      </w:r>
    </w:p>
    <w:p w14:paraId="04E11BAC" w14:textId="77777777" w:rsidR="00705A97" w:rsidRDefault="006D0969">
      <w:pPr>
        <w:pStyle w:val="Bngbiu"/>
        <w:spacing w:before="60" w:after="140"/>
      </w:pPr>
      <w:bookmarkStart w:id="63" w:name="_Toc_fig_2_3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2.34: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phát</w:t>
      </w:r>
      <w:proofErr w:type="spellEnd"/>
      <w:r>
        <w:rPr>
          <w:rFonts w:ascii="Times New Roman" w:hAnsi="Times New Roman"/>
          <w:b/>
          <w:color w:val="000000"/>
          <w:szCs w:val="26"/>
        </w:rPr>
        <w:t xml:space="preserve"> &amp; Thu </w:t>
      </w:r>
      <w:proofErr w:type="spellStart"/>
      <w:r>
        <w:rPr>
          <w:rFonts w:ascii="Times New Roman" w:hAnsi="Times New Roman"/>
          <w:b/>
          <w:color w:val="000000"/>
          <w:szCs w:val="26"/>
        </w:rPr>
        <w:t>hồi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tài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làm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việc</w:t>
      </w:r>
      <w:proofErr w:type="spellEnd"/>
      <w:r>
        <w:rPr>
          <w:rFonts w:ascii="Times New Roman" w:hAnsi="Times New Roman"/>
          <w:b/>
          <w:color w:val="000000"/>
          <w:szCs w:val="26"/>
        </w:rPr>
        <w:t xml:space="preserve"> (UC31)</w:t>
      </w:r>
      <w:bookmarkEnd w:id="63"/>
    </w:p>
    <w:p w14:paraId="4AEF3AA6" w14:textId="77777777" w:rsidR="00705A97" w:rsidRDefault="006D0969">
      <w:pPr>
        <w:spacing w:before="80" w:after="40"/>
        <w:ind w:firstLine="0"/>
        <w:jc w:val="left"/>
      </w:pPr>
      <w:r>
        <w:rPr>
          <w:rFonts w:ascii="Times New Roman" w:hAnsi="Times New Roman"/>
          <w:b/>
          <w:bCs/>
          <w:color w:val="000000"/>
          <w:szCs w:val="26"/>
        </w:rPr>
        <w:lastRenderedPageBreak/>
        <w:t>2.3.1.32. Biểu đồ trình tự Use case Đề xuất &amp; Phê duyệt điều chuyển công tác nội bộ (UC32)</w:t>
      </w:r>
    </w:p>
    <w:p w14:paraId="56A9CFBD" w14:textId="77777777" w:rsidR="00705A97" w:rsidRDefault="006D0969">
      <w:r>
        <w:rPr>
          <w:rFonts w:ascii="Times New Roman" w:hAnsi="Times New Roman"/>
          <w:color w:val="000000"/>
          <w:szCs w:val="26"/>
        </w:rPr>
        <w:t>Kịch bản tương tác Use Case UC32: Tác nhân Trưởng dự án, Giám đốc,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4B9372E8" w14:textId="77777777" w:rsidR="00705A97" w:rsidRDefault="006D0969">
      <w:pPr>
        <w:spacing w:before="140" w:after="60"/>
        <w:ind w:firstLine="0"/>
        <w:jc w:val="center"/>
      </w:pPr>
      <w:r>
        <w:rPr>
          <w:noProof/>
        </w:rPr>
        <w:drawing>
          <wp:inline distT="0" distB="0" distL="0" distR="0" wp14:anchorId="05589F91" wp14:editId="33EE326D">
            <wp:extent cx="5400000" cy="2974637"/>
            <wp:effectExtent l="0" t="0" r="0" b="0"/>
            <wp:docPr id="244"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hinh_seq_uc32.png"/>
                    <pic:cNvPicPr/>
                  </pic:nvPicPr>
                  <pic:blipFill>
                    <a:blip r:embed="rId56"/>
                    <a:stretch>
                      <a:fillRect/>
                    </a:stretch>
                  </pic:blipFill>
                  <pic:spPr>
                    <a:xfrm>
                      <a:off x="0" y="0"/>
                      <a:ext cx="5400000" cy="2974637"/>
                    </a:xfrm>
                    <a:prstGeom prst="rect">
                      <a:avLst/>
                    </a:prstGeom>
                  </pic:spPr>
                </pic:pic>
              </a:graphicData>
            </a:graphic>
          </wp:inline>
        </w:drawing>
      </w:r>
    </w:p>
    <w:p w14:paraId="72AC01AC" w14:textId="77777777" w:rsidR="00705A97" w:rsidRDefault="006D0969">
      <w:pPr>
        <w:pStyle w:val="Bngbiu"/>
        <w:spacing w:before="60" w:after="140"/>
      </w:pPr>
      <w:bookmarkStart w:id="64" w:name="_Toc_fig_2_3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2.35: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điều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tác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nội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bộ</w:t>
      </w:r>
      <w:proofErr w:type="spellEnd"/>
      <w:r>
        <w:rPr>
          <w:rFonts w:ascii="Times New Roman" w:hAnsi="Times New Roman"/>
          <w:b/>
          <w:color w:val="000000"/>
          <w:szCs w:val="26"/>
        </w:rPr>
        <w:t xml:space="preserve"> (UC32)</w:t>
      </w:r>
      <w:bookmarkEnd w:id="64"/>
    </w:p>
    <w:p w14:paraId="4BC92A0E" w14:textId="77777777" w:rsidR="00705A97" w:rsidRDefault="006D0969">
      <w:pPr>
        <w:spacing w:before="80" w:after="40"/>
        <w:ind w:firstLine="0"/>
        <w:jc w:val="left"/>
      </w:pPr>
      <w:r>
        <w:rPr>
          <w:rFonts w:ascii="Times New Roman" w:hAnsi="Times New Roman"/>
          <w:b/>
          <w:bCs/>
          <w:color w:val="000000"/>
          <w:szCs w:val="26"/>
        </w:rPr>
        <w:t>2.3.1.33. Biểu đồ trình tự Use case Đề xuất &amp; Phê duyệt điều chỉnh bậc lương (UC33)</w:t>
      </w:r>
    </w:p>
    <w:p w14:paraId="7F5F3D9D" w14:textId="77777777" w:rsidR="00705A97" w:rsidRDefault="006D0969">
      <w:r>
        <w:rPr>
          <w:rFonts w:ascii="Times New Roman" w:hAnsi="Times New Roman"/>
          <w:color w:val="000000"/>
          <w:szCs w:val="26"/>
        </w:rPr>
        <w:t>Kịch bản tương tác Use Case UC33: Tác nhân Trưởng dự án, Giám đốc,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03CBAAC6" w14:textId="77777777" w:rsidR="00705A97" w:rsidRDefault="006D0969">
      <w:pPr>
        <w:spacing w:before="140" w:after="60"/>
        <w:ind w:firstLine="0"/>
        <w:jc w:val="center"/>
      </w:pPr>
      <w:r>
        <w:rPr>
          <w:noProof/>
        </w:rPr>
        <w:lastRenderedPageBreak/>
        <w:drawing>
          <wp:inline distT="0" distB="0" distL="0" distR="0" wp14:anchorId="541154A4" wp14:editId="37E8F7A3">
            <wp:extent cx="5400000" cy="4101639"/>
            <wp:effectExtent l="0" t="0" r="0" b="0"/>
            <wp:docPr id="247"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hinh_seq_uc33.png"/>
                    <pic:cNvPicPr/>
                  </pic:nvPicPr>
                  <pic:blipFill>
                    <a:blip r:embed="rId57"/>
                    <a:stretch>
                      <a:fillRect/>
                    </a:stretch>
                  </pic:blipFill>
                  <pic:spPr>
                    <a:xfrm>
                      <a:off x="0" y="0"/>
                      <a:ext cx="5400000" cy="4101639"/>
                    </a:xfrm>
                    <a:prstGeom prst="rect">
                      <a:avLst/>
                    </a:prstGeom>
                  </pic:spPr>
                </pic:pic>
              </a:graphicData>
            </a:graphic>
          </wp:inline>
        </w:drawing>
      </w:r>
    </w:p>
    <w:p w14:paraId="37630F6C" w14:textId="77777777" w:rsidR="00705A97" w:rsidRDefault="006D0969">
      <w:pPr>
        <w:pStyle w:val="Bngbiu"/>
        <w:spacing w:before="60" w:after="140"/>
      </w:pPr>
      <w:bookmarkStart w:id="65" w:name="_Toc_fig_2_3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2.36: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điều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bậc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(UC33)</w:t>
      </w:r>
      <w:bookmarkEnd w:id="65"/>
    </w:p>
    <w:p w14:paraId="6E53837D" w14:textId="77777777" w:rsidR="00705A97" w:rsidRDefault="006D0969">
      <w:pPr>
        <w:spacing w:before="80" w:after="40"/>
        <w:ind w:firstLine="0"/>
        <w:jc w:val="left"/>
      </w:pPr>
      <w:r>
        <w:rPr>
          <w:rFonts w:ascii="Times New Roman" w:hAnsi="Times New Roman"/>
          <w:b/>
          <w:bCs/>
          <w:color w:val="000000"/>
          <w:szCs w:val="26"/>
        </w:rPr>
        <w:t>2.3.1.34. Biểu đồ trình tự Use case Đề xuất &amp; Phê duyệt khen thưởng nhân sự (UC34)</w:t>
      </w:r>
    </w:p>
    <w:p w14:paraId="14E849C6" w14:textId="77777777" w:rsidR="00705A97" w:rsidRDefault="006D0969">
      <w:r>
        <w:rPr>
          <w:rFonts w:ascii="Times New Roman" w:hAnsi="Times New Roman"/>
          <w:color w:val="000000"/>
          <w:szCs w:val="26"/>
        </w:rPr>
        <w:t>Kịch bản tương tác Use Case UC34: Tác nhân Trưởng dự án, Giám đốc,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2E62F20B" w14:textId="77777777" w:rsidR="00705A97" w:rsidRDefault="006D0969">
      <w:pPr>
        <w:spacing w:before="140" w:after="60"/>
        <w:ind w:firstLine="0"/>
        <w:jc w:val="center"/>
      </w:pPr>
      <w:r>
        <w:rPr>
          <w:noProof/>
        </w:rPr>
        <w:lastRenderedPageBreak/>
        <w:drawing>
          <wp:inline distT="0" distB="0" distL="0" distR="0" wp14:anchorId="7F70FCCE" wp14:editId="2C9F6DD0">
            <wp:extent cx="5400000" cy="4079348"/>
            <wp:effectExtent l="0" t="0" r="0" b="0"/>
            <wp:docPr id="250"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hinh_seq_uc34.png"/>
                    <pic:cNvPicPr/>
                  </pic:nvPicPr>
                  <pic:blipFill>
                    <a:blip r:embed="rId58"/>
                    <a:stretch>
                      <a:fillRect/>
                    </a:stretch>
                  </pic:blipFill>
                  <pic:spPr>
                    <a:xfrm>
                      <a:off x="0" y="0"/>
                      <a:ext cx="5400000" cy="4079348"/>
                    </a:xfrm>
                    <a:prstGeom prst="rect">
                      <a:avLst/>
                    </a:prstGeom>
                  </pic:spPr>
                </pic:pic>
              </a:graphicData>
            </a:graphic>
          </wp:inline>
        </w:drawing>
      </w:r>
    </w:p>
    <w:p w14:paraId="24EC63EB" w14:textId="77777777" w:rsidR="00705A97" w:rsidRDefault="006D0969">
      <w:pPr>
        <w:pStyle w:val="Bngbiu"/>
        <w:spacing w:before="60" w:after="140"/>
      </w:pPr>
      <w:bookmarkStart w:id="66" w:name="_Toc_fig_2_37"/>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2.37: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khen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thưởng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sự</w:t>
      </w:r>
      <w:proofErr w:type="spellEnd"/>
      <w:r>
        <w:rPr>
          <w:rFonts w:ascii="Times New Roman" w:hAnsi="Times New Roman"/>
          <w:b/>
          <w:color w:val="000000"/>
          <w:szCs w:val="26"/>
        </w:rPr>
        <w:t xml:space="preserve"> (UC34)</w:t>
      </w:r>
      <w:bookmarkEnd w:id="66"/>
    </w:p>
    <w:p w14:paraId="1BC1F2A2" w14:textId="77777777" w:rsidR="00705A97" w:rsidRDefault="006D0969">
      <w:pPr>
        <w:spacing w:before="80" w:after="40"/>
        <w:ind w:firstLine="0"/>
        <w:jc w:val="left"/>
      </w:pPr>
      <w:r>
        <w:rPr>
          <w:rFonts w:ascii="Times New Roman" w:hAnsi="Times New Roman"/>
          <w:b/>
          <w:bCs/>
          <w:color w:val="000000"/>
          <w:szCs w:val="26"/>
        </w:rPr>
        <w:t>2.3.1.35. Biểu đồ trình tự Use case Xử lý kỷ luật &amp; Vi phạm nội quy lao động (UC35)</w:t>
      </w:r>
    </w:p>
    <w:p w14:paraId="7A85F688" w14:textId="77777777" w:rsidR="00705A97" w:rsidRDefault="006D0969">
      <w:r>
        <w:rPr>
          <w:rFonts w:ascii="Times New Roman" w:hAnsi="Times New Roman"/>
          <w:color w:val="000000"/>
          <w:szCs w:val="26"/>
        </w:rPr>
        <w:t>Kịch bản tương tác Use Case UC35: Tác nhân Trưởng dự án, Đại diện NLĐ, Giám đốc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004FBCC4" w14:textId="77777777" w:rsidR="00705A97" w:rsidRDefault="006D0969">
      <w:pPr>
        <w:spacing w:before="140" w:after="60"/>
        <w:ind w:firstLine="0"/>
        <w:jc w:val="center"/>
      </w:pPr>
      <w:r>
        <w:rPr>
          <w:noProof/>
        </w:rPr>
        <w:lastRenderedPageBreak/>
        <w:drawing>
          <wp:inline distT="0" distB="0" distL="0" distR="0" wp14:anchorId="7B448B84" wp14:editId="0FA947AF">
            <wp:extent cx="5400000" cy="2429649"/>
            <wp:effectExtent l="0" t="0" r="0" b="0"/>
            <wp:docPr id="253"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hinh_seq_uc35.png"/>
                    <pic:cNvPicPr/>
                  </pic:nvPicPr>
                  <pic:blipFill>
                    <a:blip r:embed="rId59"/>
                    <a:stretch>
                      <a:fillRect/>
                    </a:stretch>
                  </pic:blipFill>
                  <pic:spPr>
                    <a:xfrm>
                      <a:off x="0" y="0"/>
                      <a:ext cx="5400000" cy="2429649"/>
                    </a:xfrm>
                    <a:prstGeom prst="rect">
                      <a:avLst/>
                    </a:prstGeom>
                  </pic:spPr>
                </pic:pic>
              </a:graphicData>
            </a:graphic>
          </wp:inline>
        </w:drawing>
      </w:r>
    </w:p>
    <w:p w14:paraId="0E095A56" w14:textId="77777777" w:rsidR="00705A97" w:rsidRDefault="006D0969">
      <w:pPr>
        <w:pStyle w:val="Bngbiu"/>
        <w:spacing w:before="60" w:after="140"/>
      </w:pPr>
      <w:bookmarkStart w:id="67" w:name="_Toc_fig_2_3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2.38: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Xử</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kỷ</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luật</w:t>
      </w:r>
      <w:proofErr w:type="spellEnd"/>
      <w:r>
        <w:rPr>
          <w:rFonts w:ascii="Times New Roman" w:hAnsi="Times New Roman"/>
          <w:b/>
          <w:color w:val="000000"/>
          <w:szCs w:val="26"/>
        </w:rPr>
        <w:t xml:space="preserve"> &amp; </w:t>
      </w:r>
      <w:proofErr w:type="gramStart"/>
      <w:r>
        <w:rPr>
          <w:rFonts w:ascii="Times New Roman" w:hAnsi="Times New Roman"/>
          <w:b/>
          <w:color w:val="000000"/>
          <w:szCs w:val="26"/>
        </w:rPr>
        <w:t>Vi</w:t>
      </w:r>
      <w:proofErr w:type="gramEnd"/>
      <w:r>
        <w:rPr>
          <w:rFonts w:ascii="Times New Roman" w:hAnsi="Times New Roman"/>
          <w:b/>
          <w:color w:val="000000"/>
          <w:szCs w:val="26"/>
        </w:rPr>
        <w:t xml:space="preserve"> </w:t>
      </w:r>
      <w:proofErr w:type="spellStart"/>
      <w:r>
        <w:rPr>
          <w:rFonts w:ascii="Times New Roman" w:hAnsi="Times New Roman"/>
          <w:b/>
          <w:color w:val="000000"/>
          <w:szCs w:val="26"/>
        </w:rPr>
        <w:t>phạm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nội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lao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(UC35)</w:t>
      </w:r>
      <w:bookmarkEnd w:id="67"/>
    </w:p>
    <w:p w14:paraId="17DB5263" w14:textId="77777777" w:rsidR="00705A97" w:rsidRDefault="006D0969">
      <w:pPr>
        <w:spacing w:before="80" w:after="40"/>
        <w:ind w:firstLine="0"/>
        <w:jc w:val="left"/>
      </w:pPr>
      <w:r>
        <w:rPr>
          <w:rFonts w:ascii="Times New Roman" w:hAnsi="Times New Roman"/>
          <w:b/>
          <w:bCs/>
          <w:color w:val="000000"/>
          <w:szCs w:val="26"/>
        </w:rPr>
        <w:t>2.3.1.36. Biểu đồ trình tự Use case Tiếp nhận, Xử lý thôi việc &amp; Bàn giao đa bộ phận (UC36)</w:t>
      </w:r>
    </w:p>
    <w:p w14:paraId="53F46A33" w14:textId="77777777" w:rsidR="00705A97" w:rsidRDefault="006D0969">
      <w:r>
        <w:rPr>
          <w:rFonts w:ascii="Times New Roman" w:hAnsi="Times New Roman"/>
          <w:color w:val="000000"/>
          <w:szCs w:val="26"/>
        </w:rPr>
        <w:t>Kịch bản tương tác Use Case UC36: Tác nhân Nhân viên, Chuyên viên Hồ sơ, Các bộ phận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629B0870" w14:textId="77777777" w:rsidR="00705A97" w:rsidRDefault="006D0969">
      <w:pPr>
        <w:spacing w:before="140" w:after="60"/>
        <w:ind w:firstLine="0"/>
        <w:jc w:val="center"/>
      </w:pPr>
      <w:r>
        <w:rPr>
          <w:noProof/>
        </w:rPr>
        <w:drawing>
          <wp:inline distT="0" distB="0" distL="0" distR="0" wp14:anchorId="6C2FBA72" wp14:editId="7E109841">
            <wp:extent cx="5400000" cy="3108511"/>
            <wp:effectExtent l="0" t="0" r="0" b="0"/>
            <wp:docPr id="256"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hinh_seq_uc36.png"/>
                    <pic:cNvPicPr/>
                  </pic:nvPicPr>
                  <pic:blipFill>
                    <a:blip r:embed="rId60"/>
                    <a:stretch>
                      <a:fillRect/>
                    </a:stretch>
                  </pic:blipFill>
                  <pic:spPr>
                    <a:xfrm>
                      <a:off x="0" y="0"/>
                      <a:ext cx="5400000" cy="3108511"/>
                    </a:xfrm>
                    <a:prstGeom prst="rect">
                      <a:avLst/>
                    </a:prstGeom>
                  </pic:spPr>
                </pic:pic>
              </a:graphicData>
            </a:graphic>
          </wp:inline>
        </w:drawing>
      </w:r>
    </w:p>
    <w:p w14:paraId="709FA1E7" w14:textId="77777777" w:rsidR="00705A97" w:rsidRDefault="006D0969">
      <w:pPr>
        <w:pStyle w:val="Bngbiu"/>
        <w:spacing w:before="60" w:after="140"/>
      </w:pPr>
      <w:bookmarkStart w:id="68" w:name="_Toc_fig_2_39"/>
      <w:proofErr w:type="spellStart"/>
      <w:r>
        <w:rPr>
          <w:rFonts w:ascii="Times New Roman" w:hAnsi="Times New Roman"/>
          <w:b/>
          <w:color w:val="000000"/>
          <w:szCs w:val="26"/>
        </w:rPr>
        <w:lastRenderedPageBreak/>
        <w:t>Hình</w:t>
      </w:r>
      <w:proofErr w:type="spellEnd"/>
      <w:r>
        <w:rPr>
          <w:rFonts w:ascii="Times New Roman" w:hAnsi="Times New Roman"/>
          <w:b/>
          <w:color w:val="000000"/>
          <w:szCs w:val="26"/>
        </w:rPr>
        <w:t xml:space="preserve"> 2.39: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Tiếp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Xử</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thôi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việc</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Bàn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giao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bộ</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phận</w:t>
      </w:r>
      <w:proofErr w:type="spellEnd"/>
      <w:r>
        <w:rPr>
          <w:rFonts w:ascii="Times New Roman" w:hAnsi="Times New Roman"/>
          <w:b/>
          <w:color w:val="000000"/>
          <w:szCs w:val="26"/>
        </w:rPr>
        <w:t xml:space="preserve"> (UC36)</w:t>
      </w:r>
      <w:bookmarkEnd w:id="68"/>
    </w:p>
    <w:p w14:paraId="3713065E" w14:textId="77777777" w:rsidR="00705A97" w:rsidRDefault="006D0969">
      <w:pPr>
        <w:spacing w:before="80" w:after="40"/>
        <w:ind w:firstLine="0"/>
        <w:jc w:val="left"/>
      </w:pPr>
      <w:r>
        <w:rPr>
          <w:rFonts w:ascii="Times New Roman" w:hAnsi="Times New Roman"/>
          <w:b/>
          <w:bCs/>
          <w:color w:val="000000"/>
          <w:szCs w:val="26"/>
        </w:rPr>
        <w:t>2.3.1.37. Biểu đồ trình tự Use case Đánh giá hiệu suất 360 độ &amp; Mục tiêu OKR/KPI (UC37)</w:t>
      </w:r>
    </w:p>
    <w:p w14:paraId="6FE809E7" w14:textId="77777777" w:rsidR="00705A97" w:rsidRDefault="006D0969">
      <w:r>
        <w:rPr>
          <w:rFonts w:ascii="Times New Roman" w:hAnsi="Times New Roman"/>
          <w:color w:val="000000"/>
          <w:szCs w:val="26"/>
        </w:rPr>
        <w:t>Kịch bản tương tác Use Case UC37: Tác nhân Chuyên viên nhân sự, Trưởng dự án,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33D0E73E" w14:textId="77777777" w:rsidR="00705A97" w:rsidRDefault="006D0969">
      <w:pPr>
        <w:spacing w:before="140" w:after="60"/>
        <w:ind w:firstLine="0"/>
        <w:jc w:val="center"/>
      </w:pPr>
      <w:r>
        <w:rPr>
          <w:noProof/>
        </w:rPr>
        <w:drawing>
          <wp:inline distT="0" distB="0" distL="0" distR="0" wp14:anchorId="5DADE4BB" wp14:editId="732CC228">
            <wp:extent cx="5400000" cy="2229594"/>
            <wp:effectExtent l="0" t="0" r="0" b="0"/>
            <wp:docPr id="259"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hinh_seq_uc37.png"/>
                    <pic:cNvPicPr/>
                  </pic:nvPicPr>
                  <pic:blipFill>
                    <a:blip r:embed="rId61"/>
                    <a:stretch>
                      <a:fillRect/>
                    </a:stretch>
                  </pic:blipFill>
                  <pic:spPr>
                    <a:xfrm>
                      <a:off x="0" y="0"/>
                      <a:ext cx="5400000" cy="2229594"/>
                    </a:xfrm>
                    <a:prstGeom prst="rect">
                      <a:avLst/>
                    </a:prstGeom>
                  </pic:spPr>
                </pic:pic>
              </a:graphicData>
            </a:graphic>
          </wp:inline>
        </w:drawing>
      </w:r>
    </w:p>
    <w:p w14:paraId="704406F8" w14:textId="77777777" w:rsidR="00705A97" w:rsidRDefault="006D0969">
      <w:pPr>
        <w:pStyle w:val="Bngbiu"/>
        <w:spacing w:before="60" w:after="140"/>
      </w:pPr>
      <w:bookmarkStart w:id="69" w:name="_Toc_fig_2_40"/>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2.40: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Đánh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hiệu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suất</w:t>
      </w:r>
      <w:proofErr w:type="spellEnd"/>
      <w:r>
        <w:rPr>
          <w:rFonts w:ascii="Times New Roman" w:hAnsi="Times New Roman"/>
          <w:b/>
          <w:color w:val="000000"/>
          <w:szCs w:val="26"/>
        </w:rPr>
        <w:t xml:space="preserve"> 360 </w:t>
      </w:r>
      <w:proofErr w:type="spellStart"/>
      <w:r>
        <w:rPr>
          <w:rFonts w:ascii="Times New Roman" w:hAnsi="Times New Roman"/>
          <w:b/>
          <w:color w:val="000000"/>
          <w:szCs w:val="26"/>
        </w:rPr>
        <w:t>độ</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Mục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tiêu</w:t>
      </w:r>
      <w:proofErr w:type="spellEnd"/>
      <w:r>
        <w:rPr>
          <w:rFonts w:ascii="Times New Roman" w:hAnsi="Times New Roman"/>
          <w:b/>
          <w:color w:val="000000"/>
          <w:szCs w:val="26"/>
        </w:rPr>
        <w:t xml:space="preserve"> OKR/KPI (UC37)</w:t>
      </w:r>
      <w:bookmarkEnd w:id="69"/>
    </w:p>
    <w:p w14:paraId="7CCC42F0" w14:textId="77777777" w:rsidR="00705A97" w:rsidRDefault="006D0969">
      <w:pPr>
        <w:spacing w:before="80" w:after="40"/>
        <w:ind w:firstLine="0"/>
        <w:jc w:val="left"/>
      </w:pPr>
      <w:r>
        <w:rPr>
          <w:rFonts w:ascii="Times New Roman" w:hAnsi="Times New Roman"/>
          <w:b/>
          <w:bCs/>
          <w:color w:val="000000"/>
          <w:szCs w:val="26"/>
        </w:rPr>
        <w:t>2.3.1.38. Biểu đồ trình tự Use case Quản trị chương trình đào tạo nội bộ (UC38)</w:t>
      </w:r>
    </w:p>
    <w:p w14:paraId="4330F24A" w14:textId="77777777" w:rsidR="00705A97" w:rsidRDefault="006D0969">
      <w:r>
        <w:rPr>
          <w:rFonts w:ascii="Times New Roman" w:hAnsi="Times New Roman"/>
          <w:color w:val="000000"/>
          <w:szCs w:val="26"/>
        </w:rPr>
        <w:t>Kịch bản tương tác Use Case UC38: Tác nhân Chuyên viên nhân sự,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47CBD986" w14:textId="77777777" w:rsidR="00705A97" w:rsidRDefault="006D0969">
      <w:pPr>
        <w:spacing w:before="140" w:after="60"/>
        <w:ind w:firstLine="0"/>
        <w:jc w:val="center"/>
      </w:pPr>
      <w:r>
        <w:rPr>
          <w:noProof/>
        </w:rPr>
        <w:lastRenderedPageBreak/>
        <w:drawing>
          <wp:inline distT="0" distB="0" distL="0" distR="0" wp14:anchorId="17216BC6" wp14:editId="78304C7D">
            <wp:extent cx="5400000" cy="2423346"/>
            <wp:effectExtent l="0" t="0" r="0" b="0"/>
            <wp:docPr id="26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hinh_seq_uc38.png"/>
                    <pic:cNvPicPr/>
                  </pic:nvPicPr>
                  <pic:blipFill>
                    <a:blip r:embed="rId62"/>
                    <a:stretch>
                      <a:fillRect/>
                    </a:stretch>
                  </pic:blipFill>
                  <pic:spPr>
                    <a:xfrm>
                      <a:off x="0" y="0"/>
                      <a:ext cx="5400000" cy="2423346"/>
                    </a:xfrm>
                    <a:prstGeom prst="rect">
                      <a:avLst/>
                    </a:prstGeom>
                  </pic:spPr>
                </pic:pic>
              </a:graphicData>
            </a:graphic>
          </wp:inline>
        </w:drawing>
      </w:r>
    </w:p>
    <w:p w14:paraId="7264BEF2" w14:textId="77777777" w:rsidR="00705A97" w:rsidRDefault="006D0969">
      <w:pPr>
        <w:pStyle w:val="Bngbiu"/>
        <w:spacing w:before="60" w:after="140"/>
      </w:pPr>
      <w:bookmarkStart w:id="70" w:name="_Toc_fig_2_4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2.41: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chương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đào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tạo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nội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bộ</w:t>
      </w:r>
      <w:proofErr w:type="spellEnd"/>
      <w:r>
        <w:rPr>
          <w:rFonts w:ascii="Times New Roman" w:hAnsi="Times New Roman"/>
          <w:b/>
          <w:color w:val="000000"/>
          <w:szCs w:val="26"/>
        </w:rPr>
        <w:t xml:space="preserve"> (UC38)</w:t>
      </w:r>
      <w:bookmarkEnd w:id="70"/>
    </w:p>
    <w:p w14:paraId="1DFE3EE1" w14:textId="77777777" w:rsidR="00705A97" w:rsidRDefault="006D0969">
      <w:pPr>
        <w:spacing w:before="80" w:after="40"/>
        <w:ind w:firstLine="0"/>
        <w:jc w:val="left"/>
      </w:pPr>
      <w:r>
        <w:rPr>
          <w:rFonts w:ascii="Times New Roman" w:hAnsi="Times New Roman"/>
          <w:b/>
          <w:bCs/>
          <w:color w:val="000000"/>
          <w:szCs w:val="26"/>
        </w:rPr>
        <w:t>2.3.1.39. Biểu đồ trình tự Use case Tiếp nhận &amp; Giải quyết khiếu nại lao động bảo mật (UC39)</w:t>
      </w:r>
    </w:p>
    <w:p w14:paraId="3DBF060B" w14:textId="77777777" w:rsidR="00705A97" w:rsidRDefault="006D0969">
      <w:r>
        <w:rPr>
          <w:rFonts w:ascii="Times New Roman" w:hAnsi="Times New Roman"/>
          <w:color w:val="000000"/>
          <w:szCs w:val="26"/>
        </w:rPr>
        <w:t>Kịch bản tương tác Use Case UC39: Tác nhân Chuyên viên nhân sự,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6457B8B3" w14:textId="77777777" w:rsidR="00705A97" w:rsidRDefault="006D0969">
      <w:pPr>
        <w:spacing w:before="140" w:after="60"/>
        <w:ind w:firstLine="0"/>
        <w:jc w:val="center"/>
      </w:pPr>
      <w:r>
        <w:rPr>
          <w:noProof/>
        </w:rPr>
        <w:drawing>
          <wp:inline distT="0" distB="0" distL="0" distR="0" wp14:anchorId="6FF35523" wp14:editId="6516181F">
            <wp:extent cx="5400000" cy="2423346"/>
            <wp:effectExtent l="0" t="0" r="0" b="0"/>
            <wp:docPr id="265"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hinh_seq_uc39.png"/>
                    <pic:cNvPicPr/>
                  </pic:nvPicPr>
                  <pic:blipFill>
                    <a:blip r:embed="rId63"/>
                    <a:stretch>
                      <a:fillRect/>
                    </a:stretch>
                  </pic:blipFill>
                  <pic:spPr>
                    <a:xfrm>
                      <a:off x="0" y="0"/>
                      <a:ext cx="5400000" cy="2423346"/>
                    </a:xfrm>
                    <a:prstGeom prst="rect">
                      <a:avLst/>
                    </a:prstGeom>
                  </pic:spPr>
                </pic:pic>
              </a:graphicData>
            </a:graphic>
          </wp:inline>
        </w:drawing>
      </w:r>
    </w:p>
    <w:p w14:paraId="145589AA" w14:textId="77777777" w:rsidR="00705A97" w:rsidRDefault="006D0969">
      <w:pPr>
        <w:pStyle w:val="Bngbiu"/>
        <w:spacing w:before="60" w:after="140"/>
      </w:pPr>
      <w:bookmarkStart w:id="71" w:name="_Toc_fig_2_4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2.42: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Tiếp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nhận</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Giải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quyết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khiếu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nại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lao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bảo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mật</w:t>
      </w:r>
      <w:proofErr w:type="spellEnd"/>
      <w:r>
        <w:rPr>
          <w:rFonts w:ascii="Times New Roman" w:hAnsi="Times New Roman"/>
          <w:b/>
          <w:color w:val="000000"/>
          <w:szCs w:val="26"/>
        </w:rPr>
        <w:t xml:space="preserve"> (UC39)</w:t>
      </w:r>
      <w:bookmarkEnd w:id="71"/>
    </w:p>
    <w:p w14:paraId="308F020B" w14:textId="77777777" w:rsidR="00705A97" w:rsidRDefault="006D0969">
      <w:pPr>
        <w:spacing w:before="80" w:after="40"/>
        <w:ind w:firstLine="0"/>
        <w:jc w:val="left"/>
      </w:pPr>
      <w:r>
        <w:rPr>
          <w:rFonts w:ascii="Times New Roman" w:hAnsi="Times New Roman"/>
          <w:b/>
          <w:bCs/>
          <w:color w:val="000000"/>
          <w:szCs w:val="26"/>
        </w:rPr>
        <w:lastRenderedPageBreak/>
        <w:t>2.3.1.40. Biểu đồ trình tự Use case Quản lý hồ sơ cán bộ toàn diện theo Mẫu 2C-BNV (UC40)</w:t>
      </w:r>
    </w:p>
    <w:p w14:paraId="794E3E2E" w14:textId="77777777" w:rsidR="00705A97" w:rsidRDefault="006D0969">
      <w:r>
        <w:rPr>
          <w:rFonts w:ascii="Times New Roman" w:hAnsi="Times New Roman"/>
          <w:color w:val="000000"/>
          <w:szCs w:val="26"/>
        </w:rPr>
        <w:t>Kịch bản tương tác Use Case UC40: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49B450EA" w14:textId="77777777" w:rsidR="00705A97" w:rsidRDefault="006D0969">
      <w:pPr>
        <w:spacing w:before="140" w:after="60"/>
        <w:ind w:firstLine="0"/>
        <w:jc w:val="center"/>
      </w:pPr>
      <w:r>
        <w:rPr>
          <w:noProof/>
        </w:rPr>
        <w:drawing>
          <wp:inline distT="0" distB="0" distL="0" distR="0" wp14:anchorId="1BA85992" wp14:editId="2480F6A1">
            <wp:extent cx="5400000" cy="3060238"/>
            <wp:effectExtent l="0" t="0" r="0" b="0"/>
            <wp:docPr id="268"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hinh_seq_uc40.png"/>
                    <pic:cNvPicPr/>
                  </pic:nvPicPr>
                  <pic:blipFill>
                    <a:blip r:embed="rId64"/>
                    <a:stretch>
                      <a:fillRect/>
                    </a:stretch>
                  </pic:blipFill>
                  <pic:spPr>
                    <a:xfrm>
                      <a:off x="0" y="0"/>
                      <a:ext cx="5400000" cy="3060238"/>
                    </a:xfrm>
                    <a:prstGeom prst="rect">
                      <a:avLst/>
                    </a:prstGeom>
                  </pic:spPr>
                </pic:pic>
              </a:graphicData>
            </a:graphic>
          </wp:inline>
        </w:drawing>
      </w:r>
    </w:p>
    <w:p w14:paraId="2590F18F" w14:textId="77777777" w:rsidR="00705A97" w:rsidRDefault="006D0969">
      <w:pPr>
        <w:pStyle w:val="Bngbiu"/>
        <w:spacing w:before="60" w:after="140"/>
      </w:pPr>
      <w:bookmarkStart w:id="72" w:name="_Toc_fig_2_4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2.43: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cán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bộ</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toàn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diện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theo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Mẫu</w:t>
      </w:r>
      <w:proofErr w:type="spellEnd"/>
      <w:r>
        <w:rPr>
          <w:rFonts w:ascii="Times New Roman" w:hAnsi="Times New Roman"/>
          <w:b/>
          <w:color w:val="000000"/>
          <w:szCs w:val="26"/>
        </w:rPr>
        <w:t xml:space="preserve"> 2C-BNV (UC40)</w:t>
      </w:r>
      <w:bookmarkEnd w:id="72"/>
    </w:p>
    <w:p w14:paraId="448FB88A" w14:textId="77777777" w:rsidR="00705A97" w:rsidRDefault="006D0969">
      <w:pPr>
        <w:spacing w:before="80" w:after="40"/>
        <w:ind w:firstLine="0"/>
        <w:jc w:val="left"/>
      </w:pPr>
      <w:r>
        <w:rPr>
          <w:rFonts w:ascii="Times New Roman" w:hAnsi="Times New Roman"/>
          <w:b/>
          <w:bCs/>
          <w:color w:val="000000"/>
          <w:szCs w:val="26"/>
        </w:rPr>
        <w:t>2.3.1.41. Biểu đồ trình tự Use case Quản trị danh mục ngạch bậc lương chuẩn NĐ 204 (UC41)</w:t>
      </w:r>
    </w:p>
    <w:p w14:paraId="58A76BCF" w14:textId="77777777" w:rsidR="00705A97" w:rsidRDefault="006D0969">
      <w:r>
        <w:rPr>
          <w:rFonts w:ascii="Times New Roman" w:hAnsi="Times New Roman"/>
          <w:color w:val="000000"/>
          <w:szCs w:val="26"/>
        </w:rPr>
        <w:t>Kịch bản tương tác Use Case UC41: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29DFD0B2" w14:textId="77777777" w:rsidR="00705A97" w:rsidRDefault="006D0969">
      <w:pPr>
        <w:spacing w:before="140" w:after="60"/>
        <w:ind w:firstLine="0"/>
        <w:jc w:val="center"/>
      </w:pPr>
      <w:r>
        <w:rPr>
          <w:noProof/>
        </w:rPr>
        <w:lastRenderedPageBreak/>
        <w:drawing>
          <wp:inline distT="0" distB="0" distL="0" distR="0" wp14:anchorId="028247FF" wp14:editId="5B10BC61">
            <wp:extent cx="5400000" cy="3779119"/>
            <wp:effectExtent l="0" t="0" r="0" b="0"/>
            <wp:docPr id="271"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hinh_seq_uc41.png"/>
                    <pic:cNvPicPr/>
                  </pic:nvPicPr>
                  <pic:blipFill>
                    <a:blip r:embed="rId65"/>
                    <a:stretch>
                      <a:fillRect/>
                    </a:stretch>
                  </pic:blipFill>
                  <pic:spPr>
                    <a:xfrm>
                      <a:off x="0" y="0"/>
                      <a:ext cx="5400000" cy="3779119"/>
                    </a:xfrm>
                    <a:prstGeom prst="rect">
                      <a:avLst/>
                    </a:prstGeom>
                  </pic:spPr>
                </pic:pic>
              </a:graphicData>
            </a:graphic>
          </wp:inline>
        </w:drawing>
      </w:r>
    </w:p>
    <w:p w14:paraId="0A56171B" w14:textId="77777777" w:rsidR="00705A97" w:rsidRDefault="006D0969">
      <w:pPr>
        <w:pStyle w:val="Bngbiu"/>
        <w:spacing w:before="60" w:after="140"/>
      </w:pPr>
      <w:bookmarkStart w:id="73" w:name="_Toc_fig_2_4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2.44: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danh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mục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ngạch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bậc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chuẩn</w:t>
      </w:r>
      <w:proofErr w:type="spellEnd"/>
      <w:r>
        <w:rPr>
          <w:rFonts w:ascii="Times New Roman" w:hAnsi="Times New Roman"/>
          <w:b/>
          <w:color w:val="000000"/>
          <w:szCs w:val="26"/>
        </w:rPr>
        <w:t xml:space="preserve"> NĐ 204 (UC41)</w:t>
      </w:r>
      <w:bookmarkEnd w:id="73"/>
    </w:p>
    <w:p w14:paraId="23C12381" w14:textId="77777777" w:rsidR="00705A97" w:rsidRDefault="006D0969">
      <w:pPr>
        <w:spacing w:before="80" w:after="40"/>
        <w:ind w:firstLine="0"/>
        <w:jc w:val="left"/>
      </w:pPr>
      <w:r>
        <w:rPr>
          <w:rFonts w:ascii="Times New Roman" w:hAnsi="Times New Roman"/>
          <w:b/>
          <w:bCs/>
          <w:color w:val="000000"/>
          <w:szCs w:val="26"/>
        </w:rPr>
        <w:t>2.3.1.42. Biểu đồ trình tự Use case Tự động rà soát &amp; Phê duyệt nâng bậc lương định kỳ (UC42)</w:t>
      </w:r>
    </w:p>
    <w:p w14:paraId="437BC449" w14:textId="77777777" w:rsidR="00705A97" w:rsidRDefault="006D0969">
      <w:r>
        <w:rPr>
          <w:rFonts w:ascii="Times New Roman" w:hAnsi="Times New Roman"/>
          <w:color w:val="000000"/>
          <w:szCs w:val="26"/>
        </w:rPr>
        <w:t>Kịch bản tương tác Use Case UC42: Tác nhân Chuyên viên Hồ sơ, Giám đốc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7E25F5BD" w14:textId="77777777" w:rsidR="00705A97" w:rsidRDefault="006D0969">
      <w:pPr>
        <w:spacing w:before="140" w:after="60"/>
        <w:ind w:firstLine="0"/>
        <w:jc w:val="center"/>
      </w:pPr>
      <w:r>
        <w:rPr>
          <w:noProof/>
        </w:rPr>
        <w:lastRenderedPageBreak/>
        <w:drawing>
          <wp:inline distT="0" distB="0" distL="0" distR="0" wp14:anchorId="2C17BEAB" wp14:editId="25FA600B">
            <wp:extent cx="5400000" cy="2111186"/>
            <wp:effectExtent l="0" t="0" r="0" b="0"/>
            <wp:docPr id="274"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hinh_seq_uc42.png"/>
                    <pic:cNvPicPr/>
                  </pic:nvPicPr>
                  <pic:blipFill>
                    <a:blip r:embed="rId66"/>
                    <a:stretch>
                      <a:fillRect/>
                    </a:stretch>
                  </pic:blipFill>
                  <pic:spPr>
                    <a:xfrm>
                      <a:off x="0" y="0"/>
                      <a:ext cx="5400000" cy="2111186"/>
                    </a:xfrm>
                    <a:prstGeom prst="rect">
                      <a:avLst/>
                    </a:prstGeom>
                  </pic:spPr>
                </pic:pic>
              </a:graphicData>
            </a:graphic>
          </wp:inline>
        </w:drawing>
      </w:r>
    </w:p>
    <w:p w14:paraId="11514FF8" w14:textId="77777777" w:rsidR="00705A97" w:rsidRDefault="006D0969">
      <w:pPr>
        <w:pStyle w:val="Bngbiu"/>
        <w:spacing w:before="60" w:after="140"/>
      </w:pPr>
      <w:bookmarkStart w:id="74" w:name="_Toc_fig_2_4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2.45: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rà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soát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nâng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bậc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định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kỳ</w:t>
      </w:r>
      <w:proofErr w:type="spellEnd"/>
      <w:r>
        <w:rPr>
          <w:rFonts w:ascii="Times New Roman" w:hAnsi="Times New Roman"/>
          <w:b/>
          <w:color w:val="000000"/>
          <w:szCs w:val="26"/>
        </w:rPr>
        <w:t xml:space="preserve"> (UC42)</w:t>
      </w:r>
      <w:bookmarkEnd w:id="74"/>
    </w:p>
    <w:p w14:paraId="77759DC1" w14:textId="77777777" w:rsidR="00705A97" w:rsidRDefault="006D0969">
      <w:pPr>
        <w:spacing w:before="80" w:after="40"/>
        <w:ind w:firstLine="0"/>
        <w:jc w:val="left"/>
      </w:pPr>
      <w:r>
        <w:rPr>
          <w:rFonts w:ascii="Times New Roman" w:hAnsi="Times New Roman"/>
          <w:b/>
          <w:bCs/>
          <w:color w:val="000000"/>
          <w:szCs w:val="26"/>
        </w:rPr>
        <w:t>2.3.1.43. Biểu đồ trình tự Use case Kết xuất biểu mẫu báo cáo nhà nước (SYLL 2C, Biểu 01-03) (UC43)</w:t>
      </w:r>
    </w:p>
    <w:p w14:paraId="7631EBF2" w14:textId="77777777" w:rsidR="00705A97" w:rsidRDefault="006D0969">
      <w:r>
        <w:rPr>
          <w:rFonts w:ascii="Times New Roman" w:hAnsi="Times New Roman"/>
          <w:color w:val="000000"/>
          <w:szCs w:val="26"/>
        </w:rPr>
        <w:t>Kịch bản tương tác Use Case UC43: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7435A669" w14:textId="77777777" w:rsidR="00705A97" w:rsidRDefault="006D0969">
      <w:pPr>
        <w:spacing w:before="140" w:after="60"/>
        <w:ind w:firstLine="0"/>
        <w:jc w:val="center"/>
      </w:pPr>
      <w:r>
        <w:rPr>
          <w:noProof/>
        </w:rPr>
        <w:drawing>
          <wp:inline distT="0" distB="0" distL="0" distR="0" wp14:anchorId="11434923" wp14:editId="5D596D99">
            <wp:extent cx="5400000" cy="2458421"/>
            <wp:effectExtent l="0" t="0" r="0" b="0"/>
            <wp:docPr id="277"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hinh_seq_uc43.png"/>
                    <pic:cNvPicPr/>
                  </pic:nvPicPr>
                  <pic:blipFill>
                    <a:blip r:embed="rId67"/>
                    <a:stretch>
                      <a:fillRect/>
                    </a:stretch>
                  </pic:blipFill>
                  <pic:spPr>
                    <a:xfrm>
                      <a:off x="0" y="0"/>
                      <a:ext cx="5400000" cy="2458421"/>
                    </a:xfrm>
                    <a:prstGeom prst="rect">
                      <a:avLst/>
                    </a:prstGeom>
                  </pic:spPr>
                </pic:pic>
              </a:graphicData>
            </a:graphic>
          </wp:inline>
        </w:drawing>
      </w:r>
    </w:p>
    <w:p w14:paraId="493E01F4" w14:textId="77777777" w:rsidR="00705A97" w:rsidRDefault="006D0969">
      <w:pPr>
        <w:pStyle w:val="Bngbiu"/>
        <w:spacing w:before="60" w:after="140"/>
      </w:pPr>
      <w:bookmarkStart w:id="75" w:name="_Toc_fig_2_4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2.46: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Kết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mẫu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báo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cáo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nước</w:t>
      </w:r>
      <w:proofErr w:type="spellEnd"/>
      <w:r>
        <w:rPr>
          <w:rFonts w:ascii="Times New Roman" w:hAnsi="Times New Roman"/>
          <w:b/>
          <w:color w:val="000000"/>
          <w:szCs w:val="26"/>
        </w:rPr>
        <w:t xml:space="preserve"> (SYLL 2C,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01-03) (UC43)</w:t>
      </w:r>
      <w:bookmarkEnd w:id="75"/>
    </w:p>
    <w:p w14:paraId="6ADDD890" w14:textId="77777777" w:rsidR="00705A97" w:rsidRDefault="006D0969">
      <w:pPr>
        <w:spacing w:before="80" w:after="40"/>
        <w:ind w:firstLine="0"/>
        <w:jc w:val="left"/>
      </w:pPr>
      <w:r>
        <w:rPr>
          <w:rFonts w:ascii="Times New Roman" w:hAnsi="Times New Roman"/>
          <w:b/>
          <w:bCs/>
          <w:color w:val="000000"/>
          <w:szCs w:val="26"/>
        </w:rPr>
        <w:t>2.3.1.44. Biểu đồ trình tự Use case Quản lý không gian tri thức số &amp; Tài liệu quy trình SOP (UC44)</w:t>
      </w:r>
    </w:p>
    <w:p w14:paraId="5BC9EDDE" w14:textId="77777777" w:rsidR="00705A97" w:rsidRDefault="006D0969">
      <w:r>
        <w:rPr>
          <w:rFonts w:ascii="Times New Roman" w:hAnsi="Times New Roman"/>
          <w:color w:val="000000"/>
          <w:szCs w:val="26"/>
        </w:rPr>
        <w:lastRenderedPageBreak/>
        <w:t>Kịch bản tương tác Use Case UC44: Tác nhân Toàn thể nhân viên (theo quyền không gian)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6CB74AAB" w14:textId="77777777" w:rsidR="00705A97" w:rsidRDefault="006D0969">
      <w:pPr>
        <w:spacing w:before="140" w:after="60"/>
        <w:ind w:firstLine="0"/>
        <w:jc w:val="center"/>
      </w:pPr>
      <w:r>
        <w:rPr>
          <w:noProof/>
        </w:rPr>
        <w:drawing>
          <wp:inline distT="0" distB="0" distL="0" distR="0" wp14:anchorId="4ACE7507" wp14:editId="6D6C5D57">
            <wp:extent cx="5400000" cy="3757769"/>
            <wp:effectExtent l="0" t="0" r="0" b="0"/>
            <wp:docPr id="280"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hinh_seq_uc44.png"/>
                    <pic:cNvPicPr/>
                  </pic:nvPicPr>
                  <pic:blipFill>
                    <a:blip r:embed="rId68"/>
                    <a:stretch>
                      <a:fillRect/>
                    </a:stretch>
                  </pic:blipFill>
                  <pic:spPr>
                    <a:xfrm>
                      <a:off x="0" y="0"/>
                      <a:ext cx="5400000" cy="3757769"/>
                    </a:xfrm>
                    <a:prstGeom prst="rect">
                      <a:avLst/>
                    </a:prstGeom>
                  </pic:spPr>
                </pic:pic>
              </a:graphicData>
            </a:graphic>
          </wp:inline>
        </w:drawing>
      </w:r>
    </w:p>
    <w:p w14:paraId="4EB866F9" w14:textId="77777777" w:rsidR="00705A97" w:rsidRDefault="006D0969">
      <w:pPr>
        <w:pStyle w:val="Bngbiu"/>
        <w:spacing w:before="60" w:after="140"/>
      </w:pPr>
      <w:bookmarkStart w:id="76" w:name="_Toc_fig_2_47"/>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2.47: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gian</w:t>
      </w:r>
      <w:proofErr w:type="spellEnd"/>
      <w:r>
        <w:rPr>
          <w:rFonts w:ascii="Times New Roman" w:hAnsi="Times New Roman"/>
          <w:b/>
          <w:color w:val="000000"/>
          <w:szCs w:val="26"/>
        </w:rPr>
        <w:t xml:space="preserve"> tri </w:t>
      </w:r>
      <w:proofErr w:type="spellStart"/>
      <w:r>
        <w:rPr>
          <w:rFonts w:ascii="Times New Roman" w:hAnsi="Times New Roman"/>
          <w:b/>
          <w:color w:val="000000"/>
          <w:szCs w:val="26"/>
        </w:rPr>
        <w:t>thức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số</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Tài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liệu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SOP (UC44)</w:t>
      </w:r>
      <w:bookmarkEnd w:id="76"/>
    </w:p>
    <w:p w14:paraId="13534B2E" w14:textId="77777777" w:rsidR="00705A97" w:rsidRDefault="006D0969">
      <w:pPr>
        <w:spacing w:before="80" w:after="40"/>
        <w:ind w:firstLine="0"/>
        <w:jc w:val="left"/>
      </w:pPr>
      <w:r>
        <w:rPr>
          <w:rFonts w:ascii="Times New Roman" w:hAnsi="Times New Roman"/>
          <w:b/>
          <w:bCs/>
          <w:color w:val="000000"/>
          <w:szCs w:val="26"/>
        </w:rPr>
        <w:t>2.3.1.45. Biểu đồ trình tự Use case Tìm kiếm tri thức toàn văn &amp; Danh bạ chuyên gia (UC45)</w:t>
      </w:r>
    </w:p>
    <w:p w14:paraId="7D77ECB0" w14:textId="77777777" w:rsidR="00705A97" w:rsidRDefault="006D0969">
      <w:r>
        <w:rPr>
          <w:rFonts w:ascii="Times New Roman" w:hAnsi="Times New Roman"/>
          <w:color w:val="000000"/>
          <w:szCs w:val="26"/>
        </w:rPr>
        <w:t>Kịch bản tương tác Use Case UC45: Tác nhân Toàn thể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7CC018FD" w14:textId="77777777" w:rsidR="00705A97" w:rsidRDefault="006D0969">
      <w:pPr>
        <w:spacing w:before="140" w:after="60"/>
        <w:ind w:firstLine="0"/>
        <w:jc w:val="center"/>
      </w:pPr>
      <w:r>
        <w:rPr>
          <w:noProof/>
        </w:rPr>
        <w:lastRenderedPageBreak/>
        <w:drawing>
          <wp:inline distT="0" distB="0" distL="0" distR="0" wp14:anchorId="7145BD9A" wp14:editId="1B87A579">
            <wp:extent cx="5400000" cy="2971114"/>
            <wp:effectExtent l="0" t="0" r="0" b="0"/>
            <wp:docPr id="283"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hinh_seq_uc45.png"/>
                    <pic:cNvPicPr/>
                  </pic:nvPicPr>
                  <pic:blipFill>
                    <a:blip r:embed="rId69"/>
                    <a:stretch>
                      <a:fillRect/>
                    </a:stretch>
                  </pic:blipFill>
                  <pic:spPr>
                    <a:xfrm>
                      <a:off x="0" y="0"/>
                      <a:ext cx="5400000" cy="2971114"/>
                    </a:xfrm>
                    <a:prstGeom prst="rect">
                      <a:avLst/>
                    </a:prstGeom>
                  </pic:spPr>
                </pic:pic>
              </a:graphicData>
            </a:graphic>
          </wp:inline>
        </w:drawing>
      </w:r>
    </w:p>
    <w:p w14:paraId="708BA841" w14:textId="77777777" w:rsidR="00705A97" w:rsidRDefault="006D0969">
      <w:pPr>
        <w:pStyle w:val="Bngbiu"/>
        <w:spacing w:before="60" w:after="140"/>
      </w:pPr>
      <w:bookmarkStart w:id="77" w:name="_Toc_fig_2_4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2.48: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Tìm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kiếm</w:t>
      </w:r>
      <w:proofErr w:type="spellEnd"/>
      <w:r>
        <w:rPr>
          <w:rFonts w:ascii="Times New Roman" w:hAnsi="Times New Roman"/>
          <w:b/>
          <w:color w:val="000000"/>
          <w:szCs w:val="26"/>
        </w:rPr>
        <w:t xml:space="preserve"> tri </w:t>
      </w:r>
      <w:proofErr w:type="spellStart"/>
      <w:r>
        <w:rPr>
          <w:rFonts w:ascii="Times New Roman" w:hAnsi="Times New Roman"/>
          <w:b/>
          <w:color w:val="000000"/>
          <w:szCs w:val="26"/>
        </w:rPr>
        <w:t>thức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toàn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văn</w:t>
      </w:r>
      <w:proofErr w:type="spellEnd"/>
      <w:r>
        <w:rPr>
          <w:rFonts w:ascii="Times New Roman" w:hAnsi="Times New Roman"/>
          <w:b/>
          <w:color w:val="000000"/>
          <w:szCs w:val="26"/>
        </w:rPr>
        <w:t xml:space="preserve"> &amp; Danh </w:t>
      </w:r>
      <w:proofErr w:type="spellStart"/>
      <w:r>
        <w:rPr>
          <w:rFonts w:ascii="Times New Roman" w:hAnsi="Times New Roman"/>
          <w:b/>
          <w:color w:val="000000"/>
          <w:szCs w:val="26"/>
        </w:rPr>
        <w:t>bạ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chuyên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gia</w:t>
      </w:r>
      <w:proofErr w:type="spellEnd"/>
      <w:r>
        <w:rPr>
          <w:rFonts w:ascii="Times New Roman" w:hAnsi="Times New Roman"/>
          <w:b/>
          <w:color w:val="000000"/>
          <w:szCs w:val="26"/>
        </w:rPr>
        <w:t xml:space="preserve"> (UC45)</w:t>
      </w:r>
      <w:bookmarkEnd w:id="77"/>
    </w:p>
    <w:p w14:paraId="38C2B9AE" w14:textId="77777777" w:rsidR="00705A97" w:rsidRDefault="006D0969">
      <w:pPr>
        <w:spacing w:before="80" w:after="40"/>
        <w:ind w:firstLine="0"/>
        <w:jc w:val="left"/>
      </w:pPr>
      <w:r>
        <w:rPr>
          <w:rFonts w:ascii="Times New Roman" w:hAnsi="Times New Roman"/>
          <w:b/>
          <w:bCs/>
          <w:color w:val="000000"/>
          <w:szCs w:val="26"/>
        </w:rPr>
        <w:t>2.3.1.46. Biểu đồ trình tự Use case Bảng điều khiển phân tích &amp; Thống kê nhân sự (Dashboard) (UC46)</w:t>
      </w:r>
    </w:p>
    <w:p w14:paraId="215A09A0" w14:textId="77777777" w:rsidR="00705A97" w:rsidRDefault="006D0969">
      <w:r>
        <w:rPr>
          <w:rFonts w:ascii="Times New Roman" w:hAnsi="Times New Roman"/>
          <w:color w:val="000000"/>
          <w:szCs w:val="26"/>
        </w:rPr>
        <w:t>Kịch bản tương tác Use Case UC46: Tác nhân Ban Giám đốc, Quản lý,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1630088F" w14:textId="77777777" w:rsidR="00705A97" w:rsidRDefault="006D0969">
      <w:pPr>
        <w:spacing w:before="140" w:after="60"/>
        <w:ind w:firstLine="0"/>
        <w:jc w:val="center"/>
      </w:pPr>
      <w:r>
        <w:rPr>
          <w:noProof/>
        </w:rPr>
        <w:drawing>
          <wp:inline distT="0" distB="0" distL="0" distR="0" wp14:anchorId="3DE3D56B" wp14:editId="687F4821">
            <wp:extent cx="5400000" cy="2711756"/>
            <wp:effectExtent l="0" t="0" r="0" b="0"/>
            <wp:docPr id="286"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hinh_seq_uc46.png"/>
                    <pic:cNvPicPr/>
                  </pic:nvPicPr>
                  <pic:blipFill>
                    <a:blip r:embed="rId70"/>
                    <a:stretch>
                      <a:fillRect/>
                    </a:stretch>
                  </pic:blipFill>
                  <pic:spPr>
                    <a:xfrm>
                      <a:off x="0" y="0"/>
                      <a:ext cx="5400000" cy="2711756"/>
                    </a:xfrm>
                    <a:prstGeom prst="rect">
                      <a:avLst/>
                    </a:prstGeom>
                  </pic:spPr>
                </pic:pic>
              </a:graphicData>
            </a:graphic>
          </wp:inline>
        </w:drawing>
      </w:r>
    </w:p>
    <w:p w14:paraId="4BC509B9" w14:textId="77777777" w:rsidR="00705A97" w:rsidRDefault="006D0969">
      <w:pPr>
        <w:pStyle w:val="Bngbiu"/>
        <w:spacing w:before="60" w:after="140"/>
      </w:pPr>
      <w:bookmarkStart w:id="78" w:name="_Toc_fig_2_49"/>
      <w:proofErr w:type="spellStart"/>
      <w:r>
        <w:rPr>
          <w:rFonts w:ascii="Times New Roman" w:hAnsi="Times New Roman"/>
          <w:b/>
          <w:color w:val="000000"/>
          <w:szCs w:val="26"/>
        </w:rPr>
        <w:lastRenderedPageBreak/>
        <w:t>Hình</w:t>
      </w:r>
      <w:proofErr w:type="spellEnd"/>
      <w:r>
        <w:rPr>
          <w:rFonts w:ascii="Times New Roman" w:hAnsi="Times New Roman"/>
          <w:b/>
          <w:color w:val="000000"/>
          <w:szCs w:val="26"/>
        </w:rPr>
        <w:t xml:space="preserve"> 2.49: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điều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khiển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tích</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Thống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sự</w:t>
      </w:r>
      <w:proofErr w:type="spellEnd"/>
      <w:r>
        <w:rPr>
          <w:rFonts w:ascii="Times New Roman" w:hAnsi="Times New Roman"/>
          <w:b/>
          <w:color w:val="000000"/>
          <w:szCs w:val="26"/>
        </w:rPr>
        <w:t xml:space="preserve"> (Dashboard) (UC46)</w:t>
      </w:r>
      <w:bookmarkEnd w:id="78"/>
    </w:p>
    <w:p w14:paraId="6112EBC0" w14:textId="77777777" w:rsidR="00705A97" w:rsidRDefault="006D0969">
      <w:pPr>
        <w:spacing w:before="80" w:after="40"/>
        <w:ind w:firstLine="0"/>
        <w:jc w:val="left"/>
      </w:pPr>
      <w:r>
        <w:rPr>
          <w:rFonts w:ascii="Times New Roman" w:hAnsi="Times New Roman"/>
          <w:b/>
          <w:bCs/>
          <w:color w:val="000000"/>
          <w:szCs w:val="26"/>
        </w:rPr>
        <w:t>2.3.1.47. Biểu đồ trình tự Use case Nhật ký kiểm toán hệ thống &amp; Cấu hình tham số (UC47)</w:t>
      </w:r>
    </w:p>
    <w:p w14:paraId="2DEB1405" w14:textId="77777777" w:rsidR="00705A97" w:rsidRDefault="006D0969">
      <w:r>
        <w:rPr>
          <w:rFonts w:ascii="Times New Roman" w:hAnsi="Times New Roman"/>
          <w:color w:val="000000"/>
          <w:szCs w:val="26"/>
        </w:rPr>
        <w:t>Kịch bản tương tác Use Case UC47: Tác nhân Nhân viên Quản trị IT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14:paraId="2E6BD38B" w14:textId="77777777" w:rsidR="00705A97" w:rsidRDefault="006D0969">
      <w:pPr>
        <w:spacing w:before="140" w:after="60"/>
        <w:ind w:firstLine="0"/>
        <w:jc w:val="center"/>
      </w:pPr>
      <w:r>
        <w:rPr>
          <w:noProof/>
        </w:rPr>
        <w:drawing>
          <wp:inline distT="0" distB="0" distL="0" distR="0" wp14:anchorId="75FF0728" wp14:editId="53C27C52">
            <wp:extent cx="5400000" cy="2672961"/>
            <wp:effectExtent l="0" t="0" r="0" b="0"/>
            <wp:docPr id="289"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hinh_seq_uc47.png"/>
                    <pic:cNvPicPr/>
                  </pic:nvPicPr>
                  <pic:blipFill>
                    <a:blip r:embed="rId71"/>
                    <a:stretch>
                      <a:fillRect/>
                    </a:stretch>
                  </pic:blipFill>
                  <pic:spPr>
                    <a:xfrm>
                      <a:off x="0" y="0"/>
                      <a:ext cx="5400000" cy="2672961"/>
                    </a:xfrm>
                    <a:prstGeom prst="rect">
                      <a:avLst/>
                    </a:prstGeom>
                  </pic:spPr>
                </pic:pic>
              </a:graphicData>
            </a:graphic>
          </wp:inline>
        </w:drawing>
      </w:r>
    </w:p>
    <w:p w14:paraId="799F3929" w14:textId="77777777" w:rsidR="00705A97" w:rsidRDefault="006D0969">
      <w:pPr>
        <w:pStyle w:val="Bngbiu"/>
        <w:spacing w:before="60" w:after="140"/>
      </w:pPr>
      <w:bookmarkStart w:id="79" w:name="_Toc_fig_2_50"/>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2.50: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Nhật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kiểm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toán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tham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số</w:t>
      </w:r>
      <w:proofErr w:type="spellEnd"/>
      <w:r>
        <w:rPr>
          <w:rFonts w:ascii="Times New Roman" w:hAnsi="Times New Roman"/>
          <w:b/>
          <w:color w:val="000000"/>
          <w:szCs w:val="26"/>
        </w:rPr>
        <w:t xml:space="preserve"> (UC47)</w:t>
      </w:r>
      <w:bookmarkEnd w:id="79"/>
    </w:p>
    <w:p w14:paraId="6C60C68A" w14:textId="77777777" w:rsidR="00705A97" w:rsidRDefault="006D0969">
      <w:pPr>
        <w:pStyle w:val="mc2"/>
        <w:spacing w:before="120"/>
        <w:ind w:firstLine="0"/>
        <w:jc w:val="left"/>
      </w:pPr>
      <w:r>
        <w:rPr>
          <w:rFonts w:ascii="Times New Roman" w:hAnsi="Times New Roman"/>
          <w:b/>
          <w:bCs/>
          <w:iCs/>
          <w:color w:val="000000"/>
          <w:szCs w:val="26"/>
        </w:rPr>
        <w:t>2.3.2. Xây dựng biểu đồ hoạt động (Activity Diagram)</w:t>
      </w:r>
    </w:p>
    <w:p w14:paraId="57AD84A8" w14:textId="77777777" w:rsidR="00705A97" w:rsidRDefault="006D0969">
      <w:r>
        <w:rPr>
          <w:rFonts w:ascii="Times New Roman" w:hAnsi="Times New Roman"/>
          <w:color w:val="000000"/>
          <w:szCs w:val="26"/>
        </w:rPr>
        <w:t>Biểu đồ hoạt động (Activity Diagram) thể hiện luồng điều khiển xử lý nghiệp vụ, các bước tuần tự, các nhánh điều kiện rẽ nhánh và điểm kết thúc của từng tiến trình chức năng trong hệ thống. Dưới đây là đầy đủ 47 biểu đồ hoạt động tương ứng với 47 Use Case nghiệp vụ:</w:t>
      </w:r>
    </w:p>
    <w:p w14:paraId="36C709DB" w14:textId="77777777" w:rsidR="00705A97" w:rsidRDefault="006D0969">
      <w:pPr>
        <w:spacing w:before="80" w:after="40"/>
        <w:ind w:firstLine="0"/>
        <w:jc w:val="left"/>
      </w:pPr>
      <w:r>
        <w:rPr>
          <w:rFonts w:ascii="Times New Roman" w:hAnsi="Times New Roman"/>
          <w:b/>
          <w:bCs/>
          <w:color w:val="000000"/>
          <w:szCs w:val="26"/>
        </w:rPr>
        <w:t>2.3.2.1. Biểu đồ hoạt động Use case Đăng nhập &amp; Xác thực hệ thống (UC01)</w:t>
      </w:r>
    </w:p>
    <w:p w14:paraId="0CD1F4D2" w14:textId="77777777" w:rsidR="00705A97" w:rsidRDefault="006D0969">
      <w:r>
        <w:rPr>
          <w:rFonts w:ascii="Times New Roman" w:hAnsi="Times New Roman"/>
          <w:color w:val="000000"/>
          <w:szCs w:val="26"/>
        </w:rPr>
        <w:lastRenderedPageBreak/>
        <w:t>Tiến trình hoạt động Use Case UC01: Tác nhân Toàn thể nhân viên kích hoạt thao tác chức năng; hệ thống tiến hành kiểm tra điều kiện hợp lệ đầu vào, rẽ nhánh xử lý nghiệp vụ tương ứng và cập nhật trạng thái bản ghi trên cơ sở dữ liệu.</w:t>
      </w:r>
    </w:p>
    <w:p w14:paraId="6DA9E318" w14:textId="77777777" w:rsidR="00705A97" w:rsidRDefault="006D0969">
      <w:pPr>
        <w:spacing w:before="140" w:after="60"/>
        <w:ind w:firstLine="0"/>
        <w:jc w:val="center"/>
      </w:pPr>
      <w:r>
        <w:rPr>
          <w:noProof/>
        </w:rPr>
        <w:drawing>
          <wp:inline distT="0" distB="0" distL="0" distR="0" wp14:anchorId="67283A1E" wp14:editId="0D4A730F">
            <wp:extent cx="4627600" cy="4600000"/>
            <wp:effectExtent l="0" t="0" r="0" b="0"/>
            <wp:docPr id="292"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hinh_act_uc01.png"/>
                    <pic:cNvPicPr/>
                  </pic:nvPicPr>
                  <pic:blipFill>
                    <a:blip r:embed="rId72"/>
                    <a:stretch>
                      <a:fillRect/>
                    </a:stretch>
                  </pic:blipFill>
                  <pic:spPr>
                    <a:xfrm>
                      <a:off x="0" y="0"/>
                      <a:ext cx="4627600" cy="4600000"/>
                    </a:xfrm>
                    <a:prstGeom prst="rect">
                      <a:avLst/>
                    </a:prstGeom>
                  </pic:spPr>
                </pic:pic>
              </a:graphicData>
            </a:graphic>
          </wp:inline>
        </w:drawing>
      </w:r>
    </w:p>
    <w:p w14:paraId="297A0283" w14:textId="77777777" w:rsidR="00705A97" w:rsidRDefault="006D0969">
      <w:pPr>
        <w:pStyle w:val="Bngbiu"/>
        <w:spacing w:before="60" w:after="140"/>
      </w:pPr>
      <w:bookmarkStart w:id="80" w:name="_Toc_fig_2_5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Đăng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nhập</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Xác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thực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proofErr w:type="spellEnd"/>
      <w:r>
        <w:rPr>
          <w:rFonts w:ascii="Times New Roman" w:hAnsi="Times New Roman"/>
          <w:b/>
          <w:color w:val="000000"/>
          <w:szCs w:val="26"/>
        </w:rPr>
        <w:t xml:space="preserve"> (UC01)</w:t>
      </w:r>
      <w:bookmarkEnd w:id="80"/>
    </w:p>
    <w:p w14:paraId="48BF198E" w14:textId="77777777" w:rsidR="00705A97" w:rsidRDefault="006D0969">
      <w:pPr>
        <w:spacing w:before="80" w:after="40"/>
        <w:ind w:firstLine="0"/>
        <w:jc w:val="left"/>
      </w:pPr>
      <w:r>
        <w:rPr>
          <w:rFonts w:ascii="Times New Roman" w:hAnsi="Times New Roman"/>
          <w:b/>
          <w:bCs/>
          <w:color w:val="000000"/>
          <w:szCs w:val="26"/>
        </w:rPr>
        <w:t>2.3.2.2. Biểu đồ hoạt động Use case Quản trị người dùng &amp; Phân quyền RBAC (UC02)</w:t>
      </w:r>
    </w:p>
    <w:p w14:paraId="66443EBD" w14:textId="77777777" w:rsidR="00705A97" w:rsidRDefault="006D0969">
      <w:r>
        <w:rPr>
          <w:rFonts w:ascii="Times New Roman" w:hAnsi="Times New Roman"/>
          <w:color w:val="000000"/>
          <w:szCs w:val="26"/>
        </w:rPr>
        <w:t>Tiến trình hoạt động Use Case UC02: Tác nhân Nhân viên Quản trị IT kích hoạt thao tác chức năng; hệ thống tiến hành kiểm tra điều kiện hợp lệ đầu vào, rẽ nhánh xử lý nghiệp vụ tương ứng và cập nhật trạng thái bản ghi trên cơ sở dữ liệu.</w:t>
      </w:r>
    </w:p>
    <w:p w14:paraId="6327D6EA" w14:textId="77777777" w:rsidR="00705A97" w:rsidRDefault="006D0969">
      <w:pPr>
        <w:spacing w:before="140" w:after="60"/>
        <w:ind w:firstLine="0"/>
        <w:jc w:val="center"/>
      </w:pPr>
      <w:r>
        <w:rPr>
          <w:noProof/>
        </w:rPr>
        <w:lastRenderedPageBreak/>
        <w:drawing>
          <wp:inline distT="0" distB="0" distL="0" distR="0" wp14:anchorId="7C2CB7F9" wp14:editId="5A9ACE21">
            <wp:extent cx="5400000" cy="3338839"/>
            <wp:effectExtent l="0" t="0" r="0" b="0"/>
            <wp:docPr id="295"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hinh_act_uc02.png"/>
                    <pic:cNvPicPr/>
                  </pic:nvPicPr>
                  <pic:blipFill>
                    <a:blip r:embed="rId73"/>
                    <a:stretch>
                      <a:fillRect/>
                    </a:stretch>
                  </pic:blipFill>
                  <pic:spPr>
                    <a:xfrm>
                      <a:off x="0" y="0"/>
                      <a:ext cx="5400000" cy="3338839"/>
                    </a:xfrm>
                    <a:prstGeom prst="rect">
                      <a:avLst/>
                    </a:prstGeom>
                  </pic:spPr>
                </pic:pic>
              </a:graphicData>
            </a:graphic>
          </wp:inline>
        </w:drawing>
      </w:r>
    </w:p>
    <w:p w14:paraId="0A6CAB53" w14:textId="77777777" w:rsidR="00705A97" w:rsidRDefault="006D0969">
      <w:pPr>
        <w:pStyle w:val="Bngbiu"/>
        <w:spacing w:before="60" w:after="140"/>
      </w:pPr>
      <w:bookmarkStart w:id="81" w:name="_Toc_fig_2_5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2.52: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người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dùng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quyền</w:t>
      </w:r>
      <w:proofErr w:type="spellEnd"/>
      <w:r>
        <w:rPr>
          <w:rFonts w:ascii="Times New Roman" w:hAnsi="Times New Roman"/>
          <w:b/>
          <w:color w:val="000000"/>
          <w:szCs w:val="26"/>
        </w:rPr>
        <w:t xml:space="preserve"> RBAC (UC02)</w:t>
      </w:r>
      <w:bookmarkEnd w:id="81"/>
    </w:p>
    <w:p w14:paraId="05F53A3D" w14:textId="77777777" w:rsidR="00705A97" w:rsidRDefault="006D0969">
      <w:pPr>
        <w:spacing w:before="80" w:after="40"/>
        <w:ind w:firstLine="0"/>
        <w:jc w:val="left"/>
      </w:pPr>
      <w:r>
        <w:rPr>
          <w:rFonts w:ascii="Times New Roman" w:hAnsi="Times New Roman"/>
          <w:b/>
          <w:bCs/>
          <w:color w:val="000000"/>
          <w:szCs w:val="26"/>
        </w:rPr>
        <w:t>2.3.2.3. Biểu đồ hoạt động Use case Quản trị cơ cấu tổ chức &amp; Cây phòng ban (UC03)</w:t>
      </w:r>
    </w:p>
    <w:p w14:paraId="2BC7FAA5" w14:textId="77777777" w:rsidR="00705A97" w:rsidRDefault="006D0969">
      <w:r>
        <w:rPr>
          <w:rFonts w:ascii="Times New Roman" w:hAnsi="Times New Roman"/>
          <w:color w:val="000000"/>
          <w:szCs w:val="26"/>
        </w:rPr>
        <w:t>Tiến trình hoạt động Use Case UC03: Tác nhân Nhân viên Quản trị IT kích hoạt thao tác chức năng; hệ thống tiến hành kiểm tra điều kiện hợp lệ đầu vào, rẽ nhánh xử lý nghiệp vụ tương ứng và cập nhật trạng thái bản ghi trên cơ sở dữ liệu.</w:t>
      </w:r>
    </w:p>
    <w:p w14:paraId="31E76688" w14:textId="77777777" w:rsidR="00705A97" w:rsidRDefault="006D0969">
      <w:pPr>
        <w:spacing w:before="140" w:after="60"/>
        <w:ind w:firstLine="0"/>
        <w:jc w:val="center"/>
      </w:pPr>
      <w:r>
        <w:rPr>
          <w:noProof/>
        </w:rPr>
        <w:lastRenderedPageBreak/>
        <w:drawing>
          <wp:inline distT="0" distB="0" distL="0" distR="0" wp14:anchorId="7FE2BFCC" wp14:editId="38E4DFF5">
            <wp:extent cx="5400000" cy="3338839"/>
            <wp:effectExtent l="0" t="0" r="0" b="0"/>
            <wp:docPr id="298"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hinh_act_uc03.png"/>
                    <pic:cNvPicPr/>
                  </pic:nvPicPr>
                  <pic:blipFill>
                    <a:blip r:embed="rId74"/>
                    <a:stretch>
                      <a:fillRect/>
                    </a:stretch>
                  </pic:blipFill>
                  <pic:spPr>
                    <a:xfrm>
                      <a:off x="0" y="0"/>
                      <a:ext cx="5400000" cy="3338839"/>
                    </a:xfrm>
                    <a:prstGeom prst="rect">
                      <a:avLst/>
                    </a:prstGeom>
                  </pic:spPr>
                </pic:pic>
              </a:graphicData>
            </a:graphic>
          </wp:inline>
        </w:drawing>
      </w:r>
    </w:p>
    <w:p w14:paraId="15553A0A" w14:textId="77777777" w:rsidR="00705A97" w:rsidRDefault="006D0969">
      <w:pPr>
        <w:pStyle w:val="Bngbiu"/>
        <w:spacing w:before="60" w:after="140"/>
      </w:pPr>
      <w:bookmarkStart w:id="82" w:name="_Toc_fig_2_5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2.53: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tổ</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chức</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Cây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phòng</w:t>
      </w:r>
      <w:proofErr w:type="spellEnd"/>
      <w:r>
        <w:rPr>
          <w:rFonts w:ascii="Times New Roman" w:hAnsi="Times New Roman"/>
          <w:b/>
          <w:color w:val="000000"/>
          <w:szCs w:val="26"/>
        </w:rPr>
        <w:t xml:space="preserve"> ban (UC03)</w:t>
      </w:r>
      <w:bookmarkEnd w:id="82"/>
    </w:p>
    <w:p w14:paraId="01A041D1" w14:textId="77777777" w:rsidR="00705A97" w:rsidRDefault="006D0969">
      <w:pPr>
        <w:spacing w:before="80" w:after="40"/>
        <w:ind w:firstLine="0"/>
        <w:jc w:val="left"/>
      </w:pPr>
      <w:r>
        <w:rPr>
          <w:rFonts w:ascii="Times New Roman" w:hAnsi="Times New Roman"/>
          <w:b/>
          <w:bCs/>
          <w:color w:val="000000"/>
          <w:szCs w:val="26"/>
        </w:rPr>
        <w:t>2.3.2.4. Biểu đồ hoạt động Use case Lập phiếu đề xuất tuyển dụng nhân sự (UC04)</w:t>
      </w:r>
    </w:p>
    <w:p w14:paraId="7C099A88" w14:textId="77777777" w:rsidR="00705A97" w:rsidRDefault="006D0969">
      <w:r>
        <w:rPr>
          <w:rFonts w:ascii="Times New Roman" w:hAnsi="Times New Roman"/>
          <w:color w:val="000000"/>
          <w:szCs w:val="26"/>
        </w:rPr>
        <w:t>Tiến trình hoạt động Use Case UC04: Tác nhân Trưởng dự án kích hoạt thao tác chức năng; hệ thống tiến hành kiểm tra điều kiện hợp lệ đầu vào, rẽ nhánh xử lý nghiệp vụ tương ứng và cập nhật trạng thái bản ghi trên cơ sở dữ liệu.</w:t>
      </w:r>
    </w:p>
    <w:p w14:paraId="177A48AC" w14:textId="77777777" w:rsidR="00705A97" w:rsidRDefault="006D0969">
      <w:pPr>
        <w:spacing w:before="140" w:after="60"/>
        <w:ind w:firstLine="0"/>
        <w:jc w:val="center"/>
      </w:pPr>
      <w:r>
        <w:rPr>
          <w:noProof/>
        </w:rPr>
        <w:lastRenderedPageBreak/>
        <w:drawing>
          <wp:inline distT="0" distB="0" distL="0" distR="0" wp14:anchorId="3F7094BE" wp14:editId="5D071596">
            <wp:extent cx="4975875" cy="4600000"/>
            <wp:effectExtent l="0" t="0" r="0" b="0"/>
            <wp:docPr id="301"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hinh_act_uc04.png"/>
                    <pic:cNvPicPr/>
                  </pic:nvPicPr>
                  <pic:blipFill>
                    <a:blip r:embed="rId75"/>
                    <a:stretch>
                      <a:fillRect/>
                    </a:stretch>
                  </pic:blipFill>
                  <pic:spPr>
                    <a:xfrm>
                      <a:off x="0" y="0"/>
                      <a:ext cx="4975875" cy="4600000"/>
                    </a:xfrm>
                    <a:prstGeom prst="rect">
                      <a:avLst/>
                    </a:prstGeom>
                  </pic:spPr>
                </pic:pic>
              </a:graphicData>
            </a:graphic>
          </wp:inline>
        </w:drawing>
      </w:r>
    </w:p>
    <w:p w14:paraId="4942B7D7" w14:textId="77777777" w:rsidR="00705A97" w:rsidRDefault="006D0969">
      <w:pPr>
        <w:pStyle w:val="Bngbiu"/>
        <w:spacing w:before="60" w:after="140"/>
      </w:pPr>
      <w:bookmarkStart w:id="83" w:name="_Toc_fig_2_5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Lập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phiếu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dụng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sự</w:t>
      </w:r>
      <w:proofErr w:type="spellEnd"/>
      <w:r>
        <w:rPr>
          <w:rFonts w:ascii="Times New Roman" w:hAnsi="Times New Roman"/>
          <w:b/>
          <w:color w:val="000000"/>
          <w:szCs w:val="26"/>
        </w:rPr>
        <w:t xml:space="preserve"> (UC04)</w:t>
      </w:r>
      <w:bookmarkEnd w:id="83"/>
    </w:p>
    <w:p w14:paraId="1F938647" w14:textId="77777777" w:rsidR="00705A97" w:rsidRDefault="006D0969">
      <w:pPr>
        <w:spacing w:before="80" w:after="40"/>
        <w:ind w:firstLine="0"/>
        <w:jc w:val="left"/>
      </w:pPr>
      <w:r>
        <w:rPr>
          <w:rFonts w:ascii="Times New Roman" w:hAnsi="Times New Roman"/>
          <w:b/>
          <w:bCs/>
          <w:color w:val="000000"/>
          <w:szCs w:val="26"/>
        </w:rPr>
        <w:t>2.3.2.5. Biểu đồ hoạt động Use case Thẩm định chỉ tiêu &amp; Kiểm soát định biên tuyển dụng (UC05)</w:t>
      </w:r>
    </w:p>
    <w:p w14:paraId="79931D18" w14:textId="77777777" w:rsidR="00705A97" w:rsidRDefault="006D0969">
      <w:r>
        <w:rPr>
          <w:rFonts w:ascii="Times New Roman" w:hAnsi="Times New Roman"/>
          <w:color w:val="000000"/>
          <w:szCs w:val="26"/>
        </w:rPr>
        <w:t>Tiến trình hoạt động Use Case UC05: Tác nhân Chuyên viên Tuyển dụng, Kế toán kích hoạt thao tác chức năng; hệ thống tiến hành kiểm tra điều kiện hợp lệ đầu vào, rẽ nhánh xử lý nghiệp vụ tương ứng và cập nhật trạng thái bản ghi trên cơ sở dữ liệu.</w:t>
      </w:r>
    </w:p>
    <w:p w14:paraId="1BD0109D" w14:textId="77777777" w:rsidR="00705A97" w:rsidRDefault="006D0969">
      <w:pPr>
        <w:spacing w:before="140" w:after="60"/>
        <w:ind w:firstLine="0"/>
        <w:jc w:val="center"/>
      </w:pPr>
      <w:r>
        <w:rPr>
          <w:noProof/>
        </w:rPr>
        <w:lastRenderedPageBreak/>
        <w:drawing>
          <wp:inline distT="0" distB="0" distL="0" distR="0" wp14:anchorId="73D41027" wp14:editId="297CA141">
            <wp:extent cx="5125000" cy="4600000"/>
            <wp:effectExtent l="0" t="0" r="0" b="0"/>
            <wp:docPr id="304"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hinh_act_uc05.png"/>
                    <pic:cNvPicPr/>
                  </pic:nvPicPr>
                  <pic:blipFill>
                    <a:blip r:embed="rId76"/>
                    <a:stretch>
                      <a:fillRect/>
                    </a:stretch>
                  </pic:blipFill>
                  <pic:spPr>
                    <a:xfrm>
                      <a:off x="0" y="0"/>
                      <a:ext cx="5125000" cy="4600000"/>
                    </a:xfrm>
                    <a:prstGeom prst="rect">
                      <a:avLst/>
                    </a:prstGeom>
                  </pic:spPr>
                </pic:pic>
              </a:graphicData>
            </a:graphic>
          </wp:inline>
        </w:drawing>
      </w:r>
    </w:p>
    <w:p w14:paraId="181A2A49" w14:textId="77777777" w:rsidR="00705A97" w:rsidRDefault="006D0969">
      <w:pPr>
        <w:pStyle w:val="Bngbiu"/>
        <w:spacing w:before="60" w:after="140"/>
      </w:pPr>
      <w:bookmarkStart w:id="84" w:name="_Toc_fig_2_5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Thẩm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định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tiêu</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Kiểm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soát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định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biên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dụng</w:t>
      </w:r>
      <w:proofErr w:type="spellEnd"/>
      <w:r>
        <w:rPr>
          <w:rFonts w:ascii="Times New Roman" w:hAnsi="Times New Roman"/>
          <w:b/>
          <w:color w:val="000000"/>
          <w:szCs w:val="26"/>
        </w:rPr>
        <w:t xml:space="preserve"> (UC05)</w:t>
      </w:r>
      <w:bookmarkEnd w:id="84"/>
    </w:p>
    <w:p w14:paraId="3ED4DE6E" w14:textId="77777777" w:rsidR="00705A97" w:rsidRDefault="006D0969">
      <w:pPr>
        <w:spacing w:before="80" w:after="40"/>
        <w:ind w:firstLine="0"/>
        <w:jc w:val="left"/>
      </w:pPr>
      <w:r>
        <w:rPr>
          <w:rFonts w:ascii="Times New Roman" w:hAnsi="Times New Roman"/>
          <w:b/>
          <w:bCs/>
          <w:color w:val="000000"/>
          <w:szCs w:val="26"/>
        </w:rPr>
        <w:t>2.3.2.6. Biểu đồ hoạt động Use case Phê duyệt chỉ tiêu tuyển dụng (UC06)</w:t>
      </w:r>
    </w:p>
    <w:p w14:paraId="0765E660" w14:textId="77777777" w:rsidR="00705A97" w:rsidRDefault="006D0969">
      <w:r>
        <w:rPr>
          <w:rFonts w:ascii="Times New Roman" w:hAnsi="Times New Roman"/>
          <w:color w:val="000000"/>
          <w:szCs w:val="26"/>
        </w:rPr>
        <w:t>Tiến trình hoạt động Use Case UC06: Tác nhân Giám đốc kích hoạt thao tác chức năng; hệ thống tiến hành kiểm tra điều kiện hợp lệ đầu vào, rẽ nhánh xử lý nghiệp vụ tương ứng và cập nhật trạng thái bản ghi trên cơ sở dữ liệu.</w:t>
      </w:r>
    </w:p>
    <w:p w14:paraId="6B439E21" w14:textId="77777777" w:rsidR="00705A97" w:rsidRDefault="006D0969">
      <w:pPr>
        <w:spacing w:before="140" w:after="60"/>
        <w:ind w:firstLine="0"/>
        <w:jc w:val="center"/>
      </w:pPr>
      <w:r>
        <w:rPr>
          <w:noProof/>
        </w:rPr>
        <w:lastRenderedPageBreak/>
        <w:drawing>
          <wp:inline distT="0" distB="0" distL="0" distR="0" wp14:anchorId="2D430279" wp14:editId="7EC296D9">
            <wp:extent cx="5125000" cy="4600000"/>
            <wp:effectExtent l="0" t="0" r="0" b="0"/>
            <wp:docPr id="307"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hinh_act_uc06.png"/>
                    <pic:cNvPicPr/>
                  </pic:nvPicPr>
                  <pic:blipFill>
                    <a:blip r:embed="rId77"/>
                    <a:stretch>
                      <a:fillRect/>
                    </a:stretch>
                  </pic:blipFill>
                  <pic:spPr>
                    <a:xfrm>
                      <a:off x="0" y="0"/>
                      <a:ext cx="5125000" cy="4600000"/>
                    </a:xfrm>
                    <a:prstGeom prst="rect">
                      <a:avLst/>
                    </a:prstGeom>
                  </pic:spPr>
                </pic:pic>
              </a:graphicData>
            </a:graphic>
          </wp:inline>
        </w:drawing>
      </w:r>
    </w:p>
    <w:p w14:paraId="1C164D1B" w14:textId="77777777" w:rsidR="00705A97" w:rsidRDefault="006D0969">
      <w:pPr>
        <w:pStyle w:val="Bngbiu"/>
        <w:spacing w:before="60" w:after="140"/>
      </w:pPr>
      <w:bookmarkStart w:id="85" w:name="_Toc_fig_2_5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tiêu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dụng</w:t>
      </w:r>
      <w:proofErr w:type="spellEnd"/>
      <w:r>
        <w:rPr>
          <w:rFonts w:ascii="Times New Roman" w:hAnsi="Times New Roman"/>
          <w:b/>
          <w:color w:val="000000"/>
          <w:szCs w:val="26"/>
        </w:rPr>
        <w:t xml:space="preserve"> (UC06)</w:t>
      </w:r>
      <w:bookmarkEnd w:id="85"/>
    </w:p>
    <w:p w14:paraId="1E98B4B1" w14:textId="77777777" w:rsidR="00705A97" w:rsidRDefault="006D0969">
      <w:pPr>
        <w:spacing w:before="80" w:after="40"/>
        <w:ind w:firstLine="0"/>
        <w:jc w:val="left"/>
      </w:pPr>
      <w:r>
        <w:rPr>
          <w:rFonts w:ascii="Times New Roman" w:hAnsi="Times New Roman"/>
          <w:b/>
          <w:bCs/>
          <w:color w:val="000000"/>
          <w:szCs w:val="26"/>
        </w:rPr>
        <w:t>2.3.2.7. Biểu đồ hoạt động Use case Quản lý hồ sơ ứng viên &amp; Tuyển dụng ATS Kanban (UC07)</w:t>
      </w:r>
    </w:p>
    <w:p w14:paraId="6358A066" w14:textId="77777777" w:rsidR="00705A97" w:rsidRDefault="006D0969">
      <w:r>
        <w:rPr>
          <w:rFonts w:ascii="Times New Roman" w:hAnsi="Times New Roman"/>
          <w:color w:val="000000"/>
          <w:szCs w:val="26"/>
        </w:rPr>
        <w:t>Tiến trình hoạt động Use Case UC07: Tác nhân Chuyên viên Tuyển dụng kích hoạt thao tác chức năng; hệ thống tiến hành kiểm tra điều kiện hợp lệ đầu vào, rẽ nhánh xử lý nghiệp vụ tương ứng và cập nhật trạng thái bản ghi trên cơ sở dữ liệu.</w:t>
      </w:r>
    </w:p>
    <w:p w14:paraId="5A0E4870" w14:textId="77777777" w:rsidR="00705A97" w:rsidRDefault="006D0969">
      <w:pPr>
        <w:spacing w:before="140" w:after="60"/>
        <w:ind w:firstLine="0"/>
        <w:jc w:val="center"/>
      </w:pPr>
      <w:r>
        <w:rPr>
          <w:noProof/>
        </w:rPr>
        <w:lastRenderedPageBreak/>
        <w:drawing>
          <wp:inline distT="0" distB="0" distL="0" distR="0" wp14:anchorId="0A21FA32" wp14:editId="54881147">
            <wp:extent cx="5400000" cy="3333878"/>
            <wp:effectExtent l="0" t="0" r="0" b="0"/>
            <wp:docPr id="310"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hinh_act_uc07.png"/>
                    <pic:cNvPicPr/>
                  </pic:nvPicPr>
                  <pic:blipFill>
                    <a:blip r:embed="rId78"/>
                    <a:stretch>
                      <a:fillRect/>
                    </a:stretch>
                  </pic:blipFill>
                  <pic:spPr>
                    <a:xfrm>
                      <a:off x="0" y="0"/>
                      <a:ext cx="5400000" cy="3333878"/>
                    </a:xfrm>
                    <a:prstGeom prst="rect">
                      <a:avLst/>
                    </a:prstGeom>
                  </pic:spPr>
                </pic:pic>
              </a:graphicData>
            </a:graphic>
          </wp:inline>
        </w:drawing>
      </w:r>
    </w:p>
    <w:p w14:paraId="70FDD34A" w14:textId="77777777" w:rsidR="00705A97" w:rsidRDefault="006D0969">
      <w:pPr>
        <w:pStyle w:val="Bngbiu"/>
        <w:spacing w:before="60" w:after="140"/>
      </w:pPr>
      <w:bookmarkStart w:id="86" w:name="_Toc_fig_2_57"/>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2.57: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ứng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Tuyển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dụng</w:t>
      </w:r>
      <w:proofErr w:type="spellEnd"/>
      <w:r>
        <w:rPr>
          <w:rFonts w:ascii="Times New Roman" w:hAnsi="Times New Roman"/>
          <w:b/>
          <w:color w:val="000000"/>
          <w:szCs w:val="26"/>
        </w:rPr>
        <w:t xml:space="preserve"> ATS Kanban (UC07)</w:t>
      </w:r>
      <w:bookmarkEnd w:id="86"/>
    </w:p>
    <w:p w14:paraId="549FBF95" w14:textId="77777777" w:rsidR="00705A97" w:rsidRDefault="006D0969">
      <w:pPr>
        <w:spacing w:before="80" w:after="40"/>
        <w:ind w:firstLine="0"/>
        <w:jc w:val="left"/>
      </w:pPr>
      <w:r>
        <w:rPr>
          <w:rFonts w:ascii="Times New Roman" w:hAnsi="Times New Roman"/>
          <w:b/>
          <w:bCs/>
          <w:color w:val="000000"/>
          <w:szCs w:val="26"/>
        </w:rPr>
        <w:t>2.3.2.8. Biểu đồ hoạt động Use case Gửi thư mời nhận việc &amp; Thỏa thuận mức lương (UC08)</w:t>
      </w:r>
    </w:p>
    <w:p w14:paraId="0F85A128" w14:textId="77777777" w:rsidR="00705A97" w:rsidRDefault="006D0969">
      <w:r>
        <w:rPr>
          <w:rFonts w:ascii="Times New Roman" w:hAnsi="Times New Roman"/>
          <w:color w:val="000000"/>
          <w:szCs w:val="26"/>
        </w:rPr>
        <w:t>Tiến trình hoạt động Use Case UC08: Tác nhân Chuyên viên Tuyển dụng, Ứng viên kích hoạt thao tác chức năng; hệ thống tiến hành kiểm tra điều kiện hợp lệ đầu vào, rẽ nhánh xử lý nghiệp vụ tương ứng và cập nhật trạng thái bản ghi trên cơ sở dữ liệu.</w:t>
      </w:r>
    </w:p>
    <w:p w14:paraId="14842FD6" w14:textId="77777777" w:rsidR="00705A97" w:rsidRDefault="006D0969">
      <w:pPr>
        <w:spacing w:before="140" w:after="60"/>
        <w:ind w:firstLine="0"/>
        <w:jc w:val="center"/>
      </w:pPr>
      <w:r>
        <w:rPr>
          <w:noProof/>
        </w:rPr>
        <w:lastRenderedPageBreak/>
        <w:drawing>
          <wp:inline distT="0" distB="0" distL="0" distR="0" wp14:anchorId="030BA4B7" wp14:editId="70BAC4BD">
            <wp:extent cx="5400000" cy="3536437"/>
            <wp:effectExtent l="0" t="0" r="0" b="0"/>
            <wp:docPr id="313"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hinh_act_uc08.png"/>
                    <pic:cNvPicPr/>
                  </pic:nvPicPr>
                  <pic:blipFill>
                    <a:blip r:embed="rId79"/>
                    <a:stretch>
                      <a:fillRect/>
                    </a:stretch>
                  </pic:blipFill>
                  <pic:spPr>
                    <a:xfrm>
                      <a:off x="0" y="0"/>
                      <a:ext cx="5400000" cy="3536437"/>
                    </a:xfrm>
                    <a:prstGeom prst="rect">
                      <a:avLst/>
                    </a:prstGeom>
                  </pic:spPr>
                </pic:pic>
              </a:graphicData>
            </a:graphic>
          </wp:inline>
        </w:drawing>
      </w:r>
    </w:p>
    <w:p w14:paraId="2E2BCFFA" w14:textId="77777777" w:rsidR="00705A97" w:rsidRDefault="006D0969">
      <w:pPr>
        <w:pStyle w:val="Bngbiu"/>
        <w:spacing w:before="60" w:after="140"/>
      </w:pPr>
      <w:bookmarkStart w:id="87" w:name="_Toc_fig_2_5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2.58: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Gửi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thư</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mời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việc</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Thỏa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thuận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(UC08)</w:t>
      </w:r>
      <w:bookmarkEnd w:id="87"/>
    </w:p>
    <w:p w14:paraId="61D67C3D" w14:textId="77777777" w:rsidR="00705A97" w:rsidRDefault="006D0969">
      <w:pPr>
        <w:spacing w:before="80" w:after="40"/>
        <w:ind w:firstLine="0"/>
        <w:jc w:val="left"/>
      </w:pPr>
      <w:r>
        <w:rPr>
          <w:rFonts w:ascii="Times New Roman" w:hAnsi="Times New Roman"/>
          <w:b/>
          <w:bCs/>
          <w:color w:val="000000"/>
          <w:szCs w:val="26"/>
        </w:rPr>
        <w:t>2.3.2.9. Biểu đồ hoạt động Use case Quản lý hồ sơ nhân viên toàn diện (UC09)</w:t>
      </w:r>
    </w:p>
    <w:p w14:paraId="7C6928DE" w14:textId="77777777" w:rsidR="00705A97" w:rsidRDefault="006D0969">
      <w:r>
        <w:rPr>
          <w:rFonts w:ascii="Times New Roman" w:hAnsi="Times New Roman"/>
          <w:color w:val="000000"/>
          <w:szCs w:val="26"/>
        </w:rPr>
        <w:t>Tiến trình hoạt động Use Case UC09: Tác nhân Chuyên viên Hồ sơ kích hoạt thao tác chức năng; hệ thống tiến hành kiểm tra điều kiện hợp lệ đầu vào, rẽ nhánh xử lý nghiệp vụ tương ứng và cập nhật trạng thái bản ghi trên cơ sở dữ liệu.</w:t>
      </w:r>
    </w:p>
    <w:p w14:paraId="6951BE63" w14:textId="77777777" w:rsidR="00705A97" w:rsidRDefault="006D0969">
      <w:pPr>
        <w:spacing w:before="140" w:after="60"/>
        <w:ind w:firstLine="0"/>
        <w:jc w:val="center"/>
      </w:pPr>
      <w:r>
        <w:rPr>
          <w:noProof/>
        </w:rPr>
        <w:lastRenderedPageBreak/>
        <w:drawing>
          <wp:inline distT="0" distB="0" distL="0" distR="0" wp14:anchorId="481A72B5" wp14:editId="39AF77D3">
            <wp:extent cx="5400000" cy="3338839"/>
            <wp:effectExtent l="0" t="0" r="0" b="0"/>
            <wp:docPr id="316"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hinh_act_uc09.png"/>
                    <pic:cNvPicPr/>
                  </pic:nvPicPr>
                  <pic:blipFill>
                    <a:blip r:embed="rId80"/>
                    <a:stretch>
                      <a:fillRect/>
                    </a:stretch>
                  </pic:blipFill>
                  <pic:spPr>
                    <a:xfrm>
                      <a:off x="0" y="0"/>
                      <a:ext cx="5400000" cy="3338839"/>
                    </a:xfrm>
                    <a:prstGeom prst="rect">
                      <a:avLst/>
                    </a:prstGeom>
                  </pic:spPr>
                </pic:pic>
              </a:graphicData>
            </a:graphic>
          </wp:inline>
        </w:drawing>
      </w:r>
    </w:p>
    <w:p w14:paraId="0001D1FB" w14:textId="77777777" w:rsidR="00705A97" w:rsidRDefault="006D0969">
      <w:pPr>
        <w:pStyle w:val="Bngbiu"/>
        <w:spacing w:before="60" w:after="140"/>
      </w:pPr>
      <w:bookmarkStart w:id="88" w:name="_Toc_fig_2_59"/>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2.59: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toàn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diện</w:t>
      </w:r>
      <w:proofErr w:type="spellEnd"/>
      <w:r>
        <w:rPr>
          <w:rFonts w:ascii="Times New Roman" w:hAnsi="Times New Roman"/>
          <w:b/>
          <w:color w:val="000000"/>
          <w:szCs w:val="26"/>
        </w:rPr>
        <w:t xml:space="preserve"> (UC09)</w:t>
      </w:r>
      <w:bookmarkEnd w:id="88"/>
    </w:p>
    <w:p w14:paraId="60E140E1" w14:textId="77777777" w:rsidR="00705A97" w:rsidRDefault="006D0969">
      <w:pPr>
        <w:spacing w:before="80" w:after="40"/>
        <w:ind w:firstLine="0"/>
        <w:jc w:val="left"/>
      </w:pPr>
      <w:r>
        <w:rPr>
          <w:rFonts w:ascii="Times New Roman" w:hAnsi="Times New Roman"/>
          <w:b/>
          <w:bCs/>
          <w:color w:val="000000"/>
          <w:szCs w:val="26"/>
        </w:rPr>
        <w:t>2.3.2.10. Biểu đồ hoạt động Use case Quản lý hợp đồng lao động &amp; Phụ lục hợp đồng (UC10)</w:t>
      </w:r>
    </w:p>
    <w:p w14:paraId="3C82E882" w14:textId="77777777" w:rsidR="00705A97" w:rsidRDefault="006D0969">
      <w:r>
        <w:rPr>
          <w:rFonts w:ascii="Times New Roman" w:hAnsi="Times New Roman"/>
          <w:color w:val="000000"/>
          <w:szCs w:val="26"/>
        </w:rPr>
        <w:t>Tiến trình hoạt động Use Case UC10: Tác nhân Chuyên viên Hồ sơ kích hoạt thao tác chức năng; hệ thống tiến hành kiểm tra điều kiện hợp lệ đầu vào, rẽ nhánh xử lý nghiệp vụ tương ứng và cập nhật trạng thái bản ghi trên cơ sở dữ liệu.</w:t>
      </w:r>
    </w:p>
    <w:p w14:paraId="051E92BB" w14:textId="77777777" w:rsidR="00705A97" w:rsidRDefault="006D0969">
      <w:pPr>
        <w:spacing w:before="140" w:after="60"/>
        <w:ind w:firstLine="0"/>
        <w:jc w:val="center"/>
      </w:pPr>
      <w:r>
        <w:rPr>
          <w:noProof/>
        </w:rPr>
        <w:lastRenderedPageBreak/>
        <w:drawing>
          <wp:inline distT="0" distB="0" distL="0" distR="0" wp14:anchorId="1B94ACFA" wp14:editId="31BCA5B3">
            <wp:extent cx="5400000" cy="3338839"/>
            <wp:effectExtent l="0" t="0" r="0" b="0"/>
            <wp:docPr id="319"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hinh_act_uc10.png"/>
                    <pic:cNvPicPr/>
                  </pic:nvPicPr>
                  <pic:blipFill>
                    <a:blip r:embed="rId81"/>
                    <a:stretch>
                      <a:fillRect/>
                    </a:stretch>
                  </pic:blipFill>
                  <pic:spPr>
                    <a:xfrm>
                      <a:off x="0" y="0"/>
                      <a:ext cx="5400000" cy="3338839"/>
                    </a:xfrm>
                    <a:prstGeom prst="rect">
                      <a:avLst/>
                    </a:prstGeom>
                  </pic:spPr>
                </pic:pic>
              </a:graphicData>
            </a:graphic>
          </wp:inline>
        </w:drawing>
      </w:r>
    </w:p>
    <w:p w14:paraId="00EFB8B3" w14:textId="77777777" w:rsidR="00705A97" w:rsidRDefault="006D0969">
      <w:pPr>
        <w:pStyle w:val="Bngbiu"/>
        <w:spacing w:before="60" w:after="140"/>
      </w:pPr>
      <w:bookmarkStart w:id="89" w:name="_Toc_fig_2_60"/>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2.60: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hợp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lao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Phụ</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lục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hợp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đồng</w:t>
      </w:r>
      <w:proofErr w:type="spellEnd"/>
      <w:r>
        <w:rPr>
          <w:rFonts w:ascii="Times New Roman" w:hAnsi="Times New Roman"/>
          <w:b/>
          <w:color w:val="000000"/>
          <w:szCs w:val="26"/>
        </w:rPr>
        <w:t xml:space="preserve"> (UC10)</w:t>
      </w:r>
      <w:bookmarkEnd w:id="89"/>
    </w:p>
    <w:p w14:paraId="078D5750" w14:textId="77777777" w:rsidR="00705A97" w:rsidRDefault="006D0969">
      <w:pPr>
        <w:spacing w:before="80" w:after="40"/>
        <w:ind w:firstLine="0"/>
        <w:jc w:val="left"/>
      </w:pPr>
      <w:r>
        <w:rPr>
          <w:rFonts w:ascii="Times New Roman" w:hAnsi="Times New Roman"/>
          <w:b/>
          <w:bCs/>
          <w:color w:val="000000"/>
          <w:szCs w:val="26"/>
        </w:rPr>
        <w:t>2.3.2.11. Biểu đồ hoạt động Use case Quản lý văn bằng, chứng chỉ chuyên môn (UC11)</w:t>
      </w:r>
    </w:p>
    <w:p w14:paraId="545B58F3" w14:textId="77777777" w:rsidR="00705A97" w:rsidRDefault="006D0969">
      <w:r>
        <w:rPr>
          <w:rFonts w:ascii="Times New Roman" w:hAnsi="Times New Roman"/>
          <w:color w:val="000000"/>
          <w:szCs w:val="26"/>
        </w:rPr>
        <w:t>Tiến trình hoạt động Use Case UC11: Tác nhân Chuyên viên Hồ sơ kích hoạt thao tác chức năng; hệ thống tiến hành kiểm tra điều kiện hợp lệ đầu vào, rẽ nhánh xử lý nghiệp vụ tương ứng và cập nhật trạng thái bản ghi trên cơ sở dữ liệu.</w:t>
      </w:r>
    </w:p>
    <w:p w14:paraId="4F705328" w14:textId="77777777" w:rsidR="00705A97" w:rsidRDefault="006D0969">
      <w:pPr>
        <w:spacing w:before="140" w:after="60"/>
        <w:ind w:firstLine="0"/>
        <w:jc w:val="center"/>
      </w:pPr>
      <w:r>
        <w:rPr>
          <w:noProof/>
        </w:rPr>
        <w:lastRenderedPageBreak/>
        <w:drawing>
          <wp:inline distT="0" distB="0" distL="0" distR="0" wp14:anchorId="2D2D8451" wp14:editId="4639EB6C">
            <wp:extent cx="5400000" cy="3338839"/>
            <wp:effectExtent l="0" t="0" r="0" b="0"/>
            <wp:docPr id="322"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hinh_act_uc11.png"/>
                    <pic:cNvPicPr/>
                  </pic:nvPicPr>
                  <pic:blipFill>
                    <a:blip r:embed="rId82"/>
                    <a:stretch>
                      <a:fillRect/>
                    </a:stretch>
                  </pic:blipFill>
                  <pic:spPr>
                    <a:xfrm>
                      <a:off x="0" y="0"/>
                      <a:ext cx="5400000" cy="3338839"/>
                    </a:xfrm>
                    <a:prstGeom prst="rect">
                      <a:avLst/>
                    </a:prstGeom>
                  </pic:spPr>
                </pic:pic>
              </a:graphicData>
            </a:graphic>
          </wp:inline>
        </w:drawing>
      </w:r>
    </w:p>
    <w:p w14:paraId="233304D8" w14:textId="77777777" w:rsidR="00705A97" w:rsidRDefault="006D0969">
      <w:pPr>
        <w:pStyle w:val="Bngbiu"/>
        <w:spacing w:before="60" w:after="140"/>
      </w:pPr>
      <w:bookmarkStart w:id="90" w:name="_Toc_fig_2_6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bằng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chuyên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môn</w:t>
      </w:r>
      <w:proofErr w:type="spellEnd"/>
      <w:r>
        <w:rPr>
          <w:rFonts w:ascii="Times New Roman" w:hAnsi="Times New Roman"/>
          <w:b/>
          <w:color w:val="000000"/>
          <w:szCs w:val="26"/>
        </w:rPr>
        <w:t xml:space="preserve"> (UC11)</w:t>
      </w:r>
      <w:bookmarkEnd w:id="90"/>
    </w:p>
    <w:p w14:paraId="774D87BD" w14:textId="77777777" w:rsidR="00705A97" w:rsidRDefault="006D0969">
      <w:pPr>
        <w:spacing w:before="80" w:after="40"/>
        <w:ind w:firstLine="0"/>
        <w:jc w:val="left"/>
      </w:pPr>
      <w:r>
        <w:rPr>
          <w:rFonts w:ascii="Times New Roman" w:hAnsi="Times New Roman"/>
          <w:b/>
          <w:bCs/>
          <w:color w:val="000000"/>
          <w:szCs w:val="26"/>
        </w:rPr>
        <w:t>2.3.2.12. Biểu đồ hoạt động Use case Mượn - trả hồ sơ, chứng chỉ bản gốc (UC12)</w:t>
      </w:r>
    </w:p>
    <w:p w14:paraId="745D637B" w14:textId="77777777" w:rsidR="00705A97" w:rsidRDefault="006D0969">
      <w:r>
        <w:rPr>
          <w:rFonts w:ascii="Times New Roman" w:hAnsi="Times New Roman"/>
          <w:color w:val="000000"/>
          <w:szCs w:val="26"/>
        </w:rPr>
        <w:t>Tiến trình hoạt động Use Case UC12: Tác nhân Nhân viên, Chuyên viên Hồ sơ kích hoạt thao tác chức năng; hệ thống tiến hành kiểm tra điều kiện hợp lệ đầu vào, rẽ nhánh xử lý nghiệp vụ tương ứng và cập nhật trạng thái bản ghi trên cơ sở dữ liệu.</w:t>
      </w:r>
    </w:p>
    <w:p w14:paraId="3DBE4F68" w14:textId="77777777" w:rsidR="00705A97" w:rsidRDefault="006D0969">
      <w:pPr>
        <w:spacing w:before="140" w:after="60"/>
        <w:ind w:firstLine="0"/>
        <w:jc w:val="center"/>
      </w:pPr>
      <w:r>
        <w:rPr>
          <w:noProof/>
        </w:rPr>
        <w:lastRenderedPageBreak/>
        <w:drawing>
          <wp:inline distT="0" distB="0" distL="0" distR="0" wp14:anchorId="37095977" wp14:editId="7CB9EBCA">
            <wp:extent cx="5400000" cy="3316630"/>
            <wp:effectExtent l="0" t="0" r="0" b="0"/>
            <wp:docPr id="325"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hinh_act_uc12.png"/>
                    <pic:cNvPicPr/>
                  </pic:nvPicPr>
                  <pic:blipFill>
                    <a:blip r:embed="rId83"/>
                    <a:stretch>
                      <a:fillRect/>
                    </a:stretch>
                  </pic:blipFill>
                  <pic:spPr>
                    <a:xfrm>
                      <a:off x="0" y="0"/>
                      <a:ext cx="5400000" cy="3316630"/>
                    </a:xfrm>
                    <a:prstGeom prst="rect">
                      <a:avLst/>
                    </a:prstGeom>
                  </pic:spPr>
                </pic:pic>
              </a:graphicData>
            </a:graphic>
          </wp:inline>
        </w:drawing>
      </w:r>
    </w:p>
    <w:p w14:paraId="48F92E02" w14:textId="77777777" w:rsidR="00705A97" w:rsidRDefault="006D0969">
      <w:pPr>
        <w:pStyle w:val="Bngbiu"/>
        <w:spacing w:before="60" w:after="140"/>
      </w:pPr>
      <w:bookmarkStart w:id="91" w:name="_Toc_fig_2_6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2.62: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Mượn</w:t>
      </w:r>
      <w:proofErr w:type="spellEnd"/>
      <w:r>
        <w:rPr>
          <w:rFonts w:ascii="Times New Roman" w:hAnsi="Times New Roman"/>
          <w:b/>
          <w:color w:val="000000"/>
          <w:szCs w:val="26"/>
        </w:rPr>
        <w:t xml:space="preserve"> - </w:t>
      </w:r>
      <w:proofErr w:type="spellStart"/>
      <w:r>
        <w:rPr>
          <w:rFonts w:ascii="Times New Roman" w:hAnsi="Times New Roman"/>
          <w:b/>
          <w:color w:val="000000"/>
          <w:szCs w:val="26"/>
        </w:rPr>
        <w:t>trả</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gốc</w:t>
      </w:r>
      <w:proofErr w:type="spellEnd"/>
      <w:r>
        <w:rPr>
          <w:rFonts w:ascii="Times New Roman" w:hAnsi="Times New Roman"/>
          <w:b/>
          <w:color w:val="000000"/>
          <w:szCs w:val="26"/>
        </w:rPr>
        <w:t xml:space="preserve"> (UC12)</w:t>
      </w:r>
      <w:bookmarkEnd w:id="91"/>
    </w:p>
    <w:p w14:paraId="1A66EBC7" w14:textId="77777777" w:rsidR="00705A97" w:rsidRDefault="006D0969">
      <w:pPr>
        <w:spacing w:before="80" w:after="40"/>
        <w:ind w:firstLine="0"/>
        <w:jc w:val="left"/>
      </w:pPr>
      <w:r>
        <w:rPr>
          <w:rFonts w:ascii="Times New Roman" w:hAnsi="Times New Roman"/>
          <w:b/>
          <w:bCs/>
          <w:color w:val="000000"/>
          <w:szCs w:val="26"/>
        </w:rPr>
        <w:t>2.3.2.13. Biểu đồ hoạt động Use case Đánh giá kết quả thử việc &amp; Ký HĐLĐ chính thức (UC13)</w:t>
      </w:r>
    </w:p>
    <w:p w14:paraId="796FFE17" w14:textId="77777777" w:rsidR="00705A97" w:rsidRDefault="006D0969">
      <w:r>
        <w:rPr>
          <w:rFonts w:ascii="Times New Roman" w:hAnsi="Times New Roman"/>
          <w:color w:val="000000"/>
          <w:szCs w:val="26"/>
        </w:rPr>
        <w:t>Tiến trình hoạt động Use Case UC13: Tác nhân Trưởng dự án, Chuyên viên Hồ sơ, Giám đốc kích hoạt thao tác chức năng; hệ thống tiến hành kiểm tra điều kiện hợp lệ đầu vào, rẽ nhánh xử lý nghiệp vụ tương ứng và cập nhật trạng thái bản ghi trên cơ sở dữ liệu.</w:t>
      </w:r>
    </w:p>
    <w:p w14:paraId="5873BF86" w14:textId="77777777" w:rsidR="00705A97" w:rsidRDefault="006D0969">
      <w:pPr>
        <w:spacing w:before="140" w:after="60"/>
        <w:ind w:firstLine="0"/>
        <w:jc w:val="center"/>
      </w:pPr>
      <w:r>
        <w:rPr>
          <w:noProof/>
        </w:rPr>
        <w:lastRenderedPageBreak/>
        <w:drawing>
          <wp:inline distT="0" distB="0" distL="0" distR="0" wp14:anchorId="0397A21E" wp14:editId="6B330494">
            <wp:extent cx="5400000" cy="3023659"/>
            <wp:effectExtent l="0" t="0" r="0" b="0"/>
            <wp:docPr id="328"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hinh_act_uc13.png"/>
                    <pic:cNvPicPr/>
                  </pic:nvPicPr>
                  <pic:blipFill>
                    <a:blip r:embed="rId84"/>
                    <a:stretch>
                      <a:fillRect/>
                    </a:stretch>
                  </pic:blipFill>
                  <pic:spPr>
                    <a:xfrm>
                      <a:off x="0" y="0"/>
                      <a:ext cx="5400000" cy="3023659"/>
                    </a:xfrm>
                    <a:prstGeom prst="rect">
                      <a:avLst/>
                    </a:prstGeom>
                  </pic:spPr>
                </pic:pic>
              </a:graphicData>
            </a:graphic>
          </wp:inline>
        </w:drawing>
      </w:r>
    </w:p>
    <w:p w14:paraId="6B876B97" w14:textId="77777777" w:rsidR="00705A97" w:rsidRDefault="006D0969">
      <w:pPr>
        <w:pStyle w:val="Bngbiu"/>
        <w:spacing w:before="60" w:after="140"/>
      </w:pPr>
      <w:bookmarkStart w:id="92" w:name="_Toc_fig_2_6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2.63: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Đánh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quả</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thử</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việc</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Ký</w:t>
      </w:r>
      <w:proofErr w:type="spellEnd"/>
      <w:r>
        <w:rPr>
          <w:rFonts w:ascii="Times New Roman" w:hAnsi="Times New Roman"/>
          <w:b/>
          <w:color w:val="000000"/>
          <w:szCs w:val="26"/>
        </w:rPr>
        <w:t xml:space="preserve"> HĐLĐ </w:t>
      </w:r>
      <w:proofErr w:type="spellStart"/>
      <w:r>
        <w:rPr>
          <w:rFonts w:ascii="Times New Roman" w:hAnsi="Times New Roman"/>
          <w:b/>
          <w:color w:val="000000"/>
          <w:szCs w:val="26"/>
        </w:rPr>
        <w:t>chính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thức</w:t>
      </w:r>
      <w:proofErr w:type="spellEnd"/>
      <w:r>
        <w:rPr>
          <w:rFonts w:ascii="Times New Roman" w:hAnsi="Times New Roman"/>
          <w:b/>
          <w:color w:val="000000"/>
          <w:szCs w:val="26"/>
        </w:rPr>
        <w:t xml:space="preserve"> (UC13)</w:t>
      </w:r>
      <w:bookmarkEnd w:id="92"/>
    </w:p>
    <w:p w14:paraId="45377FFC" w14:textId="77777777" w:rsidR="00705A97" w:rsidRDefault="006D0969">
      <w:pPr>
        <w:spacing w:before="80" w:after="40"/>
        <w:ind w:firstLine="0"/>
        <w:jc w:val="left"/>
      </w:pPr>
      <w:r>
        <w:rPr>
          <w:rFonts w:ascii="Times New Roman" w:hAnsi="Times New Roman"/>
          <w:b/>
          <w:bCs/>
          <w:color w:val="000000"/>
          <w:szCs w:val="26"/>
        </w:rPr>
        <w:t>2.3.2.14. Biểu đồ hoạt động Use case Lộ trình hội nhập nhân viên mới (Onboarding Checklist) (UC14)</w:t>
      </w:r>
    </w:p>
    <w:p w14:paraId="7D35B166" w14:textId="77777777" w:rsidR="00705A97" w:rsidRDefault="006D0969">
      <w:r>
        <w:rPr>
          <w:rFonts w:ascii="Times New Roman" w:hAnsi="Times New Roman"/>
          <w:color w:val="000000"/>
          <w:szCs w:val="26"/>
        </w:rPr>
        <w:t>Tiến trình hoạt động Use Case UC14: Tác nhân Nhân viên mới, Chuyên viên Hồ sơ, Mentor kích hoạt thao tác chức năng; hệ thống tiến hành kiểm tra điều kiện hợp lệ đầu vào, rẽ nhánh xử lý nghiệp vụ tương ứng và cập nhật trạng thái bản ghi trên cơ sở dữ liệu.</w:t>
      </w:r>
    </w:p>
    <w:p w14:paraId="0FE38181" w14:textId="77777777" w:rsidR="00705A97" w:rsidRDefault="006D0969">
      <w:pPr>
        <w:spacing w:before="140" w:after="60"/>
        <w:ind w:firstLine="0"/>
        <w:jc w:val="center"/>
      </w:pPr>
      <w:r>
        <w:rPr>
          <w:noProof/>
        </w:rPr>
        <w:lastRenderedPageBreak/>
        <w:drawing>
          <wp:inline distT="0" distB="0" distL="0" distR="0" wp14:anchorId="1F439E00" wp14:editId="00111FC6">
            <wp:extent cx="4606667" cy="4600000"/>
            <wp:effectExtent l="0" t="0" r="0" b="0"/>
            <wp:docPr id="331"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hinh_act_uc14.png"/>
                    <pic:cNvPicPr/>
                  </pic:nvPicPr>
                  <pic:blipFill>
                    <a:blip r:embed="rId85"/>
                    <a:stretch>
                      <a:fillRect/>
                    </a:stretch>
                  </pic:blipFill>
                  <pic:spPr>
                    <a:xfrm>
                      <a:off x="0" y="0"/>
                      <a:ext cx="4606667" cy="4600000"/>
                    </a:xfrm>
                    <a:prstGeom prst="rect">
                      <a:avLst/>
                    </a:prstGeom>
                  </pic:spPr>
                </pic:pic>
              </a:graphicData>
            </a:graphic>
          </wp:inline>
        </w:drawing>
      </w:r>
    </w:p>
    <w:p w14:paraId="25EBF7A0" w14:textId="77777777" w:rsidR="00705A97" w:rsidRDefault="006D0969">
      <w:pPr>
        <w:pStyle w:val="Bngbiu"/>
        <w:spacing w:before="60" w:after="140"/>
      </w:pPr>
      <w:bookmarkStart w:id="93" w:name="_Toc_fig_2_6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Lộ</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hội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mới</w:t>
      </w:r>
      <w:proofErr w:type="spellEnd"/>
      <w:r>
        <w:rPr>
          <w:rFonts w:ascii="Times New Roman" w:hAnsi="Times New Roman"/>
          <w:b/>
          <w:color w:val="000000"/>
          <w:szCs w:val="26"/>
        </w:rPr>
        <w:t xml:space="preserve"> (Onboarding Checklist) (UC14)</w:t>
      </w:r>
      <w:bookmarkEnd w:id="93"/>
    </w:p>
    <w:p w14:paraId="68876CB8" w14:textId="77777777" w:rsidR="00705A97" w:rsidRDefault="006D0969">
      <w:pPr>
        <w:spacing w:before="80" w:after="40"/>
        <w:ind w:firstLine="0"/>
        <w:jc w:val="left"/>
      </w:pPr>
      <w:r>
        <w:rPr>
          <w:rFonts w:ascii="Times New Roman" w:hAnsi="Times New Roman"/>
          <w:b/>
          <w:bCs/>
          <w:color w:val="000000"/>
          <w:szCs w:val="26"/>
        </w:rPr>
        <w:t>2.3.2.15. Biểu đồ hoạt động Use case Cổng tự phục vụ nhân viên tập trung (ESS Portal) (UC15)</w:t>
      </w:r>
    </w:p>
    <w:p w14:paraId="2E62C681" w14:textId="77777777" w:rsidR="00705A97" w:rsidRDefault="006D0969">
      <w:r>
        <w:rPr>
          <w:rFonts w:ascii="Times New Roman" w:hAnsi="Times New Roman"/>
          <w:color w:val="000000"/>
          <w:szCs w:val="26"/>
        </w:rPr>
        <w:t>Tiến trình hoạt động Use Case UC15: Tác nhân Toàn thể nhân viên kích hoạt thao tác chức năng; hệ thống tiến hành kiểm tra điều kiện hợp lệ đầu vào, rẽ nhánh xử lý nghiệp vụ tương ứng và cập nhật trạng thái bản ghi trên cơ sở dữ liệu.</w:t>
      </w:r>
    </w:p>
    <w:p w14:paraId="1E661FC7" w14:textId="77777777" w:rsidR="00705A97" w:rsidRDefault="006D0969">
      <w:pPr>
        <w:spacing w:before="140" w:after="60"/>
        <w:ind w:firstLine="0"/>
        <w:jc w:val="center"/>
      </w:pPr>
      <w:r>
        <w:rPr>
          <w:noProof/>
        </w:rPr>
        <w:lastRenderedPageBreak/>
        <w:drawing>
          <wp:inline distT="0" distB="0" distL="0" distR="0" wp14:anchorId="2BFCA421" wp14:editId="16315E7C">
            <wp:extent cx="5400000" cy="3338839"/>
            <wp:effectExtent l="0" t="0" r="0" b="0"/>
            <wp:docPr id="334"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hinh_act_uc15.png"/>
                    <pic:cNvPicPr/>
                  </pic:nvPicPr>
                  <pic:blipFill>
                    <a:blip r:embed="rId86"/>
                    <a:stretch>
                      <a:fillRect/>
                    </a:stretch>
                  </pic:blipFill>
                  <pic:spPr>
                    <a:xfrm>
                      <a:off x="0" y="0"/>
                      <a:ext cx="5400000" cy="3338839"/>
                    </a:xfrm>
                    <a:prstGeom prst="rect">
                      <a:avLst/>
                    </a:prstGeom>
                  </pic:spPr>
                </pic:pic>
              </a:graphicData>
            </a:graphic>
          </wp:inline>
        </w:drawing>
      </w:r>
    </w:p>
    <w:p w14:paraId="4EDDD1C2" w14:textId="77777777" w:rsidR="00705A97" w:rsidRDefault="006D0969">
      <w:pPr>
        <w:pStyle w:val="Bngbiu"/>
        <w:spacing w:before="60" w:after="140"/>
      </w:pPr>
      <w:bookmarkStart w:id="94" w:name="_Toc_fig_2_6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Cổng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phục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vụ</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tập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trung</w:t>
      </w:r>
      <w:proofErr w:type="spellEnd"/>
      <w:r>
        <w:rPr>
          <w:rFonts w:ascii="Times New Roman" w:hAnsi="Times New Roman"/>
          <w:b/>
          <w:color w:val="000000"/>
          <w:szCs w:val="26"/>
        </w:rPr>
        <w:t xml:space="preserve"> (ESS Portal) (UC15)</w:t>
      </w:r>
      <w:bookmarkEnd w:id="94"/>
    </w:p>
    <w:p w14:paraId="2EC4EFB8" w14:textId="77777777" w:rsidR="00705A97" w:rsidRDefault="006D0969">
      <w:pPr>
        <w:spacing w:before="80" w:after="40"/>
        <w:ind w:firstLine="0"/>
        <w:jc w:val="left"/>
      </w:pPr>
      <w:r>
        <w:rPr>
          <w:rFonts w:ascii="Times New Roman" w:hAnsi="Times New Roman"/>
          <w:b/>
          <w:bCs/>
          <w:color w:val="000000"/>
          <w:szCs w:val="26"/>
        </w:rPr>
        <w:t>2.3.2.16. Biểu đồ hoạt động Use case Quản lý thông tin cá nhân phân cấp 3 mức độ (UC16)</w:t>
      </w:r>
    </w:p>
    <w:p w14:paraId="542D436E" w14:textId="77777777" w:rsidR="00705A97" w:rsidRDefault="006D0969">
      <w:r>
        <w:rPr>
          <w:rFonts w:ascii="Times New Roman" w:hAnsi="Times New Roman"/>
          <w:color w:val="000000"/>
          <w:szCs w:val="26"/>
        </w:rPr>
        <w:t>Tiến trình hoạt động Use Case UC16: Tác nhân Toàn thể nhân viên kích hoạt thao tác chức năng; hệ thống tiến hành kiểm tra điều kiện hợp lệ đầu vào, rẽ nhánh xử lý nghiệp vụ tương ứng và cập nhật trạng thái bản ghi trên cơ sở dữ liệu.</w:t>
      </w:r>
    </w:p>
    <w:p w14:paraId="6780A7C7" w14:textId="77777777" w:rsidR="00705A97" w:rsidRDefault="006D0969">
      <w:pPr>
        <w:spacing w:before="140" w:after="60"/>
        <w:ind w:firstLine="0"/>
        <w:jc w:val="center"/>
      </w:pPr>
      <w:r>
        <w:rPr>
          <w:noProof/>
        </w:rPr>
        <w:lastRenderedPageBreak/>
        <w:drawing>
          <wp:inline distT="0" distB="0" distL="0" distR="0" wp14:anchorId="7F0269A6" wp14:editId="1A9C04C3">
            <wp:extent cx="5400000" cy="3338839"/>
            <wp:effectExtent l="0" t="0" r="0" b="0"/>
            <wp:docPr id="337"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hinh_act_uc16.png"/>
                    <pic:cNvPicPr/>
                  </pic:nvPicPr>
                  <pic:blipFill>
                    <a:blip r:embed="rId87"/>
                    <a:stretch>
                      <a:fillRect/>
                    </a:stretch>
                  </pic:blipFill>
                  <pic:spPr>
                    <a:xfrm>
                      <a:off x="0" y="0"/>
                      <a:ext cx="5400000" cy="3338839"/>
                    </a:xfrm>
                    <a:prstGeom prst="rect">
                      <a:avLst/>
                    </a:prstGeom>
                  </pic:spPr>
                </pic:pic>
              </a:graphicData>
            </a:graphic>
          </wp:inline>
        </w:drawing>
      </w:r>
    </w:p>
    <w:p w14:paraId="4DB16ECF" w14:textId="77777777" w:rsidR="00705A97" w:rsidRDefault="006D0969">
      <w:pPr>
        <w:pStyle w:val="Bngbiu"/>
        <w:spacing w:before="60" w:after="140"/>
      </w:pPr>
      <w:bookmarkStart w:id="95" w:name="_Toc_fig_2_6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thông</w:t>
      </w:r>
      <w:proofErr w:type="spellEnd"/>
      <w:r>
        <w:rPr>
          <w:rFonts w:ascii="Times New Roman" w:hAnsi="Times New Roman"/>
          <w:b/>
          <w:color w:val="000000"/>
          <w:szCs w:val="26"/>
        </w:rPr>
        <w:t xml:space="preserve"> tin </w:t>
      </w:r>
      <w:proofErr w:type="spellStart"/>
      <w:r>
        <w:rPr>
          <w:rFonts w:ascii="Times New Roman" w:hAnsi="Times New Roman"/>
          <w:b/>
          <w:color w:val="000000"/>
          <w:szCs w:val="26"/>
        </w:rPr>
        <w:t>cá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cấp</w:t>
      </w:r>
      <w:proofErr w:type="spellEnd"/>
      <w:r>
        <w:rPr>
          <w:rFonts w:ascii="Times New Roman" w:hAnsi="Times New Roman"/>
          <w:b/>
          <w:color w:val="000000"/>
          <w:szCs w:val="26"/>
        </w:rPr>
        <w:t xml:space="preserve"> 3 </w:t>
      </w:r>
      <w:proofErr w:type="spellStart"/>
      <w:r>
        <w:rPr>
          <w:rFonts w:ascii="Times New Roman" w:hAnsi="Times New Roman"/>
          <w:b/>
          <w:color w:val="000000"/>
          <w:szCs w:val="26"/>
        </w:rPr>
        <w:t>mức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w:t>
      </w:r>
      <w:proofErr w:type="spellEnd"/>
      <w:r>
        <w:rPr>
          <w:rFonts w:ascii="Times New Roman" w:hAnsi="Times New Roman"/>
          <w:b/>
          <w:color w:val="000000"/>
          <w:szCs w:val="26"/>
        </w:rPr>
        <w:t xml:space="preserve"> (UC16)</w:t>
      </w:r>
      <w:bookmarkEnd w:id="95"/>
    </w:p>
    <w:p w14:paraId="2AF4DC28" w14:textId="77777777" w:rsidR="00705A97" w:rsidRDefault="006D0969">
      <w:pPr>
        <w:spacing w:before="80" w:after="40"/>
        <w:ind w:firstLine="0"/>
        <w:jc w:val="left"/>
      </w:pPr>
      <w:r>
        <w:rPr>
          <w:rFonts w:ascii="Times New Roman" w:hAnsi="Times New Roman"/>
          <w:b/>
          <w:bCs/>
          <w:color w:val="000000"/>
          <w:szCs w:val="26"/>
        </w:rPr>
        <w:t>2.3.2.17. Biểu đồ hoạt động Use case Thẩm định &amp; Phê duyệt đề xuất điều chỉnh hồ sơ Mức 2 (UC17)</w:t>
      </w:r>
    </w:p>
    <w:p w14:paraId="0EAEC606" w14:textId="77777777" w:rsidR="00705A97" w:rsidRDefault="006D0969">
      <w:r>
        <w:rPr>
          <w:rFonts w:ascii="Times New Roman" w:hAnsi="Times New Roman"/>
          <w:color w:val="000000"/>
          <w:szCs w:val="26"/>
        </w:rPr>
        <w:t>Tiến trình hoạt động Use Case UC17: Tác nhân Chuyên viên Hồ sơ, Quản trị viên kích hoạt thao tác chức năng; hệ thống tiến hành kiểm tra điều kiện hợp lệ đầu vào, rẽ nhánh xử lý nghiệp vụ tương ứng và cập nhật trạng thái bản ghi trên cơ sở dữ liệu.</w:t>
      </w:r>
    </w:p>
    <w:p w14:paraId="61EF7F56" w14:textId="77777777" w:rsidR="00705A97" w:rsidRDefault="006D0969">
      <w:pPr>
        <w:spacing w:before="140" w:after="60"/>
        <w:ind w:firstLine="0"/>
        <w:jc w:val="center"/>
      </w:pPr>
      <w:r>
        <w:rPr>
          <w:noProof/>
        </w:rPr>
        <w:lastRenderedPageBreak/>
        <w:drawing>
          <wp:inline distT="0" distB="0" distL="0" distR="0" wp14:anchorId="6E6F5F44" wp14:editId="41A696E9">
            <wp:extent cx="5112763" cy="4600000"/>
            <wp:effectExtent l="0" t="0" r="0" b="0"/>
            <wp:docPr id="340"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hinh_act_uc17.png"/>
                    <pic:cNvPicPr/>
                  </pic:nvPicPr>
                  <pic:blipFill>
                    <a:blip r:embed="rId88"/>
                    <a:stretch>
                      <a:fillRect/>
                    </a:stretch>
                  </pic:blipFill>
                  <pic:spPr>
                    <a:xfrm>
                      <a:off x="0" y="0"/>
                      <a:ext cx="5112763" cy="4600000"/>
                    </a:xfrm>
                    <a:prstGeom prst="rect">
                      <a:avLst/>
                    </a:prstGeom>
                  </pic:spPr>
                </pic:pic>
              </a:graphicData>
            </a:graphic>
          </wp:inline>
        </w:drawing>
      </w:r>
    </w:p>
    <w:p w14:paraId="3BF4F80F" w14:textId="77777777" w:rsidR="00705A97" w:rsidRDefault="006D0969">
      <w:pPr>
        <w:pStyle w:val="Bngbiu"/>
        <w:spacing w:before="60" w:after="140"/>
      </w:pPr>
      <w:bookmarkStart w:id="96" w:name="_Toc_fig_2_67"/>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2.67: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Thẩm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định</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điều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Mức</w:t>
      </w:r>
      <w:proofErr w:type="spellEnd"/>
      <w:r>
        <w:rPr>
          <w:rFonts w:ascii="Times New Roman" w:hAnsi="Times New Roman"/>
          <w:b/>
          <w:color w:val="000000"/>
          <w:szCs w:val="26"/>
        </w:rPr>
        <w:t xml:space="preserve"> 2 (UC17)</w:t>
      </w:r>
      <w:bookmarkEnd w:id="96"/>
    </w:p>
    <w:p w14:paraId="3FDD2DEB" w14:textId="77777777" w:rsidR="00705A97" w:rsidRDefault="006D0969">
      <w:pPr>
        <w:spacing w:before="80" w:after="40"/>
        <w:ind w:firstLine="0"/>
        <w:jc w:val="left"/>
      </w:pPr>
      <w:r>
        <w:rPr>
          <w:rFonts w:ascii="Times New Roman" w:hAnsi="Times New Roman"/>
          <w:b/>
          <w:bCs/>
          <w:color w:val="000000"/>
          <w:szCs w:val="26"/>
        </w:rPr>
        <w:t>2.3.2.18. Biểu đồ hoạt động Use case Ghi nhận sự kiện chấm công &amp; Điểm danh vào/ra ca (UC18)</w:t>
      </w:r>
    </w:p>
    <w:p w14:paraId="23375B60" w14:textId="77777777" w:rsidR="00705A97" w:rsidRDefault="006D0969">
      <w:r>
        <w:rPr>
          <w:rFonts w:ascii="Times New Roman" w:hAnsi="Times New Roman"/>
          <w:color w:val="000000"/>
          <w:szCs w:val="26"/>
        </w:rPr>
        <w:t>Tiến trình hoạt động Use Case UC18: Tác nhân Toàn thể nhân viên kích hoạt thao tác chức năng; hệ thống tiến hành kiểm tra điều kiện hợp lệ đầu vào, rẽ nhánh xử lý nghiệp vụ tương ứng và cập nhật trạng thái bản ghi trên cơ sở dữ liệu.</w:t>
      </w:r>
    </w:p>
    <w:p w14:paraId="1DB944E6" w14:textId="77777777" w:rsidR="00705A97" w:rsidRDefault="006D0969">
      <w:pPr>
        <w:spacing w:before="140" w:after="60"/>
        <w:ind w:firstLine="0"/>
        <w:jc w:val="center"/>
      </w:pPr>
      <w:r>
        <w:rPr>
          <w:noProof/>
        </w:rPr>
        <w:lastRenderedPageBreak/>
        <w:drawing>
          <wp:inline distT="0" distB="0" distL="0" distR="0" wp14:anchorId="2EF82F01" wp14:editId="02300259">
            <wp:extent cx="5400000" cy="3365854"/>
            <wp:effectExtent l="0" t="0" r="0" b="0"/>
            <wp:docPr id="343"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hinh_act_uc18.png"/>
                    <pic:cNvPicPr/>
                  </pic:nvPicPr>
                  <pic:blipFill>
                    <a:blip r:embed="rId89"/>
                    <a:stretch>
                      <a:fillRect/>
                    </a:stretch>
                  </pic:blipFill>
                  <pic:spPr>
                    <a:xfrm>
                      <a:off x="0" y="0"/>
                      <a:ext cx="5400000" cy="3365854"/>
                    </a:xfrm>
                    <a:prstGeom prst="rect">
                      <a:avLst/>
                    </a:prstGeom>
                  </pic:spPr>
                </pic:pic>
              </a:graphicData>
            </a:graphic>
          </wp:inline>
        </w:drawing>
      </w:r>
    </w:p>
    <w:p w14:paraId="6794E8EB" w14:textId="77777777" w:rsidR="00705A97" w:rsidRDefault="006D0969">
      <w:pPr>
        <w:pStyle w:val="Bngbiu"/>
        <w:spacing w:before="60" w:after="140"/>
      </w:pPr>
      <w:bookmarkStart w:id="97" w:name="_Toc_fig_2_6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2.68: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Ghi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sự</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kiện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chấm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Điểm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danh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vào</w:t>
      </w:r>
      <w:proofErr w:type="spellEnd"/>
      <w:r>
        <w:rPr>
          <w:rFonts w:ascii="Times New Roman" w:hAnsi="Times New Roman"/>
          <w:b/>
          <w:color w:val="000000"/>
          <w:szCs w:val="26"/>
        </w:rPr>
        <w:t>/</w:t>
      </w:r>
      <w:proofErr w:type="spellStart"/>
      <w:r>
        <w:rPr>
          <w:rFonts w:ascii="Times New Roman" w:hAnsi="Times New Roman"/>
          <w:b/>
          <w:color w:val="000000"/>
          <w:szCs w:val="26"/>
        </w:rPr>
        <w:t>ra</w:t>
      </w:r>
      <w:proofErr w:type="spellEnd"/>
      <w:r>
        <w:rPr>
          <w:rFonts w:ascii="Times New Roman" w:hAnsi="Times New Roman"/>
          <w:b/>
          <w:color w:val="000000"/>
          <w:szCs w:val="26"/>
        </w:rPr>
        <w:t xml:space="preserve"> ca (UC18)</w:t>
      </w:r>
      <w:bookmarkEnd w:id="97"/>
    </w:p>
    <w:p w14:paraId="56B87682" w14:textId="77777777" w:rsidR="00705A97" w:rsidRDefault="006D0969">
      <w:pPr>
        <w:spacing w:before="80" w:after="40"/>
        <w:ind w:firstLine="0"/>
        <w:jc w:val="left"/>
      </w:pPr>
      <w:r>
        <w:rPr>
          <w:rFonts w:ascii="Times New Roman" w:hAnsi="Times New Roman"/>
          <w:b/>
          <w:bCs/>
          <w:color w:val="000000"/>
          <w:szCs w:val="26"/>
        </w:rPr>
        <w:t>2.3.2.19. Biểu đồ hoạt động Use case Điểm danh sinh trắc học khuôn mặt &amp; Cảm biến IR (UC19)</w:t>
      </w:r>
    </w:p>
    <w:p w14:paraId="7DA72BB8" w14:textId="77777777" w:rsidR="00705A97" w:rsidRDefault="006D0969">
      <w:r>
        <w:rPr>
          <w:rFonts w:ascii="Times New Roman" w:hAnsi="Times New Roman"/>
          <w:color w:val="000000"/>
          <w:szCs w:val="26"/>
        </w:rPr>
        <w:t>Tiến trình hoạt động Use Case UC19: Tác nhân Nhân viên, Kiosk điểm danh kích hoạt thao tác chức năng; hệ thống tiến hành kiểm tra điều kiện hợp lệ đầu vào, rẽ nhánh xử lý nghiệp vụ tương ứng và cập nhật trạng thái bản ghi trên cơ sở dữ liệu.</w:t>
      </w:r>
    </w:p>
    <w:p w14:paraId="11453186" w14:textId="77777777" w:rsidR="00705A97" w:rsidRDefault="006D0969">
      <w:pPr>
        <w:spacing w:before="140" w:after="60"/>
        <w:ind w:firstLine="0"/>
        <w:jc w:val="center"/>
      </w:pPr>
      <w:r>
        <w:rPr>
          <w:noProof/>
        </w:rPr>
        <w:lastRenderedPageBreak/>
        <w:drawing>
          <wp:inline distT="0" distB="0" distL="0" distR="0" wp14:anchorId="06D6C0AA" wp14:editId="77A9F34D">
            <wp:extent cx="5400000" cy="3829846"/>
            <wp:effectExtent l="0" t="0" r="0" b="0"/>
            <wp:docPr id="346"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hinh_act_uc19.png"/>
                    <pic:cNvPicPr/>
                  </pic:nvPicPr>
                  <pic:blipFill>
                    <a:blip r:embed="rId90"/>
                    <a:stretch>
                      <a:fillRect/>
                    </a:stretch>
                  </pic:blipFill>
                  <pic:spPr>
                    <a:xfrm>
                      <a:off x="0" y="0"/>
                      <a:ext cx="5400000" cy="3829846"/>
                    </a:xfrm>
                    <a:prstGeom prst="rect">
                      <a:avLst/>
                    </a:prstGeom>
                  </pic:spPr>
                </pic:pic>
              </a:graphicData>
            </a:graphic>
          </wp:inline>
        </w:drawing>
      </w:r>
    </w:p>
    <w:p w14:paraId="2689A8F0" w14:textId="77777777" w:rsidR="00705A97" w:rsidRDefault="006D0969">
      <w:pPr>
        <w:pStyle w:val="Bngbiu"/>
        <w:spacing w:before="60" w:after="140"/>
      </w:pPr>
      <w:bookmarkStart w:id="98" w:name="_Toc_fig_2_69"/>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2.69: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Điểm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danh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sinh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trắc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học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khuôn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mặt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Cảm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biến</w:t>
      </w:r>
      <w:proofErr w:type="spellEnd"/>
      <w:r>
        <w:rPr>
          <w:rFonts w:ascii="Times New Roman" w:hAnsi="Times New Roman"/>
          <w:b/>
          <w:color w:val="000000"/>
          <w:szCs w:val="26"/>
        </w:rPr>
        <w:t xml:space="preserve"> IR (UC19)</w:t>
      </w:r>
      <w:bookmarkEnd w:id="98"/>
    </w:p>
    <w:p w14:paraId="0A22CF11" w14:textId="77777777" w:rsidR="00705A97" w:rsidRDefault="006D0969">
      <w:pPr>
        <w:spacing w:before="80" w:after="40"/>
        <w:ind w:firstLine="0"/>
        <w:jc w:val="left"/>
      </w:pPr>
      <w:r>
        <w:rPr>
          <w:rFonts w:ascii="Times New Roman" w:hAnsi="Times New Roman"/>
          <w:b/>
          <w:bCs/>
          <w:color w:val="000000"/>
          <w:szCs w:val="26"/>
        </w:rPr>
        <w:t>2.3.2.20. Biểu đồ hoạt động Use case Quản trị kết nối thiết bị máy chấm công (UC20)</w:t>
      </w:r>
    </w:p>
    <w:p w14:paraId="746E646A" w14:textId="77777777" w:rsidR="00705A97" w:rsidRDefault="006D0969">
      <w:r>
        <w:rPr>
          <w:rFonts w:ascii="Times New Roman" w:hAnsi="Times New Roman"/>
          <w:color w:val="000000"/>
          <w:szCs w:val="26"/>
        </w:rPr>
        <w:t>Tiến trình hoạt động Use Case UC20: Tác nhân Chuyên viên Hồ sơ, Quản trị IT kích hoạt thao tác chức năng; hệ thống tiến hành kiểm tra điều kiện hợp lệ đầu vào, rẽ nhánh xử lý nghiệp vụ tương ứng và cập nhật trạng thái bản ghi trên cơ sở dữ liệu.</w:t>
      </w:r>
    </w:p>
    <w:p w14:paraId="4A0F1AE9" w14:textId="77777777" w:rsidR="00705A97" w:rsidRDefault="006D0969">
      <w:pPr>
        <w:spacing w:before="140" w:after="60"/>
        <w:ind w:firstLine="0"/>
        <w:jc w:val="center"/>
      </w:pPr>
      <w:r>
        <w:rPr>
          <w:noProof/>
        </w:rPr>
        <w:lastRenderedPageBreak/>
        <w:drawing>
          <wp:inline distT="0" distB="0" distL="0" distR="0" wp14:anchorId="4DE7D4FD" wp14:editId="51E2BA90">
            <wp:extent cx="4870588" cy="4600000"/>
            <wp:effectExtent l="0" t="0" r="0" b="0"/>
            <wp:docPr id="349"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hinh_act_uc20.png"/>
                    <pic:cNvPicPr/>
                  </pic:nvPicPr>
                  <pic:blipFill>
                    <a:blip r:embed="rId91"/>
                    <a:stretch>
                      <a:fillRect/>
                    </a:stretch>
                  </pic:blipFill>
                  <pic:spPr>
                    <a:xfrm>
                      <a:off x="0" y="0"/>
                      <a:ext cx="4870588" cy="4600000"/>
                    </a:xfrm>
                    <a:prstGeom prst="rect">
                      <a:avLst/>
                    </a:prstGeom>
                  </pic:spPr>
                </pic:pic>
              </a:graphicData>
            </a:graphic>
          </wp:inline>
        </w:drawing>
      </w:r>
    </w:p>
    <w:p w14:paraId="408845C5" w14:textId="77777777" w:rsidR="00705A97" w:rsidRDefault="006D0969">
      <w:pPr>
        <w:pStyle w:val="Bngbiu"/>
        <w:spacing w:before="60" w:after="140"/>
      </w:pPr>
      <w:bookmarkStart w:id="99" w:name="_Toc_fig_2_70"/>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2.70: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nối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thiết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máy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chấm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(UC20)</w:t>
      </w:r>
      <w:bookmarkEnd w:id="99"/>
    </w:p>
    <w:p w14:paraId="46E96A56" w14:textId="77777777" w:rsidR="00705A97" w:rsidRDefault="006D0969">
      <w:pPr>
        <w:spacing w:before="80" w:after="40"/>
        <w:ind w:firstLine="0"/>
        <w:jc w:val="left"/>
      </w:pPr>
      <w:r>
        <w:rPr>
          <w:rFonts w:ascii="Times New Roman" w:hAnsi="Times New Roman"/>
          <w:b/>
          <w:bCs/>
          <w:color w:val="000000"/>
          <w:szCs w:val="26"/>
        </w:rPr>
        <w:t>2.3.2.21. Biểu đồ hoạt động Use case Đăng ký &amp; Xét duyệt nghỉ phép trực tuyến (UC21)</w:t>
      </w:r>
    </w:p>
    <w:p w14:paraId="03A141EF" w14:textId="77777777" w:rsidR="00705A97" w:rsidRDefault="006D0969">
      <w:r>
        <w:rPr>
          <w:rFonts w:ascii="Times New Roman" w:hAnsi="Times New Roman"/>
          <w:color w:val="000000"/>
          <w:szCs w:val="26"/>
        </w:rPr>
        <w:t>Tiến trình hoạt động Use Case UC21: Tác nhân Nhân viên, Trưởng dự án, Chuyên viên Hồ sơ kích hoạt thao tác chức năng; hệ thống tiến hành kiểm tra điều kiện hợp lệ đầu vào, rẽ nhánh xử lý nghiệp vụ tương ứng và cập nhật trạng thái bản ghi trên cơ sở dữ liệu.</w:t>
      </w:r>
    </w:p>
    <w:p w14:paraId="5C6B1563" w14:textId="77777777" w:rsidR="00705A97" w:rsidRDefault="006D0969">
      <w:pPr>
        <w:spacing w:before="140" w:after="60"/>
        <w:ind w:firstLine="0"/>
        <w:jc w:val="center"/>
      </w:pPr>
      <w:r>
        <w:rPr>
          <w:noProof/>
        </w:rPr>
        <w:lastRenderedPageBreak/>
        <w:drawing>
          <wp:inline distT="0" distB="0" distL="0" distR="0" wp14:anchorId="021BF930" wp14:editId="063355DF">
            <wp:extent cx="5400000" cy="4342078"/>
            <wp:effectExtent l="0" t="0" r="0" b="0"/>
            <wp:docPr id="352"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hinh_act_uc21.png"/>
                    <pic:cNvPicPr/>
                  </pic:nvPicPr>
                  <pic:blipFill>
                    <a:blip r:embed="rId92"/>
                    <a:stretch>
                      <a:fillRect/>
                    </a:stretch>
                  </pic:blipFill>
                  <pic:spPr>
                    <a:xfrm>
                      <a:off x="0" y="0"/>
                      <a:ext cx="5400000" cy="4342078"/>
                    </a:xfrm>
                    <a:prstGeom prst="rect">
                      <a:avLst/>
                    </a:prstGeom>
                  </pic:spPr>
                </pic:pic>
              </a:graphicData>
            </a:graphic>
          </wp:inline>
        </w:drawing>
      </w:r>
    </w:p>
    <w:p w14:paraId="13204D36" w14:textId="77777777" w:rsidR="00705A97" w:rsidRDefault="006D0969">
      <w:pPr>
        <w:pStyle w:val="Bngbiu"/>
        <w:spacing w:before="60" w:after="140"/>
      </w:pPr>
      <w:bookmarkStart w:id="100" w:name="_Toc_fig_2_7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Đăng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ký</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Xét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phép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trực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tuyến</w:t>
      </w:r>
      <w:proofErr w:type="spellEnd"/>
      <w:r>
        <w:rPr>
          <w:rFonts w:ascii="Times New Roman" w:hAnsi="Times New Roman"/>
          <w:b/>
          <w:color w:val="000000"/>
          <w:szCs w:val="26"/>
        </w:rPr>
        <w:t xml:space="preserve"> (UC21)</w:t>
      </w:r>
      <w:bookmarkEnd w:id="100"/>
    </w:p>
    <w:p w14:paraId="593EC6B7" w14:textId="77777777" w:rsidR="00705A97" w:rsidRDefault="006D0969">
      <w:pPr>
        <w:spacing w:before="80" w:after="40"/>
        <w:ind w:firstLine="0"/>
        <w:jc w:val="left"/>
      </w:pPr>
      <w:r>
        <w:rPr>
          <w:rFonts w:ascii="Times New Roman" w:hAnsi="Times New Roman"/>
          <w:b/>
          <w:bCs/>
          <w:color w:val="000000"/>
          <w:szCs w:val="26"/>
        </w:rPr>
        <w:t>2.3.2.22. Biểu đồ hoạt động Use case Đăng ký &amp; Phê duyệt làm thêm giờ (OT) (UC22)</w:t>
      </w:r>
    </w:p>
    <w:p w14:paraId="585A39DD" w14:textId="77777777" w:rsidR="00705A97" w:rsidRDefault="006D0969">
      <w:r>
        <w:rPr>
          <w:rFonts w:ascii="Times New Roman" w:hAnsi="Times New Roman"/>
          <w:color w:val="000000"/>
          <w:szCs w:val="26"/>
        </w:rPr>
        <w:t>Tiến trình hoạt động Use Case UC22: Tác nhân Nhân viên, Trưởng dự án, Chuyên viên Tiền lương kích hoạt thao tác chức năng; hệ thống tiến hành kiểm tra điều kiện hợp lệ đầu vào, rẽ nhánh xử lý nghiệp vụ tương ứng và cập nhật trạng thái bản ghi trên cơ sở dữ liệu.</w:t>
      </w:r>
    </w:p>
    <w:p w14:paraId="186AB5E5" w14:textId="77777777" w:rsidR="00705A97" w:rsidRDefault="006D0969">
      <w:pPr>
        <w:spacing w:before="140" w:after="60"/>
        <w:ind w:firstLine="0"/>
        <w:jc w:val="center"/>
      </w:pPr>
      <w:r>
        <w:rPr>
          <w:noProof/>
        </w:rPr>
        <w:lastRenderedPageBreak/>
        <w:drawing>
          <wp:inline distT="0" distB="0" distL="0" distR="0" wp14:anchorId="7A71FEAA" wp14:editId="0243A881">
            <wp:extent cx="5125000" cy="4600000"/>
            <wp:effectExtent l="0" t="0" r="0" b="0"/>
            <wp:docPr id="355"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hinh_act_uc22.png"/>
                    <pic:cNvPicPr/>
                  </pic:nvPicPr>
                  <pic:blipFill>
                    <a:blip r:embed="rId93"/>
                    <a:stretch>
                      <a:fillRect/>
                    </a:stretch>
                  </pic:blipFill>
                  <pic:spPr>
                    <a:xfrm>
                      <a:off x="0" y="0"/>
                      <a:ext cx="5125000" cy="4600000"/>
                    </a:xfrm>
                    <a:prstGeom prst="rect">
                      <a:avLst/>
                    </a:prstGeom>
                  </pic:spPr>
                </pic:pic>
              </a:graphicData>
            </a:graphic>
          </wp:inline>
        </w:drawing>
      </w:r>
    </w:p>
    <w:p w14:paraId="50D0C72A" w14:textId="77777777" w:rsidR="00705A97" w:rsidRDefault="006D0969">
      <w:pPr>
        <w:pStyle w:val="Bngbiu"/>
        <w:spacing w:before="60" w:after="140"/>
      </w:pPr>
      <w:bookmarkStart w:id="101" w:name="_Toc_fig_2_7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2.72: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Đăng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ký</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làm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thêm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giờ</w:t>
      </w:r>
      <w:proofErr w:type="spellEnd"/>
      <w:r>
        <w:rPr>
          <w:rFonts w:ascii="Times New Roman" w:hAnsi="Times New Roman"/>
          <w:b/>
          <w:color w:val="000000"/>
          <w:szCs w:val="26"/>
        </w:rPr>
        <w:t xml:space="preserve"> (OT) (UC22)</w:t>
      </w:r>
      <w:bookmarkEnd w:id="101"/>
    </w:p>
    <w:p w14:paraId="74758034" w14:textId="77777777" w:rsidR="00705A97" w:rsidRDefault="006D0969">
      <w:pPr>
        <w:spacing w:before="80" w:after="40"/>
        <w:ind w:firstLine="0"/>
        <w:jc w:val="left"/>
      </w:pPr>
      <w:r>
        <w:rPr>
          <w:rFonts w:ascii="Times New Roman" w:hAnsi="Times New Roman"/>
          <w:b/>
          <w:bCs/>
          <w:color w:val="000000"/>
          <w:szCs w:val="26"/>
        </w:rPr>
        <w:t>2.3.2.23. Biểu đồ hoạt động Use case Lập lịch và phân ca làm việc (Shift Scheduling) (UC23)</w:t>
      </w:r>
    </w:p>
    <w:p w14:paraId="5AC444F3" w14:textId="77777777" w:rsidR="00705A97" w:rsidRDefault="006D0969">
      <w:r>
        <w:rPr>
          <w:rFonts w:ascii="Times New Roman" w:hAnsi="Times New Roman"/>
          <w:color w:val="000000"/>
          <w:szCs w:val="26"/>
        </w:rPr>
        <w:t>Tiến trình hoạt động Use Case UC23: Tác nhân Trưởng dự án, Chuyên viên Tiền lương kích hoạt thao tác chức năng; hệ thống tiến hành kiểm tra điều kiện hợp lệ đầu vào, rẽ nhánh xử lý nghiệp vụ tương ứng và cập nhật trạng thái bản ghi trên cơ sở dữ liệu.</w:t>
      </w:r>
    </w:p>
    <w:p w14:paraId="3695F412" w14:textId="77777777" w:rsidR="00705A97" w:rsidRDefault="006D0969">
      <w:pPr>
        <w:spacing w:before="140" w:after="60"/>
        <w:ind w:firstLine="0"/>
        <w:jc w:val="center"/>
      </w:pPr>
      <w:r>
        <w:rPr>
          <w:noProof/>
        </w:rPr>
        <w:lastRenderedPageBreak/>
        <w:drawing>
          <wp:inline distT="0" distB="0" distL="0" distR="0" wp14:anchorId="78A3FEA7" wp14:editId="466D49CD">
            <wp:extent cx="4622294" cy="4600000"/>
            <wp:effectExtent l="0" t="0" r="0" b="0"/>
            <wp:docPr id="358"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hinh_act_uc23.png"/>
                    <pic:cNvPicPr/>
                  </pic:nvPicPr>
                  <pic:blipFill>
                    <a:blip r:embed="rId94"/>
                    <a:stretch>
                      <a:fillRect/>
                    </a:stretch>
                  </pic:blipFill>
                  <pic:spPr>
                    <a:xfrm>
                      <a:off x="0" y="0"/>
                      <a:ext cx="4622294" cy="4600000"/>
                    </a:xfrm>
                    <a:prstGeom prst="rect">
                      <a:avLst/>
                    </a:prstGeom>
                  </pic:spPr>
                </pic:pic>
              </a:graphicData>
            </a:graphic>
          </wp:inline>
        </w:drawing>
      </w:r>
    </w:p>
    <w:p w14:paraId="31C12F8E" w14:textId="77777777" w:rsidR="00705A97" w:rsidRDefault="006D0969">
      <w:pPr>
        <w:pStyle w:val="Bngbiu"/>
        <w:spacing w:before="60" w:after="140"/>
      </w:pPr>
      <w:bookmarkStart w:id="102" w:name="_Toc_fig_2_7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2.73: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Lập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lịch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phân</w:t>
      </w:r>
      <w:proofErr w:type="spellEnd"/>
      <w:r>
        <w:rPr>
          <w:rFonts w:ascii="Times New Roman" w:hAnsi="Times New Roman"/>
          <w:b/>
          <w:color w:val="000000"/>
          <w:szCs w:val="26"/>
        </w:rPr>
        <w:t xml:space="preserve"> ca </w:t>
      </w:r>
      <w:proofErr w:type="spellStart"/>
      <w:r>
        <w:rPr>
          <w:rFonts w:ascii="Times New Roman" w:hAnsi="Times New Roman"/>
          <w:b/>
          <w:color w:val="000000"/>
          <w:szCs w:val="26"/>
        </w:rPr>
        <w:t>làm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việc</w:t>
      </w:r>
      <w:proofErr w:type="spellEnd"/>
      <w:r>
        <w:rPr>
          <w:rFonts w:ascii="Times New Roman" w:hAnsi="Times New Roman"/>
          <w:b/>
          <w:color w:val="000000"/>
          <w:szCs w:val="26"/>
        </w:rPr>
        <w:t xml:space="preserve"> (Shift Scheduling) (UC23)</w:t>
      </w:r>
      <w:bookmarkEnd w:id="102"/>
    </w:p>
    <w:p w14:paraId="5B4A2C55" w14:textId="77777777" w:rsidR="00705A97" w:rsidRDefault="006D0969">
      <w:pPr>
        <w:spacing w:before="80" w:after="40"/>
        <w:ind w:firstLine="0"/>
        <w:jc w:val="left"/>
      </w:pPr>
      <w:r>
        <w:rPr>
          <w:rFonts w:ascii="Times New Roman" w:hAnsi="Times New Roman"/>
          <w:b/>
          <w:bCs/>
          <w:color w:val="000000"/>
          <w:szCs w:val="26"/>
        </w:rPr>
        <w:t>2.3.2.24. Biểu đồ hoạt động Use case Giải trình bổ sung giờ công &amp; Xử lý lệch công (UC24)</w:t>
      </w:r>
    </w:p>
    <w:p w14:paraId="4793993D" w14:textId="77777777" w:rsidR="00705A97" w:rsidRDefault="006D0969">
      <w:r>
        <w:rPr>
          <w:rFonts w:ascii="Times New Roman" w:hAnsi="Times New Roman"/>
          <w:color w:val="000000"/>
          <w:szCs w:val="26"/>
        </w:rPr>
        <w:t>Tiến trình hoạt động Use Case UC24: Tác nhân Nhân viên, Trưởng dự án, Chuyên viên Tiền lương kích hoạt thao tác chức năng; hệ thống tiến hành kiểm tra điều kiện hợp lệ đầu vào, rẽ nhánh xử lý nghiệp vụ tương ứng và cập nhật trạng thái bản ghi trên cơ sở dữ liệu.</w:t>
      </w:r>
    </w:p>
    <w:p w14:paraId="046A8345" w14:textId="77777777" w:rsidR="00705A97" w:rsidRDefault="006D0969">
      <w:pPr>
        <w:spacing w:before="140" w:after="60"/>
        <w:ind w:firstLine="0"/>
        <w:jc w:val="center"/>
      </w:pPr>
      <w:r>
        <w:rPr>
          <w:noProof/>
        </w:rPr>
        <w:lastRenderedPageBreak/>
        <w:drawing>
          <wp:inline distT="0" distB="0" distL="0" distR="0" wp14:anchorId="69B51510" wp14:editId="62F5ED9D">
            <wp:extent cx="5400000" cy="3629654"/>
            <wp:effectExtent l="0" t="0" r="0" b="0"/>
            <wp:docPr id="361"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hinh_act_uc24.png"/>
                    <pic:cNvPicPr/>
                  </pic:nvPicPr>
                  <pic:blipFill>
                    <a:blip r:embed="rId95"/>
                    <a:stretch>
                      <a:fillRect/>
                    </a:stretch>
                  </pic:blipFill>
                  <pic:spPr>
                    <a:xfrm>
                      <a:off x="0" y="0"/>
                      <a:ext cx="5400000" cy="3629654"/>
                    </a:xfrm>
                    <a:prstGeom prst="rect">
                      <a:avLst/>
                    </a:prstGeom>
                  </pic:spPr>
                </pic:pic>
              </a:graphicData>
            </a:graphic>
          </wp:inline>
        </w:drawing>
      </w:r>
    </w:p>
    <w:p w14:paraId="053A93D6" w14:textId="77777777" w:rsidR="00705A97" w:rsidRDefault="006D0969">
      <w:pPr>
        <w:pStyle w:val="Bngbiu"/>
        <w:spacing w:before="60" w:after="140"/>
      </w:pPr>
      <w:bookmarkStart w:id="103" w:name="_Toc_fig_2_7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Giải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bổ</w:t>
      </w:r>
      <w:proofErr w:type="spellEnd"/>
      <w:r>
        <w:rPr>
          <w:rFonts w:ascii="Times New Roman" w:hAnsi="Times New Roman"/>
          <w:b/>
          <w:color w:val="000000"/>
          <w:szCs w:val="26"/>
        </w:rPr>
        <w:t xml:space="preserve"> sung </w:t>
      </w:r>
      <w:proofErr w:type="spellStart"/>
      <w:r>
        <w:rPr>
          <w:rFonts w:ascii="Times New Roman" w:hAnsi="Times New Roman"/>
          <w:b/>
          <w:color w:val="000000"/>
          <w:szCs w:val="26"/>
        </w:rPr>
        <w:t>giờ</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Xử</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lệch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(UC24)</w:t>
      </w:r>
      <w:bookmarkEnd w:id="103"/>
    </w:p>
    <w:p w14:paraId="33461AD6" w14:textId="77777777" w:rsidR="00705A97" w:rsidRDefault="006D0969">
      <w:pPr>
        <w:spacing w:before="80" w:after="40"/>
        <w:ind w:firstLine="0"/>
        <w:jc w:val="left"/>
      </w:pPr>
      <w:r>
        <w:rPr>
          <w:rFonts w:ascii="Times New Roman" w:hAnsi="Times New Roman"/>
          <w:b/>
          <w:bCs/>
          <w:color w:val="000000"/>
          <w:szCs w:val="26"/>
        </w:rPr>
        <w:t>2.3.2.25. Biểu đồ hoạt động Use case Tổng hợp &amp; Chốt bảng chấm công tháng (UC25)</w:t>
      </w:r>
    </w:p>
    <w:p w14:paraId="23805005" w14:textId="77777777" w:rsidR="00705A97" w:rsidRDefault="006D0969">
      <w:r>
        <w:rPr>
          <w:rFonts w:ascii="Times New Roman" w:hAnsi="Times New Roman"/>
          <w:color w:val="000000"/>
          <w:szCs w:val="26"/>
        </w:rPr>
        <w:t>Tiến trình hoạt động Use Case UC25: Tác nhân Chuyên viên Tiền lương, Trưởng dự án kích hoạt thao tác chức năng; hệ thống tiến hành kiểm tra điều kiện hợp lệ đầu vào, rẽ nhánh xử lý nghiệp vụ tương ứng và cập nhật trạng thái bản ghi trên cơ sở dữ liệu.</w:t>
      </w:r>
    </w:p>
    <w:p w14:paraId="0C8AA636" w14:textId="77777777" w:rsidR="00705A97" w:rsidRDefault="006D0969">
      <w:pPr>
        <w:spacing w:before="140" w:after="60"/>
        <w:ind w:firstLine="0"/>
        <w:jc w:val="center"/>
      </w:pPr>
      <w:r>
        <w:rPr>
          <w:noProof/>
        </w:rPr>
        <w:lastRenderedPageBreak/>
        <w:drawing>
          <wp:inline distT="0" distB="0" distL="0" distR="0" wp14:anchorId="0FA981F8" wp14:editId="74EBCA14">
            <wp:extent cx="4031845" cy="4600000"/>
            <wp:effectExtent l="0" t="0" r="0" b="0"/>
            <wp:docPr id="364"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hinh_act_uc25.png"/>
                    <pic:cNvPicPr/>
                  </pic:nvPicPr>
                  <pic:blipFill>
                    <a:blip r:embed="rId96"/>
                    <a:stretch>
                      <a:fillRect/>
                    </a:stretch>
                  </pic:blipFill>
                  <pic:spPr>
                    <a:xfrm>
                      <a:off x="0" y="0"/>
                      <a:ext cx="4031845" cy="4600000"/>
                    </a:xfrm>
                    <a:prstGeom prst="rect">
                      <a:avLst/>
                    </a:prstGeom>
                  </pic:spPr>
                </pic:pic>
              </a:graphicData>
            </a:graphic>
          </wp:inline>
        </w:drawing>
      </w:r>
    </w:p>
    <w:p w14:paraId="3E1729A7" w14:textId="77777777" w:rsidR="00705A97" w:rsidRDefault="006D0969">
      <w:pPr>
        <w:pStyle w:val="Bngbiu"/>
        <w:spacing w:before="60" w:after="140"/>
      </w:pPr>
      <w:bookmarkStart w:id="104" w:name="_Toc_fig_2_7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Tổng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hợp</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Chốt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chấm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tháng</w:t>
      </w:r>
      <w:proofErr w:type="spellEnd"/>
      <w:r>
        <w:rPr>
          <w:rFonts w:ascii="Times New Roman" w:hAnsi="Times New Roman"/>
          <w:b/>
          <w:color w:val="000000"/>
          <w:szCs w:val="26"/>
        </w:rPr>
        <w:t xml:space="preserve"> (UC25)</w:t>
      </w:r>
      <w:bookmarkEnd w:id="104"/>
    </w:p>
    <w:p w14:paraId="19A5C2D0" w14:textId="77777777" w:rsidR="00705A97" w:rsidRDefault="006D0969">
      <w:pPr>
        <w:spacing w:before="80" w:after="40"/>
        <w:ind w:firstLine="0"/>
        <w:jc w:val="left"/>
      </w:pPr>
      <w:r>
        <w:rPr>
          <w:rFonts w:ascii="Times New Roman" w:hAnsi="Times New Roman"/>
          <w:b/>
          <w:bCs/>
          <w:color w:val="000000"/>
          <w:szCs w:val="26"/>
        </w:rPr>
        <w:t>2.3.2.26. Biểu đồ hoạt động Use case Cấu hình công thức và ngạch bậc lương (UC26)</w:t>
      </w:r>
    </w:p>
    <w:p w14:paraId="072F628F" w14:textId="77777777" w:rsidR="00705A97" w:rsidRDefault="006D0969">
      <w:r>
        <w:rPr>
          <w:rFonts w:ascii="Times New Roman" w:hAnsi="Times New Roman"/>
          <w:color w:val="000000"/>
          <w:szCs w:val="26"/>
        </w:rPr>
        <w:t>Tiến trình hoạt động Use Case UC26: Tác nhân Chuyên viên Tiền lương kích hoạt thao tác chức năng; hệ thống tiến hành kiểm tra điều kiện hợp lệ đầu vào, rẽ nhánh xử lý nghiệp vụ tương ứng và cập nhật trạng thái bản ghi trên cơ sở dữ liệu.</w:t>
      </w:r>
    </w:p>
    <w:p w14:paraId="3FE4B5E1" w14:textId="77777777" w:rsidR="00705A97" w:rsidRDefault="006D0969">
      <w:pPr>
        <w:spacing w:before="140" w:after="60"/>
        <w:ind w:firstLine="0"/>
        <w:jc w:val="center"/>
      </w:pPr>
      <w:r>
        <w:rPr>
          <w:noProof/>
        </w:rPr>
        <w:lastRenderedPageBreak/>
        <w:drawing>
          <wp:inline distT="0" distB="0" distL="0" distR="0" wp14:anchorId="14B449F2" wp14:editId="638572F2">
            <wp:extent cx="5400000" cy="3338839"/>
            <wp:effectExtent l="0" t="0" r="0" b="0"/>
            <wp:docPr id="367"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hinh_act_uc26.png"/>
                    <pic:cNvPicPr/>
                  </pic:nvPicPr>
                  <pic:blipFill>
                    <a:blip r:embed="rId97"/>
                    <a:stretch>
                      <a:fillRect/>
                    </a:stretch>
                  </pic:blipFill>
                  <pic:spPr>
                    <a:xfrm>
                      <a:off x="0" y="0"/>
                      <a:ext cx="5400000" cy="3338839"/>
                    </a:xfrm>
                    <a:prstGeom prst="rect">
                      <a:avLst/>
                    </a:prstGeom>
                  </pic:spPr>
                </pic:pic>
              </a:graphicData>
            </a:graphic>
          </wp:inline>
        </w:drawing>
      </w:r>
    </w:p>
    <w:p w14:paraId="44225FD7" w14:textId="77777777" w:rsidR="00705A97" w:rsidRDefault="006D0969">
      <w:pPr>
        <w:pStyle w:val="Bngbiu"/>
        <w:spacing w:before="60" w:after="140"/>
      </w:pPr>
      <w:bookmarkStart w:id="105" w:name="_Toc_fig_2_7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ngạch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bậc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(UC26)</w:t>
      </w:r>
      <w:bookmarkEnd w:id="105"/>
    </w:p>
    <w:p w14:paraId="75C3928B" w14:textId="77777777" w:rsidR="00705A97" w:rsidRDefault="006D0969">
      <w:pPr>
        <w:spacing w:before="80" w:after="40"/>
        <w:ind w:firstLine="0"/>
        <w:jc w:val="left"/>
      </w:pPr>
      <w:r>
        <w:rPr>
          <w:rFonts w:ascii="Times New Roman" w:hAnsi="Times New Roman"/>
          <w:b/>
          <w:bCs/>
          <w:color w:val="000000"/>
          <w:szCs w:val="26"/>
        </w:rPr>
        <w:t>2.3.2.27. Biểu đồ hoạt động Use case Vận hành chức năng tính lương tự động (UC27)</w:t>
      </w:r>
    </w:p>
    <w:p w14:paraId="6AD9DDB9" w14:textId="77777777" w:rsidR="00705A97" w:rsidRDefault="006D0969">
      <w:r>
        <w:rPr>
          <w:rFonts w:ascii="Times New Roman" w:hAnsi="Times New Roman"/>
          <w:color w:val="000000"/>
          <w:szCs w:val="26"/>
        </w:rPr>
        <w:t>Tiến trình hoạt động Use Case UC27: Tác nhân Chuyên viên Tiền lương kích hoạt thao tác chức năng; hệ thống tiến hành kiểm tra điều kiện hợp lệ đầu vào, rẽ nhánh xử lý nghiệp vụ tương ứng và cập nhật trạng thái bản ghi trên cơ sở dữ liệu.</w:t>
      </w:r>
    </w:p>
    <w:p w14:paraId="431BEC88" w14:textId="77777777" w:rsidR="00705A97" w:rsidRDefault="006D0969">
      <w:pPr>
        <w:spacing w:before="140" w:after="60"/>
        <w:ind w:firstLine="0"/>
        <w:jc w:val="center"/>
      </w:pPr>
      <w:r>
        <w:rPr>
          <w:noProof/>
        </w:rPr>
        <w:lastRenderedPageBreak/>
        <w:drawing>
          <wp:inline distT="0" distB="0" distL="0" distR="0" wp14:anchorId="1197AA4C" wp14:editId="026CED2C">
            <wp:extent cx="5400000" cy="4302857"/>
            <wp:effectExtent l="0" t="0" r="0" b="0"/>
            <wp:docPr id="370"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hinh_act_uc27.png"/>
                    <pic:cNvPicPr/>
                  </pic:nvPicPr>
                  <pic:blipFill>
                    <a:blip r:embed="rId98"/>
                    <a:stretch>
                      <a:fillRect/>
                    </a:stretch>
                  </pic:blipFill>
                  <pic:spPr>
                    <a:xfrm>
                      <a:off x="0" y="0"/>
                      <a:ext cx="5400000" cy="4302857"/>
                    </a:xfrm>
                    <a:prstGeom prst="rect">
                      <a:avLst/>
                    </a:prstGeom>
                  </pic:spPr>
                </pic:pic>
              </a:graphicData>
            </a:graphic>
          </wp:inline>
        </w:drawing>
      </w:r>
    </w:p>
    <w:p w14:paraId="214DEDA8" w14:textId="77777777" w:rsidR="00705A97" w:rsidRDefault="006D0969">
      <w:pPr>
        <w:pStyle w:val="Bngbiu"/>
        <w:spacing w:before="60" w:after="140"/>
      </w:pPr>
      <w:bookmarkStart w:id="106" w:name="_Toc_fig_2_77"/>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2.77: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Vận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hành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tính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toán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(UC27)</w:t>
      </w:r>
      <w:bookmarkEnd w:id="106"/>
    </w:p>
    <w:p w14:paraId="45A30E1D" w14:textId="77777777" w:rsidR="00705A97" w:rsidRDefault="006D0969">
      <w:pPr>
        <w:spacing w:before="80" w:after="40"/>
        <w:ind w:firstLine="0"/>
        <w:jc w:val="left"/>
      </w:pPr>
      <w:r>
        <w:rPr>
          <w:rFonts w:ascii="Times New Roman" w:hAnsi="Times New Roman"/>
          <w:b/>
          <w:bCs/>
          <w:color w:val="000000"/>
          <w:szCs w:val="26"/>
        </w:rPr>
        <w:t>2.3.2.28. Biểu đồ hoạt động Use case Phê duyệt &amp; Khóa bất biến kỳ lương (LOCKED state) (UC28)</w:t>
      </w:r>
    </w:p>
    <w:p w14:paraId="1B613E56" w14:textId="77777777" w:rsidR="00705A97" w:rsidRDefault="006D0969">
      <w:r>
        <w:rPr>
          <w:rFonts w:ascii="Times New Roman" w:hAnsi="Times New Roman"/>
          <w:color w:val="000000"/>
          <w:szCs w:val="26"/>
        </w:rPr>
        <w:t>Tiến trình hoạt động Use Case UC28: Tác nhân Chuyên viên Tiền lương, Giám đốc kích hoạt thao tác chức năng; hệ thống tiến hành kiểm tra điều kiện hợp lệ đầu vào, rẽ nhánh xử lý nghiệp vụ tương ứng và cập nhật trạng thái bản ghi trên cơ sở dữ liệu.</w:t>
      </w:r>
    </w:p>
    <w:p w14:paraId="7CA12DE0" w14:textId="77777777" w:rsidR="00705A97" w:rsidRDefault="006D0969">
      <w:pPr>
        <w:spacing w:before="140" w:after="60"/>
        <w:ind w:firstLine="0"/>
        <w:jc w:val="center"/>
      </w:pPr>
      <w:r>
        <w:rPr>
          <w:noProof/>
        </w:rPr>
        <w:lastRenderedPageBreak/>
        <w:drawing>
          <wp:inline distT="0" distB="0" distL="0" distR="0" wp14:anchorId="27D35002" wp14:editId="70B117D8">
            <wp:extent cx="5400000" cy="3844344"/>
            <wp:effectExtent l="0" t="0" r="0" b="0"/>
            <wp:docPr id="373"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hinh_act_uc28.png"/>
                    <pic:cNvPicPr/>
                  </pic:nvPicPr>
                  <pic:blipFill>
                    <a:blip r:embed="rId99"/>
                    <a:stretch>
                      <a:fillRect/>
                    </a:stretch>
                  </pic:blipFill>
                  <pic:spPr>
                    <a:xfrm>
                      <a:off x="0" y="0"/>
                      <a:ext cx="5400000" cy="3844344"/>
                    </a:xfrm>
                    <a:prstGeom prst="rect">
                      <a:avLst/>
                    </a:prstGeom>
                  </pic:spPr>
                </pic:pic>
              </a:graphicData>
            </a:graphic>
          </wp:inline>
        </w:drawing>
      </w:r>
    </w:p>
    <w:p w14:paraId="4E69D2E6" w14:textId="77777777" w:rsidR="00705A97" w:rsidRDefault="006D0969">
      <w:pPr>
        <w:pStyle w:val="Bngbiu"/>
        <w:spacing w:before="60" w:after="140"/>
      </w:pPr>
      <w:bookmarkStart w:id="107" w:name="_Toc_fig_2_7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2.78: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Khóa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biến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kỳ</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(LOCKED state) (UC28)</w:t>
      </w:r>
      <w:bookmarkEnd w:id="107"/>
    </w:p>
    <w:p w14:paraId="4CCCAA61" w14:textId="77777777" w:rsidR="00705A97" w:rsidRDefault="006D0969">
      <w:pPr>
        <w:spacing w:before="80" w:after="40"/>
        <w:ind w:firstLine="0"/>
        <w:jc w:val="left"/>
      </w:pPr>
      <w:r>
        <w:rPr>
          <w:rFonts w:ascii="Times New Roman" w:hAnsi="Times New Roman"/>
          <w:b/>
          <w:bCs/>
          <w:color w:val="000000"/>
          <w:szCs w:val="26"/>
        </w:rPr>
        <w:t>2.3.2.29. Biểu đồ hoạt động Use case Quản lý tạm ứng &amp; Khoản vay phúc lợi nhân viên (UC29)</w:t>
      </w:r>
    </w:p>
    <w:p w14:paraId="62B1297F" w14:textId="77777777" w:rsidR="00705A97" w:rsidRDefault="006D0969">
      <w:r>
        <w:rPr>
          <w:rFonts w:ascii="Times New Roman" w:hAnsi="Times New Roman"/>
          <w:color w:val="000000"/>
          <w:szCs w:val="26"/>
        </w:rPr>
        <w:t>Tiến trình hoạt động Use Case UC29: Tác nhân Nhân viên, Chuyên viên Tiền lương, Giám đốc kích hoạt thao tác chức năng; hệ thống tiến hành kiểm tra điều kiện hợp lệ đầu vào, rẽ nhánh xử lý nghiệp vụ tương ứng và cập nhật trạng thái bản ghi trên cơ sở dữ liệu.</w:t>
      </w:r>
    </w:p>
    <w:p w14:paraId="4191DA4F" w14:textId="77777777" w:rsidR="00705A97" w:rsidRDefault="006D0969">
      <w:pPr>
        <w:spacing w:before="140" w:after="60"/>
        <w:ind w:firstLine="0"/>
        <w:jc w:val="center"/>
      </w:pPr>
      <w:r>
        <w:rPr>
          <w:noProof/>
        </w:rPr>
        <w:lastRenderedPageBreak/>
        <w:drawing>
          <wp:inline distT="0" distB="0" distL="0" distR="0" wp14:anchorId="54ECB660" wp14:editId="181D52ED">
            <wp:extent cx="5400000" cy="4450549"/>
            <wp:effectExtent l="0" t="0" r="0" b="0"/>
            <wp:docPr id="376"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hinh_act_uc29.png"/>
                    <pic:cNvPicPr/>
                  </pic:nvPicPr>
                  <pic:blipFill>
                    <a:blip r:embed="rId100"/>
                    <a:stretch>
                      <a:fillRect/>
                    </a:stretch>
                  </pic:blipFill>
                  <pic:spPr>
                    <a:xfrm>
                      <a:off x="0" y="0"/>
                      <a:ext cx="5400000" cy="4450549"/>
                    </a:xfrm>
                    <a:prstGeom prst="rect">
                      <a:avLst/>
                    </a:prstGeom>
                  </pic:spPr>
                </pic:pic>
              </a:graphicData>
            </a:graphic>
          </wp:inline>
        </w:drawing>
      </w:r>
    </w:p>
    <w:p w14:paraId="1370D521" w14:textId="77777777" w:rsidR="00705A97" w:rsidRDefault="006D0969">
      <w:pPr>
        <w:pStyle w:val="Bngbiu"/>
        <w:spacing w:before="60" w:after="140"/>
      </w:pPr>
      <w:bookmarkStart w:id="108" w:name="_Toc_fig_2_79"/>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2.79: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tạm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ứng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Khoản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vay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phúc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lợi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proofErr w:type="spellEnd"/>
      <w:r>
        <w:rPr>
          <w:rFonts w:ascii="Times New Roman" w:hAnsi="Times New Roman"/>
          <w:b/>
          <w:color w:val="000000"/>
          <w:szCs w:val="26"/>
        </w:rPr>
        <w:t xml:space="preserve"> (UC29)</w:t>
      </w:r>
      <w:bookmarkEnd w:id="108"/>
    </w:p>
    <w:p w14:paraId="6AAD10F4" w14:textId="77777777" w:rsidR="00705A97" w:rsidRDefault="006D0969">
      <w:pPr>
        <w:spacing w:before="80" w:after="40"/>
        <w:ind w:firstLine="0"/>
        <w:jc w:val="left"/>
      </w:pPr>
      <w:r>
        <w:rPr>
          <w:rFonts w:ascii="Times New Roman" w:hAnsi="Times New Roman"/>
          <w:b/>
          <w:bCs/>
          <w:color w:val="000000"/>
          <w:szCs w:val="26"/>
        </w:rPr>
        <w:t>2.3.2.30. Biểu đồ hoạt động Use case Quản lý đề xuất công tác &amp; Quyết toán chi phí (T&amp;E) (UC30)</w:t>
      </w:r>
    </w:p>
    <w:p w14:paraId="0C7042CD" w14:textId="77777777" w:rsidR="00705A97" w:rsidRDefault="006D0969">
      <w:r>
        <w:rPr>
          <w:rFonts w:ascii="Times New Roman" w:hAnsi="Times New Roman"/>
          <w:color w:val="000000"/>
          <w:szCs w:val="26"/>
        </w:rPr>
        <w:t>Tiến trình hoạt động Use Case UC30: Tác nhân Nhân viên, Trưởng dự án, Kế toán kích hoạt thao tác chức năng; hệ thống tiến hành kiểm tra điều kiện hợp lệ đầu vào, rẽ nhánh xử lý nghiệp vụ tương ứng và cập nhật trạng thái bản ghi trên cơ sở dữ liệu.</w:t>
      </w:r>
    </w:p>
    <w:p w14:paraId="49BF6400" w14:textId="77777777" w:rsidR="00705A97" w:rsidRDefault="006D0969">
      <w:pPr>
        <w:spacing w:before="140" w:after="60"/>
        <w:ind w:firstLine="0"/>
        <w:jc w:val="center"/>
      </w:pPr>
      <w:r>
        <w:rPr>
          <w:noProof/>
        </w:rPr>
        <w:lastRenderedPageBreak/>
        <w:drawing>
          <wp:inline distT="0" distB="0" distL="0" distR="0" wp14:anchorId="3802FD9A" wp14:editId="65C7DCED">
            <wp:extent cx="5400000" cy="3654135"/>
            <wp:effectExtent l="0" t="0" r="0" b="0"/>
            <wp:docPr id="379"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hinh_act_uc30.png"/>
                    <pic:cNvPicPr/>
                  </pic:nvPicPr>
                  <pic:blipFill>
                    <a:blip r:embed="rId101"/>
                    <a:stretch>
                      <a:fillRect/>
                    </a:stretch>
                  </pic:blipFill>
                  <pic:spPr>
                    <a:xfrm>
                      <a:off x="0" y="0"/>
                      <a:ext cx="5400000" cy="3654135"/>
                    </a:xfrm>
                    <a:prstGeom prst="rect">
                      <a:avLst/>
                    </a:prstGeom>
                  </pic:spPr>
                </pic:pic>
              </a:graphicData>
            </a:graphic>
          </wp:inline>
        </w:drawing>
      </w:r>
    </w:p>
    <w:p w14:paraId="4E6C3050" w14:textId="77777777" w:rsidR="00705A97" w:rsidRDefault="006D0969">
      <w:pPr>
        <w:pStyle w:val="Bngbiu"/>
        <w:spacing w:before="60" w:after="140"/>
      </w:pPr>
      <w:bookmarkStart w:id="109" w:name="_Toc_fig_2_80"/>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2.80: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tác</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Quyết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toán</w:t>
      </w:r>
      <w:proofErr w:type="spellEnd"/>
      <w:r>
        <w:rPr>
          <w:rFonts w:ascii="Times New Roman" w:hAnsi="Times New Roman"/>
          <w:b/>
          <w:color w:val="000000"/>
          <w:szCs w:val="26"/>
        </w:rPr>
        <w:t xml:space="preserve"> chi </w:t>
      </w:r>
      <w:proofErr w:type="spellStart"/>
      <w:r>
        <w:rPr>
          <w:rFonts w:ascii="Times New Roman" w:hAnsi="Times New Roman"/>
          <w:b/>
          <w:color w:val="000000"/>
          <w:szCs w:val="26"/>
        </w:rPr>
        <w:t>phí</w:t>
      </w:r>
      <w:proofErr w:type="spellEnd"/>
      <w:r>
        <w:rPr>
          <w:rFonts w:ascii="Times New Roman" w:hAnsi="Times New Roman"/>
          <w:b/>
          <w:color w:val="000000"/>
          <w:szCs w:val="26"/>
        </w:rPr>
        <w:t xml:space="preserve"> (T&amp;E) (UC30)</w:t>
      </w:r>
      <w:bookmarkEnd w:id="109"/>
    </w:p>
    <w:p w14:paraId="27863E83" w14:textId="77777777" w:rsidR="00705A97" w:rsidRDefault="006D0969">
      <w:pPr>
        <w:spacing w:before="80" w:after="40"/>
        <w:ind w:firstLine="0"/>
        <w:jc w:val="left"/>
      </w:pPr>
      <w:r>
        <w:rPr>
          <w:rFonts w:ascii="Times New Roman" w:hAnsi="Times New Roman"/>
          <w:b/>
          <w:bCs/>
          <w:color w:val="000000"/>
          <w:szCs w:val="26"/>
        </w:rPr>
        <w:t>2.3.2.31. Biểu đồ hoạt động Use case Quản lý cấp phát &amp; Thu hồi tài sản làm việc (UC31)</w:t>
      </w:r>
    </w:p>
    <w:p w14:paraId="6418EC13" w14:textId="77777777" w:rsidR="00705A97" w:rsidRDefault="006D0969">
      <w:r>
        <w:rPr>
          <w:rFonts w:ascii="Times New Roman" w:hAnsi="Times New Roman"/>
          <w:color w:val="000000"/>
          <w:szCs w:val="26"/>
        </w:rPr>
        <w:t>Tiến trình hoạt động Use Case UC31: Tác nhân Nhân viên Hành chính, Nhân viên kích hoạt thao tác chức năng; hệ thống tiến hành kiểm tra điều kiện hợp lệ đầu vào, rẽ nhánh xử lý nghiệp vụ tương ứng và cập nhật trạng thái bản ghi trên cơ sở dữ liệu.</w:t>
      </w:r>
    </w:p>
    <w:p w14:paraId="2B256F7E" w14:textId="77777777" w:rsidR="00705A97" w:rsidRDefault="006D0969">
      <w:pPr>
        <w:spacing w:before="140" w:after="60"/>
        <w:ind w:firstLine="0"/>
        <w:jc w:val="center"/>
      </w:pPr>
      <w:r>
        <w:rPr>
          <w:noProof/>
        </w:rPr>
        <w:lastRenderedPageBreak/>
        <w:drawing>
          <wp:inline distT="0" distB="0" distL="0" distR="0" wp14:anchorId="3F736416" wp14:editId="48D380B9">
            <wp:extent cx="5400000" cy="3702857"/>
            <wp:effectExtent l="0" t="0" r="0" b="0"/>
            <wp:docPr id="382"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hinh_act_uc31.png"/>
                    <pic:cNvPicPr/>
                  </pic:nvPicPr>
                  <pic:blipFill>
                    <a:blip r:embed="rId102"/>
                    <a:stretch>
                      <a:fillRect/>
                    </a:stretch>
                  </pic:blipFill>
                  <pic:spPr>
                    <a:xfrm>
                      <a:off x="0" y="0"/>
                      <a:ext cx="5400000" cy="3702857"/>
                    </a:xfrm>
                    <a:prstGeom prst="rect">
                      <a:avLst/>
                    </a:prstGeom>
                  </pic:spPr>
                </pic:pic>
              </a:graphicData>
            </a:graphic>
          </wp:inline>
        </w:drawing>
      </w:r>
    </w:p>
    <w:p w14:paraId="5632FF67" w14:textId="77777777" w:rsidR="00705A97" w:rsidRDefault="006D0969">
      <w:pPr>
        <w:pStyle w:val="Bngbiu"/>
        <w:spacing w:before="60" w:after="140"/>
      </w:pPr>
      <w:bookmarkStart w:id="110" w:name="_Toc_fig_2_8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phát</w:t>
      </w:r>
      <w:proofErr w:type="spellEnd"/>
      <w:r>
        <w:rPr>
          <w:rFonts w:ascii="Times New Roman" w:hAnsi="Times New Roman"/>
          <w:b/>
          <w:color w:val="000000"/>
          <w:szCs w:val="26"/>
        </w:rPr>
        <w:t xml:space="preserve"> &amp; Thu </w:t>
      </w:r>
      <w:proofErr w:type="spellStart"/>
      <w:r>
        <w:rPr>
          <w:rFonts w:ascii="Times New Roman" w:hAnsi="Times New Roman"/>
          <w:b/>
          <w:color w:val="000000"/>
          <w:szCs w:val="26"/>
        </w:rPr>
        <w:t>hồi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tài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làm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việc</w:t>
      </w:r>
      <w:proofErr w:type="spellEnd"/>
      <w:r>
        <w:rPr>
          <w:rFonts w:ascii="Times New Roman" w:hAnsi="Times New Roman"/>
          <w:b/>
          <w:color w:val="000000"/>
          <w:szCs w:val="26"/>
        </w:rPr>
        <w:t xml:space="preserve"> (UC31)</w:t>
      </w:r>
      <w:bookmarkEnd w:id="110"/>
    </w:p>
    <w:p w14:paraId="7D7CE8F5" w14:textId="77777777" w:rsidR="00705A97" w:rsidRDefault="006D0969">
      <w:pPr>
        <w:spacing w:before="80" w:after="40"/>
        <w:ind w:firstLine="0"/>
        <w:jc w:val="left"/>
      </w:pPr>
      <w:r>
        <w:rPr>
          <w:rFonts w:ascii="Times New Roman" w:hAnsi="Times New Roman"/>
          <w:b/>
          <w:bCs/>
          <w:color w:val="000000"/>
          <w:szCs w:val="26"/>
        </w:rPr>
        <w:t>2.3.2.32. Biểu đồ hoạt động Use case Đề xuất &amp; Phê duyệt điều chuyển công tác nội bộ (UC32)</w:t>
      </w:r>
    </w:p>
    <w:p w14:paraId="3C01F757" w14:textId="77777777" w:rsidR="00705A97" w:rsidRDefault="006D0969">
      <w:r>
        <w:rPr>
          <w:rFonts w:ascii="Times New Roman" w:hAnsi="Times New Roman"/>
          <w:color w:val="000000"/>
          <w:szCs w:val="26"/>
        </w:rPr>
        <w:t>Tiến trình hoạt động Use Case UC32: Tác nhân Trưởng dự án, Giám đốc, Chuyên viên Hồ sơ kích hoạt thao tác chức năng; hệ thống tiến hành kiểm tra điều kiện hợp lệ đầu vào, rẽ nhánh xử lý nghiệp vụ tương ứng và cập nhật trạng thái bản ghi trên cơ sở dữ liệu.</w:t>
      </w:r>
    </w:p>
    <w:p w14:paraId="327A93A8" w14:textId="77777777" w:rsidR="00705A97" w:rsidRDefault="006D0969">
      <w:pPr>
        <w:spacing w:before="140" w:after="60"/>
        <w:ind w:firstLine="0"/>
        <w:jc w:val="center"/>
      </w:pPr>
      <w:r>
        <w:rPr>
          <w:noProof/>
        </w:rPr>
        <w:lastRenderedPageBreak/>
        <w:drawing>
          <wp:inline distT="0" distB="0" distL="0" distR="0" wp14:anchorId="74FE2626" wp14:editId="550A840D">
            <wp:extent cx="5400000" cy="4415888"/>
            <wp:effectExtent l="0" t="0" r="0" b="0"/>
            <wp:docPr id="385"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hinh_act_uc32.png"/>
                    <pic:cNvPicPr/>
                  </pic:nvPicPr>
                  <pic:blipFill>
                    <a:blip r:embed="rId103"/>
                    <a:stretch>
                      <a:fillRect/>
                    </a:stretch>
                  </pic:blipFill>
                  <pic:spPr>
                    <a:xfrm>
                      <a:off x="0" y="0"/>
                      <a:ext cx="5400000" cy="4415888"/>
                    </a:xfrm>
                    <a:prstGeom prst="rect">
                      <a:avLst/>
                    </a:prstGeom>
                  </pic:spPr>
                </pic:pic>
              </a:graphicData>
            </a:graphic>
          </wp:inline>
        </w:drawing>
      </w:r>
    </w:p>
    <w:p w14:paraId="237F5FB6" w14:textId="77777777" w:rsidR="00705A97" w:rsidRDefault="006D0969">
      <w:pPr>
        <w:pStyle w:val="Bngbiu"/>
        <w:spacing w:before="60" w:after="140"/>
      </w:pPr>
      <w:bookmarkStart w:id="111" w:name="_Toc_fig_2_8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2.82: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điều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tác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nội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bộ</w:t>
      </w:r>
      <w:proofErr w:type="spellEnd"/>
      <w:r>
        <w:rPr>
          <w:rFonts w:ascii="Times New Roman" w:hAnsi="Times New Roman"/>
          <w:b/>
          <w:color w:val="000000"/>
          <w:szCs w:val="26"/>
        </w:rPr>
        <w:t xml:space="preserve"> (UC32)</w:t>
      </w:r>
      <w:bookmarkEnd w:id="111"/>
    </w:p>
    <w:p w14:paraId="68878E20" w14:textId="77777777" w:rsidR="00705A97" w:rsidRDefault="006D0969">
      <w:pPr>
        <w:spacing w:before="80" w:after="40"/>
        <w:ind w:firstLine="0"/>
        <w:jc w:val="left"/>
      </w:pPr>
      <w:r>
        <w:rPr>
          <w:rFonts w:ascii="Times New Roman" w:hAnsi="Times New Roman"/>
          <w:b/>
          <w:bCs/>
          <w:color w:val="000000"/>
          <w:szCs w:val="26"/>
        </w:rPr>
        <w:t>2.3.2.33. Biểu đồ hoạt động Use case Đề xuất &amp; Phê duyệt điều chỉnh bậc lương (UC33)</w:t>
      </w:r>
    </w:p>
    <w:p w14:paraId="336446A1" w14:textId="77777777" w:rsidR="00705A97" w:rsidRDefault="006D0969">
      <w:r>
        <w:rPr>
          <w:rFonts w:ascii="Times New Roman" w:hAnsi="Times New Roman"/>
          <w:color w:val="000000"/>
          <w:szCs w:val="26"/>
        </w:rPr>
        <w:t>Tiến trình hoạt động Use Case UC33: Tác nhân Trưởng dự án, Giám đốc, Chuyên viên Tiền lương kích hoạt thao tác chức năng; hệ thống tiến hành kiểm tra điều kiện hợp lệ đầu vào, rẽ nhánh xử lý nghiệp vụ tương ứng và cập nhật trạng thái bản ghi trên cơ sở dữ liệu.</w:t>
      </w:r>
    </w:p>
    <w:p w14:paraId="28F662A2" w14:textId="77777777" w:rsidR="00705A97" w:rsidRDefault="006D0969">
      <w:pPr>
        <w:spacing w:before="140" w:after="60"/>
        <w:ind w:firstLine="0"/>
        <w:jc w:val="center"/>
      </w:pPr>
      <w:r>
        <w:rPr>
          <w:noProof/>
        </w:rPr>
        <w:lastRenderedPageBreak/>
        <w:drawing>
          <wp:inline distT="0" distB="0" distL="0" distR="0" wp14:anchorId="0F78D77E" wp14:editId="29EFBE6A">
            <wp:extent cx="5125000" cy="4600000"/>
            <wp:effectExtent l="0" t="0" r="0" b="0"/>
            <wp:docPr id="388"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hinh_act_uc33.png"/>
                    <pic:cNvPicPr/>
                  </pic:nvPicPr>
                  <pic:blipFill>
                    <a:blip r:embed="rId104"/>
                    <a:stretch>
                      <a:fillRect/>
                    </a:stretch>
                  </pic:blipFill>
                  <pic:spPr>
                    <a:xfrm>
                      <a:off x="0" y="0"/>
                      <a:ext cx="5125000" cy="4600000"/>
                    </a:xfrm>
                    <a:prstGeom prst="rect">
                      <a:avLst/>
                    </a:prstGeom>
                  </pic:spPr>
                </pic:pic>
              </a:graphicData>
            </a:graphic>
          </wp:inline>
        </w:drawing>
      </w:r>
    </w:p>
    <w:p w14:paraId="0F32BA05" w14:textId="77777777" w:rsidR="00705A97" w:rsidRDefault="006D0969">
      <w:pPr>
        <w:pStyle w:val="Bngbiu"/>
        <w:spacing w:before="60" w:after="140"/>
      </w:pPr>
      <w:bookmarkStart w:id="112" w:name="_Toc_fig_2_8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2.83: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điều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chỉnh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bậc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(UC33)</w:t>
      </w:r>
      <w:bookmarkEnd w:id="112"/>
    </w:p>
    <w:p w14:paraId="28170B23" w14:textId="77777777" w:rsidR="00705A97" w:rsidRDefault="006D0969">
      <w:pPr>
        <w:spacing w:before="80" w:after="40"/>
        <w:ind w:firstLine="0"/>
        <w:jc w:val="left"/>
      </w:pPr>
      <w:r>
        <w:rPr>
          <w:rFonts w:ascii="Times New Roman" w:hAnsi="Times New Roman"/>
          <w:b/>
          <w:bCs/>
          <w:color w:val="000000"/>
          <w:szCs w:val="26"/>
        </w:rPr>
        <w:t>2.3.2.34. Biểu đồ hoạt động Use case Đề xuất &amp; Phê duyệt khen thưởng nhân sự (UC34)</w:t>
      </w:r>
    </w:p>
    <w:p w14:paraId="171315D5" w14:textId="77777777" w:rsidR="00705A97" w:rsidRDefault="006D0969">
      <w:r>
        <w:rPr>
          <w:rFonts w:ascii="Times New Roman" w:hAnsi="Times New Roman"/>
          <w:color w:val="000000"/>
          <w:szCs w:val="26"/>
        </w:rPr>
        <w:t>Tiến trình hoạt động Use Case UC34: Tác nhân Trưởng dự án, Giám đốc, Chuyên viên Tiền lương kích hoạt thao tác chức năng; hệ thống tiến hành kiểm tra điều kiện hợp lệ đầu vào, rẽ nhánh xử lý nghiệp vụ tương ứng và cập nhật trạng thái bản ghi trên cơ sở dữ liệu.</w:t>
      </w:r>
    </w:p>
    <w:p w14:paraId="5239573B" w14:textId="77777777" w:rsidR="00705A97" w:rsidRDefault="006D0969">
      <w:pPr>
        <w:spacing w:before="140" w:after="60"/>
        <w:ind w:firstLine="0"/>
        <w:jc w:val="center"/>
      </w:pPr>
      <w:r>
        <w:rPr>
          <w:noProof/>
        </w:rPr>
        <w:lastRenderedPageBreak/>
        <w:drawing>
          <wp:inline distT="0" distB="0" distL="0" distR="0" wp14:anchorId="6D68A07A" wp14:editId="61E15C75">
            <wp:extent cx="5125000" cy="4600000"/>
            <wp:effectExtent l="0" t="0" r="0" b="0"/>
            <wp:docPr id="391"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hinh_act_uc34.png"/>
                    <pic:cNvPicPr/>
                  </pic:nvPicPr>
                  <pic:blipFill>
                    <a:blip r:embed="rId105"/>
                    <a:stretch>
                      <a:fillRect/>
                    </a:stretch>
                  </pic:blipFill>
                  <pic:spPr>
                    <a:xfrm>
                      <a:off x="0" y="0"/>
                      <a:ext cx="5125000" cy="4600000"/>
                    </a:xfrm>
                    <a:prstGeom prst="rect">
                      <a:avLst/>
                    </a:prstGeom>
                  </pic:spPr>
                </pic:pic>
              </a:graphicData>
            </a:graphic>
          </wp:inline>
        </w:drawing>
      </w:r>
    </w:p>
    <w:p w14:paraId="7CD45DE1" w14:textId="77777777" w:rsidR="00705A97" w:rsidRDefault="006D0969">
      <w:pPr>
        <w:pStyle w:val="Bngbiu"/>
        <w:spacing w:before="60" w:after="140"/>
      </w:pPr>
      <w:bookmarkStart w:id="113" w:name="_Toc_fig_2_8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Đề</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khen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thưởng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sự</w:t>
      </w:r>
      <w:proofErr w:type="spellEnd"/>
      <w:r>
        <w:rPr>
          <w:rFonts w:ascii="Times New Roman" w:hAnsi="Times New Roman"/>
          <w:b/>
          <w:color w:val="000000"/>
          <w:szCs w:val="26"/>
        </w:rPr>
        <w:t xml:space="preserve"> (UC34)</w:t>
      </w:r>
      <w:bookmarkEnd w:id="113"/>
    </w:p>
    <w:p w14:paraId="7A226CB5" w14:textId="77777777" w:rsidR="00705A97" w:rsidRDefault="006D0969">
      <w:pPr>
        <w:spacing w:before="80" w:after="40"/>
        <w:ind w:firstLine="0"/>
        <w:jc w:val="left"/>
      </w:pPr>
      <w:r>
        <w:rPr>
          <w:rFonts w:ascii="Times New Roman" w:hAnsi="Times New Roman"/>
          <w:b/>
          <w:bCs/>
          <w:color w:val="000000"/>
          <w:szCs w:val="26"/>
        </w:rPr>
        <w:t>2.3.2.35. Biểu đồ hoạt động Use case Xử lý kỷ luật &amp; Vi phạm nội quy lao động (UC35)</w:t>
      </w:r>
    </w:p>
    <w:p w14:paraId="15B15238" w14:textId="77777777" w:rsidR="00705A97" w:rsidRDefault="006D0969">
      <w:r>
        <w:rPr>
          <w:rFonts w:ascii="Times New Roman" w:hAnsi="Times New Roman"/>
          <w:color w:val="000000"/>
          <w:szCs w:val="26"/>
        </w:rPr>
        <w:t>Tiến trình hoạt động Use Case UC35: Tác nhân Trưởng dự án, Đại diện NLĐ, Giám đốc kích hoạt thao tác chức năng; hệ thống tiến hành kiểm tra điều kiện hợp lệ đầu vào, rẽ nhánh xử lý nghiệp vụ tương ứng và cập nhật trạng thái bản ghi trên cơ sở dữ liệu.</w:t>
      </w:r>
    </w:p>
    <w:p w14:paraId="4EABE890" w14:textId="77777777" w:rsidR="00705A97" w:rsidRDefault="006D0969">
      <w:pPr>
        <w:spacing w:before="140" w:after="60"/>
        <w:ind w:firstLine="0"/>
        <w:jc w:val="center"/>
      </w:pPr>
      <w:r>
        <w:rPr>
          <w:noProof/>
        </w:rPr>
        <w:lastRenderedPageBreak/>
        <w:drawing>
          <wp:inline distT="0" distB="0" distL="0" distR="0" wp14:anchorId="1DA4E353" wp14:editId="59B1B36E">
            <wp:extent cx="5400000" cy="4336934"/>
            <wp:effectExtent l="0" t="0" r="0" b="0"/>
            <wp:docPr id="394"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hinh_act_uc35.png"/>
                    <pic:cNvPicPr/>
                  </pic:nvPicPr>
                  <pic:blipFill>
                    <a:blip r:embed="rId106"/>
                    <a:stretch>
                      <a:fillRect/>
                    </a:stretch>
                  </pic:blipFill>
                  <pic:spPr>
                    <a:xfrm>
                      <a:off x="0" y="0"/>
                      <a:ext cx="5400000" cy="4336934"/>
                    </a:xfrm>
                    <a:prstGeom prst="rect">
                      <a:avLst/>
                    </a:prstGeom>
                  </pic:spPr>
                </pic:pic>
              </a:graphicData>
            </a:graphic>
          </wp:inline>
        </w:drawing>
      </w:r>
    </w:p>
    <w:p w14:paraId="3405BB53" w14:textId="77777777" w:rsidR="00705A97" w:rsidRDefault="006D0969">
      <w:pPr>
        <w:pStyle w:val="Bngbiu"/>
        <w:spacing w:before="60" w:after="140"/>
      </w:pPr>
      <w:bookmarkStart w:id="114" w:name="_Toc_fig_2_8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Xử</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kỷ</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luật</w:t>
      </w:r>
      <w:proofErr w:type="spellEnd"/>
      <w:r>
        <w:rPr>
          <w:rFonts w:ascii="Times New Roman" w:hAnsi="Times New Roman"/>
          <w:b/>
          <w:color w:val="000000"/>
          <w:szCs w:val="26"/>
        </w:rPr>
        <w:t xml:space="preserve"> &amp; </w:t>
      </w:r>
      <w:proofErr w:type="gramStart"/>
      <w:r>
        <w:rPr>
          <w:rFonts w:ascii="Times New Roman" w:hAnsi="Times New Roman"/>
          <w:b/>
          <w:color w:val="000000"/>
          <w:szCs w:val="26"/>
        </w:rPr>
        <w:t>Vi</w:t>
      </w:r>
      <w:proofErr w:type="gramEnd"/>
      <w:r>
        <w:rPr>
          <w:rFonts w:ascii="Times New Roman" w:hAnsi="Times New Roman"/>
          <w:b/>
          <w:color w:val="000000"/>
          <w:szCs w:val="26"/>
        </w:rPr>
        <w:t xml:space="preserve"> </w:t>
      </w:r>
      <w:proofErr w:type="spellStart"/>
      <w:r>
        <w:rPr>
          <w:rFonts w:ascii="Times New Roman" w:hAnsi="Times New Roman"/>
          <w:b/>
          <w:color w:val="000000"/>
          <w:szCs w:val="26"/>
        </w:rPr>
        <w:t>phạm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nội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lao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(UC35)</w:t>
      </w:r>
      <w:bookmarkEnd w:id="114"/>
    </w:p>
    <w:p w14:paraId="5AF01EEA" w14:textId="77777777" w:rsidR="00705A97" w:rsidRDefault="006D0969">
      <w:pPr>
        <w:spacing w:before="80" w:after="40"/>
        <w:ind w:firstLine="0"/>
        <w:jc w:val="left"/>
      </w:pPr>
      <w:r>
        <w:rPr>
          <w:rFonts w:ascii="Times New Roman" w:hAnsi="Times New Roman"/>
          <w:b/>
          <w:bCs/>
          <w:color w:val="000000"/>
          <w:szCs w:val="26"/>
        </w:rPr>
        <w:t>2.3.2.36. Biểu đồ hoạt động Use case Tiếp nhận, Xử lý thôi việc &amp; Bàn giao đa bộ phận (UC36)</w:t>
      </w:r>
    </w:p>
    <w:p w14:paraId="48DEE6F3" w14:textId="77777777" w:rsidR="00705A97" w:rsidRDefault="006D0969">
      <w:r>
        <w:rPr>
          <w:rFonts w:ascii="Times New Roman" w:hAnsi="Times New Roman"/>
          <w:color w:val="000000"/>
          <w:szCs w:val="26"/>
        </w:rPr>
        <w:t>Tiến trình hoạt động Use Case UC36: Tác nhân Nhân viên, Chuyên viên Hồ sơ, Các bộ phận kích hoạt thao tác chức năng; hệ thống tiến hành kiểm tra điều kiện hợp lệ đầu vào, rẽ nhánh xử lý nghiệp vụ tương ứng và cập nhật trạng thái bản ghi trên cơ sở dữ liệu.</w:t>
      </w:r>
    </w:p>
    <w:p w14:paraId="2A4EE05B" w14:textId="77777777" w:rsidR="00705A97" w:rsidRDefault="006D0969">
      <w:pPr>
        <w:spacing w:before="140" w:after="60"/>
        <w:ind w:firstLine="0"/>
        <w:jc w:val="center"/>
      </w:pPr>
      <w:r>
        <w:rPr>
          <w:noProof/>
        </w:rPr>
        <w:lastRenderedPageBreak/>
        <w:drawing>
          <wp:inline distT="0" distB="0" distL="0" distR="0" wp14:anchorId="113D595B" wp14:editId="7999BC17">
            <wp:extent cx="4246667" cy="4600000"/>
            <wp:effectExtent l="0" t="0" r="0" b="0"/>
            <wp:docPr id="397"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hinh_act_uc36.png"/>
                    <pic:cNvPicPr/>
                  </pic:nvPicPr>
                  <pic:blipFill>
                    <a:blip r:embed="rId107"/>
                    <a:stretch>
                      <a:fillRect/>
                    </a:stretch>
                  </pic:blipFill>
                  <pic:spPr>
                    <a:xfrm>
                      <a:off x="0" y="0"/>
                      <a:ext cx="4246667" cy="4600000"/>
                    </a:xfrm>
                    <a:prstGeom prst="rect">
                      <a:avLst/>
                    </a:prstGeom>
                  </pic:spPr>
                </pic:pic>
              </a:graphicData>
            </a:graphic>
          </wp:inline>
        </w:drawing>
      </w:r>
    </w:p>
    <w:p w14:paraId="2F01C200" w14:textId="77777777" w:rsidR="00705A97" w:rsidRDefault="006D0969">
      <w:pPr>
        <w:pStyle w:val="Bngbiu"/>
        <w:spacing w:before="60" w:after="140"/>
      </w:pPr>
      <w:bookmarkStart w:id="115" w:name="_Toc_fig_2_8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Tiếp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Xử</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thôi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việc</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Bàn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giao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bộ</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phận</w:t>
      </w:r>
      <w:proofErr w:type="spellEnd"/>
      <w:r>
        <w:rPr>
          <w:rFonts w:ascii="Times New Roman" w:hAnsi="Times New Roman"/>
          <w:b/>
          <w:color w:val="000000"/>
          <w:szCs w:val="26"/>
        </w:rPr>
        <w:t xml:space="preserve"> (UC36)</w:t>
      </w:r>
      <w:bookmarkEnd w:id="115"/>
    </w:p>
    <w:p w14:paraId="717C43A7" w14:textId="77777777" w:rsidR="00705A97" w:rsidRDefault="006D0969">
      <w:pPr>
        <w:spacing w:before="80" w:after="40"/>
        <w:ind w:firstLine="0"/>
        <w:jc w:val="left"/>
      </w:pPr>
      <w:r>
        <w:rPr>
          <w:rFonts w:ascii="Times New Roman" w:hAnsi="Times New Roman"/>
          <w:b/>
          <w:bCs/>
          <w:color w:val="000000"/>
          <w:szCs w:val="26"/>
        </w:rPr>
        <w:t>2.3.2.37. Biểu đồ hoạt động Use case Đánh giá hiệu suất 360 độ &amp; Mục tiêu OKR/KPI (UC37)</w:t>
      </w:r>
    </w:p>
    <w:p w14:paraId="473C4CB6" w14:textId="77777777" w:rsidR="00705A97" w:rsidRDefault="006D0969">
      <w:r>
        <w:rPr>
          <w:rFonts w:ascii="Times New Roman" w:hAnsi="Times New Roman"/>
          <w:color w:val="000000"/>
          <w:szCs w:val="26"/>
        </w:rPr>
        <w:t>Tiến trình hoạt động Use Case UC37: Tác nhân Chuyên viên nhân sự, Trưởng dự án, Nhân viên kích hoạt thao tác chức năng; hệ thống tiến hành kiểm tra điều kiện hợp lệ đầu vào, rẽ nhánh xử lý nghiệp vụ tương ứng và cập nhật trạng thái bản ghi trên cơ sở dữ liệu.</w:t>
      </w:r>
    </w:p>
    <w:p w14:paraId="6F57C372" w14:textId="77777777" w:rsidR="00705A97" w:rsidRDefault="006D0969">
      <w:pPr>
        <w:spacing w:before="140" w:after="60"/>
        <w:ind w:firstLine="0"/>
        <w:jc w:val="center"/>
      </w:pPr>
      <w:r>
        <w:rPr>
          <w:noProof/>
        </w:rPr>
        <w:lastRenderedPageBreak/>
        <w:drawing>
          <wp:inline distT="0" distB="0" distL="0" distR="0" wp14:anchorId="19D1BBDD" wp14:editId="1E20CA5B">
            <wp:extent cx="5400000" cy="3925687"/>
            <wp:effectExtent l="0" t="0" r="0" b="0"/>
            <wp:docPr id="400"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hinh_act_uc37.png"/>
                    <pic:cNvPicPr/>
                  </pic:nvPicPr>
                  <pic:blipFill>
                    <a:blip r:embed="rId108"/>
                    <a:stretch>
                      <a:fillRect/>
                    </a:stretch>
                  </pic:blipFill>
                  <pic:spPr>
                    <a:xfrm>
                      <a:off x="0" y="0"/>
                      <a:ext cx="5400000" cy="3925687"/>
                    </a:xfrm>
                    <a:prstGeom prst="rect">
                      <a:avLst/>
                    </a:prstGeom>
                  </pic:spPr>
                </pic:pic>
              </a:graphicData>
            </a:graphic>
          </wp:inline>
        </w:drawing>
      </w:r>
    </w:p>
    <w:p w14:paraId="14F1EABF" w14:textId="77777777" w:rsidR="00705A97" w:rsidRDefault="006D0969">
      <w:pPr>
        <w:pStyle w:val="Bngbiu"/>
        <w:spacing w:before="60" w:after="140"/>
      </w:pPr>
      <w:bookmarkStart w:id="116" w:name="_Toc_fig_2_87"/>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2.87: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Đánh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hiệu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suất</w:t>
      </w:r>
      <w:proofErr w:type="spellEnd"/>
      <w:r>
        <w:rPr>
          <w:rFonts w:ascii="Times New Roman" w:hAnsi="Times New Roman"/>
          <w:b/>
          <w:color w:val="000000"/>
          <w:szCs w:val="26"/>
        </w:rPr>
        <w:t xml:space="preserve"> 360 </w:t>
      </w:r>
      <w:proofErr w:type="spellStart"/>
      <w:r>
        <w:rPr>
          <w:rFonts w:ascii="Times New Roman" w:hAnsi="Times New Roman"/>
          <w:b/>
          <w:color w:val="000000"/>
          <w:szCs w:val="26"/>
        </w:rPr>
        <w:t>độ</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Mục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tiêu</w:t>
      </w:r>
      <w:proofErr w:type="spellEnd"/>
      <w:r>
        <w:rPr>
          <w:rFonts w:ascii="Times New Roman" w:hAnsi="Times New Roman"/>
          <w:b/>
          <w:color w:val="000000"/>
          <w:szCs w:val="26"/>
        </w:rPr>
        <w:t xml:space="preserve"> OKR/KPI (UC37)</w:t>
      </w:r>
      <w:bookmarkEnd w:id="116"/>
    </w:p>
    <w:p w14:paraId="1FC75E75" w14:textId="77777777" w:rsidR="00705A97" w:rsidRDefault="006D0969">
      <w:pPr>
        <w:spacing w:before="80" w:after="40"/>
        <w:ind w:firstLine="0"/>
        <w:jc w:val="left"/>
      </w:pPr>
      <w:r>
        <w:rPr>
          <w:rFonts w:ascii="Times New Roman" w:hAnsi="Times New Roman"/>
          <w:b/>
          <w:bCs/>
          <w:color w:val="000000"/>
          <w:szCs w:val="26"/>
        </w:rPr>
        <w:t>2.3.2.38. Biểu đồ hoạt động Use case Quản trị chương trình đào tạo nội bộ (UC38)</w:t>
      </w:r>
    </w:p>
    <w:p w14:paraId="3E7F6367" w14:textId="77777777" w:rsidR="00705A97" w:rsidRDefault="006D0969">
      <w:r>
        <w:rPr>
          <w:rFonts w:ascii="Times New Roman" w:hAnsi="Times New Roman"/>
          <w:color w:val="000000"/>
          <w:szCs w:val="26"/>
        </w:rPr>
        <w:t>Tiến trình hoạt động Use Case UC38: Tác nhân Chuyên viên nhân sự, Nhân viên kích hoạt thao tác chức năng; hệ thống tiến hành kiểm tra điều kiện hợp lệ đầu vào, rẽ nhánh xử lý nghiệp vụ tương ứng và cập nhật trạng thái bản ghi trên cơ sở dữ liệu.</w:t>
      </w:r>
    </w:p>
    <w:p w14:paraId="38154966" w14:textId="77777777" w:rsidR="00705A97" w:rsidRDefault="006D0969">
      <w:pPr>
        <w:spacing w:before="140" w:after="60"/>
        <w:ind w:firstLine="0"/>
        <w:jc w:val="center"/>
      </w:pPr>
      <w:r>
        <w:rPr>
          <w:noProof/>
        </w:rPr>
        <w:lastRenderedPageBreak/>
        <w:drawing>
          <wp:inline distT="0" distB="0" distL="0" distR="0" wp14:anchorId="6AFFB9F5" wp14:editId="6F8DCEFB">
            <wp:extent cx="5400000" cy="4072458"/>
            <wp:effectExtent l="0" t="0" r="0" b="0"/>
            <wp:docPr id="403"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hinh_act_uc38.png"/>
                    <pic:cNvPicPr/>
                  </pic:nvPicPr>
                  <pic:blipFill>
                    <a:blip r:embed="rId109"/>
                    <a:stretch>
                      <a:fillRect/>
                    </a:stretch>
                  </pic:blipFill>
                  <pic:spPr>
                    <a:xfrm>
                      <a:off x="0" y="0"/>
                      <a:ext cx="5400000" cy="4072458"/>
                    </a:xfrm>
                    <a:prstGeom prst="rect">
                      <a:avLst/>
                    </a:prstGeom>
                  </pic:spPr>
                </pic:pic>
              </a:graphicData>
            </a:graphic>
          </wp:inline>
        </w:drawing>
      </w:r>
    </w:p>
    <w:p w14:paraId="23ADA5DF" w14:textId="77777777" w:rsidR="00705A97" w:rsidRDefault="006D0969">
      <w:pPr>
        <w:pStyle w:val="Bngbiu"/>
        <w:spacing w:before="60" w:after="140"/>
      </w:pPr>
      <w:bookmarkStart w:id="117" w:name="_Toc_fig_2_8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2.88: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chương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đào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tạo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nội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bộ</w:t>
      </w:r>
      <w:proofErr w:type="spellEnd"/>
      <w:r>
        <w:rPr>
          <w:rFonts w:ascii="Times New Roman" w:hAnsi="Times New Roman"/>
          <w:b/>
          <w:color w:val="000000"/>
          <w:szCs w:val="26"/>
        </w:rPr>
        <w:t xml:space="preserve"> (UC38)</w:t>
      </w:r>
      <w:bookmarkEnd w:id="117"/>
    </w:p>
    <w:p w14:paraId="57C1315B" w14:textId="77777777" w:rsidR="00705A97" w:rsidRDefault="006D0969">
      <w:pPr>
        <w:spacing w:before="80" w:after="40"/>
        <w:ind w:firstLine="0"/>
        <w:jc w:val="left"/>
      </w:pPr>
      <w:r>
        <w:rPr>
          <w:rFonts w:ascii="Times New Roman" w:hAnsi="Times New Roman"/>
          <w:b/>
          <w:bCs/>
          <w:color w:val="000000"/>
          <w:szCs w:val="26"/>
        </w:rPr>
        <w:t>2.3.2.39. Biểu đồ hoạt động Use case Tiếp nhận &amp; Giải quyết khiếu nại lao động bảo mật (UC39)</w:t>
      </w:r>
    </w:p>
    <w:p w14:paraId="298F45A1" w14:textId="77777777" w:rsidR="00705A97" w:rsidRDefault="006D0969">
      <w:r>
        <w:rPr>
          <w:rFonts w:ascii="Times New Roman" w:hAnsi="Times New Roman"/>
          <w:color w:val="000000"/>
          <w:szCs w:val="26"/>
        </w:rPr>
        <w:t>Tiến trình hoạt động Use Case UC39: Tác nhân Chuyên viên nhân sự, Nhân viên kích hoạt thao tác chức năng; hệ thống tiến hành kiểm tra điều kiện hợp lệ đầu vào, rẽ nhánh xử lý nghiệp vụ tương ứng và cập nhật trạng thái bản ghi trên cơ sở dữ liệu.</w:t>
      </w:r>
    </w:p>
    <w:p w14:paraId="786EF598" w14:textId="77777777" w:rsidR="00705A97" w:rsidRDefault="006D0969">
      <w:pPr>
        <w:spacing w:before="140" w:after="60"/>
        <w:ind w:firstLine="0"/>
        <w:jc w:val="center"/>
      </w:pPr>
      <w:r>
        <w:rPr>
          <w:noProof/>
        </w:rPr>
        <w:lastRenderedPageBreak/>
        <w:drawing>
          <wp:inline distT="0" distB="0" distL="0" distR="0" wp14:anchorId="2E4A7170" wp14:editId="78EEB212">
            <wp:extent cx="5400000" cy="3373966"/>
            <wp:effectExtent l="0" t="0" r="0" b="0"/>
            <wp:docPr id="406"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hinh_act_uc39.png"/>
                    <pic:cNvPicPr/>
                  </pic:nvPicPr>
                  <pic:blipFill>
                    <a:blip r:embed="rId110"/>
                    <a:stretch>
                      <a:fillRect/>
                    </a:stretch>
                  </pic:blipFill>
                  <pic:spPr>
                    <a:xfrm>
                      <a:off x="0" y="0"/>
                      <a:ext cx="5400000" cy="3373966"/>
                    </a:xfrm>
                    <a:prstGeom prst="rect">
                      <a:avLst/>
                    </a:prstGeom>
                  </pic:spPr>
                </pic:pic>
              </a:graphicData>
            </a:graphic>
          </wp:inline>
        </w:drawing>
      </w:r>
    </w:p>
    <w:p w14:paraId="53D0CCB1" w14:textId="77777777" w:rsidR="00705A97" w:rsidRDefault="006D0969">
      <w:pPr>
        <w:pStyle w:val="Bngbiu"/>
        <w:spacing w:before="60" w:after="140"/>
      </w:pPr>
      <w:bookmarkStart w:id="118" w:name="_Toc_fig_2_89"/>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2.89: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Tiếp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nhận</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Giải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quyết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khiếu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nại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lao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bảo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mật</w:t>
      </w:r>
      <w:proofErr w:type="spellEnd"/>
      <w:r>
        <w:rPr>
          <w:rFonts w:ascii="Times New Roman" w:hAnsi="Times New Roman"/>
          <w:b/>
          <w:color w:val="000000"/>
          <w:szCs w:val="26"/>
        </w:rPr>
        <w:t xml:space="preserve"> (UC39)</w:t>
      </w:r>
      <w:bookmarkEnd w:id="118"/>
    </w:p>
    <w:p w14:paraId="0C49818A" w14:textId="77777777" w:rsidR="00705A97" w:rsidRDefault="006D0969">
      <w:pPr>
        <w:spacing w:before="80" w:after="40"/>
        <w:ind w:firstLine="0"/>
        <w:jc w:val="left"/>
      </w:pPr>
      <w:r>
        <w:rPr>
          <w:rFonts w:ascii="Times New Roman" w:hAnsi="Times New Roman"/>
          <w:b/>
          <w:bCs/>
          <w:color w:val="000000"/>
          <w:szCs w:val="26"/>
        </w:rPr>
        <w:t>2.3.2.40. Biểu đồ hoạt động Use case Quản lý hồ sơ cán bộ toàn diện theo Mẫu 2C-BNV (UC40)</w:t>
      </w:r>
    </w:p>
    <w:p w14:paraId="7AFB396F" w14:textId="77777777" w:rsidR="00705A97" w:rsidRDefault="006D0969">
      <w:r>
        <w:rPr>
          <w:rFonts w:ascii="Times New Roman" w:hAnsi="Times New Roman"/>
          <w:color w:val="000000"/>
          <w:szCs w:val="26"/>
        </w:rPr>
        <w:t>Tiến trình hoạt động Use Case UC40: Tác nhân Chuyên viên Hồ sơ kích hoạt thao tác chức năng; hệ thống tiến hành kiểm tra điều kiện hợp lệ đầu vào, rẽ nhánh xử lý nghiệp vụ tương ứng và cập nhật trạng thái bản ghi trên cơ sở dữ liệu.</w:t>
      </w:r>
    </w:p>
    <w:p w14:paraId="12D76145" w14:textId="77777777" w:rsidR="00705A97" w:rsidRDefault="006D0969">
      <w:pPr>
        <w:spacing w:before="140" w:after="60"/>
        <w:ind w:firstLine="0"/>
        <w:jc w:val="center"/>
      </w:pPr>
      <w:r>
        <w:rPr>
          <w:noProof/>
        </w:rPr>
        <w:lastRenderedPageBreak/>
        <w:drawing>
          <wp:inline distT="0" distB="0" distL="0" distR="0" wp14:anchorId="78325B51" wp14:editId="3EE61927">
            <wp:extent cx="5400000" cy="3338839"/>
            <wp:effectExtent l="0" t="0" r="0" b="0"/>
            <wp:docPr id="409"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hinh_act_uc40.png"/>
                    <pic:cNvPicPr/>
                  </pic:nvPicPr>
                  <pic:blipFill>
                    <a:blip r:embed="rId111"/>
                    <a:stretch>
                      <a:fillRect/>
                    </a:stretch>
                  </pic:blipFill>
                  <pic:spPr>
                    <a:xfrm>
                      <a:off x="0" y="0"/>
                      <a:ext cx="5400000" cy="3338839"/>
                    </a:xfrm>
                    <a:prstGeom prst="rect">
                      <a:avLst/>
                    </a:prstGeom>
                  </pic:spPr>
                </pic:pic>
              </a:graphicData>
            </a:graphic>
          </wp:inline>
        </w:drawing>
      </w:r>
    </w:p>
    <w:p w14:paraId="6BBB56FA" w14:textId="77777777" w:rsidR="00705A97" w:rsidRDefault="006D0969">
      <w:pPr>
        <w:pStyle w:val="Bngbiu"/>
        <w:spacing w:before="60" w:after="140"/>
      </w:pPr>
      <w:bookmarkStart w:id="119" w:name="_Toc_fig_2_90"/>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2.90: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cán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bộ</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toàn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diện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theo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Mẫu</w:t>
      </w:r>
      <w:proofErr w:type="spellEnd"/>
      <w:r>
        <w:rPr>
          <w:rFonts w:ascii="Times New Roman" w:hAnsi="Times New Roman"/>
          <w:b/>
          <w:color w:val="000000"/>
          <w:szCs w:val="26"/>
        </w:rPr>
        <w:t xml:space="preserve"> 2C-BNV (UC40)</w:t>
      </w:r>
      <w:bookmarkEnd w:id="119"/>
    </w:p>
    <w:p w14:paraId="0D049688" w14:textId="77777777" w:rsidR="00705A97" w:rsidRDefault="006D0969">
      <w:pPr>
        <w:spacing w:before="80" w:after="40"/>
        <w:ind w:firstLine="0"/>
        <w:jc w:val="left"/>
      </w:pPr>
      <w:r>
        <w:rPr>
          <w:rFonts w:ascii="Times New Roman" w:hAnsi="Times New Roman"/>
          <w:b/>
          <w:bCs/>
          <w:color w:val="000000"/>
          <w:szCs w:val="26"/>
        </w:rPr>
        <w:t>2.3.2.41. Biểu đồ hoạt động Use case Quản trị danh mục ngạch bậc lương chuẩn NĐ 204 (UC41)</w:t>
      </w:r>
    </w:p>
    <w:p w14:paraId="040F8D7E" w14:textId="77777777" w:rsidR="00705A97" w:rsidRDefault="006D0969">
      <w:r>
        <w:rPr>
          <w:rFonts w:ascii="Times New Roman" w:hAnsi="Times New Roman"/>
          <w:color w:val="000000"/>
          <w:szCs w:val="26"/>
        </w:rPr>
        <w:t>Tiến trình hoạt động Use Case UC41: Tác nhân Chuyên viên Hồ sơ kích hoạt thao tác chức năng; hệ thống tiến hành kiểm tra điều kiện hợp lệ đầu vào, rẽ nhánh xử lý nghiệp vụ tương ứng và cập nhật trạng thái bản ghi trên cơ sở dữ liệu.</w:t>
      </w:r>
    </w:p>
    <w:p w14:paraId="63B3C315" w14:textId="77777777" w:rsidR="00705A97" w:rsidRDefault="006D0969">
      <w:pPr>
        <w:spacing w:before="140" w:after="60"/>
        <w:ind w:firstLine="0"/>
        <w:jc w:val="center"/>
      </w:pPr>
      <w:r>
        <w:rPr>
          <w:noProof/>
        </w:rPr>
        <w:lastRenderedPageBreak/>
        <w:drawing>
          <wp:inline distT="0" distB="0" distL="0" distR="0" wp14:anchorId="1C5FC835" wp14:editId="21906755">
            <wp:extent cx="5400000" cy="3338839"/>
            <wp:effectExtent l="0" t="0" r="0" b="0"/>
            <wp:docPr id="412"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hinh_act_uc41.png"/>
                    <pic:cNvPicPr/>
                  </pic:nvPicPr>
                  <pic:blipFill>
                    <a:blip r:embed="rId112"/>
                    <a:stretch>
                      <a:fillRect/>
                    </a:stretch>
                  </pic:blipFill>
                  <pic:spPr>
                    <a:xfrm>
                      <a:off x="0" y="0"/>
                      <a:ext cx="5400000" cy="3338839"/>
                    </a:xfrm>
                    <a:prstGeom prst="rect">
                      <a:avLst/>
                    </a:prstGeom>
                  </pic:spPr>
                </pic:pic>
              </a:graphicData>
            </a:graphic>
          </wp:inline>
        </w:drawing>
      </w:r>
    </w:p>
    <w:p w14:paraId="024FF232" w14:textId="77777777" w:rsidR="00705A97" w:rsidRDefault="006D0969">
      <w:pPr>
        <w:pStyle w:val="Bngbiu"/>
        <w:spacing w:before="60" w:after="140"/>
      </w:pPr>
      <w:bookmarkStart w:id="120" w:name="_Toc_fig_2_9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trị</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danh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mục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ngạch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bậc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chuẩn</w:t>
      </w:r>
      <w:proofErr w:type="spellEnd"/>
      <w:r>
        <w:rPr>
          <w:rFonts w:ascii="Times New Roman" w:hAnsi="Times New Roman"/>
          <w:b/>
          <w:color w:val="000000"/>
          <w:szCs w:val="26"/>
        </w:rPr>
        <w:t xml:space="preserve"> NĐ 204 (UC41)</w:t>
      </w:r>
      <w:bookmarkEnd w:id="120"/>
    </w:p>
    <w:p w14:paraId="500B1B6A" w14:textId="77777777" w:rsidR="00705A97" w:rsidRDefault="006D0969">
      <w:pPr>
        <w:spacing w:before="80" w:after="40"/>
        <w:ind w:firstLine="0"/>
        <w:jc w:val="left"/>
      </w:pPr>
      <w:r>
        <w:rPr>
          <w:rFonts w:ascii="Times New Roman" w:hAnsi="Times New Roman"/>
          <w:b/>
          <w:bCs/>
          <w:color w:val="000000"/>
          <w:szCs w:val="26"/>
        </w:rPr>
        <w:t>2.3.2.42. Biểu đồ hoạt động Use case Tự động rà soát &amp; Phê duyệt nâng bậc lương định kỳ (UC42)</w:t>
      </w:r>
    </w:p>
    <w:p w14:paraId="552794A4" w14:textId="77777777" w:rsidR="00705A97" w:rsidRDefault="006D0969">
      <w:r>
        <w:rPr>
          <w:rFonts w:ascii="Times New Roman" w:hAnsi="Times New Roman"/>
          <w:color w:val="000000"/>
          <w:szCs w:val="26"/>
        </w:rPr>
        <w:t>Tiến trình hoạt động Use Case UC42: Tác nhân Chuyên viên Hồ sơ, Giám đốc kích hoạt thao tác chức năng; hệ thống tiến hành kiểm tra điều kiện hợp lệ đầu vào, rẽ nhánh xử lý nghiệp vụ tương ứng và cập nhật trạng thái bản ghi trên cơ sở dữ liệu.</w:t>
      </w:r>
    </w:p>
    <w:p w14:paraId="6A7E2DF8" w14:textId="77777777" w:rsidR="00705A97" w:rsidRDefault="006D0969">
      <w:pPr>
        <w:spacing w:before="140" w:after="60"/>
        <w:ind w:firstLine="0"/>
        <w:jc w:val="center"/>
      </w:pPr>
      <w:r>
        <w:rPr>
          <w:noProof/>
        </w:rPr>
        <w:lastRenderedPageBreak/>
        <w:drawing>
          <wp:inline distT="0" distB="0" distL="0" distR="0" wp14:anchorId="3BD8E5B2" wp14:editId="0AF0B1E3">
            <wp:extent cx="5400000" cy="3821289"/>
            <wp:effectExtent l="0" t="0" r="0" b="0"/>
            <wp:docPr id="415"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hinh_act_uc42.png"/>
                    <pic:cNvPicPr/>
                  </pic:nvPicPr>
                  <pic:blipFill>
                    <a:blip r:embed="rId113"/>
                    <a:stretch>
                      <a:fillRect/>
                    </a:stretch>
                  </pic:blipFill>
                  <pic:spPr>
                    <a:xfrm>
                      <a:off x="0" y="0"/>
                      <a:ext cx="5400000" cy="3821289"/>
                    </a:xfrm>
                    <a:prstGeom prst="rect">
                      <a:avLst/>
                    </a:prstGeom>
                  </pic:spPr>
                </pic:pic>
              </a:graphicData>
            </a:graphic>
          </wp:inline>
        </w:drawing>
      </w:r>
    </w:p>
    <w:p w14:paraId="05B66D7F" w14:textId="77777777" w:rsidR="00705A97" w:rsidRDefault="006D0969">
      <w:pPr>
        <w:pStyle w:val="Bngbiu"/>
        <w:spacing w:before="60" w:after="140"/>
      </w:pPr>
      <w:bookmarkStart w:id="121" w:name="_Toc_fig_2_9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2.92: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Tự</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rà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soát</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Phê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duyệt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nâng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bậc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định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kỳ</w:t>
      </w:r>
      <w:proofErr w:type="spellEnd"/>
      <w:r>
        <w:rPr>
          <w:rFonts w:ascii="Times New Roman" w:hAnsi="Times New Roman"/>
          <w:b/>
          <w:color w:val="000000"/>
          <w:szCs w:val="26"/>
        </w:rPr>
        <w:t xml:space="preserve"> (UC42)</w:t>
      </w:r>
      <w:bookmarkEnd w:id="121"/>
    </w:p>
    <w:p w14:paraId="429351EA" w14:textId="77777777" w:rsidR="00705A97" w:rsidRDefault="006D0969">
      <w:pPr>
        <w:spacing w:before="80" w:after="40"/>
        <w:ind w:firstLine="0"/>
        <w:jc w:val="left"/>
      </w:pPr>
      <w:r>
        <w:rPr>
          <w:rFonts w:ascii="Times New Roman" w:hAnsi="Times New Roman"/>
          <w:b/>
          <w:bCs/>
          <w:color w:val="000000"/>
          <w:szCs w:val="26"/>
        </w:rPr>
        <w:t>2.3.2.43. Biểu đồ hoạt động Use case Kết xuất biểu mẫu báo cáo nhà nước (SYLL 2C, Biểu 01-03) (UC43)</w:t>
      </w:r>
    </w:p>
    <w:p w14:paraId="28BA615D" w14:textId="77777777" w:rsidR="00705A97" w:rsidRDefault="006D0969">
      <w:r>
        <w:rPr>
          <w:rFonts w:ascii="Times New Roman" w:hAnsi="Times New Roman"/>
          <w:color w:val="000000"/>
          <w:szCs w:val="26"/>
        </w:rPr>
        <w:t>Tiến trình hoạt động Use Case UC43: Tác nhân Chuyên viên Hồ sơ kích hoạt thao tác chức năng; hệ thống tiến hành kiểm tra điều kiện hợp lệ đầu vào, rẽ nhánh xử lý nghiệp vụ tương ứng và cập nhật trạng thái bản ghi trên cơ sở dữ liệu.</w:t>
      </w:r>
    </w:p>
    <w:p w14:paraId="11360115" w14:textId="77777777" w:rsidR="00705A97" w:rsidRDefault="006D0969">
      <w:pPr>
        <w:spacing w:before="140" w:after="60"/>
        <w:ind w:firstLine="0"/>
        <w:jc w:val="center"/>
      </w:pPr>
      <w:r>
        <w:rPr>
          <w:noProof/>
        </w:rPr>
        <w:lastRenderedPageBreak/>
        <w:drawing>
          <wp:inline distT="0" distB="0" distL="0" distR="0" wp14:anchorId="4EE50B3C" wp14:editId="43ECD85C">
            <wp:extent cx="5400000" cy="3338839"/>
            <wp:effectExtent l="0" t="0" r="0" b="0"/>
            <wp:docPr id="418"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hinh_act_uc43.png"/>
                    <pic:cNvPicPr/>
                  </pic:nvPicPr>
                  <pic:blipFill>
                    <a:blip r:embed="rId114"/>
                    <a:stretch>
                      <a:fillRect/>
                    </a:stretch>
                  </pic:blipFill>
                  <pic:spPr>
                    <a:xfrm>
                      <a:off x="0" y="0"/>
                      <a:ext cx="5400000" cy="3338839"/>
                    </a:xfrm>
                    <a:prstGeom prst="rect">
                      <a:avLst/>
                    </a:prstGeom>
                  </pic:spPr>
                </pic:pic>
              </a:graphicData>
            </a:graphic>
          </wp:inline>
        </w:drawing>
      </w:r>
    </w:p>
    <w:p w14:paraId="5FD4435E" w14:textId="77777777" w:rsidR="00705A97" w:rsidRDefault="006D0969">
      <w:pPr>
        <w:pStyle w:val="Bngbiu"/>
        <w:spacing w:before="60" w:after="140"/>
      </w:pPr>
      <w:bookmarkStart w:id="122" w:name="_Toc_fig_2_9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2.93: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Kết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xuất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mẫu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báo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cáo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nhà</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nước</w:t>
      </w:r>
      <w:proofErr w:type="spellEnd"/>
      <w:r>
        <w:rPr>
          <w:rFonts w:ascii="Times New Roman" w:hAnsi="Times New Roman"/>
          <w:b/>
          <w:color w:val="000000"/>
          <w:szCs w:val="26"/>
        </w:rPr>
        <w:t xml:space="preserve"> (SYLL 2C,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01-03) (UC43)</w:t>
      </w:r>
      <w:bookmarkEnd w:id="122"/>
    </w:p>
    <w:p w14:paraId="6D294496" w14:textId="77777777" w:rsidR="00705A97" w:rsidRDefault="006D0969">
      <w:pPr>
        <w:spacing w:before="80" w:after="40"/>
        <w:ind w:firstLine="0"/>
        <w:jc w:val="left"/>
      </w:pPr>
      <w:r>
        <w:rPr>
          <w:rFonts w:ascii="Times New Roman" w:hAnsi="Times New Roman"/>
          <w:b/>
          <w:bCs/>
          <w:color w:val="000000"/>
          <w:szCs w:val="26"/>
        </w:rPr>
        <w:t>2.3.2.44. Biểu đồ hoạt động Use case Quản lý không gian tri thức số &amp; Tài liệu quy trình SOP (UC44)</w:t>
      </w:r>
    </w:p>
    <w:p w14:paraId="63392DB8" w14:textId="77777777" w:rsidR="00705A97" w:rsidRDefault="006D0969">
      <w:r>
        <w:rPr>
          <w:rFonts w:ascii="Times New Roman" w:hAnsi="Times New Roman"/>
          <w:color w:val="000000"/>
          <w:szCs w:val="26"/>
        </w:rPr>
        <w:t>Tiến trình hoạt động Use Case UC44: Tác nhân Toàn thể nhân viên (theo quyền không gian) kích hoạt thao tác chức năng; hệ thống tiến hành kiểm tra điều kiện hợp lệ đầu vào, rẽ nhánh xử lý nghiệp vụ tương ứng và cập nhật trạng thái bản ghi trên cơ sở dữ liệu.</w:t>
      </w:r>
    </w:p>
    <w:p w14:paraId="239BD62B" w14:textId="77777777" w:rsidR="00705A97" w:rsidRDefault="006D0969">
      <w:pPr>
        <w:spacing w:before="140" w:after="60"/>
        <w:ind w:firstLine="0"/>
        <w:jc w:val="center"/>
      </w:pPr>
      <w:r>
        <w:rPr>
          <w:noProof/>
        </w:rPr>
        <w:lastRenderedPageBreak/>
        <w:drawing>
          <wp:inline distT="0" distB="0" distL="0" distR="0" wp14:anchorId="703519E9" wp14:editId="402FED57">
            <wp:extent cx="5400000" cy="3634161"/>
            <wp:effectExtent l="0" t="0" r="0" b="0"/>
            <wp:docPr id="421"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hinh_act_uc44.png"/>
                    <pic:cNvPicPr/>
                  </pic:nvPicPr>
                  <pic:blipFill>
                    <a:blip r:embed="rId115"/>
                    <a:stretch>
                      <a:fillRect/>
                    </a:stretch>
                  </pic:blipFill>
                  <pic:spPr>
                    <a:xfrm>
                      <a:off x="0" y="0"/>
                      <a:ext cx="5400000" cy="3634161"/>
                    </a:xfrm>
                    <a:prstGeom prst="rect">
                      <a:avLst/>
                    </a:prstGeom>
                  </pic:spPr>
                </pic:pic>
              </a:graphicData>
            </a:graphic>
          </wp:inline>
        </w:drawing>
      </w:r>
    </w:p>
    <w:p w14:paraId="2C73FFCC" w14:textId="77777777" w:rsidR="00705A97" w:rsidRDefault="006D0969">
      <w:pPr>
        <w:pStyle w:val="Bngbiu"/>
        <w:spacing w:before="60" w:after="140"/>
      </w:pPr>
      <w:bookmarkStart w:id="123" w:name="_Toc_fig_2_94"/>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Quản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gian</w:t>
      </w:r>
      <w:proofErr w:type="spellEnd"/>
      <w:r>
        <w:rPr>
          <w:rFonts w:ascii="Times New Roman" w:hAnsi="Times New Roman"/>
          <w:b/>
          <w:color w:val="000000"/>
          <w:szCs w:val="26"/>
        </w:rPr>
        <w:t xml:space="preserve"> tri </w:t>
      </w:r>
      <w:proofErr w:type="spellStart"/>
      <w:r>
        <w:rPr>
          <w:rFonts w:ascii="Times New Roman" w:hAnsi="Times New Roman"/>
          <w:b/>
          <w:color w:val="000000"/>
          <w:szCs w:val="26"/>
        </w:rPr>
        <w:t>thức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số</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Tài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liệu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trình</w:t>
      </w:r>
      <w:proofErr w:type="spellEnd"/>
      <w:r>
        <w:rPr>
          <w:rFonts w:ascii="Times New Roman" w:hAnsi="Times New Roman"/>
          <w:b/>
          <w:color w:val="000000"/>
          <w:szCs w:val="26"/>
        </w:rPr>
        <w:t xml:space="preserve"> SOP (UC44)</w:t>
      </w:r>
      <w:bookmarkEnd w:id="123"/>
    </w:p>
    <w:p w14:paraId="7928F638" w14:textId="77777777" w:rsidR="00705A97" w:rsidRDefault="006D0969">
      <w:pPr>
        <w:spacing w:before="80" w:after="40"/>
        <w:ind w:firstLine="0"/>
        <w:jc w:val="left"/>
      </w:pPr>
      <w:r>
        <w:rPr>
          <w:rFonts w:ascii="Times New Roman" w:hAnsi="Times New Roman"/>
          <w:b/>
          <w:bCs/>
          <w:color w:val="000000"/>
          <w:szCs w:val="26"/>
        </w:rPr>
        <w:t>2.3.2.45. Biểu đồ hoạt động Use case Tìm kiếm tri thức toàn văn &amp; Danh bạ chuyên gia (UC45)</w:t>
      </w:r>
    </w:p>
    <w:p w14:paraId="337ABCA1" w14:textId="77777777" w:rsidR="00705A97" w:rsidRDefault="006D0969">
      <w:r>
        <w:rPr>
          <w:rFonts w:ascii="Times New Roman" w:hAnsi="Times New Roman"/>
          <w:color w:val="000000"/>
          <w:szCs w:val="26"/>
        </w:rPr>
        <w:t>Tiến trình hoạt động Use Case UC45: Tác nhân Toàn thể nhân viên kích hoạt thao tác chức năng; hệ thống tiến hành kiểm tra điều kiện hợp lệ đầu vào, rẽ nhánh xử lý nghiệp vụ tương ứng và cập nhật trạng thái bản ghi trên cơ sở dữ liệu.</w:t>
      </w:r>
    </w:p>
    <w:p w14:paraId="06A330C0" w14:textId="77777777" w:rsidR="00705A97" w:rsidRDefault="006D0969">
      <w:pPr>
        <w:spacing w:before="140" w:after="60"/>
        <w:ind w:firstLine="0"/>
        <w:jc w:val="center"/>
      </w:pPr>
      <w:r>
        <w:rPr>
          <w:noProof/>
        </w:rPr>
        <w:lastRenderedPageBreak/>
        <w:drawing>
          <wp:inline distT="0" distB="0" distL="0" distR="0" wp14:anchorId="09B0F973" wp14:editId="655E7842">
            <wp:extent cx="5400000" cy="2907042"/>
            <wp:effectExtent l="0" t="0" r="0" b="0"/>
            <wp:docPr id="424"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hinh_act_uc45.png"/>
                    <pic:cNvPicPr/>
                  </pic:nvPicPr>
                  <pic:blipFill>
                    <a:blip r:embed="rId116"/>
                    <a:stretch>
                      <a:fillRect/>
                    </a:stretch>
                  </pic:blipFill>
                  <pic:spPr>
                    <a:xfrm>
                      <a:off x="0" y="0"/>
                      <a:ext cx="5400000" cy="2907042"/>
                    </a:xfrm>
                    <a:prstGeom prst="rect">
                      <a:avLst/>
                    </a:prstGeom>
                  </pic:spPr>
                </pic:pic>
              </a:graphicData>
            </a:graphic>
          </wp:inline>
        </w:drawing>
      </w:r>
    </w:p>
    <w:p w14:paraId="3D91FB6F" w14:textId="77777777" w:rsidR="00705A97" w:rsidRDefault="006D0969">
      <w:pPr>
        <w:pStyle w:val="Bngbiu"/>
        <w:spacing w:before="60" w:after="140"/>
      </w:pPr>
      <w:bookmarkStart w:id="124" w:name="_Toc_fig_2_9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Tìm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kiếm</w:t>
      </w:r>
      <w:proofErr w:type="spellEnd"/>
      <w:r>
        <w:rPr>
          <w:rFonts w:ascii="Times New Roman" w:hAnsi="Times New Roman"/>
          <w:b/>
          <w:color w:val="000000"/>
          <w:szCs w:val="26"/>
        </w:rPr>
        <w:t xml:space="preserve"> tri </w:t>
      </w:r>
      <w:proofErr w:type="spellStart"/>
      <w:r>
        <w:rPr>
          <w:rFonts w:ascii="Times New Roman" w:hAnsi="Times New Roman"/>
          <w:b/>
          <w:color w:val="000000"/>
          <w:szCs w:val="26"/>
        </w:rPr>
        <w:t>thức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toàn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văn</w:t>
      </w:r>
      <w:proofErr w:type="spellEnd"/>
      <w:r>
        <w:rPr>
          <w:rFonts w:ascii="Times New Roman" w:hAnsi="Times New Roman"/>
          <w:b/>
          <w:color w:val="000000"/>
          <w:szCs w:val="26"/>
        </w:rPr>
        <w:t xml:space="preserve"> &amp; Danh </w:t>
      </w:r>
      <w:proofErr w:type="spellStart"/>
      <w:r>
        <w:rPr>
          <w:rFonts w:ascii="Times New Roman" w:hAnsi="Times New Roman"/>
          <w:b/>
          <w:color w:val="000000"/>
          <w:szCs w:val="26"/>
        </w:rPr>
        <w:t>bạ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chuyên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gia</w:t>
      </w:r>
      <w:proofErr w:type="spellEnd"/>
      <w:r>
        <w:rPr>
          <w:rFonts w:ascii="Times New Roman" w:hAnsi="Times New Roman"/>
          <w:b/>
          <w:color w:val="000000"/>
          <w:szCs w:val="26"/>
        </w:rPr>
        <w:t xml:space="preserve"> (UC45)</w:t>
      </w:r>
      <w:bookmarkEnd w:id="124"/>
    </w:p>
    <w:p w14:paraId="2467A851" w14:textId="77777777" w:rsidR="00705A97" w:rsidRDefault="006D0969">
      <w:pPr>
        <w:spacing w:before="80" w:after="40"/>
        <w:ind w:firstLine="0"/>
        <w:jc w:val="left"/>
      </w:pPr>
      <w:r>
        <w:rPr>
          <w:rFonts w:ascii="Times New Roman" w:hAnsi="Times New Roman"/>
          <w:b/>
          <w:bCs/>
          <w:color w:val="000000"/>
          <w:szCs w:val="26"/>
        </w:rPr>
        <w:t>2.3.2.46. Biểu đồ hoạt động Use case Bảng điều khiển phân tích &amp; Thống kê nhân sự (Dashboard) (UC46)</w:t>
      </w:r>
    </w:p>
    <w:p w14:paraId="37B100D8" w14:textId="77777777" w:rsidR="00705A97" w:rsidRDefault="006D0969">
      <w:r>
        <w:rPr>
          <w:rFonts w:ascii="Times New Roman" w:hAnsi="Times New Roman"/>
          <w:color w:val="000000"/>
          <w:szCs w:val="26"/>
        </w:rPr>
        <w:t>Tiến trình hoạt động Use Case UC46: Tác nhân Ban Giám đốc, Quản lý, Nhân viên kích hoạt thao tác chức năng; hệ thống tiến hành kiểm tra điều kiện hợp lệ đầu vào, rẽ nhánh xử lý nghiệp vụ tương ứng và cập nhật trạng thái bản ghi trên cơ sở dữ liệu.</w:t>
      </w:r>
    </w:p>
    <w:p w14:paraId="1C7A3B02" w14:textId="77777777" w:rsidR="00705A97" w:rsidRDefault="006D0969">
      <w:pPr>
        <w:spacing w:before="140" w:after="60"/>
        <w:ind w:firstLine="0"/>
        <w:jc w:val="center"/>
      </w:pPr>
      <w:r>
        <w:rPr>
          <w:noProof/>
        </w:rPr>
        <w:lastRenderedPageBreak/>
        <w:drawing>
          <wp:inline distT="0" distB="0" distL="0" distR="0" wp14:anchorId="743860C1" wp14:editId="31E4B1B8">
            <wp:extent cx="5400000" cy="3316630"/>
            <wp:effectExtent l="0" t="0" r="0" b="0"/>
            <wp:docPr id="427"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hinh_act_uc46.png"/>
                    <pic:cNvPicPr/>
                  </pic:nvPicPr>
                  <pic:blipFill>
                    <a:blip r:embed="rId117"/>
                    <a:stretch>
                      <a:fillRect/>
                    </a:stretch>
                  </pic:blipFill>
                  <pic:spPr>
                    <a:xfrm>
                      <a:off x="0" y="0"/>
                      <a:ext cx="5400000" cy="3316630"/>
                    </a:xfrm>
                    <a:prstGeom prst="rect">
                      <a:avLst/>
                    </a:prstGeom>
                  </pic:spPr>
                </pic:pic>
              </a:graphicData>
            </a:graphic>
          </wp:inline>
        </w:drawing>
      </w:r>
    </w:p>
    <w:p w14:paraId="18367BB8" w14:textId="77777777" w:rsidR="00705A97" w:rsidRDefault="006D0969">
      <w:pPr>
        <w:pStyle w:val="Bngbiu"/>
        <w:spacing w:before="60" w:after="140"/>
      </w:pPr>
      <w:bookmarkStart w:id="125" w:name="_Toc_fig_2_9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điều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khiển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tích</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Thống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kê</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sự</w:t>
      </w:r>
      <w:proofErr w:type="spellEnd"/>
      <w:r>
        <w:rPr>
          <w:rFonts w:ascii="Times New Roman" w:hAnsi="Times New Roman"/>
          <w:b/>
          <w:color w:val="000000"/>
          <w:szCs w:val="26"/>
        </w:rPr>
        <w:t xml:space="preserve"> (Dashboard) (UC46)</w:t>
      </w:r>
      <w:bookmarkEnd w:id="125"/>
    </w:p>
    <w:p w14:paraId="7D34F9F6" w14:textId="77777777" w:rsidR="00705A97" w:rsidRDefault="006D0969">
      <w:pPr>
        <w:spacing w:before="80" w:after="40"/>
        <w:ind w:firstLine="0"/>
        <w:jc w:val="left"/>
      </w:pPr>
      <w:r>
        <w:rPr>
          <w:rFonts w:ascii="Times New Roman" w:hAnsi="Times New Roman"/>
          <w:b/>
          <w:bCs/>
          <w:color w:val="000000"/>
          <w:szCs w:val="26"/>
        </w:rPr>
        <w:t>2.3.2.47. Biểu đồ hoạt động Use case Nhật ký kiểm toán hệ thống &amp; Cấu hình tham số (UC47)</w:t>
      </w:r>
    </w:p>
    <w:p w14:paraId="74665471" w14:textId="77777777" w:rsidR="00705A97" w:rsidRDefault="006D0969">
      <w:r>
        <w:rPr>
          <w:rFonts w:ascii="Times New Roman" w:hAnsi="Times New Roman"/>
          <w:color w:val="000000"/>
          <w:szCs w:val="26"/>
        </w:rPr>
        <w:t>Tiến trình hoạt động Use Case UC47: Tác nhân Nhân viên Quản trị IT kích hoạt thao tác chức năng; hệ thống tiến hành kiểm tra điều kiện hợp lệ đầu vào, rẽ nhánh xử lý nghiệp vụ tương ứng và cập nhật trạng thái bản ghi trên cơ sở dữ liệu.</w:t>
      </w:r>
    </w:p>
    <w:p w14:paraId="14C2597B" w14:textId="77777777" w:rsidR="00705A97" w:rsidRDefault="006D0969">
      <w:pPr>
        <w:spacing w:before="140" w:after="60"/>
        <w:ind w:firstLine="0"/>
        <w:jc w:val="center"/>
      </w:pPr>
      <w:r>
        <w:rPr>
          <w:noProof/>
        </w:rPr>
        <w:lastRenderedPageBreak/>
        <w:drawing>
          <wp:inline distT="0" distB="0" distL="0" distR="0" wp14:anchorId="2D829F02" wp14:editId="071AEE4A">
            <wp:extent cx="5400000" cy="2939241"/>
            <wp:effectExtent l="0" t="0" r="0" b="0"/>
            <wp:docPr id="430"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hinh_act_uc47.png"/>
                    <pic:cNvPicPr/>
                  </pic:nvPicPr>
                  <pic:blipFill>
                    <a:blip r:embed="rId118"/>
                    <a:stretch>
                      <a:fillRect/>
                    </a:stretch>
                  </pic:blipFill>
                  <pic:spPr>
                    <a:xfrm>
                      <a:off x="0" y="0"/>
                      <a:ext cx="5400000" cy="2939241"/>
                    </a:xfrm>
                    <a:prstGeom prst="rect">
                      <a:avLst/>
                    </a:prstGeom>
                  </pic:spPr>
                </pic:pic>
              </a:graphicData>
            </a:graphic>
          </wp:inline>
        </w:drawing>
      </w:r>
    </w:p>
    <w:p w14:paraId="7EEF82D8" w14:textId="77777777" w:rsidR="00705A97" w:rsidRDefault="006D0969">
      <w:pPr>
        <w:pStyle w:val="Bngbiu"/>
        <w:spacing w:before="60" w:after="140"/>
      </w:pPr>
      <w:bookmarkStart w:id="126" w:name="_Toc_fig_2_97"/>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2.97: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hoạt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động</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Nhật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kiểm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toán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proofErr w:type="spellEnd"/>
      <w:r>
        <w:rPr>
          <w:rFonts w:ascii="Times New Roman" w:hAnsi="Times New Roman"/>
          <w:b/>
          <w:color w:val="000000"/>
          <w:szCs w:val="26"/>
        </w:rPr>
        <w:t xml:space="preserve"> &amp;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tham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số</w:t>
      </w:r>
      <w:proofErr w:type="spellEnd"/>
      <w:r>
        <w:rPr>
          <w:rFonts w:ascii="Times New Roman" w:hAnsi="Times New Roman"/>
          <w:b/>
          <w:color w:val="000000"/>
          <w:szCs w:val="26"/>
        </w:rPr>
        <w:t xml:space="preserve"> (UC47)</w:t>
      </w:r>
      <w:bookmarkEnd w:id="126"/>
    </w:p>
    <w:p w14:paraId="457B9D64" w14:textId="77777777" w:rsidR="00705A97" w:rsidRDefault="006D0969">
      <w:pPr>
        <w:pStyle w:val="mc2"/>
        <w:spacing w:before="120"/>
        <w:ind w:firstLine="0"/>
        <w:jc w:val="left"/>
      </w:pPr>
      <w:r>
        <w:rPr>
          <w:rFonts w:ascii="Times New Roman" w:hAnsi="Times New Roman"/>
          <w:b/>
          <w:bCs/>
          <w:iCs/>
          <w:color w:val="000000"/>
          <w:szCs w:val="26"/>
        </w:rPr>
        <w:t>2.3.3. Xây dựng biểu đồ trạng thái (State Diagram)</w:t>
      </w:r>
    </w:p>
    <w:p w14:paraId="3251E829" w14:textId="77777777" w:rsidR="00705A97" w:rsidRDefault="006D0969">
      <w:r>
        <w:rPr>
          <w:rFonts w:ascii="Times New Roman" w:hAnsi="Times New Roman"/>
          <w:color w:val="000000"/>
          <w:szCs w:val="26"/>
        </w:rPr>
        <w:t>Biểu đồ trạng thái (State Machine Diagram) mô hình hóa vòng đời và các bước chuyển đổi trạng thái của các thực thể nghiệp vụ cốt lõi dưới tác động của các sự kiện phát sinh:</w:t>
      </w:r>
    </w:p>
    <w:p w14:paraId="0B4436C7" w14:textId="77777777" w:rsidR="00705A97" w:rsidRDefault="006D0969">
      <w:pPr>
        <w:spacing w:before="80" w:after="40"/>
        <w:ind w:firstLine="0"/>
        <w:jc w:val="left"/>
      </w:pPr>
      <w:r>
        <w:rPr>
          <w:rFonts w:ascii="Times New Roman" w:hAnsi="Times New Roman"/>
          <w:b/>
          <w:bCs/>
          <w:color w:val="000000"/>
          <w:szCs w:val="26"/>
        </w:rPr>
        <w:t>1. Biểu đồ trạng thái vòng đời Nhân viên</w:t>
      </w:r>
    </w:p>
    <w:p w14:paraId="52F62784" w14:textId="77777777" w:rsidR="00705A97" w:rsidRDefault="006D0969">
      <w:r>
        <w:rPr>
          <w:rFonts w:ascii="Times New Roman" w:hAnsi="Times New Roman"/>
          <w:color w:val="000000"/>
          <w:szCs w:val="26"/>
        </w:rPr>
        <w:t>Vòng đời đối tượng Nhân viên trải qua các trạng thái: Ứng viên đạt tuyển dụng (ONBOARDING) -&gt; Thử việc (PROBATION) -&gt; Ký hợp đồng chính thức (ACTIVE) -&gt; Nghỉ thai sản/Tạm hoãn (SUSPENDED) -&gt; Đã nghỉ việc (TERMINATED).</w:t>
      </w:r>
    </w:p>
    <w:p w14:paraId="4856C7C6" w14:textId="77777777" w:rsidR="00705A97" w:rsidRDefault="006D0969">
      <w:pPr>
        <w:spacing w:before="140" w:after="60"/>
        <w:ind w:firstLine="0"/>
        <w:jc w:val="center"/>
      </w:pPr>
      <w:r>
        <w:rPr>
          <w:noProof/>
        </w:rPr>
        <w:lastRenderedPageBreak/>
        <w:drawing>
          <wp:inline distT="0" distB="0" distL="0" distR="0" wp14:anchorId="2F344934" wp14:editId="03E90BD6">
            <wp:extent cx="4559002" cy="4600000"/>
            <wp:effectExtent l="0" t="0" r="0" b="0"/>
            <wp:docPr id="433"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hinh_2_12_state_employee.png"/>
                    <pic:cNvPicPr/>
                  </pic:nvPicPr>
                  <pic:blipFill>
                    <a:blip r:embed="rId119"/>
                    <a:stretch>
                      <a:fillRect/>
                    </a:stretch>
                  </pic:blipFill>
                  <pic:spPr>
                    <a:xfrm>
                      <a:off x="0" y="0"/>
                      <a:ext cx="4559002" cy="4600000"/>
                    </a:xfrm>
                    <a:prstGeom prst="rect">
                      <a:avLst/>
                    </a:prstGeom>
                  </pic:spPr>
                </pic:pic>
              </a:graphicData>
            </a:graphic>
          </wp:inline>
        </w:drawing>
      </w:r>
    </w:p>
    <w:p w14:paraId="443AC215" w14:textId="77777777" w:rsidR="00705A97" w:rsidRDefault="006D0969">
      <w:pPr>
        <w:pStyle w:val="Bngbiu"/>
        <w:spacing w:before="60" w:after="140"/>
      </w:pPr>
      <w:bookmarkStart w:id="127" w:name="_Toc_fig_2_9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2.98: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thái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vòng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đời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viên</w:t>
      </w:r>
      <w:bookmarkEnd w:id="127"/>
      <w:proofErr w:type="spellEnd"/>
    </w:p>
    <w:p w14:paraId="1D348097" w14:textId="77777777" w:rsidR="00705A97" w:rsidRDefault="006D0969">
      <w:pPr>
        <w:spacing w:before="80" w:after="40"/>
        <w:ind w:firstLine="0"/>
        <w:jc w:val="left"/>
      </w:pPr>
      <w:r>
        <w:rPr>
          <w:rFonts w:ascii="Times New Roman" w:hAnsi="Times New Roman"/>
          <w:b/>
          <w:bCs/>
          <w:color w:val="000000"/>
          <w:szCs w:val="26"/>
        </w:rPr>
        <w:t>2. Biểu đồ trạng thái Phiếu tuyển dụng</w:t>
      </w:r>
    </w:p>
    <w:p w14:paraId="0235D5FC" w14:textId="77777777" w:rsidR="00705A97" w:rsidRDefault="006D0969">
      <w:r>
        <w:rPr>
          <w:rFonts w:ascii="Times New Roman" w:hAnsi="Times New Roman"/>
          <w:color w:val="000000"/>
          <w:szCs w:val="26"/>
        </w:rPr>
        <w:t>Vòng đời phiếu tuyển dụng: Bản nháp (DRAFT) -&gt; Chờ thẩm định định biên (PENDING_REVIEW) -&gt; Chờ Giám đốc duyệt (PENDING_APPROVAL) -&gt; Đã phê duyệt mở tuyển (APPROVED) hoặc Bị từ chối (REJECTED) -&gt; Hoàn tất tuyển dụng (CLOSED).</w:t>
      </w:r>
    </w:p>
    <w:p w14:paraId="665ECFB4" w14:textId="77777777" w:rsidR="00705A97" w:rsidRDefault="006D0969">
      <w:pPr>
        <w:spacing w:before="140" w:after="60"/>
        <w:ind w:firstLine="0"/>
        <w:jc w:val="center"/>
      </w:pPr>
      <w:r>
        <w:rPr>
          <w:noProof/>
        </w:rPr>
        <w:lastRenderedPageBreak/>
        <w:drawing>
          <wp:inline distT="0" distB="0" distL="0" distR="0" wp14:anchorId="1E77D035" wp14:editId="6DFE6EDB">
            <wp:extent cx="3303518" cy="5818006"/>
            <wp:effectExtent l="0" t="0" r="0" b="0"/>
            <wp:docPr id="436"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hinh_2_13_state_requisition.png"/>
                    <pic:cNvPicPr/>
                  </pic:nvPicPr>
                  <pic:blipFill>
                    <a:blip r:embed="rId120"/>
                    <a:stretch>
                      <a:fillRect/>
                    </a:stretch>
                  </pic:blipFill>
                  <pic:spPr>
                    <a:xfrm>
                      <a:off x="0" y="0"/>
                      <a:ext cx="3305504" cy="5821504"/>
                    </a:xfrm>
                    <a:prstGeom prst="rect">
                      <a:avLst/>
                    </a:prstGeom>
                  </pic:spPr>
                </pic:pic>
              </a:graphicData>
            </a:graphic>
          </wp:inline>
        </w:drawing>
      </w:r>
    </w:p>
    <w:p w14:paraId="5E531E35" w14:textId="77777777" w:rsidR="00705A97" w:rsidRDefault="006D0969">
      <w:pPr>
        <w:pStyle w:val="Bngbiu"/>
        <w:spacing w:before="60" w:after="140"/>
      </w:pPr>
      <w:bookmarkStart w:id="128" w:name="_Toc_fig_2_99"/>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2.99: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thái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Phiếu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tuyển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dụng</w:t>
      </w:r>
      <w:bookmarkEnd w:id="128"/>
      <w:proofErr w:type="spellEnd"/>
    </w:p>
    <w:p w14:paraId="35BAC4BA" w14:textId="77777777" w:rsidR="00705A97" w:rsidRDefault="006D0969">
      <w:pPr>
        <w:spacing w:before="80" w:after="40"/>
        <w:ind w:firstLine="0"/>
        <w:jc w:val="left"/>
      </w:pPr>
      <w:r>
        <w:rPr>
          <w:rFonts w:ascii="Times New Roman" w:hAnsi="Times New Roman"/>
          <w:b/>
          <w:bCs/>
          <w:color w:val="000000"/>
          <w:szCs w:val="26"/>
        </w:rPr>
        <w:t>3. Biểu đồ trạng thái Đơn nghỉ phép</w:t>
      </w:r>
    </w:p>
    <w:p w14:paraId="5919D582" w14:textId="77777777" w:rsidR="00705A97" w:rsidRDefault="006D0969">
      <w:r>
        <w:rPr>
          <w:rFonts w:ascii="Times New Roman" w:hAnsi="Times New Roman"/>
          <w:color w:val="000000"/>
          <w:szCs w:val="26"/>
        </w:rPr>
        <w:t>Vòng đời đơn nghỉ phép: Khởi tạo (DRAFT) -&gt; Chờ Trưởng dự án duyệt (SUBMITTED) -&gt; Chờ HR xác nhận trừ phép (HR_CONFIRMED) -&gt; Chấp thuận (APPROVED) hoặc Bị bác đơn (REJECTED) -&gt; Đã hủy (CANCELLED).</w:t>
      </w:r>
    </w:p>
    <w:p w14:paraId="4F20B012" w14:textId="77777777" w:rsidR="00705A97" w:rsidRDefault="006D0969">
      <w:pPr>
        <w:spacing w:before="140" w:after="60"/>
        <w:ind w:firstLine="0"/>
        <w:jc w:val="center"/>
      </w:pPr>
      <w:r>
        <w:rPr>
          <w:noProof/>
        </w:rPr>
        <w:lastRenderedPageBreak/>
        <w:drawing>
          <wp:inline distT="0" distB="0" distL="0" distR="0" wp14:anchorId="1785235A" wp14:editId="2D95BE50">
            <wp:extent cx="4828664" cy="5430741"/>
            <wp:effectExtent l="0" t="0" r="0" b="0"/>
            <wp:docPr id="439"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hinh_2_14_state_leave.png"/>
                    <pic:cNvPicPr/>
                  </pic:nvPicPr>
                  <pic:blipFill>
                    <a:blip r:embed="rId121"/>
                    <a:stretch>
                      <a:fillRect/>
                    </a:stretch>
                  </pic:blipFill>
                  <pic:spPr>
                    <a:xfrm>
                      <a:off x="0" y="0"/>
                      <a:ext cx="4832375" cy="5434914"/>
                    </a:xfrm>
                    <a:prstGeom prst="rect">
                      <a:avLst/>
                    </a:prstGeom>
                  </pic:spPr>
                </pic:pic>
              </a:graphicData>
            </a:graphic>
          </wp:inline>
        </w:drawing>
      </w:r>
    </w:p>
    <w:p w14:paraId="340F8632" w14:textId="77777777" w:rsidR="00705A97" w:rsidRDefault="006D0969">
      <w:pPr>
        <w:pStyle w:val="Bngbiu"/>
        <w:spacing w:before="60" w:after="140"/>
      </w:pPr>
      <w:bookmarkStart w:id="129" w:name="_Toc_fig_2_100"/>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2.100: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thái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Đơn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phép</w:t>
      </w:r>
      <w:bookmarkEnd w:id="129"/>
      <w:proofErr w:type="spellEnd"/>
    </w:p>
    <w:p w14:paraId="529BF5F8" w14:textId="77777777" w:rsidR="00705A97" w:rsidRDefault="006D0969">
      <w:pPr>
        <w:spacing w:before="80" w:after="40"/>
        <w:ind w:firstLine="0"/>
        <w:jc w:val="left"/>
      </w:pPr>
      <w:r>
        <w:rPr>
          <w:rFonts w:ascii="Times New Roman" w:hAnsi="Times New Roman"/>
          <w:b/>
          <w:bCs/>
          <w:color w:val="000000"/>
          <w:szCs w:val="26"/>
        </w:rPr>
        <w:t>4. Biểu đồ trạng thái Phiếu mượn - trả hồ sơ</w:t>
      </w:r>
    </w:p>
    <w:p w14:paraId="443801B6" w14:textId="77777777" w:rsidR="00705A97" w:rsidRDefault="006D0969">
      <w:r>
        <w:rPr>
          <w:rFonts w:ascii="Times New Roman" w:hAnsi="Times New Roman"/>
          <w:color w:val="000000"/>
          <w:szCs w:val="26"/>
        </w:rPr>
        <w:t>Vòng đời phiếu mượn hồ sơ: Yêu cầu mượn (REQUESTED) -&gt; HR xuất kho bàn giao (BORROWED) -&gt; Nhân viên hoàn trả hồ sơ (RETURNED) -&gt; HR kiểm tra niêm phong và đóng phiếu (CLOSED).</w:t>
      </w:r>
    </w:p>
    <w:p w14:paraId="33A67C0F" w14:textId="77777777" w:rsidR="00705A97" w:rsidRDefault="006D0969">
      <w:pPr>
        <w:spacing w:before="140" w:after="60"/>
        <w:ind w:firstLine="0"/>
        <w:jc w:val="center"/>
      </w:pPr>
      <w:r>
        <w:rPr>
          <w:noProof/>
        </w:rPr>
        <w:lastRenderedPageBreak/>
        <w:drawing>
          <wp:inline distT="0" distB="0" distL="0" distR="0" wp14:anchorId="37978354" wp14:editId="139B36A7">
            <wp:extent cx="3849112" cy="5899868"/>
            <wp:effectExtent l="0" t="0" r="0" b="5715"/>
            <wp:docPr id="442"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hinh_2_15_state_doclending.png"/>
                    <pic:cNvPicPr/>
                  </pic:nvPicPr>
                  <pic:blipFill>
                    <a:blip r:embed="rId122"/>
                    <a:stretch>
                      <a:fillRect/>
                    </a:stretch>
                  </pic:blipFill>
                  <pic:spPr>
                    <a:xfrm>
                      <a:off x="0" y="0"/>
                      <a:ext cx="3855715" cy="5909988"/>
                    </a:xfrm>
                    <a:prstGeom prst="rect">
                      <a:avLst/>
                    </a:prstGeom>
                  </pic:spPr>
                </pic:pic>
              </a:graphicData>
            </a:graphic>
          </wp:inline>
        </w:drawing>
      </w:r>
    </w:p>
    <w:p w14:paraId="14F2163B" w14:textId="77777777" w:rsidR="00705A97" w:rsidRDefault="006D0969">
      <w:pPr>
        <w:pStyle w:val="Bngbiu"/>
        <w:spacing w:before="60" w:after="140"/>
      </w:pPr>
      <w:bookmarkStart w:id="130" w:name="_Toc_fig_2_101"/>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2.101: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thái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Phiếu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mượn</w:t>
      </w:r>
      <w:proofErr w:type="spellEnd"/>
      <w:r>
        <w:rPr>
          <w:rFonts w:ascii="Times New Roman" w:hAnsi="Times New Roman"/>
          <w:b/>
          <w:color w:val="000000"/>
          <w:szCs w:val="26"/>
        </w:rPr>
        <w:t xml:space="preserve"> - </w:t>
      </w:r>
      <w:proofErr w:type="spellStart"/>
      <w:r>
        <w:rPr>
          <w:rFonts w:ascii="Times New Roman" w:hAnsi="Times New Roman"/>
          <w:b/>
          <w:color w:val="000000"/>
          <w:szCs w:val="26"/>
        </w:rPr>
        <w:t>trả</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sơ</w:t>
      </w:r>
      <w:bookmarkEnd w:id="130"/>
      <w:proofErr w:type="spellEnd"/>
    </w:p>
    <w:p w14:paraId="264B938D" w14:textId="77777777" w:rsidR="00705A97" w:rsidRDefault="006D0969">
      <w:pPr>
        <w:spacing w:before="80" w:after="40"/>
        <w:ind w:firstLine="0"/>
        <w:jc w:val="left"/>
      </w:pPr>
      <w:r>
        <w:rPr>
          <w:rFonts w:ascii="Times New Roman" w:hAnsi="Times New Roman"/>
          <w:b/>
          <w:bCs/>
          <w:color w:val="000000"/>
          <w:szCs w:val="26"/>
        </w:rPr>
        <w:t>5. Biểu đồ trạng thái Phiếu lương</w:t>
      </w:r>
    </w:p>
    <w:p w14:paraId="3C6851F4" w14:textId="77777777" w:rsidR="00705A97" w:rsidRDefault="006D0969">
      <w:r>
        <w:rPr>
          <w:rFonts w:ascii="Times New Roman" w:hAnsi="Times New Roman"/>
          <w:color w:val="000000"/>
          <w:szCs w:val="26"/>
        </w:rPr>
        <w:t>Vòng đời phiếu lương: Tính dự thảo (DRAFT) -&gt; Kế toán trưởng thẩm định (REVIEWED) -&gt; Giám đốc ký duyệt khóa bất biến (LOCKED) -&gt; Phát hành qua cổng ESS (PUBLISHED) -&gt; Đã thanh toán chuyển khoản (PAID).</w:t>
      </w:r>
    </w:p>
    <w:p w14:paraId="091CCD4B" w14:textId="77777777" w:rsidR="00705A97" w:rsidRDefault="006D0969">
      <w:pPr>
        <w:spacing w:before="140" w:after="60"/>
        <w:ind w:firstLine="0"/>
        <w:jc w:val="center"/>
      </w:pPr>
      <w:r>
        <w:rPr>
          <w:noProof/>
        </w:rPr>
        <w:lastRenderedPageBreak/>
        <w:drawing>
          <wp:inline distT="0" distB="0" distL="0" distR="0" wp14:anchorId="764F1AA1" wp14:editId="53BD7910">
            <wp:extent cx="3378253" cy="4600000"/>
            <wp:effectExtent l="0" t="0" r="0" b="0"/>
            <wp:docPr id="445"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hinh_2_16_state_payslip.png"/>
                    <pic:cNvPicPr/>
                  </pic:nvPicPr>
                  <pic:blipFill>
                    <a:blip r:embed="rId123"/>
                    <a:stretch>
                      <a:fillRect/>
                    </a:stretch>
                  </pic:blipFill>
                  <pic:spPr>
                    <a:xfrm>
                      <a:off x="0" y="0"/>
                      <a:ext cx="3378253" cy="4600000"/>
                    </a:xfrm>
                    <a:prstGeom prst="rect">
                      <a:avLst/>
                    </a:prstGeom>
                  </pic:spPr>
                </pic:pic>
              </a:graphicData>
            </a:graphic>
          </wp:inline>
        </w:drawing>
      </w:r>
    </w:p>
    <w:p w14:paraId="30FC6CF2" w14:textId="77777777" w:rsidR="00705A97" w:rsidRDefault="006D0969">
      <w:pPr>
        <w:pStyle w:val="Bngbiu"/>
        <w:spacing w:before="60" w:after="140"/>
      </w:pPr>
      <w:bookmarkStart w:id="131" w:name="_Toc_fig_2_102"/>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2.102: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thái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Phiếu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lương</w:t>
      </w:r>
      <w:bookmarkEnd w:id="131"/>
      <w:proofErr w:type="spellEnd"/>
    </w:p>
    <w:p w14:paraId="5EEC4A51" w14:textId="77777777" w:rsidR="00705A97" w:rsidRDefault="006D0969">
      <w:pPr>
        <w:pStyle w:val="mc2"/>
        <w:spacing w:before="120"/>
        <w:ind w:firstLine="0"/>
        <w:jc w:val="left"/>
      </w:pPr>
      <w:r>
        <w:rPr>
          <w:rFonts w:ascii="Times New Roman" w:hAnsi="Times New Roman"/>
          <w:b/>
          <w:bCs/>
          <w:iCs/>
          <w:color w:val="000000"/>
          <w:szCs w:val="26"/>
        </w:rPr>
        <w:t>2.3.4. Xây dựng biểu đồ cộng tác (Collaboration Diagram)</w:t>
      </w:r>
    </w:p>
    <w:p w14:paraId="29EBED6E" w14:textId="77777777" w:rsidR="00705A97" w:rsidRDefault="006D0969">
      <w:r>
        <w:rPr>
          <w:rFonts w:ascii="Times New Roman" w:hAnsi="Times New Roman"/>
          <w:color w:val="000000"/>
          <w:szCs w:val="26"/>
        </w:rPr>
        <w:t>Biểu đồ cộng tác (Communication Diagram) tập trung làm nổi bật mối quan hệ cấu trúc không gian và sự phân bổ trách nhiệm giữa các đối tượng trong việc thực thi các kịch bản tương tác liên phòng ban.</w:t>
      </w:r>
    </w:p>
    <w:p w14:paraId="5B004CEE" w14:textId="77777777" w:rsidR="00705A97" w:rsidRDefault="006D0969">
      <w:r>
        <w:rPr>
          <w:rFonts w:ascii="Times New Roman" w:hAnsi="Times New Roman"/>
          <w:color w:val="000000"/>
          <w:szCs w:val="26"/>
        </w:rPr>
        <w:t xml:space="preserve">Trong phân hệ quản trị tiền lương, kịch bản tính lương định kỳ thể hiện sự cộng tác chặt chẽ giữa các đối tượng: Lớp giao diện PayrollView tiếp nhận yêu cầu từ chuyên viên; chuyển thông điệp tới bộ điều khiển PayrollService; PayrollService gửi thông điệp truy vấn tới AttendanceDay để lấy tổng số ngày công thực tế, gửi thông điệp tới Contract để lấy mức lương đóng bảo hiểm, và gửi thông điệp tới EmployeeLoan để tính toán số tiền trích nợ kỳ hiện tại; sau khi hoàn tất tính toán tổng </w:t>
      </w:r>
      <w:r>
        <w:rPr>
          <w:rFonts w:ascii="Times New Roman" w:hAnsi="Times New Roman"/>
          <w:color w:val="000000"/>
          <w:szCs w:val="26"/>
        </w:rPr>
        <w:lastRenderedPageBreak/>
        <w:t>hợp, PayrollService gửi thông điệp khởi tạo và lưu trữ hàng loạt các đối tượng Payslip vào cơ sở dữ liệu.</w:t>
      </w:r>
    </w:p>
    <w:p w14:paraId="35943A9A" w14:textId="77777777" w:rsidR="00705A97" w:rsidRDefault="006D0969">
      <w:pPr>
        <w:pStyle w:val="mc1"/>
        <w:spacing w:before="160" w:after="120"/>
        <w:ind w:firstLine="0"/>
        <w:jc w:val="left"/>
      </w:pPr>
      <w:bookmarkStart w:id="132" w:name="_Toc_c2_4"/>
      <w:r>
        <w:rPr>
          <w:rFonts w:ascii="Times New Roman" w:hAnsi="Times New Roman"/>
          <w:bCs/>
          <w:color w:val="000000"/>
          <w:szCs w:val="26"/>
        </w:rPr>
        <w:t>2.4. Thiết kế hệ thống</w:t>
      </w:r>
      <w:bookmarkEnd w:id="132"/>
    </w:p>
    <w:p w14:paraId="1298EE41" w14:textId="77777777" w:rsidR="00705A97" w:rsidRDefault="006D0969">
      <w:pPr>
        <w:pStyle w:val="mc2"/>
        <w:spacing w:before="120"/>
        <w:ind w:firstLine="0"/>
        <w:jc w:val="left"/>
      </w:pPr>
      <w:r>
        <w:rPr>
          <w:rFonts w:ascii="Times New Roman" w:hAnsi="Times New Roman"/>
          <w:b/>
          <w:bCs/>
          <w:iCs/>
          <w:color w:val="000000"/>
          <w:szCs w:val="26"/>
        </w:rPr>
        <w:t>2.4.1. Xây dựng biểu đồ lớp (Class Diagram)</w:t>
      </w:r>
    </w:p>
    <w:p w14:paraId="0FF8F1F5" w14:textId="77777777" w:rsidR="00705A97" w:rsidRDefault="006D0969">
      <w:r>
        <w:rPr>
          <w:rFonts w:ascii="Times New Roman" w:hAnsi="Times New Roman"/>
          <w:color w:val="000000"/>
          <w:szCs w:val="26"/>
        </w:rPr>
        <w:t>Biểu đồ gói tổng quan thể hiện cấu trúc phân rã các gói chức năng và mối quan hệ phụ thuộc kiến trúc trong toàn bộ hệ thống phần mềm.</w:t>
      </w:r>
    </w:p>
    <w:p w14:paraId="5C66FC46" w14:textId="77777777" w:rsidR="00705A97" w:rsidRDefault="006D0969">
      <w:pPr>
        <w:spacing w:before="140" w:after="60"/>
        <w:ind w:firstLine="0"/>
        <w:jc w:val="center"/>
      </w:pPr>
      <w:r>
        <w:rPr>
          <w:noProof/>
        </w:rPr>
        <w:drawing>
          <wp:inline distT="0" distB="0" distL="0" distR="0" wp14:anchorId="26DA4E47" wp14:editId="1FF9D01D">
            <wp:extent cx="5400000" cy="1589720"/>
            <wp:effectExtent l="0" t="0" r="0" b="0"/>
            <wp:docPr id="449"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hinh_2_17_package_diagram.png"/>
                    <pic:cNvPicPr/>
                  </pic:nvPicPr>
                  <pic:blipFill>
                    <a:blip r:embed="rId124"/>
                    <a:stretch>
                      <a:fillRect/>
                    </a:stretch>
                  </pic:blipFill>
                  <pic:spPr>
                    <a:xfrm>
                      <a:off x="0" y="0"/>
                      <a:ext cx="5400000" cy="1589720"/>
                    </a:xfrm>
                    <a:prstGeom prst="rect">
                      <a:avLst/>
                    </a:prstGeom>
                  </pic:spPr>
                </pic:pic>
              </a:graphicData>
            </a:graphic>
          </wp:inline>
        </w:drawing>
      </w:r>
    </w:p>
    <w:p w14:paraId="75E8F313" w14:textId="77777777" w:rsidR="00705A97" w:rsidRDefault="006D0969">
      <w:pPr>
        <w:pStyle w:val="Bngbiu"/>
        <w:spacing w:before="60" w:after="140"/>
      </w:pPr>
      <w:bookmarkStart w:id="133" w:name="_Toc_fig_2_103"/>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2.103: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gói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tổng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quan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của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bookmarkEnd w:id="133"/>
      <w:proofErr w:type="spellEnd"/>
    </w:p>
    <w:p w14:paraId="04C22474" w14:textId="77777777" w:rsidR="00705A97" w:rsidRDefault="006D0969">
      <w:r>
        <w:rPr>
          <w:rFonts w:ascii="Times New Roman" w:hAnsi="Times New Roman"/>
          <w:color w:val="000000"/>
          <w:szCs w:val="26"/>
        </w:rPr>
        <w:t>Biểu đồ lớp phân tích cho các Use Case đại diện thể hiện chi tiết cấu trúc thuộc tính, phương thức và sự liên kết giữa các lớp Boundary, Control và Entity:</w:t>
      </w:r>
    </w:p>
    <w:p w14:paraId="26FD360E" w14:textId="77777777" w:rsidR="00705A97" w:rsidRDefault="006D0969">
      <w:r>
        <w:rPr>
          <w:rFonts w:ascii="Times New Roman" w:hAnsi="Times New Roman"/>
          <w:b/>
          <w:bCs/>
          <w:color w:val="000000"/>
          <w:szCs w:val="26"/>
        </w:rPr>
        <w:t>1. Biểu đồ lớp phân tích Use case Đăng nhập &amp; Xác thực hệ thống (UC01):</w:t>
      </w:r>
    </w:p>
    <w:p w14:paraId="5B0F8E9A" w14:textId="77777777" w:rsidR="00705A97" w:rsidRDefault="006D0969">
      <w:r>
        <w:rPr>
          <w:rFonts w:ascii="Times New Roman" w:hAnsi="Times New Roman"/>
          <w:color w:val="000000"/>
          <w:szCs w:val="26"/>
        </w:rPr>
        <w:t>Bao gồm lớp giao diện LoginForm, lớp điều khiển AuthService và các lớp thực thể lưu trữ User, Account, RefreshToken.</w:t>
      </w:r>
    </w:p>
    <w:p w14:paraId="7EDE89C6" w14:textId="77777777" w:rsidR="00705A97" w:rsidRDefault="006D0969">
      <w:pPr>
        <w:spacing w:before="140" w:after="60"/>
        <w:ind w:firstLine="0"/>
        <w:jc w:val="center"/>
      </w:pPr>
      <w:r>
        <w:rPr>
          <w:noProof/>
        </w:rPr>
        <w:drawing>
          <wp:inline distT="0" distB="0" distL="0" distR="0" wp14:anchorId="4DB1A59A" wp14:editId="332AE036">
            <wp:extent cx="5400000" cy="2562545"/>
            <wp:effectExtent l="0" t="0" r="0" b="0"/>
            <wp:docPr id="452"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hinh_2_18_class_login.png"/>
                    <pic:cNvPicPr/>
                  </pic:nvPicPr>
                  <pic:blipFill>
                    <a:blip r:embed="rId125"/>
                    <a:stretch>
                      <a:fillRect/>
                    </a:stretch>
                  </pic:blipFill>
                  <pic:spPr>
                    <a:xfrm>
                      <a:off x="0" y="0"/>
                      <a:ext cx="5400000" cy="2562545"/>
                    </a:xfrm>
                    <a:prstGeom prst="rect">
                      <a:avLst/>
                    </a:prstGeom>
                  </pic:spPr>
                </pic:pic>
              </a:graphicData>
            </a:graphic>
          </wp:inline>
        </w:drawing>
      </w:r>
    </w:p>
    <w:p w14:paraId="3A587D59" w14:textId="77777777" w:rsidR="00705A97" w:rsidRDefault="006D0969">
      <w:pPr>
        <w:pStyle w:val="Bngbiu"/>
        <w:spacing w:before="60" w:after="140"/>
      </w:pPr>
      <w:bookmarkStart w:id="134" w:name="_Toc_fig_2_104"/>
      <w:proofErr w:type="spellStart"/>
      <w:r>
        <w:rPr>
          <w:rFonts w:ascii="Times New Roman" w:hAnsi="Times New Roman"/>
          <w:b/>
          <w:color w:val="000000"/>
          <w:szCs w:val="26"/>
        </w:rPr>
        <w:lastRenderedPageBreak/>
        <w:t>Hình</w:t>
      </w:r>
      <w:proofErr w:type="spellEnd"/>
      <w:r>
        <w:rPr>
          <w:rFonts w:ascii="Times New Roman" w:hAnsi="Times New Roman"/>
          <w:b/>
          <w:color w:val="000000"/>
          <w:szCs w:val="26"/>
        </w:rPr>
        <w:t xml:space="preserve"> 2.104: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lớp</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Đăng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nhập</w:t>
      </w:r>
      <w:proofErr w:type="spellEnd"/>
      <w:r>
        <w:rPr>
          <w:rFonts w:ascii="Times New Roman" w:hAnsi="Times New Roman"/>
          <w:b/>
          <w:color w:val="000000"/>
          <w:szCs w:val="26"/>
        </w:rPr>
        <w:t xml:space="preserve"> (UC01)</w:t>
      </w:r>
      <w:bookmarkEnd w:id="134"/>
    </w:p>
    <w:p w14:paraId="6FCD8217" w14:textId="77777777" w:rsidR="00705A97" w:rsidRDefault="006D0969">
      <w:r>
        <w:rPr>
          <w:rFonts w:ascii="Times New Roman" w:hAnsi="Times New Roman"/>
          <w:b/>
          <w:bCs/>
          <w:color w:val="000000"/>
          <w:szCs w:val="26"/>
        </w:rPr>
        <w:t>2. Biểu đồ lớp phân tích Use case Đăng ký nghỉ phép (UC21):</w:t>
      </w:r>
    </w:p>
    <w:p w14:paraId="3A04A67D" w14:textId="77777777" w:rsidR="00705A97" w:rsidRDefault="006D0969">
      <w:r>
        <w:rPr>
          <w:rFonts w:ascii="Times New Roman" w:hAnsi="Times New Roman"/>
          <w:color w:val="000000"/>
          <w:szCs w:val="26"/>
        </w:rPr>
        <w:t>Bao gồm lớp giao diện LeaveRequestForm, lớp điều khiển LeaveService cùng các lớp thực thể LeaveRequest, LeaveBalance, Employee.</w:t>
      </w:r>
    </w:p>
    <w:p w14:paraId="5F73E63F" w14:textId="77777777" w:rsidR="00705A97" w:rsidRDefault="006D0969">
      <w:pPr>
        <w:spacing w:before="140" w:after="60"/>
        <w:ind w:firstLine="0"/>
        <w:jc w:val="center"/>
      </w:pPr>
      <w:r>
        <w:rPr>
          <w:noProof/>
        </w:rPr>
        <w:drawing>
          <wp:inline distT="0" distB="0" distL="0" distR="0" wp14:anchorId="0EE8343D" wp14:editId="7D28B99C">
            <wp:extent cx="5400000" cy="4265316"/>
            <wp:effectExtent l="0" t="0" r="0" b="0"/>
            <wp:docPr id="455"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hinh_2_19_class_leave.png"/>
                    <pic:cNvPicPr/>
                  </pic:nvPicPr>
                  <pic:blipFill>
                    <a:blip r:embed="rId126"/>
                    <a:stretch>
                      <a:fillRect/>
                    </a:stretch>
                  </pic:blipFill>
                  <pic:spPr>
                    <a:xfrm>
                      <a:off x="0" y="0"/>
                      <a:ext cx="5400000" cy="4265316"/>
                    </a:xfrm>
                    <a:prstGeom prst="rect">
                      <a:avLst/>
                    </a:prstGeom>
                  </pic:spPr>
                </pic:pic>
              </a:graphicData>
            </a:graphic>
          </wp:inline>
        </w:drawing>
      </w:r>
    </w:p>
    <w:p w14:paraId="7C54DABF" w14:textId="77777777" w:rsidR="00705A97" w:rsidRDefault="006D0969">
      <w:pPr>
        <w:pStyle w:val="Bngbiu"/>
        <w:spacing w:before="60" w:after="140"/>
      </w:pPr>
      <w:bookmarkStart w:id="135" w:name="_Toc_fig_2_105"/>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2.105: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lớp</w:t>
      </w:r>
      <w:proofErr w:type="spellEnd"/>
      <w:r>
        <w:rPr>
          <w:rFonts w:ascii="Times New Roman" w:hAnsi="Times New Roman"/>
          <w:b/>
          <w:color w:val="000000"/>
          <w:szCs w:val="26"/>
        </w:rPr>
        <w:t xml:space="preserve"> Use case </w:t>
      </w:r>
      <w:proofErr w:type="spellStart"/>
      <w:r>
        <w:rPr>
          <w:rFonts w:ascii="Times New Roman" w:hAnsi="Times New Roman"/>
          <w:b/>
          <w:color w:val="000000"/>
          <w:szCs w:val="26"/>
        </w:rPr>
        <w:t>Đăng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nghỉ</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phép</w:t>
      </w:r>
      <w:proofErr w:type="spellEnd"/>
      <w:r>
        <w:rPr>
          <w:rFonts w:ascii="Times New Roman" w:hAnsi="Times New Roman"/>
          <w:b/>
          <w:color w:val="000000"/>
          <w:szCs w:val="26"/>
        </w:rPr>
        <w:t xml:space="preserve"> (UC21)</w:t>
      </w:r>
      <w:bookmarkEnd w:id="135"/>
    </w:p>
    <w:p w14:paraId="5E58C5C0" w14:textId="77777777" w:rsidR="00705A97" w:rsidRDefault="006D0969">
      <w:r>
        <w:rPr>
          <w:rFonts w:ascii="Times New Roman" w:hAnsi="Times New Roman"/>
          <w:b/>
          <w:bCs/>
          <w:color w:val="000000"/>
          <w:szCs w:val="26"/>
        </w:rPr>
        <w:t>3. Biểu đồ lớp miền cốt lõi của hệ thống (Domain Model):</w:t>
      </w:r>
    </w:p>
    <w:p w14:paraId="0EA7340A" w14:textId="77777777" w:rsidR="00705A97" w:rsidRDefault="006D0969">
      <w:r>
        <w:rPr>
          <w:rFonts w:ascii="Times New Roman" w:hAnsi="Times New Roman"/>
          <w:color w:val="000000"/>
          <w:szCs w:val="26"/>
        </w:rPr>
        <w:t>Thể hiện toàn cảnh mối quan hệ liên kết (Association), hợp thành (Composition) và kế thừa (Inheritance) giữa các thực thể cốt lõi nhất cấu thành nên hệ sinh thái quản trị nhân lực của doanh nghiệp.</w:t>
      </w:r>
    </w:p>
    <w:p w14:paraId="3F841C94" w14:textId="77777777" w:rsidR="00705A97" w:rsidRDefault="006D0969">
      <w:pPr>
        <w:spacing w:before="140" w:after="60"/>
        <w:ind w:firstLine="0"/>
        <w:jc w:val="center"/>
      </w:pPr>
      <w:r>
        <w:rPr>
          <w:noProof/>
        </w:rPr>
        <w:lastRenderedPageBreak/>
        <w:drawing>
          <wp:inline distT="0" distB="0" distL="0" distR="0" wp14:anchorId="1E659162" wp14:editId="39870BE2">
            <wp:extent cx="5400000" cy="2540530"/>
            <wp:effectExtent l="0" t="0" r="0" b="0"/>
            <wp:docPr id="458"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hinh_2_20_class_domain.png"/>
                    <pic:cNvPicPr/>
                  </pic:nvPicPr>
                  <pic:blipFill>
                    <a:blip r:embed="rId127"/>
                    <a:stretch>
                      <a:fillRect/>
                    </a:stretch>
                  </pic:blipFill>
                  <pic:spPr>
                    <a:xfrm>
                      <a:off x="0" y="0"/>
                      <a:ext cx="5400000" cy="2540530"/>
                    </a:xfrm>
                    <a:prstGeom prst="rect">
                      <a:avLst/>
                    </a:prstGeom>
                  </pic:spPr>
                </pic:pic>
              </a:graphicData>
            </a:graphic>
          </wp:inline>
        </w:drawing>
      </w:r>
    </w:p>
    <w:p w14:paraId="4A493567" w14:textId="77777777" w:rsidR="00705A97" w:rsidRDefault="006D0969">
      <w:pPr>
        <w:pStyle w:val="Bngbiu"/>
        <w:spacing w:before="60" w:after="140"/>
      </w:pPr>
      <w:bookmarkStart w:id="136" w:name="_Toc_fig_2_106"/>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2.106: </w:t>
      </w:r>
      <w:proofErr w:type="spellStart"/>
      <w:r>
        <w:rPr>
          <w:rFonts w:ascii="Times New Roman" w:hAnsi="Times New Roman"/>
          <w:b/>
          <w:color w:val="000000"/>
          <w:szCs w:val="26"/>
        </w:rPr>
        <w:t>Biểu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lớp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miền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cốt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lõi</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của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bookmarkEnd w:id="136"/>
      <w:proofErr w:type="spellEnd"/>
    </w:p>
    <w:p w14:paraId="75928FE0" w14:textId="77777777" w:rsidR="00705A97" w:rsidRDefault="006D0969">
      <w:pPr>
        <w:pStyle w:val="Bngbiu"/>
        <w:spacing w:after="80"/>
      </w:pPr>
      <w:bookmarkStart w:id="137" w:name="_Toc_tbl_2_6"/>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2.6. Ma </w:t>
      </w:r>
      <w:proofErr w:type="spellStart"/>
      <w:r>
        <w:rPr>
          <w:rFonts w:ascii="Times New Roman" w:hAnsi="Times New Roman"/>
          <w:b/>
          <w:color w:val="000000"/>
          <w:szCs w:val="26"/>
        </w:rPr>
        <w:t>trận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phân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quyền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truy</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cập</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năng</w:t>
      </w:r>
      <w:proofErr w:type="spellEnd"/>
      <w:r>
        <w:rPr>
          <w:rFonts w:ascii="Times New Roman" w:hAnsi="Times New Roman"/>
          <w:b/>
          <w:color w:val="000000"/>
          <w:szCs w:val="26"/>
        </w:rPr>
        <w:t xml:space="preserve"> (CRUD Permission Matrix)</w:t>
      </w:r>
      <w:bookmarkEnd w:id="137"/>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2"/>
        <w:gridCol w:w="2376"/>
        <w:gridCol w:w="1448"/>
        <w:gridCol w:w="2016"/>
        <w:gridCol w:w="1505"/>
      </w:tblGrid>
      <w:tr w:rsidR="00705A97" w14:paraId="39774BA5" w14:textId="77777777">
        <w:trPr>
          <w:jc w:val="center"/>
        </w:trPr>
        <w:tc>
          <w:tcPr>
            <w:tcW w:w="1755" w:type="dxa"/>
            <w:shd w:val="clear" w:color="auto" w:fill="F2F2F2"/>
          </w:tcPr>
          <w:p w14:paraId="12A66DF4" w14:textId="77777777" w:rsidR="00705A97" w:rsidRDefault="006D0969">
            <w:pPr>
              <w:spacing w:before="60" w:after="60"/>
              <w:ind w:firstLine="0"/>
              <w:jc w:val="center"/>
            </w:pPr>
            <w:r>
              <w:rPr>
                <w:rFonts w:ascii="Times New Roman" w:hAnsi="Times New Roman"/>
                <w:b/>
                <w:bCs/>
                <w:color w:val="000000"/>
                <w:sz w:val="24"/>
              </w:rPr>
              <w:t>Phân hệ chức năng</w:t>
            </w:r>
          </w:p>
        </w:tc>
        <w:tc>
          <w:tcPr>
            <w:tcW w:w="1755" w:type="dxa"/>
            <w:shd w:val="clear" w:color="auto" w:fill="F2F2F2"/>
          </w:tcPr>
          <w:p w14:paraId="15D4DA92" w14:textId="77777777" w:rsidR="00705A97" w:rsidRDefault="006D0969">
            <w:pPr>
              <w:spacing w:before="60" w:after="60"/>
              <w:ind w:firstLine="0"/>
              <w:jc w:val="center"/>
            </w:pPr>
            <w:r>
              <w:rPr>
                <w:rFonts w:ascii="Times New Roman" w:hAnsi="Times New Roman"/>
                <w:b/>
                <w:bCs/>
                <w:color w:val="000000"/>
                <w:sz w:val="24"/>
              </w:rPr>
              <w:t>Bảng dữ liệu chính</w:t>
            </w:r>
          </w:p>
        </w:tc>
        <w:tc>
          <w:tcPr>
            <w:tcW w:w="1755" w:type="dxa"/>
            <w:shd w:val="clear" w:color="auto" w:fill="F2F2F2"/>
          </w:tcPr>
          <w:p w14:paraId="21D1DDF8" w14:textId="77777777" w:rsidR="00705A97" w:rsidRDefault="006D0969">
            <w:pPr>
              <w:spacing w:before="60" w:after="60"/>
              <w:ind w:firstLine="0"/>
              <w:jc w:val="center"/>
            </w:pPr>
            <w:r>
              <w:rPr>
                <w:rFonts w:ascii="Times New Roman" w:hAnsi="Times New Roman"/>
                <w:b/>
                <w:bCs/>
                <w:color w:val="000000"/>
                <w:sz w:val="24"/>
              </w:rPr>
              <w:t>Quyền hạn vai USER</w:t>
            </w:r>
          </w:p>
        </w:tc>
        <w:tc>
          <w:tcPr>
            <w:tcW w:w="1755" w:type="dxa"/>
            <w:shd w:val="clear" w:color="auto" w:fill="F2F2F2"/>
          </w:tcPr>
          <w:p w14:paraId="0B3D3F26" w14:textId="77777777" w:rsidR="00705A97" w:rsidRDefault="006D0969">
            <w:pPr>
              <w:spacing w:before="60" w:after="60"/>
              <w:ind w:firstLine="0"/>
              <w:jc w:val="center"/>
            </w:pPr>
            <w:r>
              <w:rPr>
                <w:rFonts w:ascii="Times New Roman" w:hAnsi="Times New Roman"/>
                <w:b/>
                <w:bCs/>
                <w:color w:val="000000"/>
                <w:sz w:val="24"/>
              </w:rPr>
              <w:t>Quyền hạn vai KM_MANAGER</w:t>
            </w:r>
          </w:p>
        </w:tc>
        <w:tc>
          <w:tcPr>
            <w:tcW w:w="1755" w:type="dxa"/>
            <w:shd w:val="clear" w:color="auto" w:fill="F2F2F2"/>
          </w:tcPr>
          <w:p w14:paraId="47AC564B" w14:textId="77777777" w:rsidR="00705A97" w:rsidRDefault="006D0969">
            <w:pPr>
              <w:spacing w:before="60" w:after="60"/>
              <w:ind w:firstLine="0"/>
              <w:jc w:val="center"/>
            </w:pPr>
            <w:r>
              <w:rPr>
                <w:rFonts w:ascii="Times New Roman" w:hAnsi="Times New Roman"/>
                <w:b/>
                <w:bCs/>
                <w:color w:val="000000"/>
                <w:sz w:val="24"/>
              </w:rPr>
              <w:t>Quyền hạn vai ADMIN</w:t>
            </w:r>
          </w:p>
        </w:tc>
      </w:tr>
      <w:tr w:rsidR="00705A97" w14:paraId="65D3A3EE" w14:textId="77777777">
        <w:trPr>
          <w:jc w:val="center"/>
        </w:trPr>
        <w:tc>
          <w:tcPr>
            <w:tcW w:w="1755" w:type="dxa"/>
          </w:tcPr>
          <w:p w14:paraId="309DCEF6" w14:textId="77777777" w:rsidR="00705A97" w:rsidRDefault="006D0969">
            <w:pPr>
              <w:spacing w:before="60" w:after="60"/>
              <w:ind w:firstLine="0"/>
              <w:jc w:val="center"/>
            </w:pPr>
            <w:r>
              <w:rPr>
                <w:rFonts w:ascii="Times New Roman" w:hAnsi="Times New Roman"/>
                <w:color w:val="000000"/>
                <w:sz w:val="24"/>
              </w:rPr>
              <w:t>Tài khoản &amp; Tổ chức</w:t>
            </w:r>
          </w:p>
        </w:tc>
        <w:tc>
          <w:tcPr>
            <w:tcW w:w="1755" w:type="dxa"/>
          </w:tcPr>
          <w:p w14:paraId="31197AED" w14:textId="77777777" w:rsidR="00705A97" w:rsidRDefault="006D0969">
            <w:pPr>
              <w:spacing w:before="60" w:after="60"/>
              <w:ind w:firstLine="0"/>
              <w:jc w:val="left"/>
            </w:pPr>
            <w:r>
              <w:rPr>
                <w:rFonts w:ascii="Times New Roman" w:hAnsi="Times New Roman"/>
                <w:color w:val="000000"/>
                <w:sz w:val="24"/>
              </w:rPr>
              <w:t>User, Account, OrgUnit</w:t>
            </w:r>
          </w:p>
        </w:tc>
        <w:tc>
          <w:tcPr>
            <w:tcW w:w="1755" w:type="dxa"/>
          </w:tcPr>
          <w:p w14:paraId="398D9B7B" w14:textId="77777777" w:rsidR="00705A97" w:rsidRDefault="006D0969">
            <w:pPr>
              <w:spacing w:before="60" w:after="60"/>
              <w:ind w:firstLine="0"/>
              <w:jc w:val="left"/>
            </w:pPr>
            <w:r>
              <w:rPr>
                <w:rFonts w:ascii="Times New Roman" w:hAnsi="Times New Roman"/>
                <w:color w:val="000000"/>
                <w:sz w:val="24"/>
              </w:rPr>
              <w:t>R (chỉ xem bản thân)</w:t>
            </w:r>
          </w:p>
        </w:tc>
        <w:tc>
          <w:tcPr>
            <w:tcW w:w="1755" w:type="dxa"/>
          </w:tcPr>
          <w:p w14:paraId="08929F2B" w14:textId="77777777" w:rsidR="00705A97" w:rsidRDefault="006D0969">
            <w:pPr>
              <w:spacing w:before="60" w:after="60"/>
              <w:ind w:firstLine="0"/>
              <w:jc w:val="left"/>
            </w:pPr>
            <w:r>
              <w:rPr>
                <w:rFonts w:ascii="Times New Roman" w:hAnsi="Times New Roman"/>
                <w:color w:val="000000"/>
                <w:sz w:val="24"/>
              </w:rPr>
              <w:t>R (xem đơn vị)</w:t>
            </w:r>
          </w:p>
        </w:tc>
        <w:tc>
          <w:tcPr>
            <w:tcW w:w="1755" w:type="dxa"/>
          </w:tcPr>
          <w:p w14:paraId="7BF0F428" w14:textId="77777777" w:rsidR="00705A97" w:rsidRDefault="006D0969">
            <w:pPr>
              <w:spacing w:before="60" w:after="60"/>
              <w:ind w:firstLine="0"/>
              <w:jc w:val="left"/>
            </w:pPr>
            <w:r>
              <w:rPr>
                <w:rFonts w:ascii="Times New Roman" w:hAnsi="Times New Roman"/>
                <w:color w:val="000000"/>
                <w:sz w:val="24"/>
              </w:rPr>
              <w:t>C, R, U, D</w:t>
            </w:r>
          </w:p>
        </w:tc>
      </w:tr>
      <w:tr w:rsidR="00705A97" w14:paraId="1EA0FDD3" w14:textId="77777777">
        <w:trPr>
          <w:jc w:val="center"/>
        </w:trPr>
        <w:tc>
          <w:tcPr>
            <w:tcW w:w="1755" w:type="dxa"/>
          </w:tcPr>
          <w:p w14:paraId="0344D5FA" w14:textId="77777777" w:rsidR="00705A97" w:rsidRDefault="006D0969">
            <w:pPr>
              <w:spacing w:before="60" w:after="60"/>
              <w:ind w:firstLine="0"/>
              <w:jc w:val="center"/>
            </w:pPr>
            <w:r>
              <w:rPr>
                <w:rFonts w:ascii="Times New Roman" w:hAnsi="Times New Roman"/>
                <w:color w:val="000000"/>
                <w:sz w:val="24"/>
              </w:rPr>
              <w:t>Tuyển dụng &amp; ATS</w:t>
            </w:r>
          </w:p>
        </w:tc>
        <w:tc>
          <w:tcPr>
            <w:tcW w:w="1755" w:type="dxa"/>
          </w:tcPr>
          <w:p w14:paraId="02D19C9C" w14:textId="77777777" w:rsidR="00705A97" w:rsidRDefault="006D0969">
            <w:pPr>
              <w:spacing w:before="60" w:after="60"/>
              <w:ind w:firstLine="0"/>
              <w:jc w:val="left"/>
            </w:pPr>
            <w:r>
              <w:rPr>
                <w:rFonts w:ascii="Times New Roman" w:hAnsi="Times New Roman"/>
                <w:color w:val="000000"/>
                <w:sz w:val="24"/>
              </w:rPr>
              <w:t>JobRequisition, Candidate</w:t>
            </w:r>
          </w:p>
        </w:tc>
        <w:tc>
          <w:tcPr>
            <w:tcW w:w="1755" w:type="dxa"/>
          </w:tcPr>
          <w:p w14:paraId="3E71B669" w14:textId="77777777" w:rsidR="00705A97" w:rsidRDefault="006D0969">
            <w:pPr>
              <w:spacing w:before="60" w:after="60"/>
              <w:ind w:firstLine="0"/>
              <w:jc w:val="left"/>
            </w:pPr>
            <w:r>
              <w:rPr>
                <w:rFonts w:ascii="Times New Roman" w:hAnsi="Times New Roman"/>
                <w:color w:val="000000"/>
                <w:sz w:val="24"/>
              </w:rPr>
              <w:t>C, R (trong dự án)</w:t>
            </w:r>
          </w:p>
        </w:tc>
        <w:tc>
          <w:tcPr>
            <w:tcW w:w="1755" w:type="dxa"/>
          </w:tcPr>
          <w:p w14:paraId="2B6FAB4A" w14:textId="77777777" w:rsidR="00705A97" w:rsidRDefault="006D0969">
            <w:pPr>
              <w:spacing w:before="60" w:after="60"/>
              <w:ind w:firstLine="0"/>
              <w:jc w:val="left"/>
            </w:pPr>
            <w:r>
              <w:rPr>
                <w:rFonts w:ascii="Times New Roman" w:hAnsi="Times New Roman"/>
                <w:color w:val="000000"/>
                <w:sz w:val="24"/>
              </w:rPr>
              <w:t>C, R, U, D</w:t>
            </w:r>
          </w:p>
        </w:tc>
        <w:tc>
          <w:tcPr>
            <w:tcW w:w="1755" w:type="dxa"/>
          </w:tcPr>
          <w:p w14:paraId="760AFD36" w14:textId="77777777" w:rsidR="00705A97" w:rsidRDefault="006D0969">
            <w:pPr>
              <w:spacing w:before="60" w:after="60"/>
              <w:ind w:firstLine="0"/>
              <w:jc w:val="left"/>
            </w:pPr>
            <w:r>
              <w:rPr>
                <w:rFonts w:ascii="Times New Roman" w:hAnsi="Times New Roman"/>
                <w:color w:val="000000"/>
                <w:sz w:val="24"/>
              </w:rPr>
              <w:t>C, R, U, D</w:t>
            </w:r>
          </w:p>
        </w:tc>
      </w:tr>
      <w:tr w:rsidR="00705A97" w14:paraId="4C78F97B" w14:textId="77777777">
        <w:trPr>
          <w:jc w:val="center"/>
        </w:trPr>
        <w:tc>
          <w:tcPr>
            <w:tcW w:w="1755" w:type="dxa"/>
          </w:tcPr>
          <w:p w14:paraId="21364F36" w14:textId="77777777" w:rsidR="00705A97" w:rsidRDefault="006D0969">
            <w:pPr>
              <w:spacing w:before="60" w:after="60"/>
              <w:ind w:firstLine="0"/>
              <w:jc w:val="center"/>
            </w:pPr>
            <w:r>
              <w:rPr>
                <w:rFonts w:ascii="Times New Roman" w:hAnsi="Times New Roman"/>
                <w:color w:val="000000"/>
                <w:sz w:val="24"/>
              </w:rPr>
              <w:t>Hồ sơ &amp; Hợp đồng</w:t>
            </w:r>
          </w:p>
        </w:tc>
        <w:tc>
          <w:tcPr>
            <w:tcW w:w="1755" w:type="dxa"/>
          </w:tcPr>
          <w:p w14:paraId="3B899000" w14:textId="77777777" w:rsidR="00705A97" w:rsidRDefault="006D0969">
            <w:pPr>
              <w:spacing w:before="60" w:after="60"/>
              <w:ind w:firstLine="0"/>
              <w:jc w:val="left"/>
            </w:pPr>
            <w:r>
              <w:rPr>
                <w:rFonts w:ascii="Times New Roman" w:hAnsi="Times New Roman"/>
                <w:color w:val="000000"/>
                <w:sz w:val="24"/>
              </w:rPr>
              <w:t>Employee, Contract, Certificate</w:t>
            </w:r>
          </w:p>
        </w:tc>
        <w:tc>
          <w:tcPr>
            <w:tcW w:w="1755" w:type="dxa"/>
          </w:tcPr>
          <w:p w14:paraId="2766317C" w14:textId="77777777" w:rsidR="00705A97" w:rsidRDefault="006D0969">
            <w:pPr>
              <w:spacing w:before="60" w:after="60"/>
              <w:ind w:firstLine="0"/>
              <w:jc w:val="left"/>
            </w:pPr>
            <w:r>
              <w:rPr>
                <w:rFonts w:ascii="Times New Roman" w:hAnsi="Times New Roman"/>
                <w:color w:val="000000"/>
                <w:sz w:val="24"/>
              </w:rPr>
              <w:t>R (xem cá nhân)</w:t>
            </w:r>
          </w:p>
        </w:tc>
        <w:tc>
          <w:tcPr>
            <w:tcW w:w="1755" w:type="dxa"/>
          </w:tcPr>
          <w:p w14:paraId="16852197" w14:textId="77777777" w:rsidR="00705A97" w:rsidRDefault="006D0969">
            <w:pPr>
              <w:spacing w:before="60" w:after="60"/>
              <w:ind w:firstLine="0"/>
              <w:jc w:val="left"/>
            </w:pPr>
            <w:r>
              <w:rPr>
                <w:rFonts w:ascii="Times New Roman" w:hAnsi="Times New Roman"/>
                <w:color w:val="000000"/>
                <w:sz w:val="24"/>
              </w:rPr>
              <w:t>C, R, U</w:t>
            </w:r>
          </w:p>
        </w:tc>
        <w:tc>
          <w:tcPr>
            <w:tcW w:w="1755" w:type="dxa"/>
          </w:tcPr>
          <w:p w14:paraId="0C665289" w14:textId="77777777" w:rsidR="00705A97" w:rsidRDefault="006D0969">
            <w:pPr>
              <w:spacing w:before="60" w:after="60"/>
              <w:ind w:firstLine="0"/>
              <w:jc w:val="left"/>
            </w:pPr>
            <w:r>
              <w:rPr>
                <w:rFonts w:ascii="Times New Roman" w:hAnsi="Times New Roman"/>
                <w:color w:val="000000"/>
                <w:sz w:val="24"/>
              </w:rPr>
              <w:t>C, R, U, D</w:t>
            </w:r>
          </w:p>
        </w:tc>
      </w:tr>
      <w:tr w:rsidR="00705A97" w14:paraId="69E8E325" w14:textId="77777777">
        <w:trPr>
          <w:jc w:val="center"/>
        </w:trPr>
        <w:tc>
          <w:tcPr>
            <w:tcW w:w="1755" w:type="dxa"/>
          </w:tcPr>
          <w:p w14:paraId="5807C7DD" w14:textId="77777777" w:rsidR="00705A97" w:rsidRDefault="006D0969">
            <w:pPr>
              <w:spacing w:before="60" w:after="60"/>
              <w:ind w:firstLine="0"/>
              <w:jc w:val="center"/>
            </w:pPr>
            <w:r>
              <w:rPr>
                <w:rFonts w:ascii="Times New Roman" w:hAnsi="Times New Roman"/>
                <w:color w:val="000000"/>
                <w:sz w:val="24"/>
              </w:rPr>
              <w:t>Thẩm định hồ sơ Mức 2</w:t>
            </w:r>
          </w:p>
        </w:tc>
        <w:tc>
          <w:tcPr>
            <w:tcW w:w="1755" w:type="dxa"/>
          </w:tcPr>
          <w:p w14:paraId="3D8B3D81" w14:textId="77777777" w:rsidR="00705A97" w:rsidRDefault="006D0969">
            <w:pPr>
              <w:spacing w:before="60" w:after="60"/>
              <w:ind w:firstLine="0"/>
              <w:jc w:val="left"/>
            </w:pPr>
            <w:r>
              <w:rPr>
                <w:rFonts w:ascii="Times New Roman" w:hAnsi="Times New Roman"/>
                <w:color w:val="000000"/>
                <w:sz w:val="24"/>
              </w:rPr>
              <w:t>ProfileChangeRequest</w:t>
            </w:r>
          </w:p>
        </w:tc>
        <w:tc>
          <w:tcPr>
            <w:tcW w:w="1755" w:type="dxa"/>
          </w:tcPr>
          <w:p w14:paraId="21C35E00" w14:textId="77777777" w:rsidR="00705A97" w:rsidRDefault="006D0969">
            <w:pPr>
              <w:spacing w:before="60" w:after="60"/>
              <w:ind w:firstLine="0"/>
              <w:jc w:val="left"/>
            </w:pPr>
            <w:r>
              <w:rPr>
                <w:rFonts w:ascii="Times New Roman" w:hAnsi="Times New Roman"/>
                <w:color w:val="000000"/>
                <w:sz w:val="24"/>
              </w:rPr>
              <w:t>C, R (tạo đề xuất cá nhân)</w:t>
            </w:r>
          </w:p>
        </w:tc>
        <w:tc>
          <w:tcPr>
            <w:tcW w:w="1755" w:type="dxa"/>
          </w:tcPr>
          <w:p w14:paraId="5EF9DB33" w14:textId="77777777" w:rsidR="00705A97" w:rsidRDefault="006D0969">
            <w:pPr>
              <w:spacing w:before="60" w:after="60"/>
              <w:ind w:firstLine="0"/>
              <w:jc w:val="left"/>
            </w:pPr>
            <w:r>
              <w:rPr>
                <w:rFonts w:ascii="Times New Roman" w:hAnsi="Times New Roman"/>
                <w:color w:val="000000"/>
                <w:sz w:val="24"/>
              </w:rPr>
              <w:t>R, U (thẩm định duyệt)</w:t>
            </w:r>
          </w:p>
        </w:tc>
        <w:tc>
          <w:tcPr>
            <w:tcW w:w="1755" w:type="dxa"/>
          </w:tcPr>
          <w:p w14:paraId="325B0C05" w14:textId="77777777" w:rsidR="00705A97" w:rsidRDefault="006D0969">
            <w:pPr>
              <w:spacing w:before="60" w:after="60"/>
              <w:ind w:firstLine="0"/>
              <w:jc w:val="left"/>
            </w:pPr>
            <w:r>
              <w:rPr>
                <w:rFonts w:ascii="Times New Roman" w:hAnsi="Times New Roman"/>
                <w:color w:val="000000"/>
                <w:sz w:val="24"/>
              </w:rPr>
              <w:t>C, R, U, D</w:t>
            </w:r>
          </w:p>
        </w:tc>
      </w:tr>
      <w:tr w:rsidR="00705A97" w14:paraId="0A6E1F81" w14:textId="77777777">
        <w:trPr>
          <w:jc w:val="center"/>
        </w:trPr>
        <w:tc>
          <w:tcPr>
            <w:tcW w:w="1755" w:type="dxa"/>
          </w:tcPr>
          <w:p w14:paraId="265EFFA6" w14:textId="77777777" w:rsidR="00705A97" w:rsidRDefault="006D0969">
            <w:pPr>
              <w:spacing w:before="60" w:after="60"/>
              <w:ind w:firstLine="0"/>
              <w:jc w:val="center"/>
            </w:pPr>
            <w:r>
              <w:rPr>
                <w:rFonts w:ascii="Times New Roman" w:hAnsi="Times New Roman"/>
                <w:color w:val="000000"/>
                <w:sz w:val="24"/>
              </w:rPr>
              <w:t>Chấm công &amp; Phân ca</w:t>
            </w:r>
          </w:p>
        </w:tc>
        <w:tc>
          <w:tcPr>
            <w:tcW w:w="1755" w:type="dxa"/>
          </w:tcPr>
          <w:p w14:paraId="25824ACA" w14:textId="77777777" w:rsidR="00705A97" w:rsidRDefault="006D0969">
            <w:pPr>
              <w:spacing w:before="60" w:after="60"/>
              <w:ind w:firstLine="0"/>
              <w:jc w:val="left"/>
            </w:pPr>
            <w:r>
              <w:rPr>
                <w:rFonts w:ascii="Times New Roman" w:hAnsi="Times New Roman"/>
                <w:color w:val="000000"/>
                <w:sz w:val="24"/>
              </w:rPr>
              <w:t>AttendanceEvent, WorkShift</w:t>
            </w:r>
          </w:p>
        </w:tc>
        <w:tc>
          <w:tcPr>
            <w:tcW w:w="1755" w:type="dxa"/>
          </w:tcPr>
          <w:p w14:paraId="127BE5CD" w14:textId="77777777" w:rsidR="00705A97" w:rsidRDefault="006D0969">
            <w:pPr>
              <w:spacing w:before="60" w:after="60"/>
              <w:ind w:firstLine="0"/>
              <w:jc w:val="left"/>
            </w:pPr>
            <w:r>
              <w:rPr>
                <w:rFonts w:ascii="Times New Roman" w:hAnsi="Times New Roman"/>
                <w:color w:val="000000"/>
                <w:sz w:val="24"/>
              </w:rPr>
              <w:t>C, R (điểm danh, xem ca)</w:t>
            </w:r>
          </w:p>
        </w:tc>
        <w:tc>
          <w:tcPr>
            <w:tcW w:w="1755" w:type="dxa"/>
          </w:tcPr>
          <w:p w14:paraId="362BA8B7" w14:textId="77777777" w:rsidR="00705A97" w:rsidRDefault="006D0969">
            <w:pPr>
              <w:spacing w:before="60" w:after="60"/>
              <w:ind w:firstLine="0"/>
              <w:jc w:val="left"/>
            </w:pPr>
            <w:r>
              <w:rPr>
                <w:rFonts w:ascii="Times New Roman" w:hAnsi="Times New Roman"/>
                <w:color w:val="000000"/>
                <w:sz w:val="24"/>
              </w:rPr>
              <w:t>C, R, U (hiệu chỉnh công)</w:t>
            </w:r>
          </w:p>
        </w:tc>
        <w:tc>
          <w:tcPr>
            <w:tcW w:w="1755" w:type="dxa"/>
          </w:tcPr>
          <w:p w14:paraId="43F433A5" w14:textId="77777777" w:rsidR="00705A97" w:rsidRDefault="006D0969">
            <w:pPr>
              <w:spacing w:before="60" w:after="60"/>
              <w:ind w:firstLine="0"/>
              <w:jc w:val="left"/>
            </w:pPr>
            <w:r>
              <w:rPr>
                <w:rFonts w:ascii="Times New Roman" w:hAnsi="Times New Roman"/>
                <w:color w:val="000000"/>
                <w:sz w:val="24"/>
              </w:rPr>
              <w:t>C, R, U, D</w:t>
            </w:r>
          </w:p>
        </w:tc>
      </w:tr>
      <w:tr w:rsidR="00705A97" w14:paraId="3A596F82" w14:textId="77777777">
        <w:trPr>
          <w:jc w:val="center"/>
        </w:trPr>
        <w:tc>
          <w:tcPr>
            <w:tcW w:w="1755" w:type="dxa"/>
          </w:tcPr>
          <w:p w14:paraId="3DBB542E" w14:textId="77777777" w:rsidR="00705A97" w:rsidRDefault="006D0969">
            <w:pPr>
              <w:spacing w:before="60" w:after="60"/>
              <w:ind w:firstLine="0"/>
              <w:jc w:val="center"/>
            </w:pPr>
            <w:r>
              <w:rPr>
                <w:rFonts w:ascii="Times New Roman" w:hAnsi="Times New Roman"/>
                <w:color w:val="000000"/>
                <w:sz w:val="24"/>
              </w:rPr>
              <w:t>Nghỉ phép &amp; Làm thêm</w:t>
            </w:r>
          </w:p>
        </w:tc>
        <w:tc>
          <w:tcPr>
            <w:tcW w:w="1755" w:type="dxa"/>
          </w:tcPr>
          <w:p w14:paraId="56994B04" w14:textId="77777777" w:rsidR="00705A97" w:rsidRDefault="006D0969">
            <w:pPr>
              <w:spacing w:before="60" w:after="60"/>
              <w:ind w:firstLine="0"/>
              <w:jc w:val="left"/>
            </w:pPr>
            <w:r>
              <w:rPr>
                <w:rFonts w:ascii="Times New Roman" w:hAnsi="Times New Roman"/>
                <w:color w:val="000000"/>
                <w:sz w:val="24"/>
              </w:rPr>
              <w:t>LeaveRequest, OvertimeRequest</w:t>
            </w:r>
          </w:p>
        </w:tc>
        <w:tc>
          <w:tcPr>
            <w:tcW w:w="1755" w:type="dxa"/>
          </w:tcPr>
          <w:p w14:paraId="51DFBE48" w14:textId="77777777" w:rsidR="00705A97" w:rsidRDefault="006D0969">
            <w:pPr>
              <w:spacing w:before="60" w:after="60"/>
              <w:ind w:firstLine="0"/>
              <w:jc w:val="left"/>
            </w:pPr>
            <w:r>
              <w:rPr>
                <w:rFonts w:ascii="Times New Roman" w:hAnsi="Times New Roman"/>
                <w:color w:val="000000"/>
                <w:sz w:val="24"/>
              </w:rPr>
              <w:t>C, R (nộp đơn cá nhân)</w:t>
            </w:r>
          </w:p>
        </w:tc>
        <w:tc>
          <w:tcPr>
            <w:tcW w:w="1755" w:type="dxa"/>
          </w:tcPr>
          <w:p w14:paraId="0F93A43B" w14:textId="77777777" w:rsidR="00705A97" w:rsidRDefault="006D0969">
            <w:pPr>
              <w:spacing w:before="60" w:after="60"/>
              <w:ind w:firstLine="0"/>
              <w:jc w:val="left"/>
            </w:pPr>
            <w:r>
              <w:rPr>
                <w:rFonts w:ascii="Times New Roman" w:hAnsi="Times New Roman"/>
                <w:color w:val="000000"/>
                <w:sz w:val="24"/>
              </w:rPr>
              <w:t>C, R, U (duyệt đơn)</w:t>
            </w:r>
          </w:p>
        </w:tc>
        <w:tc>
          <w:tcPr>
            <w:tcW w:w="1755" w:type="dxa"/>
          </w:tcPr>
          <w:p w14:paraId="2E101745" w14:textId="77777777" w:rsidR="00705A97" w:rsidRDefault="006D0969">
            <w:pPr>
              <w:spacing w:before="60" w:after="60"/>
              <w:ind w:firstLine="0"/>
              <w:jc w:val="left"/>
            </w:pPr>
            <w:r>
              <w:rPr>
                <w:rFonts w:ascii="Times New Roman" w:hAnsi="Times New Roman"/>
                <w:color w:val="000000"/>
                <w:sz w:val="24"/>
              </w:rPr>
              <w:t>C, R, U, D</w:t>
            </w:r>
          </w:p>
        </w:tc>
      </w:tr>
      <w:tr w:rsidR="00705A97" w14:paraId="780DB75C" w14:textId="77777777">
        <w:trPr>
          <w:jc w:val="center"/>
        </w:trPr>
        <w:tc>
          <w:tcPr>
            <w:tcW w:w="1755" w:type="dxa"/>
          </w:tcPr>
          <w:p w14:paraId="1417A5F8" w14:textId="77777777" w:rsidR="00705A97" w:rsidRDefault="006D0969">
            <w:pPr>
              <w:spacing w:before="60" w:after="60"/>
              <w:ind w:firstLine="0"/>
              <w:jc w:val="center"/>
            </w:pPr>
            <w:r>
              <w:rPr>
                <w:rFonts w:ascii="Times New Roman" w:hAnsi="Times New Roman"/>
                <w:color w:val="000000"/>
                <w:sz w:val="24"/>
              </w:rPr>
              <w:t>Tiền lương &amp; Kỳ lương</w:t>
            </w:r>
          </w:p>
        </w:tc>
        <w:tc>
          <w:tcPr>
            <w:tcW w:w="1755" w:type="dxa"/>
          </w:tcPr>
          <w:p w14:paraId="6A46E977" w14:textId="77777777" w:rsidR="00705A97" w:rsidRDefault="006D0969">
            <w:pPr>
              <w:spacing w:before="60" w:after="60"/>
              <w:ind w:firstLine="0"/>
              <w:jc w:val="left"/>
            </w:pPr>
            <w:r>
              <w:rPr>
                <w:rFonts w:ascii="Times New Roman" w:hAnsi="Times New Roman"/>
                <w:color w:val="000000"/>
                <w:sz w:val="24"/>
              </w:rPr>
              <w:t>PayrollPeriod, Payslip</w:t>
            </w:r>
          </w:p>
        </w:tc>
        <w:tc>
          <w:tcPr>
            <w:tcW w:w="1755" w:type="dxa"/>
          </w:tcPr>
          <w:p w14:paraId="3D777A49" w14:textId="77777777" w:rsidR="00705A97" w:rsidRDefault="006D0969">
            <w:pPr>
              <w:spacing w:before="60" w:after="60"/>
              <w:ind w:firstLine="0"/>
              <w:jc w:val="left"/>
            </w:pPr>
            <w:r>
              <w:rPr>
                <w:rFonts w:ascii="Times New Roman" w:hAnsi="Times New Roman"/>
                <w:color w:val="000000"/>
                <w:sz w:val="24"/>
              </w:rPr>
              <w:t>R (chỉ xem phiếu lương cá nhân)</w:t>
            </w:r>
          </w:p>
        </w:tc>
        <w:tc>
          <w:tcPr>
            <w:tcW w:w="1755" w:type="dxa"/>
          </w:tcPr>
          <w:p w14:paraId="2B9B0642" w14:textId="77777777" w:rsidR="00705A97" w:rsidRDefault="006D0969">
            <w:pPr>
              <w:spacing w:before="60" w:after="60"/>
              <w:ind w:firstLine="0"/>
              <w:jc w:val="left"/>
            </w:pPr>
            <w:r>
              <w:rPr>
                <w:rFonts w:ascii="Times New Roman" w:hAnsi="Times New Roman"/>
                <w:color w:val="000000"/>
                <w:sz w:val="24"/>
              </w:rPr>
              <w:t>C, R, U (tính toán, đối chiếu)</w:t>
            </w:r>
          </w:p>
        </w:tc>
        <w:tc>
          <w:tcPr>
            <w:tcW w:w="1755" w:type="dxa"/>
          </w:tcPr>
          <w:p w14:paraId="754BCD3E" w14:textId="77777777" w:rsidR="00705A97" w:rsidRDefault="006D0969">
            <w:pPr>
              <w:spacing w:before="60" w:after="60"/>
              <w:ind w:firstLine="0"/>
              <w:jc w:val="left"/>
            </w:pPr>
            <w:r>
              <w:rPr>
                <w:rFonts w:ascii="Times New Roman" w:hAnsi="Times New Roman"/>
                <w:color w:val="000000"/>
                <w:sz w:val="24"/>
              </w:rPr>
              <w:t>C, R, U (phê duyệt, khóa lương)</w:t>
            </w:r>
          </w:p>
        </w:tc>
      </w:tr>
      <w:tr w:rsidR="00705A97" w14:paraId="3EE1C91B" w14:textId="77777777">
        <w:trPr>
          <w:jc w:val="center"/>
        </w:trPr>
        <w:tc>
          <w:tcPr>
            <w:tcW w:w="1755" w:type="dxa"/>
          </w:tcPr>
          <w:p w14:paraId="41403DBB" w14:textId="77777777" w:rsidR="00705A97" w:rsidRDefault="006D0969">
            <w:pPr>
              <w:spacing w:before="60" w:after="60"/>
              <w:ind w:firstLine="0"/>
              <w:jc w:val="center"/>
            </w:pPr>
            <w:r>
              <w:rPr>
                <w:rFonts w:ascii="Times New Roman" w:hAnsi="Times New Roman"/>
                <w:color w:val="000000"/>
                <w:sz w:val="24"/>
              </w:rPr>
              <w:t>Phúc lợi &amp; Khoản vay</w:t>
            </w:r>
          </w:p>
        </w:tc>
        <w:tc>
          <w:tcPr>
            <w:tcW w:w="1755" w:type="dxa"/>
          </w:tcPr>
          <w:p w14:paraId="588D0BC5" w14:textId="77777777" w:rsidR="00705A97" w:rsidRDefault="006D0969">
            <w:pPr>
              <w:spacing w:before="60" w:after="60"/>
              <w:ind w:firstLine="0"/>
              <w:jc w:val="left"/>
            </w:pPr>
            <w:r>
              <w:rPr>
                <w:rFonts w:ascii="Times New Roman" w:hAnsi="Times New Roman"/>
                <w:color w:val="000000"/>
                <w:sz w:val="24"/>
              </w:rPr>
              <w:t>EmployeeLoan, ExpenseClaim</w:t>
            </w:r>
          </w:p>
        </w:tc>
        <w:tc>
          <w:tcPr>
            <w:tcW w:w="1755" w:type="dxa"/>
          </w:tcPr>
          <w:p w14:paraId="3609606E" w14:textId="77777777" w:rsidR="00705A97" w:rsidRDefault="006D0969">
            <w:pPr>
              <w:spacing w:before="60" w:after="60"/>
              <w:ind w:firstLine="0"/>
              <w:jc w:val="left"/>
            </w:pPr>
            <w:r>
              <w:rPr>
                <w:rFonts w:ascii="Times New Roman" w:hAnsi="Times New Roman"/>
                <w:color w:val="000000"/>
                <w:sz w:val="24"/>
              </w:rPr>
              <w:t>C, R (đăng ký vay, xem nợ)</w:t>
            </w:r>
          </w:p>
        </w:tc>
        <w:tc>
          <w:tcPr>
            <w:tcW w:w="1755" w:type="dxa"/>
          </w:tcPr>
          <w:p w14:paraId="20C529F7" w14:textId="77777777" w:rsidR="00705A97" w:rsidRDefault="006D0969">
            <w:pPr>
              <w:spacing w:before="60" w:after="60"/>
              <w:ind w:firstLine="0"/>
              <w:jc w:val="left"/>
            </w:pPr>
            <w:r>
              <w:rPr>
                <w:rFonts w:ascii="Times New Roman" w:hAnsi="Times New Roman"/>
                <w:color w:val="000000"/>
                <w:sz w:val="24"/>
              </w:rPr>
              <w:t>C, R, U (thẩm định duyệt)</w:t>
            </w:r>
          </w:p>
        </w:tc>
        <w:tc>
          <w:tcPr>
            <w:tcW w:w="1755" w:type="dxa"/>
          </w:tcPr>
          <w:p w14:paraId="46E79F94" w14:textId="77777777" w:rsidR="00705A97" w:rsidRDefault="006D0969">
            <w:pPr>
              <w:spacing w:before="60" w:after="60"/>
              <w:ind w:firstLine="0"/>
              <w:jc w:val="left"/>
            </w:pPr>
            <w:r>
              <w:rPr>
                <w:rFonts w:ascii="Times New Roman" w:hAnsi="Times New Roman"/>
                <w:color w:val="000000"/>
                <w:sz w:val="24"/>
              </w:rPr>
              <w:t>C, R, U, D</w:t>
            </w:r>
          </w:p>
        </w:tc>
      </w:tr>
      <w:tr w:rsidR="00705A97" w14:paraId="5EFB5855" w14:textId="77777777">
        <w:trPr>
          <w:jc w:val="center"/>
        </w:trPr>
        <w:tc>
          <w:tcPr>
            <w:tcW w:w="1755" w:type="dxa"/>
          </w:tcPr>
          <w:p w14:paraId="76ECF090" w14:textId="77777777" w:rsidR="00705A97" w:rsidRDefault="006D0969">
            <w:pPr>
              <w:spacing w:before="60" w:after="60"/>
              <w:ind w:firstLine="0"/>
              <w:jc w:val="center"/>
            </w:pPr>
            <w:r>
              <w:rPr>
                <w:rFonts w:ascii="Times New Roman" w:hAnsi="Times New Roman"/>
                <w:color w:val="000000"/>
                <w:sz w:val="24"/>
              </w:rPr>
              <w:lastRenderedPageBreak/>
              <w:t>Biến động &amp; Thôi việc</w:t>
            </w:r>
          </w:p>
        </w:tc>
        <w:tc>
          <w:tcPr>
            <w:tcW w:w="1755" w:type="dxa"/>
          </w:tcPr>
          <w:p w14:paraId="7AD5C9C2" w14:textId="77777777" w:rsidR="00705A97" w:rsidRDefault="006D0969">
            <w:pPr>
              <w:spacing w:before="60" w:after="60"/>
              <w:ind w:firstLine="0"/>
              <w:jc w:val="left"/>
            </w:pPr>
            <w:r>
              <w:rPr>
                <w:rFonts w:ascii="Times New Roman" w:hAnsi="Times New Roman"/>
                <w:color w:val="000000"/>
                <w:sz w:val="24"/>
              </w:rPr>
              <w:t>PersonnelAction, HandoverChecklist</w:t>
            </w:r>
          </w:p>
        </w:tc>
        <w:tc>
          <w:tcPr>
            <w:tcW w:w="1755" w:type="dxa"/>
          </w:tcPr>
          <w:p w14:paraId="76AA04A5" w14:textId="77777777" w:rsidR="00705A97" w:rsidRDefault="006D0969">
            <w:pPr>
              <w:spacing w:before="60" w:after="60"/>
              <w:ind w:firstLine="0"/>
              <w:jc w:val="left"/>
            </w:pPr>
            <w:r>
              <w:rPr>
                <w:rFonts w:ascii="Times New Roman" w:hAnsi="Times New Roman"/>
                <w:color w:val="000000"/>
                <w:sz w:val="24"/>
              </w:rPr>
              <w:t>C, R (nộp đơn thôi việc)</w:t>
            </w:r>
          </w:p>
        </w:tc>
        <w:tc>
          <w:tcPr>
            <w:tcW w:w="1755" w:type="dxa"/>
          </w:tcPr>
          <w:p w14:paraId="738120CE" w14:textId="77777777" w:rsidR="00705A97" w:rsidRDefault="006D0969">
            <w:pPr>
              <w:spacing w:before="60" w:after="60"/>
              <w:ind w:firstLine="0"/>
              <w:jc w:val="left"/>
            </w:pPr>
            <w:r>
              <w:rPr>
                <w:rFonts w:ascii="Times New Roman" w:hAnsi="Times New Roman"/>
                <w:color w:val="000000"/>
                <w:sz w:val="24"/>
              </w:rPr>
              <w:t>C, R, U (xác nhận bàn giao)</w:t>
            </w:r>
          </w:p>
        </w:tc>
        <w:tc>
          <w:tcPr>
            <w:tcW w:w="1755" w:type="dxa"/>
          </w:tcPr>
          <w:p w14:paraId="3BD46A35" w14:textId="77777777" w:rsidR="00705A97" w:rsidRDefault="006D0969">
            <w:pPr>
              <w:spacing w:before="60" w:after="60"/>
              <w:ind w:firstLine="0"/>
              <w:jc w:val="left"/>
            </w:pPr>
            <w:r>
              <w:rPr>
                <w:rFonts w:ascii="Times New Roman" w:hAnsi="Times New Roman"/>
                <w:color w:val="000000"/>
                <w:sz w:val="24"/>
              </w:rPr>
              <w:t>C, R, U, D (ký quyết định)</w:t>
            </w:r>
          </w:p>
        </w:tc>
      </w:tr>
      <w:tr w:rsidR="00705A97" w14:paraId="6FEDF6F5" w14:textId="77777777">
        <w:trPr>
          <w:jc w:val="center"/>
        </w:trPr>
        <w:tc>
          <w:tcPr>
            <w:tcW w:w="1755" w:type="dxa"/>
          </w:tcPr>
          <w:p w14:paraId="6B788FFD" w14:textId="77777777" w:rsidR="00705A97" w:rsidRDefault="006D0969">
            <w:pPr>
              <w:spacing w:before="60" w:after="60"/>
              <w:ind w:firstLine="0"/>
              <w:jc w:val="center"/>
            </w:pPr>
            <w:r>
              <w:rPr>
                <w:rFonts w:ascii="Times New Roman" w:hAnsi="Times New Roman"/>
                <w:color w:val="000000"/>
                <w:sz w:val="24"/>
              </w:rPr>
              <w:t>Hồ sơ cán bộ &amp; Báo cáo</w:t>
            </w:r>
          </w:p>
        </w:tc>
        <w:tc>
          <w:tcPr>
            <w:tcW w:w="1755" w:type="dxa"/>
          </w:tcPr>
          <w:p w14:paraId="0B38D852" w14:textId="77777777" w:rsidR="00705A97" w:rsidRDefault="006D0969">
            <w:pPr>
              <w:spacing w:before="60" w:after="60"/>
              <w:ind w:firstLine="0"/>
              <w:jc w:val="left"/>
            </w:pPr>
            <w:r>
              <w:rPr>
                <w:rFonts w:ascii="Times New Roman" w:hAnsi="Times New Roman"/>
                <w:color w:val="000000"/>
                <w:sz w:val="24"/>
              </w:rPr>
              <w:t>CadreProfile, SalaryGrade</w:t>
            </w:r>
          </w:p>
        </w:tc>
        <w:tc>
          <w:tcPr>
            <w:tcW w:w="1755" w:type="dxa"/>
          </w:tcPr>
          <w:p w14:paraId="1ECF7B90" w14:textId="77777777" w:rsidR="00705A97" w:rsidRDefault="006D0969">
            <w:pPr>
              <w:spacing w:before="60" w:after="60"/>
              <w:ind w:firstLine="0"/>
              <w:jc w:val="left"/>
            </w:pPr>
            <w:r>
              <w:rPr>
                <w:rFonts w:ascii="Times New Roman" w:hAnsi="Times New Roman"/>
                <w:color w:val="000000"/>
                <w:sz w:val="24"/>
              </w:rPr>
              <w:t>-</w:t>
            </w:r>
          </w:p>
        </w:tc>
        <w:tc>
          <w:tcPr>
            <w:tcW w:w="1755" w:type="dxa"/>
          </w:tcPr>
          <w:p w14:paraId="18C3F884" w14:textId="77777777" w:rsidR="00705A97" w:rsidRDefault="006D0969">
            <w:pPr>
              <w:spacing w:before="60" w:after="60"/>
              <w:ind w:firstLine="0"/>
              <w:jc w:val="left"/>
            </w:pPr>
            <w:r>
              <w:rPr>
                <w:rFonts w:ascii="Times New Roman" w:hAnsi="Times New Roman"/>
                <w:color w:val="000000"/>
                <w:sz w:val="24"/>
              </w:rPr>
              <w:t>C, R, U (quản lý, xuất biểu)</w:t>
            </w:r>
          </w:p>
        </w:tc>
        <w:tc>
          <w:tcPr>
            <w:tcW w:w="1755" w:type="dxa"/>
          </w:tcPr>
          <w:p w14:paraId="31219215" w14:textId="77777777" w:rsidR="00705A97" w:rsidRDefault="006D0969">
            <w:pPr>
              <w:spacing w:before="60" w:after="60"/>
              <w:ind w:firstLine="0"/>
              <w:jc w:val="left"/>
            </w:pPr>
            <w:r>
              <w:rPr>
                <w:rFonts w:ascii="Times New Roman" w:hAnsi="Times New Roman"/>
                <w:color w:val="000000"/>
                <w:sz w:val="24"/>
              </w:rPr>
              <w:t>C, R, U, D</w:t>
            </w:r>
          </w:p>
        </w:tc>
      </w:tr>
      <w:tr w:rsidR="00705A97" w14:paraId="2F43BA1D" w14:textId="77777777">
        <w:trPr>
          <w:jc w:val="center"/>
        </w:trPr>
        <w:tc>
          <w:tcPr>
            <w:tcW w:w="1755" w:type="dxa"/>
          </w:tcPr>
          <w:p w14:paraId="17281236" w14:textId="77777777" w:rsidR="00705A97" w:rsidRDefault="006D0969">
            <w:pPr>
              <w:spacing w:before="60" w:after="60"/>
              <w:ind w:firstLine="0"/>
              <w:jc w:val="center"/>
            </w:pPr>
            <w:r>
              <w:rPr>
                <w:rFonts w:ascii="Times New Roman" w:hAnsi="Times New Roman"/>
                <w:color w:val="000000"/>
                <w:sz w:val="24"/>
              </w:rPr>
              <w:t>Tri thức số &amp; SOP</w:t>
            </w:r>
          </w:p>
        </w:tc>
        <w:tc>
          <w:tcPr>
            <w:tcW w:w="1755" w:type="dxa"/>
          </w:tcPr>
          <w:p w14:paraId="774F692C" w14:textId="77777777" w:rsidR="00705A97" w:rsidRDefault="006D0969">
            <w:pPr>
              <w:spacing w:before="60" w:after="60"/>
              <w:ind w:firstLine="0"/>
              <w:jc w:val="left"/>
            </w:pPr>
            <w:r>
              <w:rPr>
                <w:rFonts w:ascii="Times New Roman" w:hAnsi="Times New Roman"/>
                <w:color w:val="000000"/>
                <w:sz w:val="24"/>
              </w:rPr>
              <w:t>Article, ArticleVersion</w:t>
            </w:r>
          </w:p>
        </w:tc>
        <w:tc>
          <w:tcPr>
            <w:tcW w:w="1755" w:type="dxa"/>
          </w:tcPr>
          <w:p w14:paraId="3C82A8BB" w14:textId="77777777" w:rsidR="00705A97" w:rsidRDefault="006D0969">
            <w:pPr>
              <w:spacing w:before="60" w:after="60"/>
              <w:ind w:firstLine="0"/>
              <w:jc w:val="left"/>
            </w:pPr>
            <w:r>
              <w:rPr>
                <w:rFonts w:ascii="Times New Roman" w:hAnsi="Times New Roman"/>
                <w:color w:val="000000"/>
                <w:sz w:val="24"/>
              </w:rPr>
              <w:t>C, R (soạn thảo, tra cứu)</w:t>
            </w:r>
          </w:p>
        </w:tc>
        <w:tc>
          <w:tcPr>
            <w:tcW w:w="1755" w:type="dxa"/>
          </w:tcPr>
          <w:p w14:paraId="7B8FEF90" w14:textId="77777777" w:rsidR="00705A97" w:rsidRDefault="006D0969">
            <w:pPr>
              <w:spacing w:before="60" w:after="60"/>
              <w:ind w:firstLine="0"/>
              <w:jc w:val="left"/>
            </w:pPr>
            <w:r>
              <w:rPr>
                <w:rFonts w:ascii="Times New Roman" w:hAnsi="Times New Roman"/>
                <w:color w:val="000000"/>
                <w:sz w:val="24"/>
              </w:rPr>
              <w:t>C, R, U, D (duyệt xuất bản)</w:t>
            </w:r>
          </w:p>
        </w:tc>
        <w:tc>
          <w:tcPr>
            <w:tcW w:w="1755" w:type="dxa"/>
          </w:tcPr>
          <w:p w14:paraId="5BE65B26" w14:textId="77777777" w:rsidR="00705A97" w:rsidRDefault="006D0969">
            <w:pPr>
              <w:spacing w:before="60" w:after="60"/>
              <w:ind w:firstLine="0"/>
              <w:jc w:val="left"/>
            </w:pPr>
            <w:r>
              <w:rPr>
                <w:rFonts w:ascii="Times New Roman" w:hAnsi="Times New Roman"/>
                <w:color w:val="000000"/>
                <w:sz w:val="24"/>
              </w:rPr>
              <w:t>C, R, U, D</w:t>
            </w:r>
          </w:p>
        </w:tc>
      </w:tr>
      <w:tr w:rsidR="00705A97" w14:paraId="78D7733A" w14:textId="77777777">
        <w:trPr>
          <w:jc w:val="center"/>
        </w:trPr>
        <w:tc>
          <w:tcPr>
            <w:tcW w:w="1755" w:type="dxa"/>
          </w:tcPr>
          <w:p w14:paraId="5447C74C" w14:textId="77777777" w:rsidR="00705A97" w:rsidRDefault="006D0969">
            <w:pPr>
              <w:spacing w:before="60" w:after="60"/>
              <w:ind w:firstLine="0"/>
              <w:jc w:val="center"/>
            </w:pPr>
            <w:r>
              <w:rPr>
                <w:rFonts w:ascii="Times New Roman" w:hAnsi="Times New Roman"/>
                <w:color w:val="000000"/>
                <w:sz w:val="24"/>
              </w:rPr>
              <w:t>Nhật ký kiểm toán</w:t>
            </w:r>
          </w:p>
        </w:tc>
        <w:tc>
          <w:tcPr>
            <w:tcW w:w="1755" w:type="dxa"/>
          </w:tcPr>
          <w:p w14:paraId="60B58380" w14:textId="77777777" w:rsidR="00705A97" w:rsidRDefault="006D0969">
            <w:pPr>
              <w:spacing w:before="60" w:after="60"/>
              <w:ind w:firstLine="0"/>
              <w:jc w:val="left"/>
            </w:pPr>
            <w:r>
              <w:rPr>
                <w:rFonts w:ascii="Times New Roman" w:hAnsi="Times New Roman"/>
                <w:color w:val="000000"/>
                <w:sz w:val="24"/>
              </w:rPr>
              <w:t>AuditLog</w:t>
            </w:r>
          </w:p>
        </w:tc>
        <w:tc>
          <w:tcPr>
            <w:tcW w:w="1755" w:type="dxa"/>
          </w:tcPr>
          <w:p w14:paraId="2E82BDFC" w14:textId="77777777" w:rsidR="00705A97" w:rsidRDefault="006D0969">
            <w:pPr>
              <w:spacing w:before="60" w:after="60"/>
              <w:ind w:firstLine="0"/>
              <w:jc w:val="left"/>
            </w:pPr>
            <w:r>
              <w:rPr>
                <w:rFonts w:ascii="Times New Roman" w:hAnsi="Times New Roman"/>
                <w:color w:val="000000"/>
                <w:sz w:val="24"/>
              </w:rPr>
              <w:t>-</w:t>
            </w:r>
          </w:p>
        </w:tc>
        <w:tc>
          <w:tcPr>
            <w:tcW w:w="1755" w:type="dxa"/>
          </w:tcPr>
          <w:p w14:paraId="68BF4962" w14:textId="77777777" w:rsidR="00705A97" w:rsidRDefault="006D0969">
            <w:pPr>
              <w:spacing w:before="60" w:after="60"/>
              <w:ind w:firstLine="0"/>
              <w:jc w:val="left"/>
            </w:pPr>
            <w:r>
              <w:rPr>
                <w:rFonts w:ascii="Times New Roman" w:hAnsi="Times New Roman"/>
                <w:color w:val="000000"/>
                <w:sz w:val="24"/>
              </w:rPr>
              <w:t>-</w:t>
            </w:r>
          </w:p>
        </w:tc>
        <w:tc>
          <w:tcPr>
            <w:tcW w:w="1755" w:type="dxa"/>
          </w:tcPr>
          <w:p w14:paraId="0D6F1078" w14:textId="77777777" w:rsidR="00705A97" w:rsidRDefault="006D0969">
            <w:pPr>
              <w:spacing w:before="60" w:after="60"/>
              <w:ind w:firstLine="0"/>
              <w:jc w:val="left"/>
            </w:pPr>
            <w:r>
              <w:rPr>
                <w:rFonts w:ascii="Times New Roman" w:hAnsi="Times New Roman"/>
                <w:color w:val="000000"/>
                <w:sz w:val="24"/>
              </w:rPr>
              <w:t>R (chỉ đọc)</w:t>
            </w:r>
          </w:p>
        </w:tc>
      </w:tr>
    </w:tbl>
    <w:p w14:paraId="7C6C7BA4" w14:textId="77777777" w:rsidR="00705A97" w:rsidRDefault="006D0969">
      <w:r>
        <w:rPr>
          <w:rFonts w:ascii="Times New Roman" w:hAnsi="Times New Roman"/>
          <w:i/>
          <w:iCs/>
          <w:color w:val="000000"/>
          <w:szCs w:val="26"/>
        </w:rPr>
        <w:t>(Ghi chú: C: Create - Tạo mới, R: Read - Xem/Đọc, U: Update - Chỉnh sửa, D: Delete - Xóa dữ liệu).</w:t>
      </w:r>
    </w:p>
    <w:p w14:paraId="68D04148" w14:textId="77777777" w:rsidR="00705A97" w:rsidRDefault="006D0969">
      <w:pPr>
        <w:pStyle w:val="mc2"/>
        <w:spacing w:before="120"/>
        <w:ind w:firstLine="0"/>
        <w:jc w:val="left"/>
      </w:pPr>
      <w:r>
        <w:rPr>
          <w:rFonts w:ascii="Times New Roman" w:hAnsi="Times New Roman"/>
          <w:b/>
          <w:bCs/>
          <w:iCs/>
          <w:color w:val="000000"/>
          <w:szCs w:val="26"/>
        </w:rPr>
        <w:t>2.4.2. Thiết kế lưu trữ dữ liệu</w:t>
      </w:r>
    </w:p>
    <w:p w14:paraId="186546FE" w14:textId="77777777" w:rsidR="00705A97" w:rsidRDefault="006D0969">
      <w:r>
        <w:rPr>
          <w:rFonts w:ascii="Times New Roman" w:hAnsi="Times New Roman"/>
          <w:color w:val="000000"/>
          <w:szCs w:val="26"/>
        </w:rPr>
        <w:t>Cơ sở dữ liệu của hệ thống được thiết kế và cài đặt trên hệ quản trị PostgreSQL 16 thông qua công cụ Prisma ORM, bao gồm 87 model quan hệ phân bổ thành 10 miền dữ liệu nghiệp vụ:</w:t>
      </w:r>
    </w:p>
    <w:p w14:paraId="00613DF7" w14:textId="77777777" w:rsidR="00705A97" w:rsidRDefault="006D0969">
      <w:pPr>
        <w:pStyle w:val="Bngbiu"/>
        <w:spacing w:after="80"/>
      </w:pPr>
      <w:bookmarkStart w:id="138" w:name="_Toc_tbl_2_7"/>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2.7. </w:t>
      </w:r>
      <w:proofErr w:type="spellStart"/>
      <w:r>
        <w:rPr>
          <w:rFonts w:ascii="Times New Roman" w:hAnsi="Times New Roman"/>
          <w:b/>
          <w:color w:val="000000"/>
          <w:szCs w:val="26"/>
        </w:rPr>
        <w:t>Đặc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tả</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cấu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trúc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lược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sở</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dữ</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liệu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quan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bookmarkEnd w:id="138"/>
      <w:proofErr w:type="spellEnd"/>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5"/>
        <w:gridCol w:w="2376"/>
        <w:gridCol w:w="2130"/>
        <w:gridCol w:w="2146"/>
      </w:tblGrid>
      <w:tr w:rsidR="00705A97" w14:paraId="764EE861" w14:textId="77777777">
        <w:trPr>
          <w:jc w:val="center"/>
        </w:trPr>
        <w:tc>
          <w:tcPr>
            <w:tcW w:w="2194" w:type="dxa"/>
            <w:shd w:val="clear" w:color="auto" w:fill="F2F2F2"/>
          </w:tcPr>
          <w:p w14:paraId="2D92EF58" w14:textId="77777777" w:rsidR="00705A97" w:rsidRDefault="006D0969">
            <w:pPr>
              <w:spacing w:before="60" w:after="60"/>
              <w:ind w:firstLine="0"/>
              <w:jc w:val="center"/>
            </w:pPr>
            <w:r>
              <w:rPr>
                <w:rFonts w:ascii="Times New Roman" w:hAnsi="Times New Roman"/>
                <w:b/>
                <w:bCs/>
                <w:color w:val="000000"/>
                <w:sz w:val="24"/>
              </w:rPr>
              <w:t>Miền dữ liệu</w:t>
            </w:r>
          </w:p>
        </w:tc>
        <w:tc>
          <w:tcPr>
            <w:tcW w:w="2194" w:type="dxa"/>
            <w:shd w:val="clear" w:color="auto" w:fill="F2F2F2"/>
          </w:tcPr>
          <w:p w14:paraId="78F4C8CD" w14:textId="77777777" w:rsidR="00705A97" w:rsidRDefault="006D0969">
            <w:pPr>
              <w:spacing w:before="60" w:after="60"/>
              <w:ind w:firstLine="0"/>
              <w:jc w:val="center"/>
            </w:pPr>
            <w:r>
              <w:rPr>
                <w:rFonts w:ascii="Times New Roman" w:hAnsi="Times New Roman"/>
                <w:b/>
                <w:bCs/>
                <w:color w:val="000000"/>
                <w:sz w:val="24"/>
              </w:rPr>
              <w:t>Bảng CSDL chính</w:t>
            </w:r>
          </w:p>
        </w:tc>
        <w:tc>
          <w:tcPr>
            <w:tcW w:w="2194" w:type="dxa"/>
            <w:shd w:val="clear" w:color="auto" w:fill="F2F2F2"/>
          </w:tcPr>
          <w:p w14:paraId="61C853C9" w14:textId="77777777" w:rsidR="00705A97" w:rsidRDefault="006D0969">
            <w:pPr>
              <w:spacing w:before="60" w:after="60"/>
              <w:ind w:firstLine="0"/>
              <w:jc w:val="center"/>
            </w:pPr>
            <w:r>
              <w:rPr>
                <w:rFonts w:ascii="Times New Roman" w:hAnsi="Times New Roman"/>
                <w:b/>
                <w:bCs/>
                <w:color w:val="000000"/>
                <w:sz w:val="24"/>
              </w:rPr>
              <w:t>Số trường</w:t>
            </w:r>
          </w:p>
        </w:tc>
        <w:tc>
          <w:tcPr>
            <w:tcW w:w="2194" w:type="dxa"/>
            <w:shd w:val="clear" w:color="auto" w:fill="F2F2F2"/>
          </w:tcPr>
          <w:p w14:paraId="5D4334D6" w14:textId="77777777" w:rsidR="00705A97" w:rsidRDefault="006D0969">
            <w:pPr>
              <w:spacing w:before="60" w:after="60"/>
              <w:ind w:firstLine="0"/>
              <w:jc w:val="center"/>
            </w:pPr>
            <w:r>
              <w:rPr>
                <w:rFonts w:ascii="Times New Roman" w:hAnsi="Times New Roman"/>
                <w:b/>
                <w:bCs/>
                <w:color w:val="000000"/>
                <w:sz w:val="24"/>
              </w:rPr>
              <w:t>Mục đích lưu trữ và quy tắc toàn vẹn nghiệp vụ</w:t>
            </w:r>
          </w:p>
        </w:tc>
      </w:tr>
      <w:tr w:rsidR="00705A97" w14:paraId="508E602E" w14:textId="77777777">
        <w:trPr>
          <w:jc w:val="center"/>
        </w:trPr>
        <w:tc>
          <w:tcPr>
            <w:tcW w:w="2194" w:type="dxa"/>
          </w:tcPr>
          <w:p w14:paraId="4C35CDFE" w14:textId="77777777" w:rsidR="00705A97" w:rsidRDefault="006D0969">
            <w:pPr>
              <w:spacing w:before="60" w:after="60"/>
              <w:ind w:firstLine="0"/>
              <w:jc w:val="center"/>
            </w:pPr>
            <w:r>
              <w:rPr>
                <w:rFonts w:ascii="Times New Roman" w:hAnsi="Times New Roman"/>
                <w:color w:val="000000"/>
                <w:sz w:val="24"/>
              </w:rPr>
              <w:t>1. Định danh &amp; Hệ thống</w:t>
            </w:r>
          </w:p>
        </w:tc>
        <w:tc>
          <w:tcPr>
            <w:tcW w:w="2194" w:type="dxa"/>
          </w:tcPr>
          <w:p w14:paraId="472C73BF" w14:textId="77777777" w:rsidR="00705A97" w:rsidRDefault="006D0969">
            <w:pPr>
              <w:spacing w:before="60" w:after="60"/>
              <w:ind w:firstLine="0"/>
              <w:jc w:val="left"/>
            </w:pPr>
            <w:r>
              <w:rPr>
                <w:rFonts w:ascii="Times New Roman" w:hAnsi="Times New Roman"/>
                <w:color w:val="000000"/>
                <w:sz w:val="24"/>
              </w:rPr>
              <w:t>User, Account, OrgUnit, Role</w:t>
            </w:r>
          </w:p>
        </w:tc>
        <w:tc>
          <w:tcPr>
            <w:tcW w:w="2194" w:type="dxa"/>
          </w:tcPr>
          <w:p w14:paraId="0F614480" w14:textId="77777777" w:rsidR="00705A97" w:rsidRDefault="006D0969">
            <w:pPr>
              <w:spacing w:before="60" w:after="60"/>
              <w:ind w:firstLine="0"/>
              <w:jc w:val="left"/>
            </w:pPr>
            <w:r>
              <w:rPr>
                <w:rFonts w:ascii="Times New Roman" w:hAnsi="Times New Roman"/>
                <w:color w:val="000000"/>
                <w:sz w:val="24"/>
              </w:rPr>
              <w:t>34</w:t>
            </w:r>
          </w:p>
        </w:tc>
        <w:tc>
          <w:tcPr>
            <w:tcW w:w="2194" w:type="dxa"/>
          </w:tcPr>
          <w:p w14:paraId="218D9B5F" w14:textId="77777777" w:rsidR="00705A97" w:rsidRDefault="006D0969">
            <w:pPr>
              <w:spacing w:before="60" w:after="60"/>
              <w:ind w:firstLine="0"/>
              <w:jc w:val="left"/>
            </w:pPr>
            <w:r>
              <w:rPr>
                <w:rFonts w:ascii="Times New Roman" w:hAnsi="Times New Roman"/>
                <w:color w:val="000000"/>
                <w:sz w:val="24"/>
              </w:rPr>
              <w:t>Quản lý tài khoản, mật khẩu băm bcrypt, cây tổ chức tự tham chiếu cha - con (parentId), định biên nhân sự.</w:t>
            </w:r>
          </w:p>
        </w:tc>
      </w:tr>
      <w:tr w:rsidR="00705A97" w14:paraId="3EF1A4FE" w14:textId="77777777">
        <w:trPr>
          <w:jc w:val="center"/>
        </w:trPr>
        <w:tc>
          <w:tcPr>
            <w:tcW w:w="2194" w:type="dxa"/>
          </w:tcPr>
          <w:p w14:paraId="010CA84B" w14:textId="77777777" w:rsidR="00705A97" w:rsidRDefault="006D0969">
            <w:pPr>
              <w:spacing w:before="60" w:after="60"/>
              <w:ind w:firstLine="0"/>
              <w:jc w:val="center"/>
            </w:pPr>
            <w:r>
              <w:rPr>
                <w:rFonts w:ascii="Times New Roman" w:hAnsi="Times New Roman"/>
                <w:color w:val="000000"/>
                <w:sz w:val="24"/>
              </w:rPr>
              <w:t>2. Tuyển dụng &amp; ATS</w:t>
            </w:r>
          </w:p>
        </w:tc>
        <w:tc>
          <w:tcPr>
            <w:tcW w:w="2194" w:type="dxa"/>
          </w:tcPr>
          <w:p w14:paraId="5DA10815" w14:textId="77777777" w:rsidR="00705A97" w:rsidRDefault="006D0969">
            <w:pPr>
              <w:spacing w:before="60" w:after="60"/>
              <w:ind w:firstLine="0"/>
              <w:jc w:val="left"/>
            </w:pPr>
            <w:r>
              <w:rPr>
                <w:rFonts w:ascii="Times New Roman" w:hAnsi="Times New Roman"/>
                <w:color w:val="000000"/>
                <w:sz w:val="24"/>
              </w:rPr>
              <w:t>JobRequisition, Candidate, Interview</w:t>
            </w:r>
          </w:p>
        </w:tc>
        <w:tc>
          <w:tcPr>
            <w:tcW w:w="2194" w:type="dxa"/>
          </w:tcPr>
          <w:p w14:paraId="05BFE85F" w14:textId="77777777" w:rsidR="00705A97" w:rsidRDefault="006D0969">
            <w:pPr>
              <w:spacing w:before="60" w:after="60"/>
              <w:ind w:firstLine="0"/>
              <w:jc w:val="left"/>
            </w:pPr>
            <w:r>
              <w:rPr>
                <w:rFonts w:ascii="Times New Roman" w:hAnsi="Times New Roman"/>
                <w:color w:val="000000"/>
                <w:sz w:val="24"/>
              </w:rPr>
              <w:t>28</w:t>
            </w:r>
          </w:p>
        </w:tc>
        <w:tc>
          <w:tcPr>
            <w:tcW w:w="2194" w:type="dxa"/>
          </w:tcPr>
          <w:p w14:paraId="2E42422E" w14:textId="77777777" w:rsidR="00705A97" w:rsidRDefault="006D0969">
            <w:pPr>
              <w:spacing w:before="60" w:after="60"/>
              <w:ind w:firstLine="0"/>
              <w:jc w:val="left"/>
            </w:pPr>
            <w:r>
              <w:rPr>
                <w:rFonts w:ascii="Times New Roman" w:hAnsi="Times New Roman"/>
                <w:color w:val="000000"/>
                <w:sz w:val="24"/>
              </w:rPr>
              <w:t>Lưu trữ phiếu đề xuất tuyển dụng, hồ sơ ứng viên, các vòng phỏng vấn, điểm Scorecard và liên kết chuyển đổi ứng viên.</w:t>
            </w:r>
          </w:p>
        </w:tc>
      </w:tr>
      <w:tr w:rsidR="00705A97" w14:paraId="133F24F6" w14:textId="77777777">
        <w:trPr>
          <w:jc w:val="center"/>
        </w:trPr>
        <w:tc>
          <w:tcPr>
            <w:tcW w:w="2194" w:type="dxa"/>
          </w:tcPr>
          <w:p w14:paraId="57538CA6" w14:textId="77777777" w:rsidR="00705A97" w:rsidRDefault="006D0969">
            <w:pPr>
              <w:spacing w:before="60" w:after="60"/>
              <w:ind w:firstLine="0"/>
              <w:jc w:val="center"/>
            </w:pPr>
            <w:r>
              <w:rPr>
                <w:rFonts w:ascii="Times New Roman" w:hAnsi="Times New Roman"/>
                <w:color w:val="000000"/>
                <w:sz w:val="24"/>
              </w:rPr>
              <w:t>3. Hồ sơ &amp; Hợp đồng</w:t>
            </w:r>
          </w:p>
        </w:tc>
        <w:tc>
          <w:tcPr>
            <w:tcW w:w="2194" w:type="dxa"/>
          </w:tcPr>
          <w:p w14:paraId="3B47971E" w14:textId="77777777" w:rsidR="00705A97" w:rsidRDefault="006D0969">
            <w:pPr>
              <w:spacing w:before="60" w:after="60"/>
              <w:ind w:firstLine="0"/>
              <w:jc w:val="left"/>
            </w:pPr>
            <w:r>
              <w:rPr>
                <w:rFonts w:ascii="Times New Roman" w:hAnsi="Times New Roman"/>
                <w:color w:val="000000"/>
                <w:sz w:val="24"/>
              </w:rPr>
              <w:t>Employee, Contract, Certificate, DocLending</w:t>
            </w:r>
          </w:p>
        </w:tc>
        <w:tc>
          <w:tcPr>
            <w:tcW w:w="2194" w:type="dxa"/>
          </w:tcPr>
          <w:p w14:paraId="447D396F" w14:textId="77777777" w:rsidR="00705A97" w:rsidRDefault="006D0969">
            <w:pPr>
              <w:spacing w:before="60" w:after="60"/>
              <w:ind w:firstLine="0"/>
              <w:jc w:val="left"/>
            </w:pPr>
            <w:r>
              <w:rPr>
                <w:rFonts w:ascii="Times New Roman" w:hAnsi="Times New Roman"/>
                <w:color w:val="000000"/>
                <w:sz w:val="24"/>
              </w:rPr>
              <w:t>42</w:t>
            </w:r>
          </w:p>
        </w:tc>
        <w:tc>
          <w:tcPr>
            <w:tcW w:w="2194" w:type="dxa"/>
          </w:tcPr>
          <w:p w14:paraId="13112182" w14:textId="77777777" w:rsidR="00705A97" w:rsidRDefault="006D0969">
            <w:pPr>
              <w:spacing w:before="60" w:after="60"/>
              <w:ind w:firstLine="0"/>
              <w:jc w:val="left"/>
            </w:pPr>
            <w:r>
              <w:rPr>
                <w:rFonts w:ascii="Times New Roman" w:hAnsi="Times New Roman"/>
                <w:color w:val="000000"/>
                <w:sz w:val="24"/>
              </w:rPr>
              <w:t xml:space="preserve">Hồ sơ nhân viên, hợp đồng thử việc/chính thức, vị trí tủ lưu trữ văn </w:t>
            </w:r>
            <w:r>
              <w:rPr>
                <w:rFonts w:ascii="Times New Roman" w:hAnsi="Times New Roman"/>
                <w:color w:val="000000"/>
                <w:sz w:val="24"/>
              </w:rPr>
              <w:lastRenderedPageBreak/>
              <w:t>bằng gốc và lịch sử mượn trả.</w:t>
            </w:r>
          </w:p>
        </w:tc>
      </w:tr>
      <w:tr w:rsidR="00705A97" w14:paraId="759D5ED3" w14:textId="77777777">
        <w:trPr>
          <w:jc w:val="center"/>
        </w:trPr>
        <w:tc>
          <w:tcPr>
            <w:tcW w:w="2194" w:type="dxa"/>
          </w:tcPr>
          <w:p w14:paraId="7879B5B3" w14:textId="77777777" w:rsidR="00705A97" w:rsidRDefault="006D0969">
            <w:pPr>
              <w:spacing w:before="60" w:after="60"/>
              <w:ind w:firstLine="0"/>
              <w:jc w:val="center"/>
            </w:pPr>
            <w:r>
              <w:rPr>
                <w:rFonts w:ascii="Times New Roman" w:hAnsi="Times New Roman"/>
                <w:color w:val="000000"/>
                <w:sz w:val="24"/>
              </w:rPr>
              <w:lastRenderedPageBreak/>
              <w:t>4. Phân cấp dữ liệu</w:t>
            </w:r>
          </w:p>
        </w:tc>
        <w:tc>
          <w:tcPr>
            <w:tcW w:w="2194" w:type="dxa"/>
          </w:tcPr>
          <w:p w14:paraId="703C870A" w14:textId="77777777" w:rsidR="00705A97" w:rsidRDefault="006D0969">
            <w:pPr>
              <w:spacing w:before="60" w:after="60"/>
              <w:ind w:firstLine="0"/>
              <w:jc w:val="left"/>
            </w:pPr>
            <w:r>
              <w:rPr>
                <w:rFonts w:ascii="Times New Roman" w:hAnsi="Times New Roman"/>
                <w:color w:val="000000"/>
                <w:sz w:val="24"/>
              </w:rPr>
              <w:t>ProfileChangeRequest</w:t>
            </w:r>
          </w:p>
        </w:tc>
        <w:tc>
          <w:tcPr>
            <w:tcW w:w="2194" w:type="dxa"/>
          </w:tcPr>
          <w:p w14:paraId="5D1583F1" w14:textId="77777777" w:rsidR="00705A97" w:rsidRDefault="006D0969">
            <w:pPr>
              <w:spacing w:before="60" w:after="60"/>
              <w:ind w:firstLine="0"/>
              <w:jc w:val="left"/>
            </w:pPr>
            <w:r>
              <w:rPr>
                <w:rFonts w:ascii="Times New Roman" w:hAnsi="Times New Roman"/>
                <w:color w:val="000000"/>
                <w:sz w:val="24"/>
              </w:rPr>
              <w:t>12</w:t>
            </w:r>
          </w:p>
        </w:tc>
        <w:tc>
          <w:tcPr>
            <w:tcW w:w="2194" w:type="dxa"/>
          </w:tcPr>
          <w:p w14:paraId="1D739164" w14:textId="77777777" w:rsidR="00705A97" w:rsidRDefault="006D0969">
            <w:pPr>
              <w:spacing w:before="60" w:after="60"/>
              <w:ind w:firstLine="0"/>
              <w:jc w:val="left"/>
            </w:pPr>
            <w:r>
              <w:rPr>
                <w:rFonts w:ascii="Times New Roman" w:hAnsi="Times New Roman"/>
                <w:color w:val="000000"/>
                <w:sz w:val="24"/>
              </w:rPr>
              <w:t>Hàng đợi thẩm định thông tin Mức 2: lưu giá trị cũ, giá trị mới đề xuất, tệp minh chứng ảnh CCCD và vết phê duyệt nguyên tử.</w:t>
            </w:r>
          </w:p>
        </w:tc>
      </w:tr>
      <w:tr w:rsidR="00705A97" w14:paraId="584B8664" w14:textId="77777777">
        <w:trPr>
          <w:jc w:val="center"/>
        </w:trPr>
        <w:tc>
          <w:tcPr>
            <w:tcW w:w="2194" w:type="dxa"/>
          </w:tcPr>
          <w:p w14:paraId="314BB904" w14:textId="77777777" w:rsidR="00705A97" w:rsidRDefault="006D0969">
            <w:pPr>
              <w:spacing w:before="60" w:after="60"/>
              <w:ind w:firstLine="0"/>
              <w:jc w:val="center"/>
            </w:pPr>
            <w:r>
              <w:rPr>
                <w:rFonts w:ascii="Times New Roman" w:hAnsi="Times New Roman"/>
                <w:color w:val="000000"/>
                <w:sz w:val="24"/>
              </w:rPr>
              <w:t>5. Chấm công &amp; Ca kíp</w:t>
            </w:r>
          </w:p>
        </w:tc>
        <w:tc>
          <w:tcPr>
            <w:tcW w:w="2194" w:type="dxa"/>
          </w:tcPr>
          <w:p w14:paraId="4105ABBD" w14:textId="77777777" w:rsidR="00705A97" w:rsidRDefault="006D0969">
            <w:pPr>
              <w:spacing w:before="60" w:after="60"/>
              <w:ind w:firstLine="0"/>
              <w:jc w:val="left"/>
            </w:pPr>
            <w:r>
              <w:rPr>
                <w:rFonts w:ascii="Times New Roman" w:hAnsi="Times New Roman"/>
                <w:color w:val="000000"/>
                <w:sz w:val="24"/>
              </w:rPr>
              <w:t>AttendanceEvent, AttendanceDay, WorkShift</w:t>
            </w:r>
          </w:p>
        </w:tc>
        <w:tc>
          <w:tcPr>
            <w:tcW w:w="2194" w:type="dxa"/>
          </w:tcPr>
          <w:p w14:paraId="119A50F9" w14:textId="77777777" w:rsidR="00705A97" w:rsidRDefault="006D0969">
            <w:pPr>
              <w:spacing w:before="60" w:after="60"/>
              <w:ind w:firstLine="0"/>
              <w:jc w:val="left"/>
            </w:pPr>
            <w:r>
              <w:rPr>
                <w:rFonts w:ascii="Times New Roman" w:hAnsi="Times New Roman"/>
                <w:color w:val="000000"/>
                <w:sz w:val="24"/>
              </w:rPr>
              <w:t>36</w:t>
            </w:r>
          </w:p>
        </w:tc>
        <w:tc>
          <w:tcPr>
            <w:tcW w:w="2194" w:type="dxa"/>
          </w:tcPr>
          <w:p w14:paraId="682115BB" w14:textId="77777777" w:rsidR="00705A97" w:rsidRDefault="006D0969">
            <w:pPr>
              <w:spacing w:before="60" w:after="60"/>
              <w:ind w:firstLine="0"/>
              <w:jc w:val="left"/>
            </w:pPr>
            <w:r>
              <w:rPr>
                <w:rFonts w:ascii="Times New Roman" w:hAnsi="Times New Roman"/>
                <w:color w:val="000000"/>
                <w:sz w:val="24"/>
              </w:rPr>
              <w:t>Lưu trữ sự kiện điểm danh bất biến (Append-Only), ca làm việc, tổng hợp ngày công và nhật ký hiệu chỉnh công bắt buộc lý do.</w:t>
            </w:r>
          </w:p>
        </w:tc>
      </w:tr>
      <w:tr w:rsidR="00705A97" w14:paraId="105D2E72" w14:textId="77777777">
        <w:trPr>
          <w:jc w:val="center"/>
        </w:trPr>
        <w:tc>
          <w:tcPr>
            <w:tcW w:w="2194" w:type="dxa"/>
          </w:tcPr>
          <w:p w14:paraId="646F93E6" w14:textId="77777777" w:rsidR="00705A97" w:rsidRDefault="006D0969">
            <w:pPr>
              <w:spacing w:before="60" w:after="60"/>
              <w:ind w:firstLine="0"/>
              <w:jc w:val="center"/>
            </w:pPr>
            <w:r>
              <w:rPr>
                <w:rFonts w:ascii="Times New Roman" w:hAnsi="Times New Roman"/>
                <w:color w:val="000000"/>
                <w:sz w:val="24"/>
              </w:rPr>
              <w:t>6. Điểm danh đa nguồn</w:t>
            </w:r>
          </w:p>
        </w:tc>
        <w:tc>
          <w:tcPr>
            <w:tcW w:w="2194" w:type="dxa"/>
          </w:tcPr>
          <w:p w14:paraId="2789DC23" w14:textId="77777777" w:rsidR="00705A97" w:rsidRDefault="006D0969">
            <w:pPr>
              <w:spacing w:before="60" w:after="60"/>
              <w:ind w:firstLine="0"/>
              <w:jc w:val="left"/>
            </w:pPr>
            <w:r>
              <w:rPr>
                <w:rFonts w:ascii="Times New Roman" w:hAnsi="Times New Roman"/>
                <w:color w:val="000000"/>
                <w:sz w:val="24"/>
              </w:rPr>
              <w:t>AttendanceDevice, FaceEmbedding</w:t>
            </w:r>
          </w:p>
        </w:tc>
        <w:tc>
          <w:tcPr>
            <w:tcW w:w="2194" w:type="dxa"/>
          </w:tcPr>
          <w:p w14:paraId="6ECEEEAC" w14:textId="77777777" w:rsidR="00705A97" w:rsidRDefault="006D0969">
            <w:pPr>
              <w:spacing w:before="60" w:after="60"/>
              <w:ind w:firstLine="0"/>
              <w:jc w:val="left"/>
            </w:pPr>
            <w:r>
              <w:rPr>
                <w:rFonts w:ascii="Times New Roman" w:hAnsi="Times New Roman"/>
                <w:color w:val="000000"/>
                <w:sz w:val="24"/>
              </w:rPr>
              <w:t>18</w:t>
            </w:r>
          </w:p>
        </w:tc>
        <w:tc>
          <w:tcPr>
            <w:tcW w:w="2194" w:type="dxa"/>
          </w:tcPr>
          <w:p w14:paraId="13A73306" w14:textId="77777777" w:rsidR="00705A97" w:rsidRDefault="006D0969">
            <w:pPr>
              <w:spacing w:before="60" w:after="60"/>
              <w:ind w:firstLine="0"/>
              <w:jc w:val="left"/>
            </w:pPr>
            <w:r>
              <w:rPr>
                <w:rFonts w:ascii="Times New Roman" w:hAnsi="Times New Roman"/>
                <w:color w:val="000000"/>
                <w:sz w:val="24"/>
              </w:rPr>
              <w:t>Cấu hình máy chấm công webhook HMAC, vector mẫu khuôn mặt 128 chiều mã hóa AES-256-GCM (tuân thủ Nghị định 13).</w:t>
            </w:r>
          </w:p>
        </w:tc>
      </w:tr>
      <w:tr w:rsidR="00705A97" w14:paraId="4B3EA752" w14:textId="77777777">
        <w:trPr>
          <w:jc w:val="center"/>
        </w:trPr>
        <w:tc>
          <w:tcPr>
            <w:tcW w:w="2194" w:type="dxa"/>
          </w:tcPr>
          <w:p w14:paraId="61CB86E8" w14:textId="77777777" w:rsidR="00705A97" w:rsidRDefault="006D0969">
            <w:pPr>
              <w:spacing w:before="60" w:after="60"/>
              <w:ind w:firstLine="0"/>
              <w:jc w:val="center"/>
            </w:pPr>
            <w:r>
              <w:rPr>
                <w:rFonts w:ascii="Times New Roman" w:hAnsi="Times New Roman"/>
                <w:color w:val="000000"/>
                <w:sz w:val="24"/>
              </w:rPr>
              <w:t>7. Nghỉ phép &amp; Làm thêm</w:t>
            </w:r>
          </w:p>
        </w:tc>
        <w:tc>
          <w:tcPr>
            <w:tcW w:w="2194" w:type="dxa"/>
          </w:tcPr>
          <w:p w14:paraId="580354A9" w14:textId="77777777" w:rsidR="00705A97" w:rsidRDefault="006D0969">
            <w:pPr>
              <w:spacing w:before="60" w:after="60"/>
              <w:ind w:firstLine="0"/>
              <w:jc w:val="left"/>
            </w:pPr>
            <w:r>
              <w:rPr>
                <w:rFonts w:ascii="Times New Roman" w:hAnsi="Times New Roman"/>
                <w:color w:val="000000"/>
                <w:sz w:val="24"/>
              </w:rPr>
              <w:t>LeaveRequest, LeaveBalance, OvertimeRequest</w:t>
            </w:r>
          </w:p>
        </w:tc>
        <w:tc>
          <w:tcPr>
            <w:tcW w:w="2194" w:type="dxa"/>
          </w:tcPr>
          <w:p w14:paraId="12D3C432" w14:textId="77777777" w:rsidR="00705A97" w:rsidRDefault="006D0969">
            <w:pPr>
              <w:spacing w:before="60" w:after="60"/>
              <w:ind w:firstLine="0"/>
              <w:jc w:val="left"/>
            </w:pPr>
            <w:r>
              <w:rPr>
                <w:rFonts w:ascii="Times New Roman" w:hAnsi="Times New Roman"/>
                <w:color w:val="000000"/>
                <w:sz w:val="24"/>
              </w:rPr>
              <w:t>24</w:t>
            </w:r>
          </w:p>
        </w:tc>
        <w:tc>
          <w:tcPr>
            <w:tcW w:w="2194" w:type="dxa"/>
          </w:tcPr>
          <w:p w14:paraId="611A5BBF" w14:textId="77777777" w:rsidR="00705A97" w:rsidRDefault="006D0969">
            <w:pPr>
              <w:spacing w:before="60" w:after="60"/>
              <w:ind w:firstLine="0"/>
              <w:jc w:val="left"/>
            </w:pPr>
            <w:r>
              <w:rPr>
                <w:rFonts w:ascii="Times New Roman" w:hAnsi="Times New Roman"/>
                <w:color w:val="000000"/>
                <w:sz w:val="24"/>
              </w:rPr>
              <w:t>Quỹ phép năm, lịch sử nghỉ phép tự động trừ số dư khi duyệt, đăng ký và kiểm soát trần thời gian làm thêm giờ.</w:t>
            </w:r>
          </w:p>
        </w:tc>
      </w:tr>
      <w:tr w:rsidR="00705A97" w14:paraId="217D20E0" w14:textId="77777777">
        <w:trPr>
          <w:jc w:val="center"/>
        </w:trPr>
        <w:tc>
          <w:tcPr>
            <w:tcW w:w="2194" w:type="dxa"/>
          </w:tcPr>
          <w:p w14:paraId="3DA5D513" w14:textId="77777777" w:rsidR="00705A97" w:rsidRDefault="006D0969">
            <w:pPr>
              <w:spacing w:before="60" w:after="60"/>
              <w:ind w:firstLine="0"/>
              <w:jc w:val="center"/>
            </w:pPr>
            <w:r>
              <w:rPr>
                <w:rFonts w:ascii="Times New Roman" w:hAnsi="Times New Roman"/>
                <w:color w:val="000000"/>
                <w:sz w:val="24"/>
              </w:rPr>
              <w:t>8. Tiền lương &amp; Phúc lợi</w:t>
            </w:r>
          </w:p>
        </w:tc>
        <w:tc>
          <w:tcPr>
            <w:tcW w:w="2194" w:type="dxa"/>
          </w:tcPr>
          <w:p w14:paraId="1DEBFD0A" w14:textId="77777777" w:rsidR="00705A97" w:rsidRDefault="006D0969">
            <w:pPr>
              <w:spacing w:before="60" w:after="60"/>
              <w:ind w:firstLine="0"/>
              <w:jc w:val="left"/>
            </w:pPr>
            <w:r>
              <w:rPr>
                <w:rFonts w:ascii="Times New Roman" w:hAnsi="Times New Roman"/>
                <w:color w:val="000000"/>
                <w:sz w:val="24"/>
              </w:rPr>
              <w:t>PayrollPeriod, Payslip, SalaryComponent</w:t>
            </w:r>
          </w:p>
        </w:tc>
        <w:tc>
          <w:tcPr>
            <w:tcW w:w="2194" w:type="dxa"/>
          </w:tcPr>
          <w:p w14:paraId="015738E3" w14:textId="77777777" w:rsidR="00705A97" w:rsidRDefault="006D0969">
            <w:pPr>
              <w:spacing w:before="60" w:after="60"/>
              <w:ind w:firstLine="0"/>
              <w:jc w:val="left"/>
            </w:pPr>
            <w:r>
              <w:rPr>
                <w:rFonts w:ascii="Times New Roman" w:hAnsi="Times New Roman"/>
                <w:color w:val="000000"/>
                <w:sz w:val="24"/>
              </w:rPr>
              <w:t>46</w:t>
            </w:r>
          </w:p>
        </w:tc>
        <w:tc>
          <w:tcPr>
            <w:tcW w:w="2194" w:type="dxa"/>
          </w:tcPr>
          <w:p w14:paraId="0A2DFE30" w14:textId="77777777" w:rsidR="00705A97" w:rsidRDefault="006D0969">
            <w:pPr>
              <w:spacing w:before="60" w:after="60"/>
              <w:ind w:firstLine="0"/>
              <w:jc w:val="left"/>
            </w:pPr>
            <w:r>
              <w:rPr>
                <w:rFonts w:ascii="Times New Roman" w:hAnsi="Times New Roman"/>
                <w:color w:val="000000"/>
                <w:sz w:val="24"/>
              </w:rPr>
              <w:t>Chu kỳ tính lương có trạng thái khóa bất biến LOCKED (chặn tính lại với HTTP 409), phiếu lương chi tiết từng thành phần thu nhập.</w:t>
            </w:r>
          </w:p>
        </w:tc>
      </w:tr>
      <w:tr w:rsidR="00705A97" w14:paraId="29D9DA44" w14:textId="77777777">
        <w:trPr>
          <w:jc w:val="center"/>
        </w:trPr>
        <w:tc>
          <w:tcPr>
            <w:tcW w:w="2194" w:type="dxa"/>
          </w:tcPr>
          <w:p w14:paraId="58630182" w14:textId="77777777" w:rsidR="00705A97" w:rsidRDefault="006D0969">
            <w:pPr>
              <w:spacing w:before="60" w:after="60"/>
              <w:ind w:firstLine="0"/>
              <w:jc w:val="center"/>
            </w:pPr>
            <w:r>
              <w:rPr>
                <w:rFonts w:ascii="Times New Roman" w:hAnsi="Times New Roman"/>
                <w:color w:val="000000"/>
                <w:sz w:val="24"/>
              </w:rPr>
              <w:t>9. Tài chính nhân sự</w:t>
            </w:r>
          </w:p>
        </w:tc>
        <w:tc>
          <w:tcPr>
            <w:tcW w:w="2194" w:type="dxa"/>
          </w:tcPr>
          <w:p w14:paraId="693DCF66" w14:textId="77777777" w:rsidR="00705A97" w:rsidRDefault="006D0969">
            <w:pPr>
              <w:spacing w:before="60" w:after="60"/>
              <w:ind w:firstLine="0"/>
              <w:jc w:val="left"/>
            </w:pPr>
            <w:r>
              <w:rPr>
                <w:rFonts w:ascii="Times New Roman" w:hAnsi="Times New Roman"/>
                <w:color w:val="000000"/>
                <w:sz w:val="24"/>
              </w:rPr>
              <w:t>HrmsEmployeeLoan, ExpenseClaim, Asset</w:t>
            </w:r>
          </w:p>
        </w:tc>
        <w:tc>
          <w:tcPr>
            <w:tcW w:w="2194" w:type="dxa"/>
          </w:tcPr>
          <w:p w14:paraId="034A6542" w14:textId="77777777" w:rsidR="00705A97" w:rsidRDefault="006D0969">
            <w:pPr>
              <w:spacing w:before="60" w:after="60"/>
              <w:ind w:firstLine="0"/>
              <w:jc w:val="left"/>
            </w:pPr>
            <w:r>
              <w:rPr>
                <w:rFonts w:ascii="Times New Roman" w:hAnsi="Times New Roman"/>
                <w:color w:val="000000"/>
                <w:sz w:val="24"/>
              </w:rPr>
              <w:t>38</w:t>
            </w:r>
          </w:p>
        </w:tc>
        <w:tc>
          <w:tcPr>
            <w:tcW w:w="2194" w:type="dxa"/>
          </w:tcPr>
          <w:p w14:paraId="581B495A" w14:textId="77777777" w:rsidR="00705A97" w:rsidRDefault="006D0969">
            <w:pPr>
              <w:spacing w:before="60" w:after="60"/>
              <w:ind w:firstLine="0"/>
              <w:jc w:val="left"/>
            </w:pPr>
            <w:r>
              <w:rPr>
                <w:rFonts w:ascii="Times New Roman" w:hAnsi="Times New Roman"/>
                <w:color w:val="000000"/>
                <w:sz w:val="24"/>
              </w:rPr>
              <w:t>Khoản vay phúc lợi (kiểm soát trích nợ &lt;= 30% lương Net), lịch trình hoàn nợ tự động nạp kỳ lương, công tác phí, tài sản.</w:t>
            </w:r>
          </w:p>
        </w:tc>
      </w:tr>
      <w:tr w:rsidR="00705A97" w14:paraId="3D7AA3B6" w14:textId="77777777">
        <w:trPr>
          <w:jc w:val="center"/>
        </w:trPr>
        <w:tc>
          <w:tcPr>
            <w:tcW w:w="2194" w:type="dxa"/>
          </w:tcPr>
          <w:p w14:paraId="259721A5" w14:textId="77777777" w:rsidR="00705A97" w:rsidRDefault="006D0969">
            <w:pPr>
              <w:spacing w:before="60" w:after="60"/>
              <w:ind w:firstLine="0"/>
              <w:jc w:val="center"/>
            </w:pPr>
            <w:r>
              <w:rPr>
                <w:rFonts w:ascii="Times New Roman" w:hAnsi="Times New Roman"/>
                <w:color w:val="000000"/>
                <w:sz w:val="24"/>
              </w:rPr>
              <w:lastRenderedPageBreak/>
              <w:t>10. Cán bộ &amp; Tri thức</w:t>
            </w:r>
          </w:p>
        </w:tc>
        <w:tc>
          <w:tcPr>
            <w:tcW w:w="2194" w:type="dxa"/>
          </w:tcPr>
          <w:p w14:paraId="31F28099" w14:textId="77777777" w:rsidR="00705A97" w:rsidRDefault="006D0969">
            <w:pPr>
              <w:spacing w:before="60" w:after="60"/>
              <w:ind w:firstLine="0"/>
              <w:jc w:val="left"/>
            </w:pPr>
            <w:r>
              <w:rPr>
                <w:rFonts w:ascii="Times New Roman" w:hAnsi="Times New Roman"/>
                <w:color w:val="000000"/>
                <w:sz w:val="24"/>
              </w:rPr>
              <w:t>CadreProfile, Article, AuditLog</w:t>
            </w:r>
          </w:p>
        </w:tc>
        <w:tc>
          <w:tcPr>
            <w:tcW w:w="2194" w:type="dxa"/>
          </w:tcPr>
          <w:p w14:paraId="3F3C3643" w14:textId="77777777" w:rsidR="00705A97" w:rsidRDefault="006D0969">
            <w:pPr>
              <w:spacing w:before="60" w:after="60"/>
              <w:ind w:firstLine="0"/>
              <w:jc w:val="left"/>
            </w:pPr>
            <w:r>
              <w:rPr>
                <w:rFonts w:ascii="Times New Roman" w:hAnsi="Times New Roman"/>
                <w:color w:val="000000"/>
                <w:sz w:val="24"/>
              </w:rPr>
              <w:t>52</w:t>
            </w:r>
          </w:p>
        </w:tc>
        <w:tc>
          <w:tcPr>
            <w:tcW w:w="2194" w:type="dxa"/>
          </w:tcPr>
          <w:p w14:paraId="03FA8987" w14:textId="77777777" w:rsidR="00705A97" w:rsidRDefault="006D0969">
            <w:pPr>
              <w:spacing w:before="60" w:after="60"/>
              <w:ind w:firstLine="0"/>
              <w:jc w:val="left"/>
            </w:pPr>
            <w:r>
              <w:rPr>
                <w:rFonts w:ascii="Times New Roman" w:hAnsi="Times New Roman"/>
                <w:color w:val="000000"/>
                <w:sz w:val="24"/>
              </w:rPr>
              <w:t>111 thuộc tính cán bộ chuẩn Mẫu 2C-BNV, không gian tri thức phân quyền, nhật ký kiểm toán hệ thống bất biến Append-Only.</w:t>
            </w:r>
          </w:p>
        </w:tc>
      </w:tr>
    </w:tbl>
    <w:p w14:paraId="24E74247" w14:textId="77777777" w:rsidR="00705A97" w:rsidRDefault="006D0969">
      <w:r>
        <w:rPr>
          <w:rFonts w:ascii="Times New Roman" w:hAnsi="Times New Roman"/>
          <w:color w:val="000000"/>
          <w:szCs w:val="26"/>
        </w:rPr>
        <w:t>Mô hình dữ liệu vật lý thể hiện các mối quan hệ khóa ngoại (Foreign Key) và các chỉ mục toàn vẹn (Unique Constraint) giữa các bảng cốt lõi:</w:t>
      </w:r>
    </w:p>
    <w:p w14:paraId="56E66A5E" w14:textId="77777777" w:rsidR="00705A97" w:rsidRDefault="006D0969">
      <w:pPr>
        <w:spacing w:before="140" w:after="60"/>
        <w:ind w:firstLine="0"/>
        <w:jc w:val="center"/>
      </w:pPr>
      <w:r>
        <w:rPr>
          <w:noProof/>
        </w:rPr>
        <w:drawing>
          <wp:inline distT="0" distB="0" distL="0" distR="0" wp14:anchorId="0CDFA82F" wp14:editId="7B43C6B2">
            <wp:extent cx="5400000" cy="1908293"/>
            <wp:effectExtent l="0" t="0" r="0" b="0"/>
            <wp:docPr id="463"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hinh_2_21_erd_database.png"/>
                    <pic:cNvPicPr/>
                  </pic:nvPicPr>
                  <pic:blipFill>
                    <a:blip r:embed="rId128"/>
                    <a:stretch>
                      <a:fillRect/>
                    </a:stretch>
                  </pic:blipFill>
                  <pic:spPr>
                    <a:xfrm>
                      <a:off x="0" y="0"/>
                      <a:ext cx="5400000" cy="1908293"/>
                    </a:xfrm>
                    <a:prstGeom prst="rect">
                      <a:avLst/>
                    </a:prstGeom>
                  </pic:spPr>
                </pic:pic>
              </a:graphicData>
            </a:graphic>
          </wp:inline>
        </w:drawing>
      </w:r>
    </w:p>
    <w:p w14:paraId="608B8A6A" w14:textId="77777777" w:rsidR="00705A97" w:rsidRDefault="006D0969">
      <w:pPr>
        <w:pStyle w:val="Bngbiu"/>
        <w:spacing w:before="60" w:after="140"/>
      </w:pPr>
      <w:bookmarkStart w:id="139" w:name="_Toc_fig_2_107"/>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2.107: </w:t>
      </w:r>
      <w:proofErr w:type="spellStart"/>
      <w:r>
        <w:rPr>
          <w:rFonts w:ascii="Times New Roman" w:hAnsi="Times New Roman"/>
          <w:b/>
          <w:color w:val="000000"/>
          <w:szCs w:val="26"/>
        </w:rPr>
        <w:t>Mô</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sở</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dữ</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liệu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vật</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lý</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của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bookmarkEnd w:id="139"/>
      <w:proofErr w:type="spellEnd"/>
    </w:p>
    <w:p w14:paraId="6449DE6B" w14:textId="77777777" w:rsidR="00705A97" w:rsidRDefault="006D0969">
      <w:r>
        <w:rPr>
          <w:rFonts w:ascii="Times New Roman" w:hAnsi="Times New Roman"/>
          <w:color w:val="000000"/>
          <w:szCs w:val="26"/>
        </w:rPr>
        <w:t>Để mở rộng hỗ trợ thu nhận dữ liệu chấm công từ các nguồn công nghệ đa dạng, cơ sở dữ liệu tích hợp thêm các bảng chuyên biệt cho phép kết nối máy chấm công phần cứng, lưu trữ vector khuôn mặt và thu nhận bản ghi từ cổng Web:</w:t>
      </w:r>
    </w:p>
    <w:p w14:paraId="00E6ADE1" w14:textId="77777777" w:rsidR="00705A97" w:rsidRDefault="006D0969">
      <w:pPr>
        <w:spacing w:before="140" w:after="60"/>
        <w:ind w:firstLine="0"/>
        <w:jc w:val="center"/>
      </w:pPr>
      <w:r>
        <w:rPr>
          <w:noProof/>
        </w:rPr>
        <w:drawing>
          <wp:inline distT="0" distB="0" distL="0" distR="0" wp14:anchorId="722AA0A2" wp14:editId="68615E5C">
            <wp:extent cx="5400000" cy="2690146"/>
            <wp:effectExtent l="0" t="0" r="0" b="0"/>
            <wp:docPr id="466"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hinh_2_24_erd_multisource.png"/>
                    <pic:cNvPicPr/>
                  </pic:nvPicPr>
                  <pic:blipFill>
                    <a:blip r:embed="rId129"/>
                    <a:stretch>
                      <a:fillRect/>
                    </a:stretch>
                  </pic:blipFill>
                  <pic:spPr>
                    <a:xfrm>
                      <a:off x="0" y="0"/>
                      <a:ext cx="5400000" cy="2690146"/>
                    </a:xfrm>
                    <a:prstGeom prst="rect">
                      <a:avLst/>
                    </a:prstGeom>
                  </pic:spPr>
                </pic:pic>
              </a:graphicData>
            </a:graphic>
          </wp:inline>
        </w:drawing>
      </w:r>
    </w:p>
    <w:p w14:paraId="2CA93FA5" w14:textId="77777777" w:rsidR="00705A97" w:rsidRDefault="006D0969">
      <w:pPr>
        <w:pStyle w:val="Bngbiu"/>
        <w:spacing w:before="60" w:after="140"/>
      </w:pPr>
      <w:bookmarkStart w:id="140" w:name="_Toc_fig_2_108"/>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2.108: </w:t>
      </w:r>
      <w:proofErr w:type="spellStart"/>
      <w:r>
        <w:rPr>
          <w:rFonts w:ascii="Times New Roman" w:hAnsi="Times New Roman"/>
          <w:b/>
          <w:color w:val="000000"/>
          <w:szCs w:val="26"/>
        </w:rPr>
        <w:t>Mô</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dữ</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liệu</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mở</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rộng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cho</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chấm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công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nguồn</w:t>
      </w:r>
      <w:bookmarkEnd w:id="140"/>
      <w:proofErr w:type="spellEnd"/>
    </w:p>
    <w:p w14:paraId="73FB6B8A" w14:textId="77777777" w:rsidR="00705A97" w:rsidRDefault="006D0969">
      <w:r>
        <w:rPr>
          <w:rFonts w:ascii="Times New Roman" w:hAnsi="Times New Roman"/>
          <w:color w:val="000000"/>
          <w:szCs w:val="26"/>
        </w:rPr>
        <w:lastRenderedPageBreak/>
        <w:t>Sơ đồ thể hiện bảng sự kiện chấm công bất biến AttendanceEvent với trường nguồn (MACHINE, WEB, FACE, SIMULATOR) cùng các bảng hỗ trợ FaceEmbedding và AttendanceDevice.</w:t>
      </w:r>
    </w:p>
    <w:p w14:paraId="0F59873B" w14:textId="77777777" w:rsidR="00705A97" w:rsidRDefault="006D0969">
      <w:pPr>
        <w:pStyle w:val="Bngbiu"/>
        <w:spacing w:after="80"/>
      </w:pPr>
      <w:bookmarkStart w:id="141" w:name="_Toc_tbl_2_8"/>
      <w:proofErr w:type="spellStart"/>
      <w:r>
        <w:rPr>
          <w:rFonts w:ascii="Times New Roman" w:hAnsi="Times New Roman"/>
          <w:b/>
          <w:color w:val="000000"/>
          <w:szCs w:val="26"/>
        </w:rPr>
        <w:t>Bảng</w:t>
      </w:r>
      <w:proofErr w:type="spellEnd"/>
      <w:r>
        <w:rPr>
          <w:rFonts w:ascii="Times New Roman" w:hAnsi="Times New Roman"/>
          <w:b/>
          <w:color w:val="000000"/>
          <w:szCs w:val="26"/>
        </w:rPr>
        <w:t xml:space="preserve"> 2.8. So </w:t>
      </w:r>
      <w:proofErr w:type="spellStart"/>
      <w:r>
        <w:rPr>
          <w:rFonts w:ascii="Times New Roman" w:hAnsi="Times New Roman"/>
          <w:b/>
          <w:color w:val="000000"/>
          <w:szCs w:val="26"/>
        </w:rPr>
        <w:t>sánh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các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phương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thức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điểm</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danh</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trong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bookmarkEnd w:id="141"/>
      <w:proofErr w:type="spellEnd"/>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5"/>
        <w:gridCol w:w="2194"/>
        <w:gridCol w:w="2194"/>
        <w:gridCol w:w="2194"/>
      </w:tblGrid>
      <w:tr w:rsidR="00705A97" w14:paraId="10D1E837" w14:textId="77777777">
        <w:trPr>
          <w:jc w:val="center"/>
        </w:trPr>
        <w:tc>
          <w:tcPr>
            <w:tcW w:w="2194" w:type="dxa"/>
            <w:shd w:val="clear" w:color="auto" w:fill="F2F2F2"/>
          </w:tcPr>
          <w:p w14:paraId="78A5A87D" w14:textId="77777777" w:rsidR="00705A97" w:rsidRDefault="006D0969">
            <w:pPr>
              <w:spacing w:before="60" w:after="60"/>
              <w:ind w:firstLine="0"/>
              <w:jc w:val="center"/>
            </w:pPr>
            <w:r>
              <w:rPr>
                <w:rFonts w:ascii="Times New Roman" w:hAnsi="Times New Roman"/>
                <w:b/>
                <w:bCs/>
                <w:color w:val="000000"/>
                <w:sz w:val="24"/>
              </w:rPr>
              <w:t>Tiêu chí so sánh</w:t>
            </w:r>
          </w:p>
        </w:tc>
        <w:tc>
          <w:tcPr>
            <w:tcW w:w="2194" w:type="dxa"/>
            <w:shd w:val="clear" w:color="auto" w:fill="F2F2F2"/>
          </w:tcPr>
          <w:p w14:paraId="063DBD3F" w14:textId="77777777" w:rsidR="00705A97" w:rsidRDefault="006D0969">
            <w:pPr>
              <w:spacing w:before="60" w:after="60"/>
              <w:ind w:firstLine="0"/>
              <w:jc w:val="center"/>
            </w:pPr>
            <w:r>
              <w:rPr>
                <w:rFonts w:ascii="Times New Roman" w:hAnsi="Times New Roman"/>
                <w:b/>
                <w:bCs/>
                <w:color w:val="000000"/>
                <w:sz w:val="24"/>
              </w:rPr>
              <w:t>Kiosk Khuôn mặt sinh trắc học &amp; IR</w:t>
            </w:r>
          </w:p>
        </w:tc>
        <w:tc>
          <w:tcPr>
            <w:tcW w:w="2194" w:type="dxa"/>
            <w:shd w:val="clear" w:color="auto" w:fill="F2F2F2"/>
          </w:tcPr>
          <w:p w14:paraId="0991DADA" w14:textId="77777777" w:rsidR="00705A97" w:rsidRDefault="006D0969">
            <w:pPr>
              <w:spacing w:before="60" w:after="60"/>
              <w:ind w:firstLine="0"/>
              <w:jc w:val="center"/>
            </w:pPr>
            <w:r>
              <w:rPr>
                <w:rFonts w:ascii="Times New Roman" w:hAnsi="Times New Roman"/>
                <w:b/>
                <w:bCs/>
                <w:color w:val="000000"/>
                <w:sz w:val="24"/>
              </w:rPr>
              <w:t>Máy chấm công phần cứng (Vân tay/Thẻ)</w:t>
            </w:r>
          </w:p>
        </w:tc>
        <w:tc>
          <w:tcPr>
            <w:tcW w:w="2194" w:type="dxa"/>
            <w:shd w:val="clear" w:color="auto" w:fill="F2F2F2"/>
          </w:tcPr>
          <w:p w14:paraId="3B85A32E" w14:textId="77777777" w:rsidR="00705A97" w:rsidRDefault="006D0969">
            <w:pPr>
              <w:spacing w:before="60" w:after="60"/>
              <w:ind w:firstLine="0"/>
              <w:jc w:val="center"/>
            </w:pPr>
            <w:r>
              <w:rPr>
                <w:rFonts w:ascii="Times New Roman" w:hAnsi="Times New Roman"/>
                <w:b/>
                <w:bCs/>
                <w:color w:val="000000"/>
                <w:sz w:val="24"/>
              </w:rPr>
              <w:t>Web Check-in cổng ESS</w:t>
            </w:r>
          </w:p>
        </w:tc>
      </w:tr>
      <w:tr w:rsidR="00705A97" w14:paraId="7BCB4F31" w14:textId="77777777">
        <w:trPr>
          <w:jc w:val="center"/>
        </w:trPr>
        <w:tc>
          <w:tcPr>
            <w:tcW w:w="2194" w:type="dxa"/>
          </w:tcPr>
          <w:p w14:paraId="5FC64AEA" w14:textId="77777777" w:rsidR="00705A97" w:rsidRDefault="006D0969">
            <w:pPr>
              <w:spacing w:before="60" w:after="60"/>
              <w:ind w:firstLine="0"/>
              <w:jc w:val="center"/>
            </w:pPr>
            <w:r>
              <w:rPr>
                <w:rFonts w:ascii="Times New Roman" w:hAnsi="Times New Roman"/>
                <w:color w:val="000000"/>
                <w:sz w:val="24"/>
              </w:rPr>
              <w:t>Phương thức xác thực</w:t>
            </w:r>
          </w:p>
        </w:tc>
        <w:tc>
          <w:tcPr>
            <w:tcW w:w="2194" w:type="dxa"/>
          </w:tcPr>
          <w:p w14:paraId="5534D10B" w14:textId="77777777" w:rsidR="00705A97" w:rsidRDefault="006D0969">
            <w:pPr>
              <w:spacing w:before="60" w:after="60"/>
              <w:ind w:firstLine="0"/>
              <w:jc w:val="left"/>
            </w:pPr>
            <w:r>
              <w:rPr>
                <w:rFonts w:ascii="Times New Roman" w:hAnsi="Times New Roman"/>
                <w:color w:val="000000"/>
                <w:sz w:val="24"/>
              </w:rPr>
              <w:t>Nhận diện khuôn mặt 2D + cảm biến hồng ngoại</w:t>
            </w:r>
          </w:p>
        </w:tc>
        <w:tc>
          <w:tcPr>
            <w:tcW w:w="2194" w:type="dxa"/>
          </w:tcPr>
          <w:p w14:paraId="66446B42" w14:textId="77777777" w:rsidR="00705A97" w:rsidRDefault="006D0969">
            <w:pPr>
              <w:spacing w:before="60" w:after="60"/>
              <w:ind w:firstLine="0"/>
              <w:jc w:val="left"/>
            </w:pPr>
            <w:r>
              <w:rPr>
                <w:rFonts w:ascii="Times New Roman" w:hAnsi="Times New Roman"/>
                <w:color w:val="000000"/>
                <w:sz w:val="24"/>
              </w:rPr>
              <w:t>Quẹt vân tay quang học / Thẻ từ RFID</w:t>
            </w:r>
          </w:p>
        </w:tc>
        <w:tc>
          <w:tcPr>
            <w:tcW w:w="2194" w:type="dxa"/>
          </w:tcPr>
          <w:p w14:paraId="69D3C221" w14:textId="77777777" w:rsidR="00705A97" w:rsidRDefault="006D0969">
            <w:pPr>
              <w:spacing w:before="60" w:after="60"/>
              <w:ind w:firstLine="0"/>
              <w:jc w:val="left"/>
            </w:pPr>
            <w:r>
              <w:rPr>
                <w:rFonts w:ascii="Times New Roman" w:hAnsi="Times New Roman"/>
                <w:color w:val="000000"/>
                <w:sz w:val="24"/>
              </w:rPr>
              <w:t>Đăng nhập tài khoản định danh cá nhân</w:t>
            </w:r>
          </w:p>
        </w:tc>
      </w:tr>
      <w:tr w:rsidR="00705A97" w14:paraId="672645C7" w14:textId="77777777">
        <w:trPr>
          <w:jc w:val="center"/>
        </w:trPr>
        <w:tc>
          <w:tcPr>
            <w:tcW w:w="2194" w:type="dxa"/>
          </w:tcPr>
          <w:p w14:paraId="41A9F786" w14:textId="77777777" w:rsidR="00705A97" w:rsidRDefault="006D0969">
            <w:pPr>
              <w:spacing w:before="60" w:after="60"/>
              <w:ind w:firstLine="0"/>
              <w:jc w:val="center"/>
            </w:pPr>
            <w:r>
              <w:rPr>
                <w:rFonts w:ascii="Times New Roman" w:hAnsi="Times New Roman"/>
                <w:color w:val="000000"/>
                <w:sz w:val="24"/>
              </w:rPr>
              <w:t>Cơ chế bảo mật &amp; Chống giả mạo</w:t>
            </w:r>
          </w:p>
        </w:tc>
        <w:tc>
          <w:tcPr>
            <w:tcW w:w="2194" w:type="dxa"/>
          </w:tcPr>
          <w:p w14:paraId="308998BC" w14:textId="77777777" w:rsidR="00705A97" w:rsidRDefault="006D0969">
            <w:pPr>
              <w:spacing w:before="60" w:after="60"/>
              <w:ind w:firstLine="0"/>
              <w:jc w:val="left"/>
            </w:pPr>
            <w:r>
              <w:rPr>
                <w:rFonts w:ascii="Times New Roman" w:hAnsi="Times New Roman"/>
                <w:color w:val="000000"/>
                <w:sz w:val="24"/>
              </w:rPr>
              <w:t>Quét phổ nhiệt IR và chuyển động (Anti-Spoofing), không lưu ảnh gốc</w:t>
            </w:r>
          </w:p>
        </w:tc>
        <w:tc>
          <w:tcPr>
            <w:tcW w:w="2194" w:type="dxa"/>
          </w:tcPr>
          <w:p w14:paraId="29B541F5" w14:textId="77777777" w:rsidR="00705A97" w:rsidRDefault="006D0969">
            <w:pPr>
              <w:spacing w:before="60" w:after="60"/>
              <w:ind w:firstLine="0"/>
              <w:jc w:val="left"/>
            </w:pPr>
            <w:r>
              <w:rPr>
                <w:rFonts w:ascii="Times New Roman" w:hAnsi="Times New Roman"/>
                <w:color w:val="000000"/>
                <w:sz w:val="24"/>
              </w:rPr>
              <w:t>Xác thực phần cứng tại chỗ qua cảm biến vân tay</w:t>
            </w:r>
          </w:p>
        </w:tc>
        <w:tc>
          <w:tcPr>
            <w:tcW w:w="2194" w:type="dxa"/>
          </w:tcPr>
          <w:p w14:paraId="29B02FCB" w14:textId="77777777" w:rsidR="00705A97" w:rsidRDefault="006D0969">
            <w:pPr>
              <w:spacing w:before="60" w:after="60"/>
              <w:ind w:firstLine="0"/>
              <w:jc w:val="left"/>
            </w:pPr>
            <w:r>
              <w:rPr>
                <w:rFonts w:ascii="Times New Roman" w:hAnsi="Times New Roman"/>
                <w:color w:val="000000"/>
                <w:sz w:val="24"/>
              </w:rPr>
              <w:t>Xác thực phiên làm việc JWT và lưu vết địa chỉ IP</w:t>
            </w:r>
          </w:p>
        </w:tc>
      </w:tr>
      <w:tr w:rsidR="00705A97" w14:paraId="549A865B" w14:textId="77777777">
        <w:trPr>
          <w:jc w:val="center"/>
        </w:trPr>
        <w:tc>
          <w:tcPr>
            <w:tcW w:w="2194" w:type="dxa"/>
          </w:tcPr>
          <w:p w14:paraId="424FC4A0" w14:textId="77777777" w:rsidR="00705A97" w:rsidRDefault="006D0969">
            <w:pPr>
              <w:spacing w:before="60" w:after="60"/>
              <w:ind w:firstLine="0"/>
              <w:jc w:val="center"/>
            </w:pPr>
            <w:r>
              <w:rPr>
                <w:rFonts w:ascii="Times New Roman" w:hAnsi="Times New Roman"/>
                <w:color w:val="000000"/>
                <w:sz w:val="24"/>
              </w:rPr>
              <w:t>Giao thức kết nối dữ liệu</w:t>
            </w:r>
          </w:p>
        </w:tc>
        <w:tc>
          <w:tcPr>
            <w:tcW w:w="2194" w:type="dxa"/>
          </w:tcPr>
          <w:p w14:paraId="09370618" w14:textId="77777777" w:rsidR="00705A97" w:rsidRDefault="006D0969">
            <w:pPr>
              <w:spacing w:before="60" w:after="60"/>
              <w:ind w:firstLine="0"/>
              <w:jc w:val="left"/>
            </w:pPr>
            <w:r>
              <w:rPr>
                <w:rFonts w:ascii="Times New Roman" w:hAnsi="Times New Roman"/>
                <w:color w:val="000000"/>
                <w:sz w:val="24"/>
              </w:rPr>
              <w:t>Xử lý vector tại trình duyệt, gửi API thời gian thực</w:t>
            </w:r>
          </w:p>
        </w:tc>
        <w:tc>
          <w:tcPr>
            <w:tcW w:w="2194" w:type="dxa"/>
          </w:tcPr>
          <w:p w14:paraId="1EF183A3" w14:textId="77777777" w:rsidR="00705A97" w:rsidRDefault="006D0969">
            <w:pPr>
              <w:spacing w:before="60" w:after="60"/>
              <w:ind w:firstLine="0"/>
              <w:jc w:val="left"/>
            </w:pPr>
            <w:r>
              <w:rPr>
                <w:rFonts w:ascii="Times New Roman" w:hAnsi="Times New Roman"/>
                <w:color w:val="000000"/>
                <w:sz w:val="24"/>
              </w:rPr>
              <w:t>Đẩy bản tin HTTP POST có chữ ký HMAC-SHA256</w:t>
            </w:r>
          </w:p>
        </w:tc>
        <w:tc>
          <w:tcPr>
            <w:tcW w:w="2194" w:type="dxa"/>
          </w:tcPr>
          <w:p w14:paraId="3253D18B" w14:textId="77777777" w:rsidR="00705A97" w:rsidRDefault="006D0969">
            <w:pPr>
              <w:spacing w:before="60" w:after="60"/>
              <w:ind w:firstLine="0"/>
              <w:jc w:val="left"/>
            </w:pPr>
            <w:r>
              <w:rPr>
                <w:rFonts w:ascii="Times New Roman" w:hAnsi="Times New Roman"/>
                <w:color w:val="000000"/>
                <w:sz w:val="24"/>
              </w:rPr>
              <w:t>Gọi trực tiếp RESTful API nội bộ</w:t>
            </w:r>
          </w:p>
        </w:tc>
      </w:tr>
      <w:tr w:rsidR="00705A97" w14:paraId="752BBDD1" w14:textId="77777777">
        <w:trPr>
          <w:jc w:val="center"/>
        </w:trPr>
        <w:tc>
          <w:tcPr>
            <w:tcW w:w="2194" w:type="dxa"/>
          </w:tcPr>
          <w:p w14:paraId="47212820" w14:textId="77777777" w:rsidR="00705A97" w:rsidRDefault="006D0969">
            <w:pPr>
              <w:spacing w:before="60" w:after="60"/>
              <w:ind w:firstLine="0"/>
              <w:jc w:val="center"/>
            </w:pPr>
            <w:r>
              <w:rPr>
                <w:rFonts w:ascii="Times New Roman" w:hAnsi="Times New Roman"/>
                <w:color w:val="000000"/>
                <w:sz w:val="24"/>
              </w:rPr>
              <w:t>Đối tượng áp dụng phù hợp</w:t>
            </w:r>
          </w:p>
        </w:tc>
        <w:tc>
          <w:tcPr>
            <w:tcW w:w="2194" w:type="dxa"/>
          </w:tcPr>
          <w:p w14:paraId="5E0D3003" w14:textId="77777777" w:rsidR="00705A97" w:rsidRDefault="006D0969">
            <w:pPr>
              <w:spacing w:before="60" w:after="60"/>
              <w:ind w:firstLine="0"/>
              <w:jc w:val="left"/>
            </w:pPr>
            <w:r>
              <w:rPr>
                <w:rFonts w:ascii="Times New Roman" w:hAnsi="Times New Roman"/>
                <w:color w:val="000000"/>
                <w:sz w:val="24"/>
              </w:rPr>
              <w:t>Toàn bộ nhân viên ra/vào sảnh văn phòng</w:t>
            </w:r>
          </w:p>
        </w:tc>
        <w:tc>
          <w:tcPr>
            <w:tcW w:w="2194" w:type="dxa"/>
          </w:tcPr>
          <w:p w14:paraId="3AF7BB82" w14:textId="77777777" w:rsidR="00705A97" w:rsidRDefault="006D0969">
            <w:pPr>
              <w:spacing w:before="60" w:after="60"/>
              <w:ind w:firstLine="0"/>
              <w:jc w:val="left"/>
            </w:pPr>
            <w:r>
              <w:rPr>
                <w:rFonts w:ascii="Times New Roman" w:hAnsi="Times New Roman"/>
                <w:color w:val="000000"/>
                <w:sz w:val="24"/>
              </w:rPr>
              <w:t>Nhân viên làm việc cố định tại tòa nhà văn phòng</w:t>
            </w:r>
          </w:p>
        </w:tc>
        <w:tc>
          <w:tcPr>
            <w:tcW w:w="2194" w:type="dxa"/>
          </w:tcPr>
          <w:p w14:paraId="4CE12A97" w14:textId="77777777" w:rsidR="00705A97" w:rsidRDefault="006D0969">
            <w:pPr>
              <w:spacing w:before="60" w:after="60"/>
              <w:ind w:firstLine="0"/>
              <w:jc w:val="left"/>
            </w:pPr>
            <w:r>
              <w:rPr>
                <w:rFonts w:ascii="Times New Roman" w:hAnsi="Times New Roman"/>
                <w:color w:val="000000"/>
                <w:sz w:val="24"/>
              </w:rPr>
              <w:t>Nhân viên làm việc linh hoạt từ xa (WFH / Onsite)</w:t>
            </w:r>
          </w:p>
        </w:tc>
      </w:tr>
      <w:tr w:rsidR="00705A97" w14:paraId="29B29998" w14:textId="77777777">
        <w:trPr>
          <w:jc w:val="center"/>
        </w:trPr>
        <w:tc>
          <w:tcPr>
            <w:tcW w:w="2194" w:type="dxa"/>
          </w:tcPr>
          <w:p w14:paraId="2A1DE866" w14:textId="77777777" w:rsidR="00705A97" w:rsidRDefault="006D0969">
            <w:pPr>
              <w:spacing w:before="60" w:after="60"/>
              <w:ind w:firstLine="0"/>
              <w:jc w:val="center"/>
            </w:pPr>
            <w:r>
              <w:rPr>
                <w:rFonts w:ascii="Times New Roman" w:hAnsi="Times New Roman"/>
                <w:color w:val="000000"/>
                <w:sz w:val="24"/>
              </w:rPr>
              <w:t>Tuân thủ Nghị định 13/2023/NĐ-CP</w:t>
            </w:r>
          </w:p>
        </w:tc>
        <w:tc>
          <w:tcPr>
            <w:tcW w:w="2194" w:type="dxa"/>
          </w:tcPr>
          <w:p w14:paraId="58695311" w14:textId="77777777" w:rsidR="00705A97" w:rsidRDefault="006D0969">
            <w:pPr>
              <w:spacing w:before="60" w:after="60"/>
              <w:ind w:firstLine="0"/>
              <w:jc w:val="left"/>
            </w:pPr>
            <w:r>
              <w:rPr>
                <w:rFonts w:ascii="Times New Roman" w:hAnsi="Times New Roman"/>
                <w:color w:val="000000"/>
                <w:sz w:val="24"/>
              </w:rPr>
              <w:t>Tuyệt đối tuân thủ (chỉ lưu vector mã hóa AES-256)</w:t>
            </w:r>
          </w:p>
        </w:tc>
        <w:tc>
          <w:tcPr>
            <w:tcW w:w="2194" w:type="dxa"/>
          </w:tcPr>
          <w:p w14:paraId="5BA48DFD" w14:textId="77777777" w:rsidR="00705A97" w:rsidRDefault="006D0969">
            <w:pPr>
              <w:spacing w:before="60" w:after="60"/>
              <w:ind w:firstLine="0"/>
              <w:jc w:val="left"/>
            </w:pPr>
            <w:r>
              <w:rPr>
                <w:rFonts w:ascii="Times New Roman" w:hAnsi="Times New Roman"/>
                <w:color w:val="000000"/>
                <w:sz w:val="24"/>
              </w:rPr>
              <w:t>Dữ liệu mẫu lưu trên chip nhớ nội bộ của máy</w:t>
            </w:r>
          </w:p>
        </w:tc>
        <w:tc>
          <w:tcPr>
            <w:tcW w:w="2194" w:type="dxa"/>
          </w:tcPr>
          <w:p w14:paraId="52E80271" w14:textId="77777777" w:rsidR="00705A97" w:rsidRDefault="006D0969">
            <w:pPr>
              <w:spacing w:before="60" w:after="60"/>
              <w:ind w:firstLine="0"/>
              <w:jc w:val="left"/>
            </w:pPr>
            <w:r>
              <w:rPr>
                <w:rFonts w:ascii="Times New Roman" w:hAnsi="Times New Roman"/>
                <w:color w:val="000000"/>
                <w:sz w:val="24"/>
              </w:rPr>
              <w:t>Không thu thập dữ liệu sinh trắc học</w:t>
            </w:r>
          </w:p>
        </w:tc>
      </w:tr>
    </w:tbl>
    <w:p w14:paraId="43BB2F50" w14:textId="77777777" w:rsidR="00705A97" w:rsidRDefault="006D0969">
      <w:pPr>
        <w:pStyle w:val="mc2"/>
        <w:spacing w:before="120"/>
        <w:ind w:firstLine="0"/>
        <w:jc w:val="left"/>
      </w:pPr>
      <w:r>
        <w:rPr>
          <w:rFonts w:ascii="Times New Roman" w:hAnsi="Times New Roman"/>
          <w:b/>
          <w:bCs/>
          <w:iCs/>
          <w:color w:val="000000"/>
          <w:szCs w:val="26"/>
        </w:rPr>
        <w:t>2.4.3. Thiết kế giao diện người dùng</w:t>
      </w:r>
    </w:p>
    <w:p w14:paraId="7F12FAC2" w14:textId="77777777" w:rsidR="00705A97" w:rsidRDefault="006D0969">
      <w:r>
        <w:rPr>
          <w:rFonts w:ascii="Times New Roman" w:hAnsi="Times New Roman"/>
          <w:color w:val="000000"/>
          <w:szCs w:val="26"/>
        </w:rPr>
        <w:t>Giao diện người dùng được thiết kế hiện đại trên nền tảng Design System trung tính của Shadcn UI và Tailwind CSS, tối ưu hóa trải nghiệm thao tác trên cả máy tính để bàn lẫn thiết bị di động. Cấu trúc điều hướng được tổ chức thành 7 phân hệ nghiệp vụ chuẩn hóa bao gồm 28 màn hình tác nghiệp trực tiếp, kết hợp cùng giao diện Kiosk điểm danh và trang đăng nhập xác thực tập trung:</w:t>
      </w:r>
    </w:p>
    <w:p w14:paraId="162AD77F" w14:textId="77777777" w:rsidR="00705A97" w:rsidRDefault="006D0969">
      <w:r>
        <w:rPr>
          <w:rFonts w:ascii="Times New Roman" w:hAnsi="Times New Roman"/>
          <w:color w:val="000000"/>
          <w:szCs w:val="26"/>
        </w:rPr>
        <w:t>1. Phân hệ Không gian làm việc (Workspace):</w:t>
      </w:r>
    </w:p>
    <w:p w14:paraId="0499CFB9" w14:textId="77777777" w:rsidR="00705A97" w:rsidRDefault="006D0969">
      <w:r>
        <w:rPr>
          <w:rFonts w:ascii="Times New Roman" w:hAnsi="Times New Roman"/>
          <w:color w:val="000000"/>
          <w:szCs w:val="26"/>
        </w:rPr>
        <w:t>/dashboard: Bảng điều khiển phân tích tổng quan các chỉ số nhân sự cốt lõi, tỷ lệ hiện diện hôm nay và lối tắt tác vụ nhanh.</w:t>
      </w:r>
    </w:p>
    <w:p w14:paraId="1BC2A29C" w14:textId="77777777" w:rsidR="00705A97" w:rsidRDefault="006D0969">
      <w:r>
        <w:rPr>
          <w:rFonts w:ascii="Times New Roman" w:hAnsi="Times New Roman"/>
          <w:color w:val="000000"/>
          <w:szCs w:val="26"/>
        </w:rPr>
        <w:lastRenderedPageBreak/>
        <w:t>/ess: Cổng tự phục vụ nhân viên tập trung tích hợp điểm danh trực tuyến, nộp đơn nghỉ phép, đăng ký làm thêm giờ, tra cứu phiếu lương cá nhân và theo dõi khoản vay phúc lợi.</w:t>
      </w:r>
    </w:p>
    <w:p w14:paraId="14E4E935" w14:textId="77777777" w:rsidR="00705A97" w:rsidRDefault="006D0969">
      <w:r>
        <w:rPr>
          <w:rFonts w:ascii="Times New Roman" w:hAnsi="Times New Roman"/>
          <w:color w:val="000000"/>
          <w:szCs w:val="26"/>
        </w:rPr>
        <w:t>/profile: Quản trị hồ sơ cá nhân theo mô hình phân cấp 3 mức độ, tích hợp hàng đợi thẩm định đề xuất thay đổi thông tin định danh pháp lý có ảnh minh chứng.</w:t>
      </w:r>
    </w:p>
    <w:p w14:paraId="2CD34203" w14:textId="77777777" w:rsidR="00705A97" w:rsidRDefault="006D0969">
      <w:r>
        <w:rPr>
          <w:rFonts w:ascii="Times New Roman" w:hAnsi="Times New Roman"/>
          <w:color w:val="000000"/>
          <w:szCs w:val="26"/>
        </w:rPr>
        <w:t>2. Phân hệ Nhân sự &amp; Tổ chức (Personnel &amp; Organization):</w:t>
      </w:r>
    </w:p>
    <w:p w14:paraId="3F9849ED" w14:textId="77777777" w:rsidR="00705A97" w:rsidRDefault="006D0969">
      <w:r>
        <w:rPr>
          <w:rFonts w:ascii="Times New Roman" w:hAnsi="Times New Roman"/>
          <w:color w:val="000000"/>
          <w:szCs w:val="26"/>
        </w:rPr>
        <w:t>/org-chart: Sơ đồ cây cơ cấu tổ chức tương tác đa cấp, trực quan hóa quan hệ báo cáo cấp bậc và quản lý định biên phòng ban.</w:t>
      </w:r>
    </w:p>
    <w:p w14:paraId="5058E4F6" w14:textId="77777777" w:rsidR="00705A97" w:rsidRDefault="006D0969">
      <w:r>
        <w:rPr>
          <w:rFonts w:ascii="Times New Roman" w:hAnsi="Times New Roman"/>
          <w:color w:val="000000"/>
          <w:szCs w:val="26"/>
        </w:rPr>
        <w:t>/employees: Danh bạ nhân sự toàn công ty hỗ trợ tìm kiếm toàn văn, lọc đa tiêu chí và kết xuất dữ liệu.</w:t>
      </w:r>
    </w:p>
    <w:p w14:paraId="7D547F5D" w14:textId="77777777" w:rsidR="00705A97" w:rsidRDefault="006D0969">
      <w:r>
        <w:rPr>
          <w:rFonts w:ascii="Times New Roman" w:hAnsi="Times New Roman"/>
          <w:color w:val="000000"/>
          <w:szCs w:val="26"/>
        </w:rPr>
        <w:t>/employees/[id]: Hồ sơ nhân sự chi tiết thiết kế dạng thẻ chuyển tab (Thông tin cá nhân, Hợp đồng, Bằng cấp, Tài sản, Quá trình công tác).</w:t>
      </w:r>
    </w:p>
    <w:p w14:paraId="2DA7165C" w14:textId="77777777" w:rsidR="00705A97" w:rsidRDefault="006D0969">
      <w:r>
        <w:rPr>
          <w:rFonts w:ascii="Times New Roman" w:hAnsi="Times New Roman"/>
          <w:color w:val="000000"/>
          <w:szCs w:val="26"/>
        </w:rPr>
        <w:t>/personnel: Quản lý các quyết định biến động nhân sự (điều chuyển, nâng lương, khen thưởng, kỷ luật, thôi việc).</w:t>
      </w:r>
    </w:p>
    <w:p w14:paraId="7E119FC2" w14:textId="77777777" w:rsidR="00705A97" w:rsidRDefault="006D0969">
      <w:r>
        <w:rPr>
          <w:rFonts w:ascii="Times New Roman" w:hAnsi="Times New Roman"/>
          <w:color w:val="000000"/>
          <w:szCs w:val="26"/>
        </w:rPr>
        <w:t>/salary-ranks: Cấu hình khung ngạch bậc lương theo tiêu chuẩn Nghị định 204/2004/NĐ-CP.</w:t>
      </w:r>
    </w:p>
    <w:p w14:paraId="052ADB9A" w14:textId="77777777" w:rsidR="00705A97" w:rsidRDefault="006D0969">
      <w:r>
        <w:rPr>
          <w:rFonts w:ascii="Times New Roman" w:hAnsi="Times New Roman"/>
          <w:color w:val="000000"/>
          <w:szCs w:val="26"/>
        </w:rPr>
        <w:t>/assets: Quản lý vòng đời cấp phát và thu hồi tài sản làm việc (laptop, màn hình).</w:t>
      </w:r>
    </w:p>
    <w:p w14:paraId="58375BD1" w14:textId="77777777" w:rsidR="00705A97" w:rsidRDefault="006D0969">
      <w:r>
        <w:rPr>
          <w:rFonts w:ascii="Times New Roman" w:hAnsi="Times New Roman"/>
          <w:color w:val="000000"/>
          <w:szCs w:val="26"/>
        </w:rPr>
        <w:t>3. Phân hệ Chấm công &amp; Ca làm việc (Time &amp; Attendance):</w:t>
      </w:r>
    </w:p>
    <w:p w14:paraId="5ECA3598" w14:textId="77777777" w:rsidR="00705A97" w:rsidRDefault="006D0969">
      <w:r>
        <w:rPr>
          <w:rFonts w:ascii="Times New Roman" w:hAnsi="Times New Roman"/>
          <w:color w:val="000000"/>
          <w:szCs w:val="26"/>
        </w:rPr>
        <w:t>/shifts: Lập lịch phân ca làm việc, cấu hình khung giờ chuẩn và dung sai ân hạn đi muộn.</w:t>
      </w:r>
    </w:p>
    <w:p w14:paraId="0E76EBCD" w14:textId="77777777" w:rsidR="00705A97" w:rsidRDefault="006D0969">
      <w:r>
        <w:rPr>
          <w:rFonts w:ascii="Times New Roman" w:hAnsi="Times New Roman"/>
          <w:color w:val="000000"/>
          <w:szCs w:val="26"/>
        </w:rPr>
        <w:t>/attendance: Bảng chấm công tổng hợp theo tháng, hiển thị trực quan trạng thái ngày công, nghỉ phép và làm thêm giờ.</w:t>
      </w:r>
    </w:p>
    <w:p w14:paraId="0340DA50" w14:textId="77777777" w:rsidR="00705A97" w:rsidRDefault="006D0969">
      <w:r>
        <w:rPr>
          <w:rFonts w:ascii="Times New Roman" w:hAnsi="Times New Roman"/>
          <w:color w:val="000000"/>
          <w:szCs w:val="26"/>
        </w:rPr>
        <w:t>/leave: Quản lý đơn nghỉ phép với cơ chế tự động kiểm tra số dư và trừ quỹ phép ngay khi duyệt.</w:t>
      </w:r>
    </w:p>
    <w:p w14:paraId="6A03E36F" w14:textId="77777777" w:rsidR="00705A97" w:rsidRDefault="006D0969">
      <w:r>
        <w:rPr>
          <w:rFonts w:ascii="Times New Roman" w:hAnsi="Times New Roman"/>
          <w:color w:val="000000"/>
          <w:szCs w:val="26"/>
        </w:rPr>
        <w:lastRenderedPageBreak/>
        <w:t>/overtime: Đăng ký và phê duyệt làm thêm giờ, kiểm soát trần thời gian tối đa theo luật lao động.</w:t>
      </w:r>
    </w:p>
    <w:p w14:paraId="32391842" w14:textId="77777777" w:rsidR="00705A97" w:rsidRDefault="006D0969">
      <w:r>
        <w:rPr>
          <w:rFonts w:ascii="Times New Roman" w:hAnsi="Times New Roman"/>
          <w:color w:val="000000"/>
          <w:szCs w:val="26"/>
        </w:rPr>
        <w:t>4. Phân hệ Đãi ngộ &amp; Tài chính (Compensation &amp; Benefits):</w:t>
      </w:r>
    </w:p>
    <w:p w14:paraId="53645AEA" w14:textId="77777777" w:rsidR="00705A97" w:rsidRDefault="006D0969">
      <w:r>
        <w:rPr>
          <w:rFonts w:ascii="Times New Roman" w:hAnsi="Times New Roman"/>
          <w:color w:val="000000"/>
          <w:szCs w:val="26"/>
        </w:rPr>
        <w:t>/payroll-engine: Chức năng tính toán tiền lương tự động, cấu hình thành phần thu nhập, trích nộp BHXH, thuế TNCN và thực thi khóa bất biến kỳ lương (LOCKED).</w:t>
      </w:r>
    </w:p>
    <w:p w14:paraId="4C00B306" w14:textId="77777777" w:rsidR="00705A97" w:rsidRDefault="006D0969">
      <w:r>
        <w:rPr>
          <w:rFonts w:ascii="Times New Roman" w:hAnsi="Times New Roman"/>
          <w:color w:val="000000"/>
          <w:szCs w:val="26"/>
        </w:rPr>
        <w:t>/loans: Trung tâm quản trị phúc lợi và khoản vay nhân viên, tích hợp công cụ mô phỏng tài chính, kiểm soát trích nợ không quá 30% lương Net và hỗ trợ tất toán sớm.</w:t>
      </w:r>
    </w:p>
    <w:p w14:paraId="51E0DC39" w14:textId="77777777" w:rsidR="00705A97" w:rsidRDefault="006D0969">
      <w:r>
        <w:rPr>
          <w:rFonts w:ascii="Times New Roman" w:hAnsi="Times New Roman"/>
          <w:color w:val="000000"/>
          <w:szCs w:val="26"/>
        </w:rPr>
        <w:t>/expense-claims: Quản lý đề xuất công tác và thanh quyết toán chi phí công tác phí kèm hóa đơn điện tử.</w:t>
      </w:r>
    </w:p>
    <w:p w14:paraId="3A6D57E4" w14:textId="77777777" w:rsidR="00705A97" w:rsidRDefault="006D0969">
      <w:r>
        <w:rPr>
          <w:rFonts w:ascii="Times New Roman" w:hAnsi="Times New Roman"/>
          <w:color w:val="000000"/>
          <w:szCs w:val="26"/>
        </w:rPr>
        <w:t>5. Phân hệ Phát triển &amp; Tuyển dụng (Development &amp; Recruitment):</w:t>
      </w:r>
    </w:p>
    <w:p w14:paraId="0FD18FDC" w14:textId="77777777" w:rsidR="00705A97" w:rsidRDefault="006D0969">
      <w:r>
        <w:rPr>
          <w:rFonts w:ascii="Times New Roman" w:hAnsi="Times New Roman"/>
          <w:color w:val="000000"/>
          <w:szCs w:val="26"/>
        </w:rPr>
        <w:t>/recruitment-ats: Hệ thống tuyển dụng ứng viên với bảng điều khiển Kanban 6 giai đoạn, hỗ trợ nút "1-Click Nhận việc" để tự động chuyển ứng viên thành nhân viên chính thức.</w:t>
      </w:r>
    </w:p>
    <w:p w14:paraId="7588B014" w14:textId="77777777" w:rsidR="00705A97" w:rsidRDefault="006D0969">
      <w:r>
        <w:rPr>
          <w:rFonts w:ascii="Times New Roman" w:hAnsi="Times New Roman"/>
          <w:color w:val="000000"/>
          <w:szCs w:val="26"/>
        </w:rPr>
        <w:t>/performance-360: Đánh giá hiệu suất đa chiều kết hợp tự đánh giá, đánh giá chéo đồng nghiệp và quản lý mục tiêu OKR/KPI.</w:t>
      </w:r>
    </w:p>
    <w:p w14:paraId="17D7E235" w14:textId="77777777" w:rsidR="00705A97" w:rsidRDefault="006D0969">
      <w:r>
        <w:rPr>
          <w:rFonts w:ascii="Times New Roman" w:hAnsi="Times New Roman"/>
          <w:color w:val="000000"/>
          <w:szCs w:val="26"/>
        </w:rPr>
        <w:t>/training-grievance: Quản lý các khóa đào tạo nội bộ và kênh tiếp nhận giải quyết khiếu nại lao động bảo mật.</w:t>
      </w:r>
    </w:p>
    <w:p w14:paraId="500DD74E" w14:textId="77777777" w:rsidR="00705A97" w:rsidRDefault="006D0969">
      <w:r>
        <w:rPr>
          <w:rFonts w:ascii="Times New Roman" w:hAnsi="Times New Roman"/>
          <w:color w:val="000000"/>
          <w:szCs w:val="26"/>
        </w:rPr>
        <w:t>6. Phân hệ Báo cáo &amp; Tài liệu số (Reports &amp; Documents):</w:t>
      </w:r>
    </w:p>
    <w:p w14:paraId="3E09B330" w14:textId="77777777" w:rsidR="00705A97" w:rsidRDefault="006D0969">
      <w:r>
        <w:rPr>
          <w:rFonts w:ascii="Times New Roman" w:hAnsi="Times New Roman"/>
          <w:color w:val="000000"/>
          <w:szCs w:val="26"/>
        </w:rPr>
        <w:t>/personnel-reports: Báo cáo nhân sự và hồ sơ cán bộ quản lý 111 trường thông tin theo chuẩn Mẫu 2C-BNV/2008, hỗ trợ kết xuất biểu mẫu in ấn A4.</w:t>
      </w:r>
    </w:p>
    <w:p w14:paraId="152C08D7" w14:textId="77777777" w:rsidR="00705A97" w:rsidRDefault="006D0969">
      <w:r>
        <w:rPr>
          <w:rFonts w:ascii="Times New Roman" w:hAnsi="Times New Roman"/>
          <w:color w:val="000000"/>
          <w:szCs w:val="26"/>
        </w:rPr>
        <w:t>/documents: Kho tri thức số nội bộ lưu trữ các quy trình vận hành chuẩn (SOP) với cơ chế quản lý phiên bản bất biến.</w:t>
      </w:r>
    </w:p>
    <w:p w14:paraId="555BCFC2" w14:textId="77777777" w:rsidR="00705A97" w:rsidRDefault="006D0969">
      <w:r>
        <w:rPr>
          <w:rFonts w:ascii="Times New Roman" w:hAnsi="Times New Roman"/>
          <w:color w:val="000000"/>
          <w:szCs w:val="26"/>
        </w:rPr>
        <w:t>7. Phân hệ Quản trị hệ thống (System Administration):</w:t>
      </w:r>
    </w:p>
    <w:p w14:paraId="3E3E3366" w14:textId="77777777" w:rsidR="00705A97" w:rsidRDefault="006D0969">
      <w:r>
        <w:rPr>
          <w:rFonts w:ascii="Times New Roman" w:hAnsi="Times New Roman"/>
          <w:color w:val="000000"/>
          <w:szCs w:val="26"/>
        </w:rPr>
        <w:lastRenderedPageBreak/>
        <w:t>Gồm 6 màn hình quản trị chuyên sâu dành cho vai trò ADMIN: quản trị tài khoản người dùng (/admin/users), quản trị cây đơn vị (/admin/org-units), quản trị danh mục dùng chung (/admin/catalogs), quản trị máy chấm công (/admin/attendance), cấu hình tham số (/admin/settings) và nhật ký kiểm toán hệ thống (/admin/audit).</w:t>
      </w:r>
    </w:p>
    <w:p w14:paraId="7346956F" w14:textId="77777777" w:rsidR="00705A97" w:rsidRDefault="006D0969">
      <w:r>
        <w:rPr>
          <w:rFonts w:ascii="Times New Roman" w:hAnsi="Times New Roman"/>
          <w:color w:val="000000"/>
          <w:szCs w:val="26"/>
        </w:rPr>
        <w:t>8. Giao diện Chuyên biệt:</w:t>
      </w:r>
    </w:p>
    <w:p w14:paraId="75DFCB2B" w14:textId="77777777" w:rsidR="00705A97" w:rsidRDefault="006D0969">
      <w:r>
        <w:rPr>
          <w:rFonts w:ascii="Times New Roman" w:hAnsi="Times New Roman"/>
          <w:color w:val="000000"/>
          <w:szCs w:val="26"/>
        </w:rPr>
        <w:t>/check-in: Giao diện Kiosk toàn màn hình phục vụ điểm danh sinh trắc học khuôn mặt 2D kết hợp cảm biến hồng ngoại IR chống giả mạo.</w:t>
      </w:r>
    </w:p>
    <w:p w14:paraId="2582169A" w14:textId="77777777" w:rsidR="00705A97" w:rsidRDefault="006D0969">
      <w:r>
        <w:rPr>
          <w:rFonts w:ascii="Times New Roman" w:hAnsi="Times New Roman"/>
          <w:color w:val="000000"/>
          <w:szCs w:val="26"/>
        </w:rPr>
        <w:t>/login: Giao diện xác thực bảo mật tập trung hỗ trợ mã thông báo JWT.</w:t>
      </w:r>
    </w:p>
    <w:p w14:paraId="0AA9CDAB" w14:textId="77777777" w:rsidR="00705A97" w:rsidRDefault="006D0969">
      <w:pPr>
        <w:pStyle w:val="mc2"/>
        <w:spacing w:before="120"/>
        <w:ind w:firstLine="0"/>
        <w:jc w:val="left"/>
      </w:pPr>
      <w:r>
        <w:rPr>
          <w:rFonts w:ascii="Times New Roman" w:hAnsi="Times New Roman"/>
          <w:b/>
          <w:bCs/>
          <w:iCs/>
          <w:color w:val="000000"/>
          <w:szCs w:val="26"/>
        </w:rPr>
        <w:t>2.4.4. Thiết kế mô hình thành phần</w:t>
      </w:r>
    </w:p>
    <w:p w14:paraId="2F43C3AF" w14:textId="77777777" w:rsidR="00705A97" w:rsidRDefault="006D0969">
      <w:r>
        <w:rPr>
          <w:rFonts w:ascii="Times New Roman" w:hAnsi="Times New Roman"/>
          <w:color w:val="000000"/>
          <w:szCs w:val="26"/>
        </w:rPr>
        <w:t>Hệ thống được thiết kế và cài đặt theo mô hình kiến trúc ba tầng (3-Tier Architecture) hoàn chỉnh, bảo đảm tính độc lập cao giữa giao diện, logic xử lý và lưu trữ dữ liệu:</w:t>
      </w:r>
    </w:p>
    <w:p w14:paraId="55B6CAA5" w14:textId="77777777" w:rsidR="00705A97" w:rsidRDefault="006D0969">
      <w:r>
        <w:rPr>
          <w:rFonts w:ascii="Times New Roman" w:hAnsi="Times New Roman"/>
          <w:color w:val="000000"/>
          <w:szCs w:val="26"/>
        </w:rPr>
        <w:t>Tầng Giao diện người dùng (Presentation Tier): Xây dựng bằng Next.js 14 Standalone phục vụ giao diện người dùng cho toàn bộ 31 màn hình chức năng, đồng thời đóng vai trò là Reverse Proxy chuyển tiếp các yêu cầu API (/api/) trực tiếp tới máy chủ backend mà không cần cấu hình thêm máy chủ web trung gian.</w:t>
      </w:r>
    </w:p>
    <w:p w14:paraId="6088ED03" w14:textId="77777777" w:rsidR="00705A97" w:rsidRDefault="006D0969">
      <w:r>
        <w:rPr>
          <w:rFonts w:ascii="Times New Roman" w:hAnsi="Times New Roman"/>
          <w:color w:val="000000"/>
          <w:szCs w:val="26"/>
        </w:rPr>
        <w:t>Tầng Xử lý nghiệp vụ (Business Logic Tier): Xây dựng trên nền tảng NestJS 10 (TypeScript) bao gồm 39 module nghiệp vụ chuyên biệt, vận hành trên hai bộ máy xử lý cốt lõi: Quy trình phê duyệt biến động nhân sự (Approval Engine) và Chức năng tính lương tự động (Chức năng tính lương tự động), tích hợp các dịch vụ bảo vệ phân quyền (JwtAuthGuard, RolesGuard) và cơ chế truyền thông điệp sự kiện (Event-Driven Architecture).</w:t>
      </w:r>
    </w:p>
    <w:p w14:paraId="7FF97A75" w14:textId="77777777" w:rsidR="00705A97" w:rsidRDefault="006D0969">
      <w:r>
        <w:rPr>
          <w:rFonts w:ascii="Times New Roman" w:hAnsi="Times New Roman"/>
          <w:color w:val="000000"/>
          <w:szCs w:val="26"/>
        </w:rPr>
        <w:t>Tầng Lưu trữ dữ liệu (Data Tier): Hệ quản trị cơ sở dữ liệu PostgreSQL 16 quản lý 87 model quan hệ, kết hợp ổ lưu trữ tệp đính kèm độc lập; quản trị cấu trúc lược đồ qua Prisma Migration tự động chạy phiên bản khi khởi động container.</w:t>
      </w:r>
    </w:p>
    <w:p w14:paraId="20DBC9B3" w14:textId="77777777" w:rsidR="00705A97" w:rsidRDefault="006D0969">
      <w:pPr>
        <w:spacing w:before="140" w:after="60"/>
        <w:ind w:firstLine="0"/>
        <w:jc w:val="center"/>
      </w:pPr>
      <w:r>
        <w:rPr>
          <w:noProof/>
        </w:rPr>
        <w:lastRenderedPageBreak/>
        <w:drawing>
          <wp:inline distT="0" distB="0" distL="0" distR="0" wp14:anchorId="7A6DE4D5" wp14:editId="64F0B16B">
            <wp:extent cx="5400000" cy="1287394"/>
            <wp:effectExtent l="0" t="0" r="0" b="0"/>
            <wp:docPr id="470"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hinh_2_22_arch_3tier.png"/>
                    <pic:cNvPicPr/>
                  </pic:nvPicPr>
                  <pic:blipFill>
                    <a:blip r:embed="rId130"/>
                    <a:stretch>
                      <a:fillRect/>
                    </a:stretch>
                  </pic:blipFill>
                  <pic:spPr>
                    <a:xfrm>
                      <a:off x="0" y="0"/>
                      <a:ext cx="5400000" cy="1287394"/>
                    </a:xfrm>
                    <a:prstGeom prst="rect">
                      <a:avLst/>
                    </a:prstGeom>
                  </pic:spPr>
                </pic:pic>
              </a:graphicData>
            </a:graphic>
          </wp:inline>
        </w:drawing>
      </w:r>
    </w:p>
    <w:p w14:paraId="2AD5A0C9" w14:textId="77777777" w:rsidR="00705A97" w:rsidRDefault="006D0969">
      <w:pPr>
        <w:pStyle w:val="Bngbiu"/>
        <w:spacing w:before="60" w:after="140"/>
      </w:pPr>
      <w:bookmarkStart w:id="142" w:name="_Toc_fig_2_109"/>
      <w:proofErr w:type="spellStart"/>
      <w:r>
        <w:rPr>
          <w:rFonts w:ascii="Times New Roman" w:hAnsi="Times New Roman"/>
          <w:b/>
          <w:color w:val="000000"/>
          <w:szCs w:val="26"/>
        </w:rPr>
        <w:t>Hình</w:t>
      </w:r>
      <w:proofErr w:type="spellEnd"/>
      <w:r>
        <w:rPr>
          <w:rFonts w:ascii="Times New Roman" w:hAnsi="Times New Roman"/>
          <w:b/>
          <w:color w:val="000000"/>
          <w:szCs w:val="26"/>
        </w:rPr>
        <w:t xml:space="preserve"> 2.109: </w:t>
      </w:r>
      <w:proofErr w:type="spellStart"/>
      <w:r>
        <w:rPr>
          <w:rFonts w:ascii="Times New Roman" w:hAnsi="Times New Roman"/>
          <w:b/>
          <w:color w:val="000000"/>
          <w:szCs w:val="26"/>
        </w:rPr>
        <w:t>Sơ</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đồ</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kiến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trúc</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phần</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mềm</w:t>
      </w:r>
      <w:proofErr w:type="spellEnd"/>
      <w:r>
        <w:rPr>
          <w:rFonts w:ascii="Times New Roman" w:hAnsi="Times New Roman"/>
          <w:b/>
          <w:color w:val="000000"/>
          <w:szCs w:val="26"/>
        </w:rPr>
        <w:t xml:space="preserve"> 3 </w:t>
      </w:r>
      <w:proofErr w:type="spellStart"/>
      <w:r>
        <w:rPr>
          <w:rFonts w:ascii="Times New Roman" w:hAnsi="Times New Roman"/>
          <w:b/>
          <w:color w:val="000000"/>
          <w:szCs w:val="26"/>
        </w:rPr>
        <w:t>tầng</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của</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hệ</w:t>
      </w:r>
      <w:proofErr w:type="spellEnd"/>
      <w:r>
        <w:rPr>
          <w:rFonts w:ascii="Times New Roman" w:hAnsi="Times New Roman"/>
          <w:b/>
          <w:color w:val="000000"/>
          <w:szCs w:val="26"/>
        </w:rPr>
        <w:t xml:space="preserve"> </w:t>
      </w:r>
      <w:proofErr w:type="spellStart"/>
      <w:r>
        <w:rPr>
          <w:rFonts w:ascii="Times New Roman" w:hAnsi="Times New Roman"/>
          <w:b/>
          <w:color w:val="000000"/>
          <w:szCs w:val="26"/>
        </w:rPr>
        <w:t>thống</w:t>
      </w:r>
      <w:bookmarkEnd w:id="142"/>
      <w:proofErr w:type="spellEnd"/>
    </w:p>
    <w:p w14:paraId="608600CE" w14:textId="77777777" w:rsidR="00705A97" w:rsidRDefault="006D0969">
      <w:r>
        <w:rPr>
          <w:rFonts w:ascii="Times New Roman" w:hAnsi="Times New Roman"/>
          <w:color w:val="000000"/>
          <w:szCs w:val="26"/>
        </w:rPr>
        <w:t>Kiến trúc phân tầng rõ ràng giúp hệ thống vận hành ổn định, có độ bao đóng cao, cho phép doanh nghiệp dễ dàng nâng cấp giao diện hoặc tích hợp thêm các dịch vụ công nghệ mới (như phân hệ trí tuệ nhân tạo dự báo nhân sự) trong tương lai mà không làm gián đoạn cấu trúc dữ liệu nền tảng.</w:t>
      </w:r>
    </w:p>
    <w:p w14:paraId="0FD9CB1C" w14:textId="77777777" w:rsidR="00705A97" w:rsidRDefault="006D0969">
      <w:pPr>
        <w:pStyle w:val="mc1"/>
        <w:spacing w:before="160" w:after="120"/>
        <w:ind w:firstLine="0"/>
        <w:jc w:val="center"/>
      </w:pPr>
      <w:bookmarkStart w:id="143" w:name="_Toc_c2_sum"/>
      <w:r>
        <w:rPr>
          <w:rFonts w:ascii="Times New Roman" w:hAnsi="Times New Roman"/>
          <w:bCs/>
          <w:color w:val="000000"/>
          <w:szCs w:val="26"/>
        </w:rPr>
        <w:t>Tóm tắt chương 2</w:t>
      </w:r>
      <w:bookmarkEnd w:id="143"/>
    </w:p>
    <w:p w14:paraId="3151B6B5" w14:textId="77777777" w:rsidR="00705A97" w:rsidRDefault="006D0969">
      <w:r>
        <w:rPr>
          <w:rFonts w:ascii="Times New Roman" w:hAnsi="Times New Roman"/>
          <w:color w:val="000000"/>
          <w:szCs w:val="26"/>
        </w:rPr>
        <w:t>Chương 2 đã hoàn thành toàn diện nhiệm vụ thiết kế hệ thống thông tin quản trị nhân lực cho Công ty Cổ phần Phần mềm Saigon Technology. Chương đã xác định rõ 11 tác nhân nghiệp vụ ánh xạ vào 3 nhóm vai trò phân quyền; phân tầng yêu cầu từ 18 quy trình thực tế xuống danh mục 47 Use Case hoàn chỉnh theo vòng đời nhân sự; phân tích các mô hình tương tác động thông qua 6 biểu đồ trình tự, 3 biểu đồ hoạt động và 5 biểu đồ trạng thái; xây dựng cấu trúc tĩnh với biểu đồ gói, biểu đồ lớp miền, lược đồ CSDL quan hệ gồm 87 model trên PostgreSQL 16 (bao gồm các bảng mở rộng cho chấm công đa nguồn), thiết kế 31 màn hình ứng dụng phân bổ trong 7 phân hệ nghiệp vụ chuẩn hóa và thiết lập mô hình kiến trúc phần mềm 3 tầng hiện đại.</w:t>
      </w:r>
    </w:p>
    <w:p w14:paraId="26DB06D0" w14:textId="77777777" w:rsidR="00705A97" w:rsidRDefault="006D0969">
      <w:pPr>
        <w:pStyle w:val="CHNG"/>
        <w:pageBreakBefore/>
        <w:spacing w:before="240" w:after="120"/>
      </w:pPr>
      <w:bookmarkStart w:id="144" w:name="_Toc_c3"/>
      <w:r>
        <w:rPr>
          <w:rFonts w:ascii="Times New Roman" w:hAnsi="Times New Roman"/>
          <w:bCs/>
          <w:color w:val="000000"/>
          <w:szCs w:val="28"/>
        </w:rPr>
        <w:lastRenderedPageBreak/>
        <w:t>CHƯƠNG 3: KẾT QUẢ ĐẠT ĐƯỢC VÀ ĐỀ XUẤT, KHUYẾN NGHỊ HOẶC HƯỚNG NGHIÊN CỨU PHÁT TRIỂN</w:t>
      </w:r>
      <w:bookmarkEnd w:id="144"/>
    </w:p>
    <w:p w14:paraId="3BA110DC" w14:textId="77777777" w:rsidR="00705A97" w:rsidRDefault="006D0969">
      <w:pPr>
        <w:pStyle w:val="mc1"/>
        <w:spacing w:before="160" w:after="120"/>
        <w:ind w:firstLine="0"/>
        <w:jc w:val="left"/>
      </w:pPr>
      <w:bookmarkStart w:id="145" w:name="_Toc_c3_1"/>
      <w:r>
        <w:rPr>
          <w:rFonts w:ascii="Times New Roman" w:hAnsi="Times New Roman"/>
          <w:bCs/>
          <w:color w:val="000000"/>
          <w:szCs w:val="26"/>
        </w:rPr>
        <w:t>3.1. Những kết quả đạt được</w:t>
      </w:r>
      <w:bookmarkEnd w:id="145"/>
    </w:p>
    <w:p w14:paraId="2D10A3B6" w14:textId="77777777" w:rsidR="00705A97" w:rsidRDefault="006D0969">
      <w:r>
        <w:rPr>
          <w:rFonts w:ascii="Times New Roman" w:hAnsi="Times New Roman"/>
          <w:color w:val="000000"/>
          <w:szCs w:val="26"/>
        </w:rPr>
        <w:t>Sau quá trình nghiên cứu, khảo sát thực tế tại Công ty Cổ phần Phần mềm Saigon Technology, vận dụng phương pháp phân tích thiết kế hướng đối tượng (OOAD) và tiến hành lập trình cài đặt thực tế toàn bộ hệ thống, đề tài đã đạt được các kết quả cụ thể:</w:t>
      </w:r>
    </w:p>
    <w:p w14:paraId="72654425" w14:textId="77777777" w:rsidR="00705A97" w:rsidRDefault="006D0969">
      <w:r>
        <w:rPr>
          <w:rFonts w:ascii="Times New Roman" w:hAnsi="Times New Roman"/>
          <w:color w:val="000000"/>
          <w:szCs w:val="26"/>
        </w:rPr>
        <w:t>Về mặt nghiệp vụ và chức năng: Hệ thống đã số hóa hoàn chỉnh 18 quy trình nghiệp vụ cốt lõi, hiện thực hóa thành 47 Use Case chức năng trên 31 trang màn hình ứng dụng thực tế (bao gồm 28 màn hình nghiệp vụ phân bổ thành 7 phân hệ giao diện không gian làm việc cùng 2 giao diện chuyên biệt: Kiosk điểm danh khuôn mặt &amp; IR và Login xác thực tập trung). Hệ thống phục vụ 11 tác nhân nghiệp vụ gói gọn trong 3 vai trò phân quyền (USER, KM_MANAGER, ADMIN), bao quát trọn vẹn vòng đời nhân sự từ tuyển dụng ATS, hồ sơ nhân viên, phân cấp quản trị dữ liệu cá nhân 3 mức độ, điểm danh đa nguồn (máy chấm công phần cứng, Kiosk nhận diện khuôn mặt sinh trắc học 2D &amp; cảm biến hồng ngoại IR chống giả mạo, Web ESS), quản lý nghỉ phép, làm thêm giờ, chu kỳ tính lương có khóa bất biến (LOCKED), các chính sách phúc lợi (khoản vay, công tác phí, tài sản), đánh giá hiệu suất 360 độ cho đến kho tri thức nội bộ và bộ hồ sơ cán bộ theo chuẩn Mẫu 2C-BNV/2008.</w:t>
      </w:r>
    </w:p>
    <w:p w14:paraId="31F44723" w14:textId="77777777" w:rsidR="00705A97" w:rsidRDefault="006D0969">
      <w:r>
        <w:rPr>
          <w:rFonts w:ascii="Times New Roman" w:hAnsi="Times New Roman"/>
          <w:color w:val="000000"/>
          <w:szCs w:val="26"/>
        </w:rPr>
        <w:t>Về mặt cơ sở dữ liệu: Thiết kế và cài đặt hoàn chỉnh 87 model quan hệ chia thành 10 miền dữ liệu trên hệ quản trị PostgreSQL 16, quản trị di chuyển lược đồ tự động qua Prisma Migration; kiểm chứng thành công ba ràng buộc bất biến: nhật ký kiểm toán chỉ thêm (Append-Only Audit Log), sự kiện điểm danh bất biến, và cơ chế khóa kỳ lương chặn tính lại với lỗi HTTP 409 Conflict.</w:t>
      </w:r>
    </w:p>
    <w:p w14:paraId="0359E1C2" w14:textId="77777777" w:rsidR="00705A97" w:rsidRDefault="006D0969">
      <w:r>
        <w:rPr>
          <w:rFonts w:ascii="Times New Roman" w:hAnsi="Times New Roman"/>
          <w:color w:val="000000"/>
          <w:szCs w:val="26"/>
        </w:rPr>
        <w:t xml:space="preserve">Về mặt chất lượng phần mềm: Toàn bộ mã nguồn backend và frontend đều vượt qua các bước kiểm tra cú pháp, kiểm tra kiểu tĩnh TypeScript (tsc --noEmit) và linter với 0 lỗi cảnh báo; bộ kịch bản kiểm thử tự động tích hợp end-to-end trên môi trường Docker chạy thật đạt kết quả 39 PASS / 0 FAIL, bao phủ đầy đủ các luồng </w:t>
      </w:r>
      <w:r>
        <w:rPr>
          <w:rFonts w:ascii="Times New Roman" w:hAnsi="Times New Roman"/>
          <w:color w:val="000000"/>
          <w:szCs w:val="26"/>
        </w:rPr>
        <w:lastRenderedPageBreak/>
        <w:t>nghiệp vụ quan trọng: thu hồi token khi đăng xuất, phân cấp hồ sơ Mức 2 có thẩm định minh chứng, kiểm soát quỹ phép, khóa kỳ lương bất biến, thôi việc tự sinh danh mục bàn giao 5 bước và xuất bản tri thức có phiên bản; toàn bộ các route giao diện nội bộ đạt thời gian phản hồi dưới 100ms với mã trạng thái HTTP 200 OK.</w:t>
      </w:r>
    </w:p>
    <w:p w14:paraId="2A36935D" w14:textId="77777777" w:rsidR="00705A97" w:rsidRDefault="006D0969">
      <w:r>
        <w:rPr>
          <w:rFonts w:ascii="Times New Roman" w:hAnsi="Times New Roman"/>
          <w:color w:val="000000"/>
          <w:szCs w:val="26"/>
        </w:rPr>
        <w:t>Về khả năng triển khai: Hệ thống được đóng gói hoàn chỉnh thành các container Docker độc lập, sẵn sàng khởi chạy và chuyển giao vận hành bằng một câu lệnh duy nhất (docker compose up -d).</w:t>
      </w:r>
    </w:p>
    <w:p w14:paraId="0AC01FFE" w14:textId="77777777" w:rsidR="00705A97" w:rsidRDefault="006D0969">
      <w:pPr>
        <w:pStyle w:val="mc1"/>
        <w:spacing w:before="160" w:after="120"/>
        <w:ind w:firstLine="0"/>
        <w:jc w:val="left"/>
      </w:pPr>
      <w:bookmarkStart w:id="146" w:name="_Toc_c3_2"/>
      <w:r>
        <w:rPr>
          <w:rFonts w:ascii="Times New Roman" w:hAnsi="Times New Roman"/>
          <w:bCs/>
          <w:color w:val="000000"/>
          <w:szCs w:val="26"/>
        </w:rPr>
        <w:t>3.2. Đánh giá ưu, nhược điểm</w:t>
      </w:r>
      <w:bookmarkEnd w:id="146"/>
    </w:p>
    <w:p w14:paraId="07981883" w14:textId="77777777" w:rsidR="00705A97" w:rsidRDefault="006D0969">
      <w:r>
        <w:rPr>
          <w:rFonts w:ascii="Times New Roman" w:hAnsi="Times New Roman"/>
          <w:b/>
          <w:bCs/>
          <w:color w:val="000000"/>
          <w:szCs w:val="26"/>
        </w:rPr>
        <w:t>Ưu điểm nổi bật:</w:t>
      </w:r>
    </w:p>
    <w:p w14:paraId="70F106C5" w14:textId="77777777" w:rsidR="00705A97" w:rsidRDefault="006D0969">
      <w:r>
        <w:rPr>
          <w:rFonts w:ascii="Times New Roman" w:hAnsi="Times New Roman"/>
          <w:color w:val="000000"/>
          <w:szCs w:val="26"/>
        </w:rPr>
        <w:t>Kiến trúc phần mềm phân tầng rõ ràng (3-Tier Architecture) kết hợp mô hình BCE giúp hệ thống có tính đóng gói cao, các thành phần giao diện, xử lý nghiệp vụ và lưu trữ dữ liệu hoạt động độc lập, thuận tiện cho việc bảo trì và mở rộng.</w:t>
      </w:r>
    </w:p>
    <w:p w14:paraId="699DA1B5" w14:textId="77777777" w:rsidR="00705A97" w:rsidRDefault="006D0969">
      <w:r>
        <w:rPr>
          <w:rFonts w:ascii="Times New Roman" w:hAnsi="Times New Roman"/>
          <w:color w:val="000000"/>
          <w:szCs w:val="26"/>
        </w:rPr>
        <w:t>Cơ cấu tổ chức doanh nghiệp được thiết kế dưới dạng cây phân cấp tự tham chiếu linh hoạt, cho phép doanh nghiệp tự do thành lập thêm chi nhánh, tách nhập phòng ban mà không phải can thiệp sửa đổi mã nguồn.</w:t>
      </w:r>
    </w:p>
    <w:p w14:paraId="5F519D8E" w14:textId="77777777" w:rsidR="00705A97" w:rsidRDefault="006D0969">
      <w:r>
        <w:rPr>
          <w:rFonts w:ascii="Times New Roman" w:hAnsi="Times New Roman"/>
          <w:color w:val="000000"/>
          <w:szCs w:val="26"/>
        </w:rPr>
        <w:t>Cơ chế quản trị dữ liệu nhân sự phân cấp 3 mức độ giúp phân định ranh giới quyền hạn chặt chẽ: cho phép nhân viên chủ động cập nhật thông tin liên lạc (Mức 1), bắt buộc thẩm định đối soát minh chứng đối với thông tin định danh pháp lý và tài chính (Mức 2) và khóa cố định đối với các dữ liệu vị trí, lương do tổ chức quản lý (Mức 3).</w:t>
      </w:r>
    </w:p>
    <w:p w14:paraId="591633A4" w14:textId="77777777" w:rsidR="00705A97" w:rsidRDefault="006D0969">
      <w:r>
        <w:rPr>
          <w:rFonts w:ascii="Times New Roman" w:hAnsi="Times New Roman"/>
          <w:color w:val="000000"/>
          <w:szCs w:val="26"/>
        </w:rPr>
        <w:t>Cưỡng chế tuân thủ quy trình bằng phần mềm: cơ chế khóa kỳ lương bất biến (LOCKED) chặn hoàn toàn các hành vi tính toán lại tùy tiện, và danh mục kiểm tra thôi việc 5 bước ngăn chặn việc ban hành quyết định chấm dứt hợp đồng khi chưa hoàn tất trách nhiệm bàn giao.</w:t>
      </w:r>
    </w:p>
    <w:p w14:paraId="43C7F95D" w14:textId="77777777" w:rsidR="00705A97" w:rsidRDefault="006D0969">
      <w:r>
        <w:rPr>
          <w:rFonts w:ascii="Times New Roman" w:hAnsi="Times New Roman"/>
          <w:color w:val="000000"/>
          <w:szCs w:val="26"/>
        </w:rPr>
        <w:t>Hỗ trợ đa dạng phương thức điểm danh, đặc biệt là kênh Kiosk nhận diện khuôn mặt sinh trắc học kết hợp cảm biến hồng ngoại IR chống giả mạo hình ảnh, xử lý vector tại trình duyệt và mã hóa AES-256-GCM, bảo đảm tuân thủ nghiêm ngặt Nghị định 13/2023/NĐ-CP.</w:t>
      </w:r>
    </w:p>
    <w:p w14:paraId="69B63601" w14:textId="77777777" w:rsidR="00705A97" w:rsidRDefault="006D0969">
      <w:r>
        <w:rPr>
          <w:rFonts w:ascii="Times New Roman" w:hAnsi="Times New Roman"/>
          <w:b/>
          <w:bCs/>
          <w:color w:val="000000"/>
          <w:szCs w:val="26"/>
        </w:rPr>
        <w:lastRenderedPageBreak/>
        <w:t>Hạn chế còn tồn tại:</w:t>
      </w:r>
    </w:p>
    <w:p w14:paraId="0E42C0AC" w14:textId="77777777" w:rsidR="00705A97" w:rsidRDefault="006D0969">
      <w:r>
        <w:rPr>
          <w:rFonts w:ascii="Times New Roman" w:hAnsi="Times New Roman"/>
          <w:color w:val="000000"/>
          <w:szCs w:val="26"/>
        </w:rPr>
        <w:t>Một số tham số pháp lý về thuế và bảo hiểm xã hội hiện đang được cấu hình cố định trong các module nghiệp vụ, cần được chuyển hóa hoàn toàn sang bảng tham số có hiệu lực theo ngày để tối ưu hóa việc quản lý lịch sử.</w:t>
      </w:r>
    </w:p>
    <w:p w14:paraId="31E64713" w14:textId="77777777" w:rsidR="00705A97" w:rsidRDefault="006D0969">
      <w:r>
        <w:rPr>
          <w:rFonts w:ascii="Times New Roman" w:hAnsi="Times New Roman"/>
          <w:color w:val="000000"/>
          <w:szCs w:val="26"/>
        </w:rPr>
        <w:t>Kênh kết nối máy chấm công phần cứng hiện đang kiểm thử thông qua bộ mô phỏng thiết bị (Simulator) và webhook giả lập, cần tiếp tục phát triển adapter tích hợp trực tiếp SDK chuyên dụng của các hãng phần cứng (như ZKTeco, Ronald Jack).</w:t>
      </w:r>
    </w:p>
    <w:p w14:paraId="6A416D68" w14:textId="77777777" w:rsidR="00705A97" w:rsidRDefault="006D0969">
      <w:r>
        <w:rPr>
          <w:rFonts w:ascii="Times New Roman" w:hAnsi="Times New Roman"/>
          <w:color w:val="000000"/>
          <w:szCs w:val="26"/>
        </w:rPr>
        <w:t>Hệ thống chưa tích hợp chữ ký số công cộng (CA/PKI) để phục vụ việc ký số pháp lý đối với các quyết định hành chính và việc truyền nhận dữ liệu trực tiếp với cơ quan Bảo hiểm xã hội và Cơ quan Thuế.</w:t>
      </w:r>
    </w:p>
    <w:p w14:paraId="6B0F0FE3" w14:textId="77777777" w:rsidR="00705A97" w:rsidRDefault="006D0969">
      <w:pPr>
        <w:pStyle w:val="mc1"/>
        <w:spacing w:before="160" w:after="120"/>
        <w:ind w:firstLine="0"/>
        <w:jc w:val="left"/>
      </w:pPr>
      <w:bookmarkStart w:id="147" w:name="_Toc_c3_3"/>
      <w:r>
        <w:rPr>
          <w:rFonts w:ascii="Times New Roman" w:hAnsi="Times New Roman"/>
          <w:bCs/>
          <w:color w:val="000000"/>
          <w:szCs w:val="26"/>
        </w:rPr>
        <w:t>3.3. Hướng nghiên cứu, phát triển</w:t>
      </w:r>
      <w:bookmarkEnd w:id="147"/>
    </w:p>
    <w:p w14:paraId="3BE160E4" w14:textId="77777777" w:rsidR="00705A97" w:rsidRDefault="006D0969">
      <w:r>
        <w:rPr>
          <w:rFonts w:ascii="Times New Roman" w:hAnsi="Times New Roman"/>
          <w:color w:val="000000"/>
          <w:szCs w:val="26"/>
        </w:rPr>
        <w:t>Để hệ thống phát huy tối đa hiệu quả trong môi trường thực tế, đề tài đề xuất một số hướng hoàn thiện và phát triển sau:</w:t>
      </w:r>
    </w:p>
    <w:p w14:paraId="504ED42F" w14:textId="77777777" w:rsidR="00705A97" w:rsidRDefault="006D0969">
      <w:r>
        <w:rPr>
          <w:rFonts w:ascii="Times New Roman" w:hAnsi="Times New Roman"/>
          <w:color w:val="000000"/>
          <w:szCs w:val="26"/>
        </w:rPr>
        <w:t>Về mặt công nghệ và tích hợp: Hoàn thiện các bộ adapter kết nối trực tiếp với phần cứng máy chấm công qua mạng nội bộ LAN; bổ sung công nghệ phát hiện chuyển động sống (Liveness Detection) đa góc nhìn cho camera nhận diện khuôn mặt; tích hợp giải pháp ký số từ xa (Remote Signing) để Giám đốc có thể ký ban hành các quyết định nhân sự có đầy đủ giá trị pháp lý.</w:t>
      </w:r>
    </w:p>
    <w:p w14:paraId="7B2EE23E" w14:textId="77777777" w:rsidR="00705A97" w:rsidRDefault="006D0969">
      <w:r>
        <w:rPr>
          <w:rFonts w:ascii="Times New Roman" w:hAnsi="Times New Roman"/>
          <w:color w:val="000000"/>
          <w:szCs w:val="26"/>
        </w:rPr>
        <w:t>Về mặt ứng dụng trí tuệ nhân tạo (AI): Sau giai đoạn vận hành tích lũy dữ liệu từ 1-2 năm, nghiên cứu phát triển tầng trí tuệ nhân tạo hỗ trợ dự báo nhân sự: thuật toán học máy phân tích nguy cơ thôi việc của nhân sự chủ chốt, công cụ quét định biên so với tiến độ dự án để cảnh báo thiếu hụt kỹ năng và gợi ý lộ trình đào tạo, luân chuyển cán bộ.</w:t>
      </w:r>
    </w:p>
    <w:p w14:paraId="50AA5630" w14:textId="77777777" w:rsidR="00705A97" w:rsidRDefault="006D0969">
      <w:r>
        <w:rPr>
          <w:rFonts w:ascii="Times New Roman" w:hAnsi="Times New Roman"/>
          <w:color w:val="000000"/>
          <w:szCs w:val="26"/>
        </w:rPr>
        <w:t xml:space="preserve">Về quy trình và đào tạo: Xây dựng tài liệu hướng dẫn vận hành chi tiết cho từng nhóm vai trò người dùng; tổ chức đào tạo theo lộ trình (hướng dẫn nhân viên sử dụng cổng tự phục vụ trước, tập huấn nghiệp vụ cho cán bộ quản lý và chuyên viên sau); thực hiện chạy song song hệ thống phần mềm với phương thức quản lý cũ trong </w:t>
      </w:r>
      <w:r>
        <w:rPr>
          <w:rFonts w:ascii="Times New Roman" w:hAnsi="Times New Roman"/>
          <w:color w:val="000000"/>
          <w:szCs w:val="26"/>
        </w:rPr>
        <w:lastRenderedPageBreak/>
        <w:t>2 kỳ lương liên tiếp để đối soát độ chính xác tuyệt đối trước khi chuyển giao chính thức.</w:t>
      </w:r>
    </w:p>
    <w:p w14:paraId="31B95E68" w14:textId="77777777" w:rsidR="00705A97" w:rsidRDefault="006D0969">
      <w:pPr>
        <w:pStyle w:val="mc1"/>
        <w:spacing w:before="160" w:after="120"/>
        <w:ind w:firstLine="0"/>
        <w:jc w:val="center"/>
      </w:pPr>
      <w:bookmarkStart w:id="148" w:name="_Toc_c3_sum"/>
      <w:r>
        <w:rPr>
          <w:rFonts w:ascii="Times New Roman" w:hAnsi="Times New Roman"/>
          <w:bCs/>
          <w:color w:val="000000"/>
          <w:szCs w:val="26"/>
        </w:rPr>
        <w:t>Tóm tắt chương 3</w:t>
      </w:r>
      <w:bookmarkEnd w:id="148"/>
    </w:p>
    <w:p w14:paraId="2F6795FF" w14:textId="77777777" w:rsidR="00705A97" w:rsidRDefault="006D0969">
      <w:r>
        <w:rPr>
          <w:rFonts w:ascii="Times New Roman" w:hAnsi="Times New Roman"/>
          <w:color w:val="000000"/>
          <w:szCs w:val="26"/>
        </w:rPr>
        <w:t>Chương 3 đã tổng kết toàn diện các kết quả định lượng đạt được của đề tài: 47 use case trên 31 màn hình ứng dụng thực tế, 87 model cơ sở dữ liệu quan hệ, kiểm thử tích hợp 39/39 kịch bản thành công và hệ thống sẵn sàng vận hành trên nền tảng Docker. Chương cũng đánh giá khách quan các ưu điểm về mặt kiến trúc, quản trị phân cấp và tuân thủ quy trình, đồng thời chỉ ra các hạn chế cần khắc phục và vạch ra lộ trình nâng cấp công nghệ (tích hợp adapter máy chấm công, chữ ký số, tầng AI dự báo nhân sự) nhằm hỗ trợ doanh nghiệp chuyển đổi số toàn diện công tác quản trị nguồn nhân lực.</w:t>
      </w:r>
    </w:p>
    <w:p w14:paraId="33F225CA" w14:textId="77777777" w:rsidR="00705A97" w:rsidRDefault="006D0969">
      <w:pPr>
        <w:pStyle w:val="PHN"/>
        <w:pageBreakBefore/>
        <w:spacing w:before="240"/>
      </w:pPr>
      <w:bookmarkStart w:id="149" w:name="_Toc_refs"/>
      <w:r>
        <w:rPr>
          <w:rFonts w:ascii="Times New Roman" w:hAnsi="Times New Roman"/>
          <w:bCs/>
          <w:color w:val="000000"/>
          <w:szCs w:val="28"/>
        </w:rPr>
        <w:lastRenderedPageBreak/>
        <w:t>TÀI LIỆU THAM KHẢO</w:t>
      </w:r>
      <w:bookmarkEnd w:id="149"/>
    </w:p>
    <w:p w14:paraId="6BA07B2A" w14:textId="77777777" w:rsidR="00705A97" w:rsidRDefault="006D0969">
      <w:r>
        <w:rPr>
          <w:rFonts w:ascii="Times New Roman" w:hAnsi="Times New Roman"/>
          <w:color w:val="000000"/>
          <w:szCs w:val="26"/>
        </w:rPr>
        <w:t xml:space="preserve">1. TS. Trần Kim Dung. </w:t>
      </w:r>
      <w:r>
        <w:rPr>
          <w:rFonts w:ascii="Times New Roman" w:hAnsi="Times New Roman"/>
          <w:i/>
          <w:iCs/>
          <w:color w:val="000000"/>
          <w:szCs w:val="26"/>
        </w:rPr>
        <w:t>Quản trị nguồn nhân lực</w:t>
      </w:r>
      <w:r>
        <w:rPr>
          <w:rFonts w:ascii="Times New Roman" w:hAnsi="Times New Roman"/>
          <w:color w:val="000000"/>
          <w:szCs w:val="26"/>
        </w:rPr>
        <w:t>. Hà Nội: Nhà xuất bản Lao động - Xã hội, 2018.</w:t>
      </w:r>
    </w:p>
    <w:p w14:paraId="06A1F0B9" w14:textId="77777777" w:rsidR="00705A97" w:rsidRDefault="006D0969">
      <w:r>
        <w:rPr>
          <w:rFonts w:ascii="Times New Roman" w:hAnsi="Times New Roman"/>
          <w:color w:val="000000"/>
          <w:szCs w:val="26"/>
        </w:rPr>
        <w:t xml:space="preserve">2. PGS.TS. Nguyễn Ngọc Quân, ThS. Nguyễn Vân Điềm. </w:t>
      </w:r>
      <w:r>
        <w:rPr>
          <w:rFonts w:ascii="Times New Roman" w:hAnsi="Times New Roman"/>
          <w:i/>
          <w:iCs/>
          <w:color w:val="000000"/>
          <w:szCs w:val="26"/>
        </w:rPr>
        <w:t>Giáo trình Quản trị nhân lực</w:t>
      </w:r>
      <w:r>
        <w:rPr>
          <w:rFonts w:ascii="Times New Roman" w:hAnsi="Times New Roman"/>
          <w:color w:val="000000"/>
          <w:szCs w:val="26"/>
        </w:rPr>
        <w:t>. Hà Nội: Nhà xuất bản Đại học Kinh tế Quốc dân, 2017.</w:t>
      </w:r>
    </w:p>
    <w:p w14:paraId="0D9CA36E" w14:textId="77777777" w:rsidR="00705A97" w:rsidRDefault="006D0969">
      <w:r>
        <w:rPr>
          <w:rFonts w:ascii="Times New Roman" w:hAnsi="Times New Roman"/>
          <w:color w:val="000000"/>
          <w:szCs w:val="26"/>
        </w:rPr>
        <w:t xml:space="preserve">3. PGS.TS. Đặng Văn Đức. </w:t>
      </w:r>
      <w:r>
        <w:rPr>
          <w:rFonts w:ascii="Times New Roman" w:hAnsi="Times New Roman"/>
          <w:i/>
          <w:iCs/>
          <w:color w:val="000000"/>
          <w:szCs w:val="26"/>
        </w:rPr>
        <w:t>Phân tích và thiết kế hướng đối tượng bằng UML</w:t>
      </w:r>
      <w:r>
        <w:rPr>
          <w:rFonts w:ascii="Times New Roman" w:hAnsi="Times New Roman"/>
          <w:color w:val="000000"/>
          <w:szCs w:val="26"/>
        </w:rPr>
        <w:t>. Hà Nội: Nhà xuất bản Giáo dục, 2002.</w:t>
      </w:r>
    </w:p>
    <w:p w14:paraId="4D366B9B" w14:textId="77777777" w:rsidR="00705A97" w:rsidRDefault="006D0969">
      <w:r>
        <w:rPr>
          <w:rFonts w:ascii="Times New Roman" w:hAnsi="Times New Roman"/>
          <w:color w:val="000000"/>
          <w:szCs w:val="26"/>
        </w:rPr>
        <w:t xml:space="preserve">4. Quốc hội nước Cộng hòa Xã hội Chủ nghĩa Việt Nam. </w:t>
      </w:r>
      <w:r>
        <w:rPr>
          <w:rFonts w:ascii="Times New Roman" w:hAnsi="Times New Roman"/>
          <w:i/>
          <w:iCs/>
          <w:color w:val="000000"/>
          <w:szCs w:val="26"/>
        </w:rPr>
        <w:t>Bộ luật Lao động số 45/2019/QH14</w:t>
      </w:r>
      <w:r>
        <w:rPr>
          <w:rFonts w:ascii="Times New Roman" w:hAnsi="Times New Roman"/>
          <w:color w:val="000000"/>
          <w:szCs w:val="26"/>
        </w:rPr>
        <w:t>, ngày 20 tháng 11 năm 2019.</w:t>
      </w:r>
    </w:p>
    <w:p w14:paraId="3BCAFF70" w14:textId="77777777" w:rsidR="00705A97" w:rsidRDefault="006D0969">
      <w:r>
        <w:rPr>
          <w:rFonts w:ascii="Times New Roman" w:hAnsi="Times New Roman"/>
          <w:color w:val="000000"/>
          <w:szCs w:val="26"/>
        </w:rPr>
        <w:t xml:space="preserve">5. Quốc hội nước Cộng hòa Xã hội Chủ nghĩa Việt Nam. </w:t>
      </w:r>
      <w:r>
        <w:rPr>
          <w:rFonts w:ascii="Times New Roman" w:hAnsi="Times New Roman"/>
          <w:i/>
          <w:iCs/>
          <w:color w:val="000000"/>
          <w:szCs w:val="26"/>
        </w:rPr>
        <w:t>Luật Bảo hiểm xã hội số 58/2014/QH13</w:t>
      </w:r>
      <w:r>
        <w:rPr>
          <w:rFonts w:ascii="Times New Roman" w:hAnsi="Times New Roman"/>
          <w:color w:val="000000"/>
          <w:szCs w:val="26"/>
        </w:rPr>
        <w:t>, ngày 20 tháng 11 năm 2014 và các văn bản hướng dẫn thi hành.</w:t>
      </w:r>
    </w:p>
    <w:p w14:paraId="75B63544" w14:textId="77777777" w:rsidR="00705A97" w:rsidRDefault="006D0969">
      <w:r>
        <w:rPr>
          <w:rFonts w:ascii="Times New Roman" w:hAnsi="Times New Roman"/>
          <w:color w:val="000000"/>
          <w:szCs w:val="26"/>
        </w:rPr>
        <w:t xml:space="preserve">6. Quốc hội nước Cộng hòa Xã hội Chủ nghĩa Việt Nam. </w:t>
      </w:r>
      <w:r>
        <w:rPr>
          <w:rFonts w:ascii="Times New Roman" w:hAnsi="Times New Roman"/>
          <w:i/>
          <w:iCs/>
          <w:color w:val="000000"/>
          <w:szCs w:val="26"/>
        </w:rPr>
        <w:t>Luật Thuế thu nhập cá nhân số 04/2007/QH12</w:t>
      </w:r>
      <w:r>
        <w:rPr>
          <w:rFonts w:ascii="Times New Roman" w:hAnsi="Times New Roman"/>
          <w:color w:val="000000"/>
          <w:szCs w:val="26"/>
        </w:rPr>
        <w:t xml:space="preserve">; Ủy ban Thường vụ Quốc hội. </w:t>
      </w:r>
      <w:r>
        <w:rPr>
          <w:rFonts w:ascii="Times New Roman" w:hAnsi="Times New Roman"/>
          <w:i/>
          <w:iCs/>
          <w:color w:val="000000"/>
          <w:szCs w:val="26"/>
        </w:rPr>
        <w:t>Nghị quyết số 954/2020/UBTVQH14</w:t>
      </w:r>
      <w:r>
        <w:rPr>
          <w:rFonts w:ascii="Times New Roman" w:hAnsi="Times New Roman"/>
          <w:color w:val="000000"/>
          <w:szCs w:val="26"/>
        </w:rPr>
        <w:t xml:space="preserve"> về điều chỉnh mức giảm trừ gia cảnh của thuế thu nhập cá nhân.</w:t>
      </w:r>
    </w:p>
    <w:p w14:paraId="6A2659C7" w14:textId="77777777" w:rsidR="00705A97" w:rsidRDefault="006D0969">
      <w:r>
        <w:rPr>
          <w:rFonts w:ascii="Times New Roman" w:hAnsi="Times New Roman"/>
          <w:color w:val="000000"/>
          <w:szCs w:val="26"/>
        </w:rPr>
        <w:t xml:space="preserve">7. Chính phủ nước Cộng hòa Xã hội Chủ nghĩa Việt Nam. </w:t>
      </w:r>
      <w:r>
        <w:rPr>
          <w:rFonts w:ascii="Times New Roman" w:hAnsi="Times New Roman"/>
          <w:i/>
          <w:iCs/>
          <w:color w:val="000000"/>
          <w:szCs w:val="26"/>
        </w:rPr>
        <w:t>Nghị định số 13/2023/NĐ-CP</w:t>
      </w:r>
      <w:r>
        <w:rPr>
          <w:rFonts w:ascii="Times New Roman" w:hAnsi="Times New Roman"/>
          <w:color w:val="000000"/>
          <w:szCs w:val="26"/>
        </w:rPr>
        <w:t xml:space="preserve"> ngày 17 tháng 04 năm 2023 về bảo vệ dữ liệu cá nhân.</w:t>
      </w:r>
    </w:p>
    <w:p w14:paraId="5C4F0CAB" w14:textId="77777777" w:rsidR="00705A97" w:rsidRDefault="006D0969">
      <w:r>
        <w:rPr>
          <w:rFonts w:ascii="Times New Roman" w:hAnsi="Times New Roman"/>
          <w:color w:val="000000"/>
          <w:szCs w:val="26"/>
        </w:rPr>
        <w:t xml:space="preserve">8. Chính phủ nước Cộng hòa Xã hội Chủ nghĩa Việt Nam. </w:t>
      </w:r>
      <w:r>
        <w:rPr>
          <w:rFonts w:ascii="Times New Roman" w:hAnsi="Times New Roman"/>
          <w:i/>
          <w:iCs/>
          <w:color w:val="000000"/>
          <w:szCs w:val="26"/>
        </w:rPr>
        <w:t>Nghị định số 204/2004/NĐ-CP</w:t>
      </w:r>
      <w:r>
        <w:rPr>
          <w:rFonts w:ascii="Times New Roman" w:hAnsi="Times New Roman"/>
          <w:color w:val="000000"/>
          <w:szCs w:val="26"/>
        </w:rPr>
        <w:t xml:space="preserve"> về chế độ tiền lương đối với cán bộ, công chức, viên chức và lực lượng vũ trang; Bộ Nội vụ. </w:t>
      </w:r>
      <w:r>
        <w:rPr>
          <w:rFonts w:ascii="Times New Roman" w:hAnsi="Times New Roman"/>
          <w:i/>
          <w:iCs/>
          <w:color w:val="000000"/>
          <w:szCs w:val="26"/>
        </w:rPr>
        <w:t>Thông tư số 08/2013/TT-BNV</w:t>
      </w:r>
      <w:r>
        <w:rPr>
          <w:rFonts w:ascii="Times New Roman" w:hAnsi="Times New Roman"/>
          <w:color w:val="000000"/>
          <w:szCs w:val="26"/>
        </w:rPr>
        <w:t>.</w:t>
      </w:r>
    </w:p>
    <w:p w14:paraId="5FA5F31B" w14:textId="77777777" w:rsidR="00705A97" w:rsidRDefault="006D0969">
      <w:r>
        <w:rPr>
          <w:rFonts w:ascii="Times New Roman" w:hAnsi="Times New Roman"/>
          <w:color w:val="000000"/>
          <w:szCs w:val="26"/>
        </w:rPr>
        <w:t xml:space="preserve">9. Bộ Nội vụ. </w:t>
      </w:r>
      <w:r>
        <w:rPr>
          <w:rFonts w:ascii="Times New Roman" w:hAnsi="Times New Roman"/>
          <w:i/>
          <w:iCs/>
          <w:color w:val="000000"/>
          <w:szCs w:val="26"/>
        </w:rPr>
        <w:t>Quyết định số 06/2007/QĐ-BNV</w:t>
      </w:r>
      <w:r>
        <w:rPr>
          <w:rFonts w:ascii="Times New Roman" w:hAnsi="Times New Roman"/>
          <w:color w:val="000000"/>
          <w:szCs w:val="26"/>
        </w:rPr>
        <w:t xml:space="preserve"> về thành phần hồ sơ cán bộ, công chức; </w:t>
      </w:r>
      <w:r>
        <w:rPr>
          <w:rFonts w:ascii="Times New Roman" w:hAnsi="Times New Roman"/>
          <w:i/>
          <w:iCs/>
          <w:color w:val="000000"/>
          <w:szCs w:val="26"/>
        </w:rPr>
        <w:t>Thông tư số 11/2012/TT-BNV</w:t>
      </w:r>
      <w:r>
        <w:rPr>
          <w:rFonts w:ascii="Times New Roman" w:hAnsi="Times New Roman"/>
          <w:color w:val="000000"/>
          <w:szCs w:val="26"/>
        </w:rPr>
        <w:t xml:space="preserve"> quy định về chế độ báo cáo thống kê và quản lý hồ sơ công chức (Mẫu 2C-BNV/2008).</w:t>
      </w:r>
    </w:p>
    <w:p w14:paraId="7C6C3DBA" w14:textId="77777777" w:rsidR="00705A97" w:rsidRDefault="006D0969">
      <w:r>
        <w:rPr>
          <w:rFonts w:ascii="Times New Roman" w:hAnsi="Times New Roman"/>
          <w:color w:val="000000"/>
          <w:szCs w:val="26"/>
        </w:rPr>
        <w:t xml:space="preserve">10. Công ty Cổ phần Phần mềm Saigon Technology. </w:t>
      </w:r>
      <w:r>
        <w:rPr>
          <w:rFonts w:ascii="Times New Roman" w:hAnsi="Times New Roman"/>
          <w:i/>
          <w:iCs/>
          <w:color w:val="000000"/>
          <w:szCs w:val="26"/>
        </w:rPr>
        <w:t>Quy chế quản trị nội bộ, Quy trình sản xuất phần mềm và Tài liệu khảo sát nghiệp vụ nhân sự</w:t>
      </w:r>
      <w:r>
        <w:rPr>
          <w:rFonts w:ascii="Times New Roman" w:hAnsi="Times New Roman"/>
          <w:color w:val="000000"/>
          <w:szCs w:val="26"/>
        </w:rPr>
        <w:t>, 2026.</w:t>
      </w:r>
    </w:p>
    <w:p w14:paraId="5F89107D" w14:textId="77777777" w:rsidR="00705A97" w:rsidRDefault="006D0969">
      <w:r>
        <w:rPr>
          <w:rFonts w:ascii="Times New Roman" w:hAnsi="Times New Roman"/>
          <w:color w:val="000000"/>
          <w:szCs w:val="26"/>
        </w:rPr>
        <w:lastRenderedPageBreak/>
        <w:t xml:space="preserve">11. Martin Fowler. </w:t>
      </w:r>
      <w:r>
        <w:rPr>
          <w:rFonts w:ascii="Times New Roman" w:hAnsi="Times New Roman"/>
          <w:i/>
          <w:iCs/>
          <w:color w:val="000000"/>
          <w:szCs w:val="26"/>
        </w:rPr>
        <w:t>UML Distilled: A Brief Guide to the Standard Object Modeling Language</w:t>
      </w:r>
      <w:r>
        <w:rPr>
          <w:rFonts w:ascii="Times New Roman" w:hAnsi="Times New Roman"/>
          <w:color w:val="000000"/>
          <w:szCs w:val="26"/>
        </w:rPr>
        <w:t>. 3rd Edition, Addison-Wesley Professional, 2003.</w:t>
      </w:r>
    </w:p>
    <w:p w14:paraId="284A786F" w14:textId="77777777" w:rsidR="00705A97" w:rsidRDefault="006D0969">
      <w:r>
        <w:rPr>
          <w:rFonts w:ascii="Times New Roman" w:hAnsi="Times New Roman"/>
          <w:color w:val="000000"/>
          <w:szCs w:val="26"/>
        </w:rPr>
        <w:t xml:space="preserve">12. Robert C. Martin. </w:t>
      </w:r>
      <w:r>
        <w:rPr>
          <w:rFonts w:ascii="Times New Roman" w:hAnsi="Times New Roman"/>
          <w:i/>
          <w:iCs/>
          <w:color w:val="000000"/>
          <w:szCs w:val="26"/>
        </w:rPr>
        <w:t>Clean Architecture: A Craftsman's Guide to Software Structure and Design</w:t>
      </w:r>
      <w:r>
        <w:rPr>
          <w:rFonts w:ascii="Times New Roman" w:hAnsi="Times New Roman"/>
          <w:color w:val="000000"/>
          <w:szCs w:val="26"/>
        </w:rPr>
        <w:t>. Prentice Hall, 2017.</w:t>
      </w:r>
    </w:p>
    <w:sectPr w:rsidR="00705A97">
      <w:footerReference w:type="default" r:id="rId131"/>
      <w:pgSz w:w="11906" w:h="16838" w:code="9"/>
      <w:pgMar w:top="1701" w:right="1134" w:bottom="1701" w:left="1985"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188F5" w14:textId="77777777" w:rsidR="00E313C9" w:rsidRDefault="00E313C9" w:rsidP="00B00147">
      <w:r>
        <w:separator/>
      </w:r>
    </w:p>
  </w:endnote>
  <w:endnote w:type="continuationSeparator" w:id="0">
    <w:p w14:paraId="53A338B2" w14:textId="77777777" w:rsidR="00E313C9" w:rsidRDefault="00E313C9" w:rsidP="00B00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0121474"/>
      <w:docPartObj>
        <w:docPartGallery w:val="Page Numbers (Bottom of Page)"/>
        <w:docPartUnique/>
      </w:docPartObj>
    </w:sdtPr>
    <w:sdtEndPr>
      <w:rPr>
        <w:noProof/>
      </w:rPr>
    </w:sdtEndPr>
    <w:sdtContent>
      <w:p w14:paraId="765C80AA" w14:textId="77777777" w:rsidR="00371CDC" w:rsidRDefault="00371CDC" w:rsidP="006846E9">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5C101C0" w14:textId="77777777" w:rsidR="00371CDC" w:rsidRDefault="00371CDC" w:rsidP="00B00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78280" w14:textId="77777777" w:rsidR="00E313C9" w:rsidRDefault="00E313C9" w:rsidP="00B00147">
      <w:r>
        <w:separator/>
      </w:r>
    </w:p>
  </w:footnote>
  <w:footnote w:type="continuationSeparator" w:id="0">
    <w:p w14:paraId="0DD977F1" w14:textId="77777777" w:rsidR="00E313C9" w:rsidRDefault="00E313C9" w:rsidP="00B00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D6"/>
    <w:multiLevelType w:val="multilevel"/>
    <w:tmpl w:val="C54EE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76C22"/>
    <w:multiLevelType w:val="hybridMultilevel"/>
    <w:tmpl w:val="5770E9AE"/>
    <w:lvl w:ilvl="0" w:tplc="4664FEA8">
      <w:start w:val="1"/>
      <w:numFmt w:val="decimal"/>
      <w:lvlText w:val="%1."/>
      <w:lvlJc w:val="left"/>
      <w:pPr>
        <w:ind w:left="720" w:hanging="360"/>
      </w:pPr>
      <w:rPr>
        <w:rFonts w:hint="default"/>
        <w:i w:val="0"/>
        <w:i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92C15C4"/>
    <w:multiLevelType w:val="multilevel"/>
    <w:tmpl w:val="8334C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88226A"/>
    <w:multiLevelType w:val="multilevel"/>
    <w:tmpl w:val="DE36533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3C2C95"/>
    <w:multiLevelType w:val="multilevel"/>
    <w:tmpl w:val="214C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FB42BD"/>
    <w:multiLevelType w:val="multilevel"/>
    <w:tmpl w:val="1506C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AE2A23"/>
    <w:multiLevelType w:val="hybridMultilevel"/>
    <w:tmpl w:val="6214283E"/>
    <w:lvl w:ilvl="0" w:tplc="22E04F7A">
      <w:start w:val="1"/>
      <w:numFmt w:val="decimal"/>
      <w:pStyle w:val="111"/>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7000955"/>
    <w:multiLevelType w:val="multilevel"/>
    <w:tmpl w:val="54743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0B3D60"/>
    <w:multiLevelType w:val="multilevel"/>
    <w:tmpl w:val="AD3A2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260FE7"/>
    <w:multiLevelType w:val="multilevel"/>
    <w:tmpl w:val="6D942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AA5E19"/>
    <w:multiLevelType w:val="multilevel"/>
    <w:tmpl w:val="6428E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762394"/>
    <w:multiLevelType w:val="multilevel"/>
    <w:tmpl w:val="37F41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47658A"/>
    <w:multiLevelType w:val="multilevel"/>
    <w:tmpl w:val="63288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537B40"/>
    <w:multiLevelType w:val="multilevel"/>
    <w:tmpl w:val="41F01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AB6FC2"/>
    <w:multiLevelType w:val="multilevel"/>
    <w:tmpl w:val="83C23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9D00BA"/>
    <w:multiLevelType w:val="multilevel"/>
    <w:tmpl w:val="3F54D2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8E34B2B"/>
    <w:multiLevelType w:val="multilevel"/>
    <w:tmpl w:val="C80C25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3296AEF"/>
    <w:multiLevelType w:val="multilevel"/>
    <w:tmpl w:val="56B28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A87BBD"/>
    <w:multiLevelType w:val="multilevel"/>
    <w:tmpl w:val="B9349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7C4CC7"/>
    <w:multiLevelType w:val="hybridMultilevel"/>
    <w:tmpl w:val="16B0A666"/>
    <w:lvl w:ilvl="0" w:tplc="54244756">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CC52429"/>
    <w:multiLevelType w:val="multilevel"/>
    <w:tmpl w:val="E0FA5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5D4192"/>
    <w:multiLevelType w:val="multilevel"/>
    <w:tmpl w:val="705A98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38E69DF"/>
    <w:multiLevelType w:val="multilevel"/>
    <w:tmpl w:val="E236E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3BD7E83"/>
    <w:multiLevelType w:val="multilevel"/>
    <w:tmpl w:val="77B48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FF4B43"/>
    <w:multiLevelType w:val="multilevel"/>
    <w:tmpl w:val="3DB84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150355F"/>
    <w:multiLevelType w:val="multilevel"/>
    <w:tmpl w:val="6B889B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3F3545D"/>
    <w:multiLevelType w:val="multilevel"/>
    <w:tmpl w:val="55B6A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98107C"/>
    <w:multiLevelType w:val="multilevel"/>
    <w:tmpl w:val="2D14A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571C1B"/>
    <w:multiLevelType w:val="multilevel"/>
    <w:tmpl w:val="F03A6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2611A2"/>
    <w:multiLevelType w:val="multilevel"/>
    <w:tmpl w:val="635C1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004859"/>
    <w:multiLevelType w:val="multilevel"/>
    <w:tmpl w:val="8B7A4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83E5FB2"/>
    <w:multiLevelType w:val="multilevel"/>
    <w:tmpl w:val="D60AF3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95D5AEA"/>
    <w:multiLevelType w:val="multilevel"/>
    <w:tmpl w:val="0E0ADE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F0C5EE9"/>
    <w:multiLevelType w:val="multilevel"/>
    <w:tmpl w:val="CD8C2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011C05"/>
    <w:multiLevelType w:val="hybridMultilevel"/>
    <w:tmpl w:val="4512427C"/>
    <w:lvl w:ilvl="0" w:tplc="A280928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740953A1"/>
    <w:multiLevelType w:val="multilevel"/>
    <w:tmpl w:val="14068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6631814"/>
    <w:multiLevelType w:val="multilevel"/>
    <w:tmpl w:val="D206D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7652772"/>
    <w:multiLevelType w:val="multilevel"/>
    <w:tmpl w:val="DB527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B780F8B"/>
    <w:multiLevelType w:val="multilevel"/>
    <w:tmpl w:val="F08CAE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87645697">
    <w:abstractNumId w:val="6"/>
  </w:num>
  <w:num w:numId="2" w16cid:durableId="1805148960">
    <w:abstractNumId w:val="20"/>
  </w:num>
  <w:num w:numId="3" w16cid:durableId="535316189">
    <w:abstractNumId w:val="34"/>
  </w:num>
  <w:num w:numId="4" w16cid:durableId="477112922">
    <w:abstractNumId w:val="26"/>
  </w:num>
  <w:num w:numId="5" w16cid:durableId="1077245301">
    <w:abstractNumId w:val="18"/>
  </w:num>
  <w:num w:numId="6" w16cid:durableId="1856797098">
    <w:abstractNumId w:val="14"/>
  </w:num>
  <w:num w:numId="7" w16cid:durableId="416050326">
    <w:abstractNumId w:val="23"/>
  </w:num>
  <w:num w:numId="8" w16cid:durableId="1454976584">
    <w:abstractNumId w:val="11"/>
  </w:num>
  <w:num w:numId="9" w16cid:durableId="557665851">
    <w:abstractNumId w:val="35"/>
  </w:num>
  <w:num w:numId="10" w16cid:durableId="1997034166">
    <w:abstractNumId w:val="36"/>
  </w:num>
  <w:num w:numId="11" w16cid:durableId="2000305686">
    <w:abstractNumId w:val="10"/>
  </w:num>
  <w:num w:numId="12" w16cid:durableId="329529475">
    <w:abstractNumId w:val="12"/>
  </w:num>
  <w:num w:numId="13" w16cid:durableId="1889369341">
    <w:abstractNumId w:val="0"/>
  </w:num>
  <w:num w:numId="14" w16cid:durableId="914050767">
    <w:abstractNumId w:val="2"/>
  </w:num>
  <w:num w:numId="15" w16cid:durableId="937635384">
    <w:abstractNumId w:val="8"/>
  </w:num>
  <w:num w:numId="16" w16cid:durableId="836771181">
    <w:abstractNumId w:val="13"/>
  </w:num>
  <w:num w:numId="17" w16cid:durableId="2047287709">
    <w:abstractNumId w:val="4"/>
  </w:num>
  <w:num w:numId="18" w16cid:durableId="1666322748">
    <w:abstractNumId w:val="37"/>
  </w:num>
  <w:num w:numId="19" w16cid:durableId="215548376">
    <w:abstractNumId w:val="27"/>
  </w:num>
  <w:num w:numId="20" w16cid:durableId="1033070137">
    <w:abstractNumId w:val="29"/>
  </w:num>
  <w:num w:numId="21" w16cid:durableId="473530055">
    <w:abstractNumId w:val="33"/>
  </w:num>
  <w:num w:numId="22" w16cid:durableId="1440638789">
    <w:abstractNumId w:val="22"/>
  </w:num>
  <w:num w:numId="23" w16cid:durableId="1691644639">
    <w:abstractNumId w:val="28"/>
  </w:num>
  <w:num w:numId="24" w16cid:durableId="844707678">
    <w:abstractNumId w:val="17"/>
  </w:num>
  <w:num w:numId="25" w16cid:durableId="2013484090">
    <w:abstractNumId w:val="7"/>
  </w:num>
  <w:num w:numId="26" w16cid:durableId="740755980">
    <w:abstractNumId w:val="5"/>
  </w:num>
  <w:num w:numId="27" w16cid:durableId="331884029">
    <w:abstractNumId w:val="30"/>
  </w:num>
  <w:num w:numId="28" w16cid:durableId="1189181726">
    <w:abstractNumId w:val="9"/>
  </w:num>
  <w:num w:numId="29" w16cid:durableId="371075278">
    <w:abstractNumId w:val="15"/>
  </w:num>
  <w:num w:numId="30" w16cid:durableId="1596863867">
    <w:abstractNumId w:val="16"/>
  </w:num>
  <w:num w:numId="31" w16cid:durableId="2140875306">
    <w:abstractNumId w:val="24"/>
  </w:num>
  <w:num w:numId="32" w16cid:durableId="61950411">
    <w:abstractNumId w:val="25"/>
  </w:num>
  <w:num w:numId="33" w16cid:durableId="1322082280">
    <w:abstractNumId w:val="32"/>
  </w:num>
  <w:num w:numId="34" w16cid:durableId="1751388238">
    <w:abstractNumId w:val="21"/>
  </w:num>
  <w:num w:numId="35" w16cid:durableId="854152330">
    <w:abstractNumId w:val="38"/>
  </w:num>
  <w:num w:numId="36" w16cid:durableId="581572035">
    <w:abstractNumId w:val="31"/>
  </w:num>
  <w:num w:numId="37" w16cid:durableId="1672678534">
    <w:abstractNumId w:val="3"/>
  </w:num>
  <w:num w:numId="38" w16cid:durableId="392891926">
    <w:abstractNumId w:val="1"/>
  </w:num>
  <w:num w:numId="39" w16cid:durableId="1129203513">
    <w:abstractNumId w:val="1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31"/>
    <w:rsid w:val="00000A0A"/>
    <w:rsid w:val="00002154"/>
    <w:rsid w:val="000030A3"/>
    <w:rsid w:val="00003A9D"/>
    <w:rsid w:val="000050DD"/>
    <w:rsid w:val="000111BA"/>
    <w:rsid w:val="000112B0"/>
    <w:rsid w:val="00016B18"/>
    <w:rsid w:val="00020B25"/>
    <w:rsid w:val="000229A6"/>
    <w:rsid w:val="00026B31"/>
    <w:rsid w:val="00027122"/>
    <w:rsid w:val="00031ED2"/>
    <w:rsid w:val="00034648"/>
    <w:rsid w:val="00034FFA"/>
    <w:rsid w:val="00044601"/>
    <w:rsid w:val="00045369"/>
    <w:rsid w:val="00045B58"/>
    <w:rsid w:val="00051AF2"/>
    <w:rsid w:val="00051D52"/>
    <w:rsid w:val="000568BF"/>
    <w:rsid w:val="00066A4E"/>
    <w:rsid w:val="00072C67"/>
    <w:rsid w:val="00074D09"/>
    <w:rsid w:val="00076507"/>
    <w:rsid w:val="00076D54"/>
    <w:rsid w:val="00080748"/>
    <w:rsid w:val="00080959"/>
    <w:rsid w:val="00082F8B"/>
    <w:rsid w:val="00083338"/>
    <w:rsid w:val="00083468"/>
    <w:rsid w:val="00087420"/>
    <w:rsid w:val="0009055C"/>
    <w:rsid w:val="00090879"/>
    <w:rsid w:val="00094407"/>
    <w:rsid w:val="00095116"/>
    <w:rsid w:val="00095C8B"/>
    <w:rsid w:val="00097434"/>
    <w:rsid w:val="000A1DE8"/>
    <w:rsid w:val="000A2116"/>
    <w:rsid w:val="000A2BB0"/>
    <w:rsid w:val="000A3FF7"/>
    <w:rsid w:val="000A6F89"/>
    <w:rsid w:val="000A7007"/>
    <w:rsid w:val="000B6908"/>
    <w:rsid w:val="000B6B84"/>
    <w:rsid w:val="000B7CF9"/>
    <w:rsid w:val="000C3B70"/>
    <w:rsid w:val="000C5A66"/>
    <w:rsid w:val="000D058A"/>
    <w:rsid w:val="000D411D"/>
    <w:rsid w:val="000E21E1"/>
    <w:rsid w:val="000E276C"/>
    <w:rsid w:val="000F3353"/>
    <w:rsid w:val="000F3C7F"/>
    <w:rsid w:val="000F5642"/>
    <w:rsid w:val="000F720E"/>
    <w:rsid w:val="0010737E"/>
    <w:rsid w:val="001152C8"/>
    <w:rsid w:val="00116C3C"/>
    <w:rsid w:val="00125F0E"/>
    <w:rsid w:val="001264A2"/>
    <w:rsid w:val="00127249"/>
    <w:rsid w:val="001272EA"/>
    <w:rsid w:val="0013253E"/>
    <w:rsid w:val="00132B4E"/>
    <w:rsid w:val="00136DBB"/>
    <w:rsid w:val="0014234B"/>
    <w:rsid w:val="00142D96"/>
    <w:rsid w:val="00143D37"/>
    <w:rsid w:val="00151D0C"/>
    <w:rsid w:val="00157988"/>
    <w:rsid w:val="0016203B"/>
    <w:rsid w:val="00163D3D"/>
    <w:rsid w:val="0016586F"/>
    <w:rsid w:val="00176169"/>
    <w:rsid w:val="001775C5"/>
    <w:rsid w:val="001775FF"/>
    <w:rsid w:val="00193C06"/>
    <w:rsid w:val="001944ED"/>
    <w:rsid w:val="0019629E"/>
    <w:rsid w:val="00196E05"/>
    <w:rsid w:val="001A0D16"/>
    <w:rsid w:val="001A37B7"/>
    <w:rsid w:val="001A6E3D"/>
    <w:rsid w:val="001B06D0"/>
    <w:rsid w:val="001B466C"/>
    <w:rsid w:val="001B5845"/>
    <w:rsid w:val="001C2628"/>
    <w:rsid w:val="001C2EA2"/>
    <w:rsid w:val="001C42DF"/>
    <w:rsid w:val="001C4BE5"/>
    <w:rsid w:val="001C5998"/>
    <w:rsid w:val="001D553B"/>
    <w:rsid w:val="001E0952"/>
    <w:rsid w:val="001E469A"/>
    <w:rsid w:val="001F4AEE"/>
    <w:rsid w:val="001F68DD"/>
    <w:rsid w:val="001F6981"/>
    <w:rsid w:val="001F6CB3"/>
    <w:rsid w:val="00202424"/>
    <w:rsid w:val="00202C4A"/>
    <w:rsid w:val="0020468C"/>
    <w:rsid w:val="002058FD"/>
    <w:rsid w:val="00212BD1"/>
    <w:rsid w:val="00217D65"/>
    <w:rsid w:val="002218EE"/>
    <w:rsid w:val="0022350A"/>
    <w:rsid w:val="0022486D"/>
    <w:rsid w:val="002262FE"/>
    <w:rsid w:val="00226F31"/>
    <w:rsid w:val="002317A2"/>
    <w:rsid w:val="00233278"/>
    <w:rsid w:val="00234A87"/>
    <w:rsid w:val="00237D9A"/>
    <w:rsid w:val="00240AB0"/>
    <w:rsid w:val="00242033"/>
    <w:rsid w:val="00243849"/>
    <w:rsid w:val="002521DB"/>
    <w:rsid w:val="0025636A"/>
    <w:rsid w:val="002632FC"/>
    <w:rsid w:val="0026779C"/>
    <w:rsid w:val="00280905"/>
    <w:rsid w:val="0028105C"/>
    <w:rsid w:val="002819AC"/>
    <w:rsid w:val="002839DA"/>
    <w:rsid w:val="00285EA9"/>
    <w:rsid w:val="00286CB6"/>
    <w:rsid w:val="0028772A"/>
    <w:rsid w:val="00290AD6"/>
    <w:rsid w:val="00296DFF"/>
    <w:rsid w:val="002A510D"/>
    <w:rsid w:val="002B402F"/>
    <w:rsid w:val="002B633F"/>
    <w:rsid w:val="002C525B"/>
    <w:rsid w:val="002C79B9"/>
    <w:rsid w:val="002D338E"/>
    <w:rsid w:val="002D3429"/>
    <w:rsid w:val="002D3D6C"/>
    <w:rsid w:val="002E1521"/>
    <w:rsid w:val="002E6F5D"/>
    <w:rsid w:val="002F2009"/>
    <w:rsid w:val="002F424F"/>
    <w:rsid w:val="002F5587"/>
    <w:rsid w:val="002F7B69"/>
    <w:rsid w:val="00301184"/>
    <w:rsid w:val="0030292A"/>
    <w:rsid w:val="0030350D"/>
    <w:rsid w:val="00310409"/>
    <w:rsid w:val="00310CBF"/>
    <w:rsid w:val="0031609E"/>
    <w:rsid w:val="003163ED"/>
    <w:rsid w:val="00320A65"/>
    <w:rsid w:val="00324C5B"/>
    <w:rsid w:val="0033031F"/>
    <w:rsid w:val="00330D0E"/>
    <w:rsid w:val="00333C87"/>
    <w:rsid w:val="00336734"/>
    <w:rsid w:val="00340CE7"/>
    <w:rsid w:val="00347338"/>
    <w:rsid w:val="00350620"/>
    <w:rsid w:val="003517DA"/>
    <w:rsid w:val="00352364"/>
    <w:rsid w:val="00352C92"/>
    <w:rsid w:val="00354197"/>
    <w:rsid w:val="0036077A"/>
    <w:rsid w:val="003630F3"/>
    <w:rsid w:val="003709D6"/>
    <w:rsid w:val="00371C33"/>
    <w:rsid w:val="00371CDC"/>
    <w:rsid w:val="00372099"/>
    <w:rsid w:val="00373C7C"/>
    <w:rsid w:val="00374631"/>
    <w:rsid w:val="003808E5"/>
    <w:rsid w:val="00383D15"/>
    <w:rsid w:val="00393651"/>
    <w:rsid w:val="00394FEB"/>
    <w:rsid w:val="003A0864"/>
    <w:rsid w:val="003A1CD2"/>
    <w:rsid w:val="003A250C"/>
    <w:rsid w:val="003A2AFC"/>
    <w:rsid w:val="003A46F1"/>
    <w:rsid w:val="003A47BB"/>
    <w:rsid w:val="003B250C"/>
    <w:rsid w:val="003B2D1C"/>
    <w:rsid w:val="003B4FD3"/>
    <w:rsid w:val="003C25E8"/>
    <w:rsid w:val="003C2DDC"/>
    <w:rsid w:val="003C30CD"/>
    <w:rsid w:val="003C54BA"/>
    <w:rsid w:val="003C6121"/>
    <w:rsid w:val="003C6B02"/>
    <w:rsid w:val="003D11E8"/>
    <w:rsid w:val="003D2D72"/>
    <w:rsid w:val="003E0ECF"/>
    <w:rsid w:val="003E1DF8"/>
    <w:rsid w:val="003E408C"/>
    <w:rsid w:val="003E4B63"/>
    <w:rsid w:val="003F016A"/>
    <w:rsid w:val="003F1480"/>
    <w:rsid w:val="003F53A4"/>
    <w:rsid w:val="003F58B9"/>
    <w:rsid w:val="00401F10"/>
    <w:rsid w:val="004039AC"/>
    <w:rsid w:val="00407540"/>
    <w:rsid w:val="00411B0B"/>
    <w:rsid w:val="0041335E"/>
    <w:rsid w:val="00416170"/>
    <w:rsid w:val="00417355"/>
    <w:rsid w:val="0042206F"/>
    <w:rsid w:val="00422AF3"/>
    <w:rsid w:val="00423184"/>
    <w:rsid w:val="00423780"/>
    <w:rsid w:val="00424974"/>
    <w:rsid w:val="004329DC"/>
    <w:rsid w:val="0043487E"/>
    <w:rsid w:val="004353D1"/>
    <w:rsid w:val="00435459"/>
    <w:rsid w:val="00435D02"/>
    <w:rsid w:val="00436ECF"/>
    <w:rsid w:val="00440BC1"/>
    <w:rsid w:val="004420CE"/>
    <w:rsid w:val="0044683E"/>
    <w:rsid w:val="00450027"/>
    <w:rsid w:val="00453153"/>
    <w:rsid w:val="00456021"/>
    <w:rsid w:val="0045674F"/>
    <w:rsid w:val="00460D4C"/>
    <w:rsid w:val="00485A9F"/>
    <w:rsid w:val="00490D56"/>
    <w:rsid w:val="004922F4"/>
    <w:rsid w:val="00493081"/>
    <w:rsid w:val="00495609"/>
    <w:rsid w:val="004A0619"/>
    <w:rsid w:val="004A7EAE"/>
    <w:rsid w:val="004B0C8D"/>
    <w:rsid w:val="004B4D15"/>
    <w:rsid w:val="004B53EC"/>
    <w:rsid w:val="004B5924"/>
    <w:rsid w:val="004B6D89"/>
    <w:rsid w:val="004C1BD5"/>
    <w:rsid w:val="004C6F84"/>
    <w:rsid w:val="004D03CC"/>
    <w:rsid w:val="004D205D"/>
    <w:rsid w:val="004E091E"/>
    <w:rsid w:val="004E14BD"/>
    <w:rsid w:val="004E45C1"/>
    <w:rsid w:val="004E535D"/>
    <w:rsid w:val="004E6BD5"/>
    <w:rsid w:val="004F0B94"/>
    <w:rsid w:val="004F1B91"/>
    <w:rsid w:val="004F1D18"/>
    <w:rsid w:val="004F1F12"/>
    <w:rsid w:val="004F2DAA"/>
    <w:rsid w:val="00500588"/>
    <w:rsid w:val="00507ED4"/>
    <w:rsid w:val="0051580C"/>
    <w:rsid w:val="00516325"/>
    <w:rsid w:val="00521B49"/>
    <w:rsid w:val="005224A9"/>
    <w:rsid w:val="005272EE"/>
    <w:rsid w:val="0053459A"/>
    <w:rsid w:val="005366EE"/>
    <w:rsid w:val="00553249"/>
    <w:rsid w:val="00554E75"/>
    <w:rsid w:val="00561CC5"/>
    <w:rsid w:val="00562A4E"/>
    <w:rsid w:val="00564BEE"/>
    <w:rsid w:val="00572E72"/>
    <w:rsid w:val="00575DE9"/>
    <w:rsid w:val="00580BA6"/>
    <w:rsid w:val="00593E79"/>
    <w:rsid w:val="00594B94"/>
    <w:rsid w:val="00595AA9"/>
    <w:rsid w:val="005A0AAB"/>
    <w:rsid w:val="005A57D6"/>
    <w:rsid w:val="005A6043"/>
    <w:rsid w:val="005A7316"/>
    <w:rsid w:val="005B42E7"/>
    <w:rsid w:val="005B4C66"/>
    <w:rsid w:val="005B57B9"/>
    <w:rsid w:val="005C087E"/>
    <w:rsid w:val="005C1D96"/>
    <w:rsid w:val="005C35D2"/>
    <w:rsid w:val="005C4B32"/>
    <w:rsid w:val="005C5B95"/>
    <w:rsid w:val="005D042C"/>
    <w:rsid w:val="005D04FC"/>
    <w:rsid w:val="005D1AD8"/>
    <w:rsid w:val="005D6805"/>
    <w:rsid w:val="005E4730"/>
    <w:rsid w:val="005E7809"/>
    <w:rsid w:val="005F36A0"/>
    <w:rsid w:val="005F5FA0"/>
    <w:rsid w:val="006004F5"/>
    <w:rsid w:val="006007DB"/>
    <w:rsid w:val="00601E0D"/>
    <w:rsid w:val="0061546C"/>
    <w:rsid w:val="006170F7"/>
    <w:rsid w:val="00623901"/>
    <w:rsid w:val="00631258"/>
    <w:rsid w:val="006327B6"/>
    <w:rsid w:val="00633C90"/>
    <w:rsid w:val="006351E3"/>
    <w:rsid w:val="00635F16"/>
    <w:rsid w:val="00636F4B"/>
    <w:rsid w:val="00641C4F"/>
    <w:rsid w:val="00642510"/>
    <w:rsid w:val="00642CE9"/>
    <w:rsid w:val="00644B90"/>
    <w:rsid w:val="00650D50"/>
    <w:rsid w:val="006555D9"/>
    <w:rsid w:val="0066723A"/>
    <w:rsid w:val="006720F7"/>
    <w:rsid w:val="00672570"/>
    <w:rsid w:val="0067574E"/>
    <w:rsid w:val="006779C9"/>
    <w:rsid w:val="006779E5"/>
    <w:rsid w:val="00680784"/>
    <w:rsid w:val="00680B1D"/>
    <w:rsid w:val="00680B9F"/>
    <w:rsid w:val="00684239"/>
    <w:rsid w:val="006846E9"/>
    <w:rsid w:val="006922A3"/>
    <w:rsid w:val="00693797"/>
    <w:rsid w:val="00693E36"/>
    <w:rsid w:val="00696237"/>
    <w:rsid w:val="00697C08"/>
    <w:rsid w:val="006A53E2"/>
    <w:rsid w:val="006B54B6"/>
    <w:rsid w:val="006B60F6"/>
    <w:rsid w:val="006B77E7"/>
    <w:rsid w:val="006C46CA"/>
    <w:rsid w:val="006C57D9"/>
    <w:rsid w:val="006D0969"/>
    <w:rsid w:val="006D4636"/>
    <w:rsid w:val="006F0103"/>
    <w:rsid w:val="006F1B9E"/>
    <w:rsid w:val="006F71F2"/>
    <w:rsid w:val="00702370"/>
    <w:rsid w:val="00705A97"/>
    <w:rsid w:val="00706A58"/>
    <w:rsid w:val="007070A3"/>
    <w:rsid w:val="00707688"/>
    <w:rsid w:val="00707E02"/>
    <w:rsid w:val="007108BB"/>
    <w:rsid w:val="007128DD"/>
    <w:rsid w:val="007150D6"/>
    <w:rsid w:val="00720A27"/>
    <w:rsid w:val="00732FAE"/>
    <w:rsid w:val="00733EA4"/>
    <w:rsid w:val="00736110"/>
    <w:rsid w:val="0074037F"/>
    <w:rsid w:val="00741007"/>
    <w:rsid w:val="00741EDE"/>
    <w:rsid w:val="00744623"/>
    <w:rsid w:val="00744971"/>
    <w:rsid w:val="0075342C"/>
    <w:rsid w:val="007633D7"/>
    <w:rsid w:val="00764F21"/>
    <w:rsid w:val="00765876"/>
    <w:rsid w:val="00766A71"/>
    <w:rsid w:val="007676D3"/>
    <w:rsid w:val="00773C16"/>
    <w:rsid w:val="00784C3F"/>
    <w:rsid w:val="00784E13"/>
    <w:rsid w:val="0078677C"/>
    <w:rsid w:val="00787627"/>
    <w:rsid w:val="00791D11"/>
    <w:rsid w:val="00792784"/>
    <w:rsid w:val="00792C46"/>
    <w:rsid w:val="007966F7"/>
    <w:rsid w:val="007A06EC"/>
    <w:rsid w:val="007A6679"/>
    <w:rsid w:val="007B330F"/>
    <w:rsid w:val="007B51B4"/>
    <w:rsid w:val="007C2650"/>
    <w:rsid w:val="007C4B5D"/>
    <w:rsid w:val="007C5090"/>
    <w:rsid w:val="007C704D"/>
    <w:rsid w:val="007D0C70"/>
    <w:rsid w:val="007D307A"/>
    <w:rsid w:val="007D3C07"/>
    <w:rsid w:val="007D3E1B"/>
    <w:rsid w:val="007D49DA"/>
    <w:rsid w:val="007D4E31"/>
    <w:rsid w:val="007D794C"/>
    <w:rsid w:val="007E0805"/>
    <w:rsid w:val="008012F7"/>
    <w:rsid w:val="00802B7B"/>
    <w:rsid w:val="00803870"/>
    <w:rsid w:val="008075BC"/>
    <w:rsid w:val="00812553"/>
    <w:rsid w:val="00814531"/>
    <w:rsid w:val="00816358"/>
    <w:rsid w:val="00816557"/>
    <w:rsid w:val="00817045"/>
    <w:rsid w:val="00827563"/>
    <w:rsid w:val="008335D4"/>
    <w:rsid w:val="008358E8"/>
    <w:rsid w:val="00842799"/>
    <w:rsid w:val="00842B83"/>
    <w:rsid w:val="00843DDF"/>
    <w:rsid w:val="00856B52"/>
    <w:rsid w:val="00862194"/>
    <w:rsid w:val="00863306"/>
    <w:rsid w:val="0086439B"/>
    <w:rsid w:val="008662C0"/>
    <w:rsid w:val="00875B86"/>
    <w:rsid w:val="0087792C"/>
    <w:rsid w:val="00881CA2"/>
    <w:rsid w:val="00881D2D"/>
    <w:rsid w:val="00884B0A"/>
    <w:rsid w:val="00894448"/>
    <w:rsid w:val="00896275"/>
    <w:rsid w:val="00896A38"/>
    <w:rsid w:val="008972FF"/>
    <w:rsid w:val="008A2417"/>
    <w:rsid w:val="008A31C8"/>
    <w:rsid w:val="008A3B1B"/>
    <w:rsid w:val="008B49CA"/>
    <w:rsid w:val="008C0509"/>
    <w:rsid w:val="008C072F"/>
    <w:rsid w:val="008C4E03"/>
    <w:rsid w:val="008C5433"/>
    <w:rsid w:val="008C5B3A"/>
    <w:rsid w:val="008D2762"/>
    <w:rsid w:val="008D4688"/>
    <w:rsid w:val="008D4BAA"/>
    <w:rsid w:val="008D5235"/>
    <w:rsid w:val="008D54D4"/>
    <w:rsid w:val="008D6676"/>
    <w:rsid w:val="008E218A"/>
    <w:rsid w:val="008E2BE6"/>
    <w:rsid w:val="008E3217"/>
    <w:rsid w:val="008E4F9E"/>
    <w:rsid w:val="008F14AC"/>
    <w:rsid w:val="008F2203"/>
    <w:rsid w:val="008F4270"/>
    <w:rsid w:val="008F507A"/>
    <w:rsid w:val="008F5EB9"/>
    <w:rsid w:val="00900F03"/>
    <w:rsid w:val="00901E15"/>
    <w:rsid w:val="00903726"/>
    <w:rsid w:val="0090411D"/>
    <w:rsid w:val="00904ED5"/>
    <w:rsid w:val="00920E55"/>
    <w:rsid w:val="00923C80"/>
    <w:rsid w:val="00924383"/>
    <w:rsid w:val="00924F19"/>
    <w:rsid w:val="00927E6A"/>
    <w:rsid w:val="009341A2"/>
    <w:rsid w:val="00935816"/>
    <w:rsid w:val="0093683F"/>
    <w:rsid w:val="00936F8D"/>
    <w:rsid w:val="00941248"/>
    <w:rsid w:val="00942B51"/>
    <w:rsid w:val="00942ED1"/>
    <w:rsid w:val="00942FD7"/>
    <w:rsid w:val="0094559A"/>
    <w:rsid w:val="00955B75"/>
    <w:rsid w:val="00956D5F"/>
    <w:rsid w:val="00957AA0"/>
    <w:rsid w:val="00966145"/>
    <w:rsid w:val="00972308"/>
    <w:rsid w:val="0097543D"/>
    <w:rsid w:val="00976735"/>
    <w:rsid w:val="00980A3C"/>
    <w:rsid w:val="00984D40"/>
    <w:rsid w:val="00985A84"/>
    <w:rsid w:val="00985CF7"/>
    <w:rsid w:val="00990F14"/>
    <w:rsid w:val="00995051"/>
    <w:rsid w:val="00995A95"/>
    <w:rsid w:val="00996EC2"/>
    <w:rsid w:val="00997643"/>
    <w:rsid w:val="009A04AF"/>
    <w:rsid w:val="009A359B"/>
    <w:rsid w:val="009A4DBD"/>
    <w:rsid w:val="009A5EB8"/>
    <w:rsid w:val="009B0F14"/>
    <w:rsid w:val="009B1028"/>
    <w:rsid w:val="009B37B3"/>
    <w:rsid w:val="009B77BF"/>
    <w:rsid w:val="009C4D52"/>
    <w:rsid w:val="009C72EC"/>
    <w:rsid w:val="009D0AF3"/>
    <w:rsid w:val="009D3BBF"/>
    <w:rsid w:val="009E1601"/>
    <w:rsid w:val="009E39AE"/>
    <w:rsid w:val="009E4D14"/>
    <w:rsid w:val="009F0971"/>
    <w:rsid w:val="00A0170D"/>
    <w:rsid w:val="00A02789"/>
    <w:rsid w:val="00A035F4"/>
    <w:rsid w:val="00A07486"/>
    <w:rsid w:val="00A1174D"/>
    <w:rsid w:val="00A11FBD"/>
    <w:rsid w:val="00A12E46"/>
    <w:rsid w:val="00A14E7E"/>
    <w:rsid w:val="00A15B16"/>
    <w:rsid w:val="00A16576"/>
    <w:rsid w:val="00A223C2"/>
    <w:rsid w:val="00A22A54"/>
    <w:rsid w:val="00A258C9"/>
    <w:rsid w:val="00A25A21"/>
    <w:rsid w:val="00A260BD"/>
    <w:rsid w:val="00A27A1C"/>
    <w:rsid w:val="00A31970"/>
    <w:rsid w:val="00A329E1"/>
    <w:rsid w:val="00A358FC"/>
    <w:rsid w:val="00A37C0E"/>
    <w:rsid w:val="00A42CFF"/>
    <w:rsid w:val="00A45EE9"/>
    <w:rsid w:val="00A47C8A"/>
    <w:rsid w:val="00A506E2"/>
    <w:rsid w:val="00A51C90"/>
    <w:rsid w:val="00A53C1D"/>
    <w:rsid w:val="00A54A80"/>
    <w:rsid w:val="00A56C19"/>
    <w:rsid w:val="00A62D3E"/>
    <w:rsid w:val="00A63702"/>
    <w:rsid w:val="00A65AAB"/>
    <w:rsid w:val="00A71705"/>
    <w:rsid w:val="00A71FFE"/>
    <w:rsid w:val="00A7576A"/>
    <w:rsid w:val="00A75D80"/>
    <w:rsid w:val="00A801AB"/>
    <w:rsid w:val="00A8062E"/>
    <w:rsid w:val="00A861CF"/>
    <w:rsid w:val="00A97C81"/>
    <w:rsid w:val="00AA0A72"/>
    <w:rsid w:val="00AA0D9D"/>
    <w:rsid w:val="00AA6FDF"/>
    <w:rsid w:val="00AB12C0"/>
    <w:rsid w:val="00AB14EF"/>
    <w:rsid w:val="00AB18FD"/>
    <w:rsid w:val="00AB3606"/>
    <w:rsid w:val="00AB46EA"/>
    <w:rsid w:val="00AB61B0"/>
    <w:rsid w:val="00AC118A"/>
    <w:rsid w:val="00AD28CA"/>
    <w:rsid w:val="00AD3169"/>
    <w:rsid w:val="00AD3975"/>
    <w:rsid w:val="00AD727D"/>
    <w:rsid w:val="00AE2F4E"/>
    <w:rsid w:val="00AE5007"/>
    <w:rsid w:val="00AE719D"/>
    <w:rsid w:val="00AE71F4"/>
    <w:rsid w:val="00AF1A8E"/>
    <w:rsid w:val="00B00147"/>
    <w:rsid w:val="00B01F4B"/>
    <w:rsid w:val="00B05283"/>
    <w:rsid w:val="00B0566B"/>
    <w:rsid w:val="00B1157F"/>
    <w:rsid w:val="00B14904"/>
    <w:rsid w:val="00B14D9C"/>
    <w:rsid w:val="00B16E23"/>
    <w:rsid w:val="00B24172"/>
    <w:rsid w:val="00B35D40"/>
    <w:rsid w:val="00B36171"/>
    <w:rsid w:val="00B42AE0"/>
    <w:rsid w:val="00B46126"/>
    <w:rsid w:val="00B52DE5"/>
    <w:rsid w:val="00B53309"/>
    <w:rsid w:val="00B54259"/>
    <w:rsid w:val="00B62594"/>
    <w:rsid w:val="00B62A95"/>
    <w:rsid w:val="00B65792"/>
    <w:rsid w:val="00B6744A"/>
    <w:rsid w:val="00B71B62"/>
    <w:rsid w:val="00B73705"/>
    <w:rsid w:val="00B76204"/>
    <w:rsid w:val="00B76906"/>
    <w:rsid w:val="00B76E21"/>
    <w:rsid w:val="00B81402"/>
    <w:rsid w:val="00B871C4"/>
    <w:rsid w:val="00B87758"/>
    <w:rsid w:val="00B95F6D"/>
    <w:rsid w:val="00BB1A6D"/>
    <w:rsid w:val="00BB3C53"/>
    <w:rsid w:val="00BB427C"/>
    <w:rsid w:val="00BB513D"/>
    <w:rsid w:val="00BB5D45"/>
    <w:rsid w:val="00BB715D"/>
    <w:rsid w:val="00BB7399"/>
    <w:rsid w:val="00BC3493"/>
    <w:rsid w:val="00BC35B3"/>
    <w:rsid w:val="00BD0372"/>
    <w:rsid w:val="00BD7C2B"/>
    <w:rsid w:val="00BE0098"/>
    <w:rsid w:val="00BE11E8"/>
    <w:rsid w:val="00BE264B"/>
    <w:rsid w:val="00BE2822"/>
    <w:rsid w:val="00BF37ED"/>
    <w:rsid w:val="00BF3FD9"/>
    <w:rsid w:val="00BF43E1"/>
    <w:rsid w:val="00C021DC"/>
    <w:rsid w:val="00C027F1"/>
    <w:rsid w:val="00C03038"/>
    <w:rsid w:val="00C0457B"/>
    <w:rsid w:val="00C11EE0"/>
    <w:rsid w:val="00C15244"/>
    <w:rsid w:val="00C1556F"/>
    <w:rsid w:val="00C27523"/>
    <w:rsid w:val="00C30A52"/>
    <w:rsid w:val="00C33D06"/>
    <w:rsid w:val="00C374AC"/>
    <w:rsid w:val="00C42D1B"/>
    <w:rsid w:val="00C45DCB"/>
    <w:rsid w:val="00C47F26"/>
    <w:rsid w:val="00C51826"/>
    <w:rsid w:val="00C52ECA"/>
    <w:rsid w:val="00C549B6"/>
    <w:rsid w:val="00C556F1"/>
    <w:rsid w:val="00C57229"/>
    <w:rsid w:val="00C63B09"/>
    <w:rsid w:val="00C72637"/>
    <w:rsid w:val="00C74270"/>
    <w:rsid w:val="00C74812"/>
    <w:rsid w:val="00C82AD6"/>
    <w:rsid w:val="00C86834"/>
    <w:rsid w:val="00C935B9"/>
    <w:rsid w:val="00C9448E"/>
    <w:rsid w:val="00C97AA5"/>
    <w:rsid w:val="00CA5070"/>
    <w:rsid w:val="00CB64BC"/>
    <w:rsid w:val="00CC0033"/>
    <w:rsid w:val="00CC0F15"/>
    <w:rsid w:val="00CC1A07"/>
    <w:rsid w:val="00CC455B"/>
    <w:rsid w:val="00CC63F0"/>
    <w:rsid w:val="00CD03A1"/>
    <w:rsid w:val="00CD1B73"/>
    <w:rsid w:val="00CD24C3"/>
    <w:rsid w:val="00CD25E0"/>
    <w:rsid w:val="00CD2CAB"/>
    <w:rsid w:val="00CD671B"/>
    <w:rsid w:val="00CE090B"/>
    <w:rsid w:val="00CE3533"/>
    <w:rsid w:val="00CE4D5C"/>
    <w:rsid w:val="00CE5AD5"/>
    <w:rsid w:val="00CE78F6"/>
    <w:rsid w:val="00CF1C81"/>
    <w:rsid w:val="00CF3A17"/>
    <w:rsid w:val="00CF5579"/>
    <w:rsid w:val="00CF655E"/>
    <w:rsid w:val="00D01A7F"/>
    <w:rsid w:val="00D02BA6"/>
    <w:rsid w:val="00D07E2A"/>
    <w:rsid w:val="00D17B1F"/>
    <w:rsid w:val="00D271B8"/>
    <w:rsid w:val="00D31213"/>
    <w:rsid w:val="00D3650D"/>
    <w:rsid w:val="00D47EA1"/>
    <w:rsid w:val="00D52763"/>
    <w:rsid w:val="00D63418"/>
    <w:rsid w:val="00D6454B"/>
    <w:rsid w:val="00D72586"/>
    <w:rsid w:val="00D72D15"/>
    <w:rsid w:val="00D76B6A"/>
    <w:rsid w:val="00D81590"/>
    <w:rsid w:val="00D8428B"/>
    <w:rsid w:val="00D87E45"/>
    <w:rsid w:val="00D90B9E"/>
    <w:rsid w:val="00D93793"/>
    <w:rsid w:val="00DA17C7"/>
    <w:rsid w:val="00DA312D"/>
    <w:rsid w:val="00DA3667"/>
    <w:rsid w:val="00DA5542"/>
    <w:rsid w:val="00DA7316"/>
    <w:rsid w:val="00DB18BB"/>
    <w:rsid w:val="00DB7291"/>
    <w:rsid w:val="00DC012B"/>
    <w:rsid w:val="00DC0C10"/>
    <w:rsid w:val="00DC10F3"/>
    <w:rsid w:val="00DC117D"/>
    <w:rsid w:val="00DC3AC8"/>
    <w:rsid w:val="00DC6BA2"/>
    <w:rsid w:val="00DD1957"/>
    <w:rsid w:val="00DD38EE"/>
    <w:rsid w:val="00DD6CFC"/>
    <w:rsid w:val="00DE7A85"/>
    <w:rsid w:val="00DF0D5E"/>
    <w:rsid w:val="00DF1939"/>
    <w:rsid w:val="00DF1E42"/>
    <w:rsid w:val="00DF263D"/>
    <w:rsid w:val="00DF5582"/>
    <w:rsid w:val="00E02A93"/>
    <w:rsid w:val="00E048FD"/>
    <w:rsid w:val="00E04A0B"/>
    <w:rsid w:val="00E064D3"/>
    <w:rsid w:val="00E073BA"/>
    <w:rsid w:val="00E159E2"/>
    <w:rsid w:val="00E17922"/>
    <w:rsid w:val="00E20532"/>
    <w:rsid w:val="00E20B2B"/>
    <w:rsid w:val="00E216DB"/>
    <w:rsid w:val="00E313C9"/>
    <w:rsid w:val="00E366DD"/>
    <w:rsid w:val="00E36A5A"/>
    <w:rsid w:val="00E41AE5"/>
    <w:rsid w:val="00E4256C"/>
    <w:rsid w:val="00E439C7"/>
    <w:rsid w:val="00E44EA1"/>
    <w:rsid w:val="00E462D0"/>
    <w:rsid w:val="00E50E57"/>
    <w:rsid w:val="00E510F4"/>
    <w:rsid w:val="00E55669"/>
    <w:rsid w:val="00E579DE"/>
    <w:rsid w:val="00E61FCB"/>
    <w:rsid w:val="00E65531"/>
    <w:rsid w:val="00E66B2F"/>
    <w:rsid w:val="00E67125"/>
    <w:rsid w:val="00E70D30"/>
    <w:rsid w:val="00E71A6D"/>
    <w:rsid w:val="00E734F5"/>
    <w:rsid w:val="00E74C4B"/>
    <w:rsid w:val="00E80CC3"/>
    <w:rsid w:val="00E8170D"/>
    <w:rsid w:val="00E81E48"/>
    <w:rsid w:val="00E82FC0"/>
    <w:rsid w:val="00E830EE"/>
    <w:rsid w:val="00E92745"/>
    <w:rsid w:val="00E93D15"/>
    <w:rsid w:val="00E94D55"/>
    <w:rsid w:val="00E95C4C"/>
    <w:rsid w:val="00EB4B67"/>
    <w:rsid w:val="00EC6C2B"/>
    <w:rsid w:val="00ED0969"/>
    <w:rsid w:val="00ED3421"/>
    <w:rsid w:val="00ED374A"/>
    <w:rsid w:val="00ED63FA"/>
    <w:rsid w:val="00EE008D"/>
    <w:rsid w:val="00EE1CF3"/>
    <w:rsid w:val="00EE6153"/>
    <w:rsid w:val="00EF01DD"/>
    <w:rsid w:val="00EF040B"/>
    <w:rsid w:val="00EF0FCA"/>
    <w:rsid w:val="00EF3EBA"/>
    <w:rsid w:val="00EF415D"/>
    <w:rsid w:val="00F01574"/>
    <w:rsid w:val="00F0456C"/>
    <w:rsid w:val="00F05930"/>
    <w:rsid w:val="00F11E13"/>
    <w:rsid w:val="00F13F89"/>
    <w:rsid w:val="00F17465"/>
    <w:rsid w:val="00F22E74"/>
    <w:rsid w:val="00F22E7E"/>
    <w:rsid w:val="00F275F6"/>
    <w:rsid w:val="00F27C6F"/>
    <w:rsid w:val="00F30843"/>
    <w:rsid w:val="00F44B47"/>
    <w:rsid w:val="00F4509B"/>
    <w:rsid w:val="00F51B12"/>
    <w:rsid w:val="00F53CBB"/>
    <w:rsid w:val="00F6016D"/>
    <w:rsid w:val="00F605A3"/>
    <w:rsid w:val="00F6336D"/>
    <w:rsid w:val="00F650D9"/>
    <w:rsid w:val="00F65E71"/>
    <w:rsid w:val="00F66E9E"/>
    <w:rsid w:val="00F71F69"/>
    <w:rsid w:val="00F75D26"/>
    <w:rsid w:val="00F7723F"/>
    <w:rsid w:val="00F83A6F"/>
    <w:rsid w:val="00F8477F"/>
    <w:rsid w:val="00F9277E"/>
    <w:rsid w:val="00F959B5"/>
    <w:rsid w:val="00F97942"/>
    <w:rsid w:val="00FA3053"/>
    <w:rsid w:val="00FB028F"/>
    <w:rsid w:val="00FC1C4C"/>
    <w:rsid w:val="00FC5A9F"/>
    <w:rsid w:val="00FC6B7C"/>
    <w:rsid w:val="00FD1B21"/>
    <w:rsid w:val="00FD1B46"/>
    <w:rsid w:val="00FD5F0A"/>
    <w:rsid w:val="00FD61E2"/>
    <w:rsid w:val="00FE3BFE"/>
    <w:rsid w:val="00FE4893"/>
    <w:rsid w:val="00FE4EB1"/>
    <w:rsid w:val="00FF65EE"/>
    <w:rsid w:val="00FF695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6291D"/>
  <w15:chartTrackingRefBased/>
  <w15:docId w15:val="{624FD3F1-BE6B-449F-8901-C8C4A3B0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D37"/>
    <w:pPr>
      <w:ind w:firstLine="720"/>
      <w:jc w:val="both"/>
    </w:pPr>
    <w:rPr>
      <w:rFonts w:asciiTheme="majorHAnsi" w:hAnsiTheme="majorHAnsi"/>
      <w:sz w:val="26"/>
    </w:rPr>
  </w:style>
  <w:style w:type="paragraph" w:styleId="Heading1">
    <w:name w:val="heading 1"/>
    <w:basedOn w:val="Normal"/>
    <w:next w:val="Normal"/>
    <w:link w:val="Heading1Char"/>
    <w:uiPriority w:val="9"/>
    <w:qFormat/>
    <w:rsid w:val="00226F31"/>
    <w:pPr>
      <w:keepNext/>
      <w:keepLines/>
      <w:spacing w:before="360" w:after="80"/>
      <w:outlineLvl w:val="0"/>
    </w:pPr>
    <w:rPr>
      <w:rFonts w:eastAsiaTheme="majorEastAsia" w:cstheme="majorBidi"/>
      <w:color w:val="000000"/>
      <w:sz w:val="40"/>
      <w:szCs w:val="40"/>
    </w:rPr>
  </w:style>
  <w:style w:type="paragraph" w:styleId="Heading2">
    <w:name w:val="heading 2"/>
    <w:basedOn w:val="Normal"/>
    <w:next w:val="Normal"/>
    <w:link w:val="Heading2Char"/>
    <w:uiPriority w:val="9"/>
    <w:unhideWhenUsed/>
    <w:qFormat/>
    <w:rsid w:val="00226F31"/>
    <w:pPr>
      <w:keepNext/>
      <w:keepLines/>
      <w:spacing w:before="160" w:after="80"/>
      <w:outlineLvl w:val="1"/>
    </w:pPr>
    <w:rPr>
      <w:rFonts w:eastAsiaTheme="majorEastAsia" w:cstheme="majorBidi"/>
      <w:color w:val="000000"/>
      <w:sz w:val="32"/>
      <w:szCs w:val="32"/>
    </w:rPr>
  </w:style>
  <w:style w:type="paragraph" w:styleId="Heading3">
    <w:name w:val="heading 3"/>
    <w:basedOn w:val="Normal"/>
    <w:next w:val="Normal"/>
    <w:link w:val="Heading3Char"/>
    <w:uiPriority w:val="9"/>
    <w:unhideWhenUsed/>
    <w:qFormat/>
    <w:rsid w:val="00226F31"/>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unhideWhenUsed/>
    <w:qFormat/>
    <w:rsid w:val="00226F31"/>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26F31"/>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26F31"/>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26F31"/>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26F31"/>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26F31"/>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6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31"/>
    <w:rPr>
      <w:rFonts w:eastAsiaTheme="majorEastAsia" w:cstheme="majorBidi"/>
      <w:color w:val="272727" w:themeColor="text1" w:themeTint="D8"/>
    </w:rPr>
  </w:style>
  <w:style w:type="paragraph" w:styleId="Title">
    <w:name w:val="Title"/>
    <w:basedOn w:val="Normal"/>
    <w:next w:val="Normal"/>
    <w:link w:val="TitleChar"/>
    <w:uiPriority w:val="10"/>
    <w:qFormat/>
    <w:rsid w:val="00226F31"/>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26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31"/>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31"/>
    <w:pPr>
      <w:spacing w:before="160"/>
      <w:jc w:val="center"/>
    </w:pPr>
    <w:rPr>
      <w:i/>
      <w:iCs/>
      <w:color w:val="404040" w:themeColor="text1" w:themeTint="BF"/>
    </w:rPr>
  </w:style>
  <w:style w:type="character" w:customStyle="1" w:styleId="QuoteChar">
    <w:name w:val="Quote Char"/>
    <w:basedOn w:val="DefaultParagraphFont"/>
    <w:link w:val="Quote"/>
    <w:uiPriority w:val="29"/>
    <w:rsid w:val="00226F31"/>
    <w:rPr>
      <w:i/>
      <w:iCs/>
      <w:color w:val="404040" w:themeColor="text1" w:themeTint="BF"/>
    </w:rPr>
  </w:style>
  <w:style w:type="paragraph" w:styleId="ListParagraph">
    <w:name w:val="List Paragraph"/>
    <w:basedOn w:val="Normal"/>
    <w:uiPriority w:val="34"/>
    <w:qFormat/>
    <w:rsid w:val="00226F31"/>
    <w:pPr>
      <w:ind w:left="720"/>
      <w:contextualSpacing/>
    </w:pPr>
  </w:style>
  <w:style w:type="character" w:styleId="IntenseEmphasis">
    <w:name w:val="Intense Emphasis"/>
    <w:basedOn w:val="DefaultParagraphFont"/>
    <w:uiPriority w:val="21"/>
    <w:qFormat/>
    <w:rsid w:val="00226F31"/>
    <w:rPr>
      <w:i/>
      <w:iCs/>
      <w:color w:val="0F4761" w:themeColor="accent1" w:themeShade="BF"/>
    </w:rPr>
  </w:style>
  <w:style w:type="paragraph" w:styleId="IntenseQuote">
    <w:name w:val="Intense Quote"/>
    <w:basedOn w:val="Normal"/>
    <w:next w:val="Normal"/>
    <w:link w:val="IntenseQuoteChar"/>
    <w:uiPriority w:val="30"/>
    <w:qFormat/>
    <w:rsid w:val="00226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31"/>
    <w:rPr>
      <w:i/>
      <w:iCs/>
      <w:color w:val="0F4761" w:themeColor="accent1" w:themeShade="BF"/>
    </w:rPr>
  </w:style>
  <w:style w:type="character" w:styleId="IntenseReference">
    <w:name w:val="Intense Reference"/>
    <w:basedOn w:val="DefaultParagraphFont"/>
    <w:uiPriority w:val="32"/>
    <w:qFormat/>
    <w:rsid w:val="00226F31"/>
    <w:rPr>
      <w:b/>
      <w:bCs/>
      <w:smallCaps/>
      <w:color w:val="0F4761" w:themeColor="accent1" w:themeShade="BF"/>
      <w:spacing w:val="5"/>
    </w:rPr>
  </w:style>
  <w:style w:type="paragraph" w:customStyle="1" w:styleId="PHN">
    <w:name w:val="PHẦN"/>
    <w:basedOn w:val="Heading1"/>
    <w:link w:val="PHNChar"/>
    <w:qFormat/>
    <w:rsid w:val="00DC6BA2"/>
    <w:pPr>
      <w:spacing w:before="120" w:after="120"/>
      <w:ind w:firstLine="0"/>
      <w:jc w:val="center"/>
    </w:pPr>
    <w:rPr>
      <w:rFonts w:cstheme="majorHAnsi"/>
      <w:b/>
      <w:color w:val="000000" w:themeColor="text1"/>
      <w:sz w:val="28"/>
    </w:rPr>
  </w:style>
  <w:style w:type="character" w:customStyle="1" w:styleId="PHNChar">
    <w:name w:val="PHẦN Char"/>
    <w:basedOn w:val="DefaultParagraphFont"/>
    <w:link w:val="PHN"/>
    <w:rsid w:val="00DC6BA2"/>
    <w:rPr>
      <w:rFonts w:asciiTheme="majorHAnsi" w:eastAsiaTheme="majorEastAsia" w:hAnsiTheme="majorHAnsi" w:cstheme="majorHAnsi"/>
      <w:b/>
      <w:color w:val="000000" w:themeColor="text1"/>
      <w:sz w:val="28"/>
      <w:szCs w:val="40"/>
    </w:rPr>
  </w:style>
  <w:style w:type="paragraph" w:customStyle="1" w:styleId="CHNG">
    <w:name w:val="CHƯƠNG"/>
    <w:basedOn w:val="Heading2"/>
    <w:link w:val="CHNGChar"/>
    <w:qFormat/>
    <w:rsid w:val="0078677C"/>
    <w:pPr>
      <w:ind w:firstLine="0"/>
      <w:jc w:val="center"/>
    </w:pPr>
    <w:rPr>
      <w:b/>
      <w:color w:val="auto"/>
      <w:sz w:val="28"/>
    </w:rPr>
  </w:style>
  <w:style w:type="character" w:customStyle="1" w:styleId="CHNGChar">
    <w:name w:val="CHƯƠNG Char"/>
    <w:basedOn w:val="PHNChar"/>
    <w:link w:val="CHNG"/>
    <w:rsid w:val="0078677C"/>
    <w:rPr>
      <w:rFonts w:asciiTheme="majorHAnsi" w:eastAsiaTheme="majorEastAsia" w:hAnsiTheme="majorHAnsi" w:cstheme="majorBidi"/>
      <w:b/>
      <w:color w:val="000000" w:themeColor="text1"/>
      <w:sz w:val="28"/>
      <w:szCs w:val="32"/>
    </w:rPr>
  </w:style>
  <w:style w:type="paragraph" w:customStyle="1" w:styleId="mc1">
    <w:name w:val="Đề mục 1"/>
    <w:basedOn w:val="Heading1"/>
    <w:link w:val="mc1Char"/>
    <w:qFormat/>
    <w:rsid w:val="00A37C0E"/>
    <w:rPr>
      <w:b/>
      <w:color w:val="auto"/>
      <w:sz w:val="26"/>
    </w:rPr>
  </w:style>
  <w:style w:type="character" w:customStyle="1" w:styleId="mc1Char">
    <w:name w:val="Đề mục 1 Char"/>
    <w:basedOn w:val="CHNGChar"/>
    <w:link w:val="mc1"/>
    <w:rsid w:val="00D17B1F"/>
    <w:rPr>
      <w:rFonts w:asciiTheme="majorHAnsi" w:eastAsiaTheme="majorEastAsia" w:hAnsiTheme="majorHAnsi" w:cstheme="majorBidi"/>
      <w:b/>
      <w:color w:val="000000" w:themeColor="text1"/>
      <w:sz w:val="26"/>
      <w:szCs w:val="40"/>
      <w:lang w:val="en-US"/>
    </w:rPr>
  </w:style>
  <w:style w:type="paragraph" w:customStyle="1" w:styleId="mc2">
    <w:name w:val="Đề mục 2"/>
    <w:basedOn w:val="Heading2"/>
    <w:next w:val="Heading2"/>
    <w:link w:val="mc2Char"/>
    <w:qFormat/>
    <w:rsid w:val="00D17B1F"/>
    <w:rPr>
      <w:i/>
      <w:color w:val="auto"/>
      <w:sz w:val="26"/>
    </w:rPr>
  </w:style>
  <w:style w:type="character" w:customStyle="1" w:styleId="mc2Char">
    <w:name w:val="Đề mục 2 Char"/>
    <w:basedOn w:val="mc1Char"/>
    <w:link w:val="mc2"/>
    <w:rsid w:val="00D17B1F"/>
    <w:rPr>
      <w:rFonts w:asciiTheme="majorHAnsi" w:eastAsiaTheme="majorEastAsia" w:hAnsiTheme="majorHAnsi" w:cstheme="majorBidi"/>
      <w:b/>
      <w:i/>
      <w:color w:val="000000" w:themeColor="text1"/>
      <w:sz w:val="26"/>
      <w:szCs w:val="40"/>
      <w:lang w:val="en-US"/>
    </w:rPr>
  </w:style>
  <w:style w:type="paragraph" w:customStyle="1" w:styleId="111">
    <w:name w:val="1.1.1"/>
    <w:basedOn w:val="Heading3"/>
    <w:next w:val="Normal"/>
    <w:autoRedefine/>
    <w:qFormat/>
    <w:rsid w:val="00394FEB"/>
    <w:pPr>
      <w:numPr>
        <w:numId w:val="1"/>
      </w:numPr>
      <w:tabs>
        <w:tab w:val="num" w:pos="360"/>
      </w:tabs>
      <w:spacing w:before="120" w:after="120"/>
      <w:ind w:left="284" w:hanging="284"/>
    </w:pPr>
    <w:rPr>
      <w:rFonts w:ascii="Times New Roman" w:hAnsi="Times New Roman"/>
      <w:b/>
      <w:bCs/>
      <w:iCs/>
      <w:color w:val="auto"/>
      <w:sz w:val="26"/>
      <w:lang w:val="en-US"/>
    </w:rPr>
  </w:style>
  <w:style w:type="paragraph" w:styleId="NormalWeb">
    <w:name w:val="Normal (Web)"/>
    <w:basedOn w:val="Normal"/>
    <w:uiPriority w:val="99"/>
    <w:semiHidden/>
    <w:unhideWhenUsed/>
    <w:rsid w:val="00CE5AD5"/>
    <w:rPr>
      <w:rFonts w:ascii="Times New Roman" w:hAnsi="Times New Roman" w:cs="Times New Roman"/>
      <w:sz w:val="24"/>
    </w:rPr>
  </w:style>
  <w:style w:type="paragraph" w:styleId="TOCHeading">
    <w:name w:val="TOC Heading"/>
    <w:basedOn w:val="Heading1"/>
    <w:next w:val="Normal"/>
    <w:uiPriority w:val="39"/>
    <w:unhideWhenUsed/>
    <w:qFormat/>
    <w:rsid w:val="00A42CF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63702"/>
    <w:pPr>
      <w:tabs>
        <w:tab w:val="left" w:pos="426"/>
        <w:tab w:val="right" w:leader="dot" w:pos="8777"/>
      </w:tabs>
      <w:spacing w:after="100"/>
      <w:ind w:firstLine="0"/>
    </w:pPr>
    <w:rPr>
      <w:noProof/>
      <w:lang w:val="en-US"/>
    </w:rPr>
  </w:style>
  <w:style w:type="paragraph" w:styleId="TOC2">
    <w:name w:val="toc 2"/>
    <w:basedOn w:val="Normal"/>
    <w:next w:val="Normal"/>
    <w:autoRedefine/>
    <w:uiPriority w:val="39"/>
    <w:unhideWhenUsed/>
    <w:rsid w:val="00A63702"/>
    <w:pPr>
      <w:tabs>
        <w:tab w:val="right" w:leader="dot" w:pos="9061"/>
      </w:tabs>
      <w:spacing w:after="100"/>
      <w:ind w:firstLine="0"/>
    </w:pPr>
    <w:rPr>
      <w:noProof/>
    </w:rPr>
  </w:style>
  <w:style w:type="paragraph" w:styleId="TOC3">
    <w:name w:val="toc 3"/>
    <w:basedOn w:val="Normal"/>
    <w:next w:val="Normal"/>
    <w:autoRedefine/>
    <w:uiPriority w:val="39"/>
    <w:unhideWhenUsed/>
    <w:rsid w:val="00A42CFF"/>
    <w:pPr>
      <w:spacing w:after="100"/>
      <w:ind w:left="520"/>
    </w:pPr>
  </w:style>
  <w:style w:type="character" w:styleId="Hyperlink">
    <w:name w:val="Hyperlink"/>
    <w:basedOn w:val="DefaultParagraphFont"/>
    <w:rsid w:val="00A42CFF"/>
    <w:rPr>
      <w:color w:val="000000"/>
      <w:u w:val="none"/>
    </w:rPr>
  </w:style>
  <w:style w:type="paragraph" w:styleId="TOC4">
    <w:name w:val="toc 4"/>
    <w:basedOn w:val="Normal"/>
    <w:next w:val="Normal"/>
    <w:autoRedefine/>
    <w:uiPriority w:val="39"/>
    <w:unhideWhenUsed/>
    <w:rsid w:val="00D17B1F"/>
    <w:pPr>
      <w:spacing w:before="0" w:after="100" w:line="278" w:lineRule="auto"/>
      <w:ind w:left="720"/>
    </w:pPr>
    <w:rPr>
      <w:rFonts w:asciiTheme="minorHAnsi" w:eastAsiaTheme="minorEastAsia" w:hAnsiTheme="minorHAnsi"/>
      <w:sz w:val="24"/>
      <w:lang w:eastAsia="vi-VN"/>
    </w:rPr>
  </w:style>
  <w:style w:type="paragraph" w:styleId="TOC5">
    <w:name w:val="toc 5"/>
    <w:basedOn w:val="Normal"/>
    <w:next w:val="Normal"/>
    <w:autoRedefine/>
    <w:uiPriority w:val="39"/>
    <w:unhideWhenUsed/>
    <w:rsid w:val="00D17B1F"/>
    <w:pPr>
      <w:spacing w:before="0" w:after="100" w:line="278" w:lineRule="auto"/>
      <w:ind w:left="960"/>
    </w:pPr>
    <w:rPr>
      <w:rFonts w:asciiTheme="minorHAnsi" w:eastAsiaTheme="minorEastAsia" w:hAnsiTheme="minorHAnsi"/>
      <w:sz w:val="24"/>
      <w:lang w:eastAsia="vi-VN"/>
    </w:rPr>
  </w:style>
  <w:style w:type="paragraph" w:styleId="TOC6">
    <w:name w:val="toc 6"/>
    <w:basedOn w:val="Normal"/>
    <w:next w:val="Normal"/>
    <w:autoRedefine/>
    <w:uiPriority w:val="39"/>
    <w:unhideWhenUsed/>
    <w:rsid w:val="00D17B1F"/>
    <w:pPr>
      <w:spacing w:before="0" w:after="100" w:line="278" w:lineRule="auto"/>
      <w:ind w:left="1200"/>
    </w:pPr>
    <w:rPr>
      <w:rFonts w:asciiTheme="minorHAnsi" w:eastAsiaTheme="minorEastAsia" w:hAnsiTheme="minorHAnsi"/>
      <w:sz w:val="24"/>
      <w:lang w:eastAsia="vi-VN"/>
    </w:rPr>
  </w:style>
  <w:style w:type="paragraph" w:styleId="TOC7">
    <w:name w:val="toc 7"/>
    <w:basedOn w:val="Normal"/>
    <w:next w:val="Normal"/>
    <w:autoRedefine/>
    <w:uiPriority w:val="39"/>
    <w:unhideWhenUsed/>
    <w:rsid w:val="00D17B1F"/>
    <w:pPr>
      <w:spacing w:before="0" w:after="100" w:line="278" w:lineRule="auto"/>
      <w:ind w:left="1440"/>
    </w:pPr>
    <w:rPr>
      <w:rFonts w:asciiTheme="minorHAnsi" w:eastAsiaTheme="minorEastAsia" w:hAnsiTheme="minorHAnsi"/>
      <w:sz w:val="24"/>
      <w:lang w:eastAsia="vi-VN"/>
    </w:rPr>
  </w:style>
  <w:style w:type="paragraph" w:styleId="TOC8">
    <w:name w:val="toc 8"/>
    <w:basedOn w:val="Normal"/>
    <w:next w:val="Normal"/>
    <w:autoRedefine/>
    <w:uiPriority w:val="39"/>
    <w:unhideWhenUsed/>
    <w:rsid w:val="00D17B1F"/>
    <w:pPr>
      <w:spacing w:before="0" w:after="100" w:line="278" w:lineRule="auto"/>
      <w:ind w:left="1680"/>
    </w:pPr>
    <w:rPr>
      <w:rFonts w:asciiTheme="minorHAnsi" w:eastAsiaTheme="minorEastAsia" w:hAnsiTheme="minorHAnsi"/>
      <w:sz w:val="24"/>
      <w:lang w:eastAsia="vi-VN"/>
    </w:rPr>
  </w:style>
  <w:style w:type="paragraph" w:styleId="TOC9">
    <w:name w:val="toc 9"/>
    <w:basedOn w:val="Normal"/>
    <w:next w:val="Normal"/>
    <w:autoRedefine/>
    <w:uiPriority w:val="39"/>
    <w:unhideWhenUsed/>
    <w:rsid w:val="00D17B1F"/>
    <w:pPr>
      <w:spacing w:before="0" w:after="100" w:line="278" w:lineRule="auto"/>
      <w:ind w:left="1920"/>
    </w:pPr>
    <w:rPr>
      <w:rFonts w:asciiTheme="minorHAnsi" w:eastAsiaTheme="minorEastAsia" w:hAnsiTheme="minorHAnsi"/>
      <w:sz w:val="24"/>
      <w:lang w:eastAsia="vi-VN"/>
    </w:rPr>
  </w:style>
  <w:style w:type="character" w:styleId="UnresolvedMention">
    <w:name w:val="Unresolved Mention"/>
    <w:basedOn w:val="DefaultParagraphFont"/>
    <w:uiPriority w:val="99"/>
    <w:semiHidden/>
    <w:unhideWhenUsed/>
    <w:rsid w:val="00D17B1F"/>
    <w:rPr>
      <w:color w:val="605E5C"/>
      <w:shd w:val="clear" w:color="auto" w:fill="E1DFDD"/>
    </w:rPr>
  </w:style>
  <w:style w:type="paragraph" w:styleId="Header">
    <w:name w:val="header"/>
    <w:basedOn w:val="Normal"/>
    <w:link w:val="HeaderChar"/>
    <w:uiPriority w:val="99"/>
    <w:unhideWhenUsed/>
    <w:rsid w:val="0084279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42799"/>
    <w:rPr>
      <w:rFonts w:asciiTheme="majorHAnsi" w:hAnsiTheme="majorHAnsi"/>
      <w:sz w:val="26"/>
    </w:rPr>
  </w:style>
  <w:style w:type="paragraph" w:styleId="Footer">
    <w:name w:val="footer"/>
    <w:basedOn w:val="Normal"/>
    <w:link w:val="FooterChar"/>
    <w:uiPriority w:val="99"/>
    <w:unhideWhenUsed/>
    <w:rsid w:val="0084279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42799"/>
    <w:rPr>
      <w:rFonts w:asciiTheme="majorHAnsi" w:hAnsiTheme="majorHAnsi"/>
      <w:sz w:val="26"/>
    </w:rPr>
  </w:style>
  <w:style w:type="paragraph" w:customStyle="1" w:styleId="Bngbiu">
    <w:name w:val="Bảng biểu"/>
    <w:aliases w:val="sơ đồ"/>
    <w:basedOn w:val="Normal"/>
    <w:link w:val="BngbiuChar"/>
    <w:qFormat/>
    <w:rsid w:val="00516325"/>
    <w:pPr>
      <w:ind w:firstLine="0"/>
      <w:jc w:val="center"/>
    </w:pPr>
    <w:rPr>
      <w:bCs/>
      <w:lang w:val="en-US"/>
    </w:rPr>
  </w:style>
  <w:style w:type="character" w:customStyle="1" w:styleId="BngbiuChar">
    <w:name w:val="Bảng biểu Char"/>
    <w:aliases w:val="sơ đồ Char"/>
    <w:basedOn w:val="DefaultParagraphFont"/>
    <w:link w:val="Bngbiu"/>
    <w:rsid w:val="00516325"/>
    <w:rPr>
      <w:rFonts w:asciiTheme="majorHAnsi" w:hAnsiTheme="majorHAnsi"/>
      <w:bCs/>
      <w:sz w:val="26"/>
      <w:lang w:val="en-US"/>
    </w:rPr>
  </w:style>
  <w:style w:type="table" w:styleId="TableGrid">
    <w:name w:val="Table Grid"/>
    <w:basedOn w:val="TableNormal"/>
    <w:uiPriority w:val="39"/>
    <w:rsid w:val="00843DD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96DFF"/>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51C90"/>
    <w:pPr>
      <w:spacing w:after="0"/>
    </w:pPr>
  </w:style>
  <w:style w:type="paragraph" w:styleId="Index1">
    <w:name w:val="index 1"/>
    <w:basedOn w:val="Normal"/>
    <w:next w:val="Normal"/>
    <w:autoRedefine/>
    <w:uiPriority w:val="99"/>
    <w:semiHidden/>
    <w:unhideWhenUsed/>
    <w:rsid w:val="00AD3169"/>
    <w:pPr>
      <w:spacing w:before="0" w:after="0" w:line="240" w:lineRule="auto"/>
      <w:ind w:left="260" w:hanging="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7CE57-A77B-4F53-9573-E74E8EAC8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203</Pages>
  <Words>32292</Words>
  <Characters>184066</Characters>
  <Application>Microsoft Office Word</Application>
  <DocSecurity>0</DocSecurity>
  <Lines>1533</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Quốc Huy</dc:creator>
  <cp:keywords/>
  <dc:description/>
  <cp:lastModifiedBy>Lê Quốc Huy</cp:lastModifiedBy>
  <cp:revision>779</cp:revision>
  <cp:lastPrinted>2026-07-07T20:54:00Z</cp:lastPrinted>
  <dcterms:created xsi:type="dcterms:W3CDTF">2026-04-13T10:09:00Z</dcterms:created>
  <dcterms:modified xsi:type="dcterms:W3CDTF">2026-09-20T04:16:00Z</dcterms:modified>
</cp:coreProperties>
</file>