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82" w:rsidRPr="00E00953" w:rsidRDefault="00532182" w:rsidP="00B31DA9">
      <w:pPr>
        <w:jc w:val="center"/>
        <w:rPr>
          <w:b/>
          <w:color w:val="00B050"/>
          <w:sz w:val="48"/>
          <w:szCs w:val="48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00953">
        <w:rPr>
          <w:b/>
          <w:color w:val="00B050"/>
          <w:sz w:val="48"/>
          <w:szCs w:val="48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Cahier de spécification</w:t>
      </w:r>
    </w:p>
    <w:p w:rsidR="00C601E1" w:rsidRPr="00B31DA9" w:rsidRDefault="00E419F1" w:rsidP="00B31DA9">
      <w:pPr>
        <w:pStyle w:val="Paragraphedeliste"/>
        <w:numPr>
          <w:ilvl w:val="0"/>
          <w:numId w:val="5"/>
        </w:numPr>
        <w:rPr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31DA9">
        <w:rPr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Présentation de projet : </w:t>
      </w:r>
    </w:p>
    <w:p w:rsidR="00E419F1" w:rsidRPr="00B31DA9" w:rsidRDefault="00E419F1">
      <w:pPr>
        <w:rPr>
          <w:rFonts w:asciiTheme="minorBidi" w:hAnsiTheme="minorBidi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="Avenir LT Std 65 Medium" w:hAnsi="Avenir LT Std 65 Medium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31DA9">
        <w:rPr>
          <w:rFonts w:asciiTheme="minorBidi" w:hAnsiTheme="minorBidi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Créer un site par un groupe de quatre personnes</w:t>
      </w:r>
      <w:r w:rsidR="00782AD5" w:rsidRPr="00B31DA9">
        <w:rPr>
          <w:rFonts w:asciiTheme="minorBidi" w:hAnsiTheme="minorBidi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E419F1" w:rsidRPr="00B31DA9" w:rsidRDefault="00E419F1" w:rsidP="00B31DA9">
      <w:pPr>
        <w:pStyle w:val="Paragraphedeliste"/>
        <w:numPr>
          <w:ilvl w:val="0"/>
          <w:numId w:val="5"/>
        </w:numPr>
        <w:rPr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gramStart"/>
      <w:r w:rsidRPr="00B31DA9">
        <w:rPr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l’objectif</w:t>
      </w:r>
      <w:proofErr w:type="gramEnd"/>
      <w:r w:rsidRPr="00B31DA9">
        <w:rPr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de projet :</w:t>
      </w:r>
      <w:r w:rsidR="00E03CA8" w:rsidRPr="00B31DA9">
        <w:rPr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 description graphique</w:t>
      </w:r>
      <w:r w:rsidR="00532182" w:rsidRPr="00B31DA9">
        <w:rPr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 :</w:t>
      </w:r>
    </w:p>
    <w:p w:rsidR="00E419F1" w:rsidRPr="00B31DA9" w:rsidRDefault="000B3097">
      <w:pPr>
        <w:rPr>
          <w:rFonts w:asciiTheme="minorBidi" w:hAnsiTheme="minorBidi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419F1" w:rsidRPr="00B31DA9">
        <w:rPr>
          <w:rFonts w:asciiTheme="minorBidi" w:hAnsiTheme="minorBidi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collecter des dons et des bénévoles pour planter des arbres agrandir l'espace vert en </w:t>
      </w:r>
      <w:proofErr w:type="spellStart"/>
      <w:r w:rsidR="00E419F1" w:rsidRPr="00B31DA9">
        <w:rPr>
          <w:rFonts w:asciiTheme="minorBidi" w:hAnsiTheme="minorBidi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afrique</w:t>
      </w:r>
      <w:proofErr w:type="spellEnd"/>
      <w:r w:rsidR="00E419F1" w:rsidRPr="00B31DA9">
        <w:rPr>
          <w:rFonts w:asciiTheme="minorBidi" w:hAnsiTheme="minorBidi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augmenter les récoltes et ainsi lutter contre la pauvreté</w:t>
      </w:r>
      <w:r w:rsidRPr="00B31DA9">
        <w:rPr>
          <w:rFonts w:asciiTheme="minorBidi" w:hAnsiTheme="minorBidi"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B3097" w:rsidRPr="00B31DA9" w:rsidRDefault="00E8060F" w:rsidP="00B31DA9">
      <w:pPr>
        <w:pStyle w:val="Paragraphedeliste"/>
        <w:numPr>
          <w:ilvl w:val="0"/>
          <w:numId w:val="5"/>
        </w:numPr>
        <w:rPr>
          <w:rFonts w:cstheme="minorHAnsi"/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31DA9">
        <w:rPr>
          <w:rFonts w:cstheme="minorHAnsi"/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Objectifs quantitatifs après 1 an :</w:t>
      </w:r>
    </w:p>
    <w:p w:rsidR="00E8060F" w:rsidRPr="00B31DA9" w:rsidRDefault="00E8060F">
      <w:pPr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-La proportion d'arbres plantés :50%</w:t>
      </w:r>
    </w:p>
    <w:p w:rsidR="00E8060F" w:rsidRPr="00B31DA9" w:rsidRDefault="00E8060F" w:rsidP="00E8060F">
      <w:pPr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 de bouteilles vendues : 3 000</w:t>
      </w:r>
    </w:p>
    <w:p w:rsidR="00E8060F" w:rsidRPr="00B31DA9" w:rsidRDefault="00E8060F" w:rsidP="00E8060F">
      <w:pPr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Visiteurs par </w:t>
      </w:r>
      <w:proofErr w:type="gramStart"/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.</w:t>
      </w:r>
      <w:proofErr w:type="gramEnd"/>
    </w:p>
    <w:p w:rsidR="00E8060F" w:rsidRPr="00B31DA9" w:rsidRDefault="00E8060F" w:rsidP="00E8060F">
      <w:pPr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31DA9">
        <w:rPr>
          <w:sz w:val="24"/>
          <w:szCs w:val="24"/>
          <w:lang w:val="fr-MA"/>
        </w:rPr>
        <w:t xml:space="preserve"> 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L’activité vise uniq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uement </w:t>
      </w:r>
      <w:proofErr w:type="spellStart"/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l’afrique</w:t>
      </w:r>
      <w:proofErr w:type="spellEnd"/>
    </w:p>
    <w:p w:rsidR="00E8060F" w:rsidRPr="00B31DA9" w:rsidRDefault="00E8060F" w:rsidP="00E8060F">
      <w:pPr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site sera disponible en français uniquement.</w:t>
      </w:r>
    </w:p>
    <w:p w:rsidR="00E8060F" w:rsidRPr="00B31DA9" w:rsidRDefault="00E8060F" w:rsidP="00E8060F">
      <w:pPr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site sera intégralement « Responsive Design ».</w:t>
      </w:r>
    </w:p>
    <w:p w:rsidR="00E8060F" w:rsidRPr="00B31DA9" w:rsidRDefault="00E8060F" w:rsidP="00E8060F">
      <w:pPr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L’ensemble des fonctionnalités détaillées dans ce 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sero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 accessibles.</w:t>
      </w:r>
    </w:p>
    <w:p w:rsidR="00532182" w:rsidRPr="00B31DA9" w:rsidRDefault="00532182" w:rsidP="00B31DA9">
      <w:pPr>
        <w:pStyle w:val="Paragraphedeliste"/>
        <w:numPr>
          <w:ilvl w:val="0"/>
          <w:numId w:val="5"/>
        </w:numPr>
        <w:rPr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31DA9">
        <w:rPr>
          <w:b/>
          <w:color w:val="ED7D31" w:themeColor="accent2"/>
          <w:sz w:val="32"/>
          <w:szCs w:val="32"/>
          <w:lang w:val="fr-MA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 description graphique :</w:t>
      </w:r>
    </w:p>
    <w:p w:rsidR="00532182" w:rsidRPr="00B31DA9" w:rsidRDefault="00532182" w:rsidP="00E8060F">
      <w:pPr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</w:t>
      </w:r>
      <w:proofErr w:type="gramEnd"/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</w:t>
      </w:r>
      <w:proofErr w:type="spellEnd"/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spécifications produit nous respectons toute</w:t>
      </w:r>
      <w:r w:rsidR="00E00953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les instructions du cahier de </w:t>
      </w:r>
      <w:r w:rsidRPr="00B31DA9">
        <w:rPr>
          <w:rFonts w:asciiTheme="minorBidi" w:hAnsiTheme="minorBidi"/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charge</w:t>
      </w:r>
    </w:p>
    <w:p w:rsidR="00B01F28" w:rsidRPr="00B31DA9" w:rsidRDefault="00B01F28" w:rsidP="00E8060F">
      <w:pPr>
        <w:rPr>
          <w:rFonts w:asciiTheme="minorBidi" w:hAnsiTheme="minorBidi"/>
          <w:bCs/>
          <w:color w:val="FFC000" w:themeColor="accent4"/>
          <w:sz w:val="28"/>
          <w:szCs w:val="28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FFC000" w:themeColor="accent4"/>
          <w:sz w:val="28"/>
          <w:szCs w:val="28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couleurs</w:t>
      </w:r>
      <w:r w:rsidR="00B31DA9">
        <w:rPr>
          <w:rFonts w:asciiTheme="minorBidi" w:hAnsiTheme="minorBidi"/>
          <w:bCs/>
          <w:color w:val="FFC000" w:themeColor="accent4"/>
          <w:sz w:val="28"/>
          <w:szCs w:val="28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;</w:t>
      </w:r>
    </w:p>
    <w:p w:rsidR="00782AD5" w:rsidRPr="00B31DA9" w:rsidRDefault="00782AD5" w:rsidP="00782AD5">
      <w:pPr>
        <w:pStyle w:val="Paragraphedeliste"/>
        <w:numPr>
          <w:ilvl w:val="0"/>
          <w:numId w:val="2"/>
        </w:numPr>
        <w:shd w:val="clear" w:color="auto" w:fill="FFFFFF"/>
        <w:spacing w:before="75" w:after="150" w:line="300" w:lineRule="atLeast"/>
        <w:ind w:right="300"/>
        <w:rPr>
          <w:rFonts w:asciiTheme="minorBidi" w:eastAsia="Times New Roman" w:hAnsiTheme="minorBidi"/>
          <w:color w:val="555555"/>
          <w:sz w:val="24"/>
          <w:szCs w:val="24"/>
          <w:lang w:val="fr-MA"/>
        </w:rPr>
      </w:pPr>
      <w:r w:rsidRPr="00B31DA9">
        <w:rPr>
          <w:rFonts w:asciiTheme="minorBidi" w:eastAsia="Times New Roman" w:hAnsiTheme="minorBidi"/>
          <w:color w:val="555555"/>
          <w:sz w:val="24"/>
          <w:szCs w:val="24"/>
          <w:lang w:val="fr-MA"/>
        </w:rPr>
        <w:t xml:space="preserve">La couleur dominante du site sera le green </w:t>
      </w:r>
    </w:p>
    <w:p w:rsidR="00782AD5" w:rsidRPr="00B31DA9" w:rsidRDefault="00782AD5" w:rsidP="00782AD5">
      <w:pPr>
        <w:pStyle w:val="Paragraphedeliste"/>
        <w:numPr>
          <w:ilvl w:val="0"/>
          <w:numId w:val="2"/>
        </w:numPr>
        <w:shd w:val="clear" w:color="auto" w:fill="FFFFFF"/>
        <w:spacing w:before="75" w:after="150" w:line="300" w:lineRule="atLeast"/>
        <w:ind w:right="300"/>
        <w:rPr>
          <w:rFonts w:asciiTheme="minorBidi" w:eastAsia="Times New Roman" w:hAnsiTheme="minorBidi"/>
          <w:color w:val="555555"/>
          <w:sz w:val="24"/>
          <w:szCs w:val="24"/>
          <w:lang w:val="fr-MA"/>
        </w:rPr>
      </w:pPr>
      <w:r w:rsidRPr="00B31DA9">
        <w:rPr>
          <w:rFonts w:asciiTheme="minorBidi" w:eastAsia="Times New Roman" w:hAnsiTheme="minorBidi"/>
          <w:color w:val="555555"/>
          <w:sz w:val="24"/>
          <w:szCs w:val="24"/>
          <w:lang w:val="fr-MA"/>
        </w:rPr>
        <w:t xml:space="preserve">La couleur secondaire, utilisée pour les titres, les boutons, et autres éléments de navigation sera le black et le blanc </w:t>
      </w:r>
    </w:p>
    <w:p w:rsidR="00782AD5" w:rsidRPr="00B31DA9" w:rsidRDefault="00782AD5" w:rsidP="00782AD5">
      <w:pPr>
        <w:pStyle w:val="Paragraphedeliste"/>
        <w:numPr>
          <w:ilvl w:val="0"/>
          <w:numId w:val="2"/>
        </w:numPr>
        <w:shd w:val="clear" w:color="auto" w:fill="FFFFFF"/>
        <w:spacing w:before="75" w:after="150" w:line="300" w:lineRule="atLeast"/>
        <w:ind w:right="300"/>
        <w:rPr>
          <w:rFonts w:asciiTheme="minorBidi" w:eastAsia="Times New Roman" w:hAnsiTheme="minorBidi"/>
          <w:color w:val="555555"/>
          <w:sz w:val="24"/>
          <w:szCs w:val="24"/>
          <w:lang w:val="fr-MA"/>
        </w:rPr>
      </w:pPr>
      <w:r w:rsidRPr="00B31DA9">
        <w:rPr>
          <w:rFonts w:asciiTheme="minorBidi" w:eastAsia="Times New Roman" w:hAnsiTheme="minorBidi"/>
          <w:color w:val="555555"/>
          <w:sz w:val="24"/>
          <w:szCs w:val="24"/>
          <w:lang w:val="fr-MA"/>
        </w:rPr>
        <w:t xml:space="preserve">La troisième couleur, utilisée entre autre pour les à plats, sera le gris ou bien </w:t>
      </w:r>
      <w:proofErr w:type="spellStart"/>
      <w:r w:rsidRPr="00B31DA9">
        <w:rPr>
          <w:rFonts w:asciiTheme="minorBidi" w:eastAsia="Times New Roman" w:hAnsiTheme="minorBidi"/>
          <w:color w:val="555555"/>
          <w:sz w:val="24"/>
          <w:szCs w:val="24"/>
          <w:lang w:val="fr-MA"/>
        </w:rPr>
        <w:t>bage</w:t>
      </w:r>
      <w:proofErr w:type="spellEnd"/>
    </w:p>
    <w:p w:rsidR="00B31DA9" w:rsidRPr="00B31DA9" w:rsidRDefault="00B01F28" w:rsidP="00B31DA9">
      <w:pPr>
        <w:rPr>
          <w:rFonts w:asciiTheme="minorBidi" w:hAnsiTheme="minorBidi"/>
          <w:bCs/>
          <w:color w:val="FFC000" w:themeColor="accent4"/>
          <w:sz w:val="32"/>
          <w:szCs w:val="32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1DA9">
        <w:rPr>
          <w:rFonts w:asciiTheme="minorBidi" w:hAnsiTheme="minorBidi"/>
          <w:bCs/>
          <w:color w:val="FFC000" w:themeColor="accent4"/>
          <w:sz w:val="32"/>
          <w:szCs w:val="32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photos</w:t>
      </w:r>
      <w:r w:rsidR="00B31DA9">
        <w:rPr>
          <w:rFonts w:asciiTheme="minorBidi" w:hAnsiTheme="minorBidi"/>
          <w:bCs/>
          <w:color w:val="FFC000" w:themeColor="accent4"/>
          <w:sz w:val="32"/>
          <w:szCs w:val="32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782AD5" w:rsidRDefault="00782AD5" w:rsidP="00782AD5">
      <w:pPr>
        <w:pStyle w:val="Paragraphedeliste"/>
        <w:numPr>
          <w:ilvl w:val="0"/>
          <w:numId w:val="2"/>
        </w:numPr>
        <w:shd w:val="clear" w:color="auto" w:fill="FFFFFF"/>
        <w:spacing w:before="75" w:after="150" w:line="300" w:lineRule="atLeast"/>
        <w:ind w:right="300"/>
        <w:rPr>
          <w:rFonts w:asciiTheme="minorBidi" w:eastAsia="Times New Roman" w:hAnsiTheme="minorBidi"/>
          <w:color w:val="555555"/>
          <w:sz w:val="24"/>
          <w:szCs w:val="24"/>
          <w:lang w:val="fr-MA"/>
        </w:rPr>
      </w:pPr>
      <w:r w:rsidRPr="00B31DA9">
        <w:rPr>
          <w:rFonts w:asciiTheme="minorBidi" w:eastAsia="Times New Roman" w:hAnsiTheme="minorBidi"/>
          <w:color w:val="555555"/>
          <w:sz w:val="24"/>
          <w:szCs w:val="24"/>
          <w:lang w:val="fr-MA"/>
        </w:rPr>
        <w:t>En utilisant des images liées à la plantation exactement en Afrique, ainsi que des images empruntées qui représentent.</w:t>
      </w:r>
    </w:p>
    <w:p w:rsidR="00E00953" w:rsidRPr="00E00953" w:rsidRDefault="00E00953" w:rsidP="00B31DA9">
      <w:pPr>
        <w:shd w:val="clear" w:color="auto" w:fill="FFFFFF"/>
        <w:spacing w:before="75" w:after="150" w:line="300" w:lineRule="atLeast"/>
        <w:ind w:right="300"/>
        <w:rPr>
          <w:rFonts w:asciiTheme="minorBidi" w:hAnsiTheme="minorBidi"/>
          <w:bCs/>
          <w:color w:val="FFC000" w:themeColor="accent4"/>
          <w:sz w:val="24"/>
          <w:szCs w:val="24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E00953" w:rsidRDefault="00E00953" w:rsidP="00B31DA9">
      <w:pPr>
        <w:shd w:val="clear" w:color="auto" w:fill="FFFFFF"/>
        <w:spacing w:before="75" w:after="150" w:line="300" w:lineRule="atLeast"/>
        <w:ind w:right="300"/>
        <w:rPr>
          <w:rFonts w:asciiTheme="minorBidi" w:hAnsiTheme="minorBidi"/>
          <w:bCs/>
          <w:color w:val="FFC000" w:themeColor="accent4"/>
          <w:sz w:val="32"/>
          <w:szCs w:val="32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1DA9" w:rsidRDefault="00B31DA9" w:rsidP="00B31DA9">
      <w:pPr>
        <w:shd w:val="clear" w:color="auto" w:fill="FFFFFF"/>
        <w:spacing w:before="75" w:after="150" w:line="300" w:lineRule="atLeast"/>
        <w:ind w:right="300"/>
        <w:rPr>
          <w:rFonts w:asciiTheme="minorBidi" w:hAnsiTheme="minorBidi"/>
          <w:bCs/>
          <w:color w:val="FFC000" w:themeColor="accent4"/>
          <w:sz w:val="32"/>
          <w:szCs w:val="32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1DA9" w:rsidRPr="00B31DA9" w:rsidRDefault="00B31DA9" w:rsidP="00B31DA9">
      <w:pPr>
        <w:shd w:val="clear" w:color="auto" w:fill="FFFFFF"/>
        <w:spacing w:before="75" w:after="150" w:line="300" w:lineRule="atLeast"/>
        <w:ind w:right="300"/>
        <w:rPr>
          <w:rFonts w:asciiTheme="minorBidi" w:eastAsia="Times New Roman" w:hAnsiTheme="minorBidi"/>
          <w:color w:val="555555"/>
          <w:sz w:val="24"/>
          <w:szCs w:val="24"/>
          <w:lang w:val="fr-MA"/>
        </w:rPr>
      </w:pPr>
    </w:p>
    <w:p w:rsidR="00B31DA9" w:rsidRDefault="00B31DA9" w:rsidP="00B31DA9">
      <w:pPr>
        <w:pStyle w:val="Paragraphedeliste"/>
        <w:shd w:val="clear" w:color="auto" w:fill="FFFFFF"/>
        <w:spacing w:before="75" w:after="150" w:line="300" w:lineRule="atLeast"/>
        <w:ind w:left="1260" w:right="300"/>
        <w:rPr>
          <w:rFonts w:asciiTheme="minorBidi" w:eastAsia="Times New Roman" w:hAnsiTheme="minorBidi"/>
          <w:color w:val="555555"/>
          <w:sz w:val="24"/>
          <w:szCs w:val="24"/>
          <w:lang w:val="fr-MA"/>
        </w:rPr>
      </w:pPr>
    </w:p>
    <w:p w:rsidR="00B31DA9" w:rsidRPr="00B31DA9" w:rsidRDefault="00B31DA9" w:rsidP="00B31DA9">
      <w:pPr>
        <w:shd w:val="clear" w:color="auto" w:fill="FFFFFF"/>
        <w:spacing w:before="75" w:after="150" w:line="300" w:lineRule="atLeast"/>
        <w:ind w:left="900" w:right="300"/>
        <w:rPr>
          <w:rFonts w:asciiTheme="minorBidi" w:eastAsia="Times New Roman" w:hAnsiTheme="minorBidi"/>
          <w:color w:val="555555"/>
          <w:sz w:val="24"/>
          <w:szCs w:val="24"/>
          <w:lang w:val="fr-MA"/>
        </w:rPr>
      </w:pPr>
    </w:p>
    <w:p w:rsidR="00782AD5" w:rsidRDefault="00782AD5" w:rsidP="00E8060F">
      <w:pPr>
        <w:rPr>
          <w:rFonts w:asciiTheme="minorBidi" w:hAnsiTheme="minorBidi"/>
          <w:bCs/>
          <w:color w:val="FFC000" w:themeColor="accent4"/>
          <w:sz w:val="40"/>
          <w:szCs w:val="40"/>
          <w:u w:val="single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01F28" w:rsidRPr="00782AD5" w:rsidRDefault="00B01F28" w:rsidP="00782AD5">
      <w:pPr>
        <w:ind w:left="1800"/>
        <w:rPr>
          <w:rFonts w:asciiTheme="minorBidi" w:hAnsiTheme="minorBidi"/>
          <w:bCs/>
          <w:color w:val="000000" w:themeColor="text1"/>
          <w:sz w:val="36"/>
          <w:szCs w:val="36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60F" w:rsidRDefault="00E8060F" w:rsidP="00E8060F">
      <w:pPr>
        <w:rPr>
          <w:rFonts w:asciiTheme="minorBidi" w:hAnsiTheme="minorBidi"/>
          <w:bCs/>
          <w:color w:val="000000" w:themeColor="text1"/>
          <w:sz w:val="36"/>
          <w:szCs w:val="36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060F" w:rsidRPr="00E8060F" w:rsidRDefault="00E03CA8" w:rsidP="00E8060F">
      <w:pPr>
        <w:rPr>
          <w:rFonts w:asciiTheme="minorBidi" w:hAnsiTheme="minorBidi"/>
          <w:bCs/>
          <w:color w:val="000000" w:themeColor="text1"/>
          <w:sz w:val="36"/>
          <w:szCs w:val="36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Cs/>
          <w:color w:val="000000" w:themeColor="text1"/>
          <w:sz w:val="36"/>
          <w:szCs w:val="36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8060F" w:rsidRPr="00E8060F" w:rsidRDefault="00E8060F">
      <w:pPr>
        <w:rPr>
          <w:rFonts w:asciiTheme="minorBidi" w:hAnsiTheme="minorBidi"/>
          <w:bCs/>
          <w:color w:val="000000" w:themeColor="text1"/>
          <w:sz w:val="44"/>
          <w:szCs w:val="4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8060F" w:rsidRPr="00E806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3B5" w:rsidRDefault="001413B5" w:rsidP="00B31DA9">
      <w:pPr>
        <w:spacing w:after="0" w:line="240" w:lineRule="auto"/>
      </w:pPr>
      <w:r>
        <w:separator/>
      </w:r>
    </w:p>
  </w:endnote>
  <w:endnote w:type="continuationSeparator" w:id="0">
    <w:p w:rsidR="001413B5" w:rsidRDefault="001413B5" w:rsidP="00B31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Std 65 Medium">
    <w:panose1 w:val="020B08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3B5" w:rsidRDefault="001413B5" w:rsidP="00B31DA9">
      <w:pPr>
        <w:spacing w:after="0" w:line="240" w:lineRule="auto"/>
      </w:pPr>
      <w:r>
        <w:separator/>
      </w:r>
    </w:p>
  </w:footnote>
  <w:footnote w:type="continuationSeparator" w:id="0">
    <w:p w:rsidR="001413B5" w:rsidRDefault="001413B5" w:rsidP="00B31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7AD8"/>
    <w:multiLevelType w:val="hybridMultilevel"/>
    <w:tmpl w:val="24B0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83C16"/>
    <w:multiLevelType w:val="hybridMultilevel"/>
    <w:tmpl w:val="59A0C0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B553AC9"/>
    <w:multiLevelType w:val="hybridMultilevel"/>
    <w:tmpl w:val="C346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55155"/>
    <w:multiLevelType w:val="hybridMultilevel"/>
    <w:tmpl w:val="FF2E3E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163D4B"/>
    <w:multiLevelType w:val="multilevel"/>
    <w:tmpl w:val="378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F1"/>
    <w:rsid w:val="000B3097"/>
    <w:rsid w:val="001413B5"/>
    <w:rsid w:val="004B24F3"/>
    <w:rsid w:val="00532182"/>
    <w:rsid w:val="00782AD5"/>
    <w:rsid w:val="00B01F28"/>
    <w:rsid w:val="00B31DA9"/>
    <w:rsid w:val="00C601E1"/>
    <w:rsid w:val="00E00953"/>
    <w:rsid w:val="00E03CA8"/>
    <w:rsid w:val="00E419F1"/>
    <w:rsid w:val="00E8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4988"/>
  <w15:chartTrackingRefBased/>
  <w15:docId w15:val="{45342B53-9633-48F0-85F5-9C8DB5CA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F2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1D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DA9"/>
  </w:style>
  <w:style w:type="paragraph" w:styleId="Pieddepage">
    <w:name w:val="footer"/>
    <w:basedOn w:val="Normal"/>
    <w:link w:val="PieddepageCar"/>
    <w:uiPriority w:val="99"/>
    <w:unhideWhenUsed/>
    <w:rsid w:val="00B31D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2020-03-12T10:48:00Z</dcterms:created>
  <dcterms:modified xsi:type="dcterms:W3CDTF">2020-03-12T15:43:00Z</dcterms:modified>
</cp:coreProperties>
</file>