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№3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РЕАЛИЗАЦИЯ ЦИКЛИЧЕСКИХ АЛГОРИТМОВ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циклические операторы while, do-while, for, научиться реализовывать циклические алгоритмы. Изучив простейшие средства отладки программ, составить и отладить программу.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2й уровень сложности: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программу для определения всех значений функции у в произвольном диапазоне [a, b] изменения аргумента х с произвольным шагом h. Значения a, b, h вводятся с клавиатуры. Результат должен содержать следующие столбцы: порядковый номер, значение аргумента x и значение функции у.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Определить максимальное и минимальное значения функции у.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160500</wp:posOffset>
            </wp:positionH>
            <wp:positionV relativeFrom="paragraph">
              <wp:posOffset>139080</wp:posOffset>
            </wp:positionV>
            <wp:extent cx="5410200" cy="8763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iomanip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__throw_invalid_argument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num must be &gt;= 0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res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a, b, h, n;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only numbers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must be &lt;= b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n must be from 0 to 16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Y(x)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S(x)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|Y(x)-S(x)|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b)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exp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 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S);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h;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048250" cy="1990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1114425</wp:posOffset>
            </wp:positionV>
            <wp:extent cx="1990725" cy="361950"/>
            <wp:effectExtent b="0" l="0" r="0" t="0"/>
            <wp:wrapTopAndBottom distB="114300" distT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6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2084550</wp:posOffset>
            </wp:positionH>
            <wp:positionV relativeFrom="paragraph">
              <wp:posOffset>657225</wp:posOffset>
            </wp:positionV>
            <wp:extent cx="1562100" cy="352425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2155988</wp:posOffset>
            </wp:positionH>
            <wp:positionV relativeFrom="paragraph">
              <wp:posOffset>114300</wp:posOffset>
            </wp:positionV>
            <wp:extent cx="1419225" cy="3714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37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