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right"/>
      </w:pPr>
      <w:r>
        <w:rPr/>
        <w:t>Утверждаю:</w:t>
      </w:r>
    </w:p>
    <w:p>
      <w:pPr>
        <w:tabs>
          <w:tab w:pos="9026" w:val="right"/>
        </w:tabs>
        <w:spacing w:before="60"/>
        <w:ind w:left="2780"/>
        <w:jc w:val="right"/>
      </w:pPr>
      <w:r>
        <w:rPr>
          <w:u w:val="single"/>
        </w:rPr>
        <w:tab/>
        <w:t>Учитель класса</w:t>
      </w:r>
    </w:p>
    <w:p>
      <w:pPr>
        <w:spacing w:before="0" w:after="0"/>
        <w:jc w:val="right"/>
      </w:pPr>
      <w:r>
        <w:rPr/>
        <w:t>Сысоева О.Н</w:t>
      </w:r>
    </w:p>
    <w:p>
      <w:pPr>
        <w:tabs>
          <w:tab w:pos="9026" w:val="right"/>
        </w:tabs>
        <w:ind w:left="1900"/>
        <w:jc w:val="right"/>
      </w:pPr>
      <w:r>
        <w:rPr>
          <w:u w:val="single"/>
        </w:rPr>
        <w:tab/>
        <w:t>Руководитель практики</w:t>
      </w:r>
    </w:p>
    <w:p>
      <w:pPr>
        <w:spacing w:before="0" w:after="0"/>
      </w:pPr>
    </w:p>
    <w:p>
      <w:pPr>
        <w:spacing w:before="0" w:after="0"/>
        <w:jc w:val="right"/>
      </w:pPr>
      <w:r>
        <w:rPr/>
        <w:t>Счастная Н.В</w:t>
      </w:r>
    </w:p>
    <w:p>
      <w:pPr>
        <w:spacing w:before="3260" w:after="0"/>
        <w:jc w:val="center"/>
      </w:pPr>
      <w:r>
        <w:rPr/>
        <w:t>План - конспект</w:t>
      </w:r>
    </w:p>
    <w:p>
      <w:pPr>
        <w:spacing w:before="0" w:after="0"/>
        <w:jc w:val="center"/>
      </w:pPr>
      <w:r>
        <w:rPr/>
        <w:t>урока,</w:t>
      </w:r>
    </w:p>
    <w:p>
      <w:pPr>
        <w:spacing w:before="0" w:after="0"/>
        <w:jc w:val="center"/>
      </w:pPr>
      <w:r>
        <w:rPr/>
        <w:t>проведённого в 9 «Д» классе</w:t>
      </w:r>
    </w:p>
    <w:p>
      <w:pPr>
        <w:spacing w:before="0" w:after="0"/>
        <w:jc w:val="center"/>
      </w:pPr>
      <w:r>
        <w:rPr/>
        <w:t>учащейся 44 ИП группы</w:t>
      </w:r>
    </w:p>
    <w:p>
      <w:pPr>
        <w:spacing w:before="0" w:after="0"/>
        <w:jc w:val="center"/>
      </w:pPr>
      <w:r>
        <w:rPr/>
        <w:t>УО «Минский государственный лингвогуманитарный колледж»</w:t>
      </w:r>
    </w:p>
    <w:p>
      <w:pPr>
        <w:spacing w:before="0" w:after="0"/>
        <w:jc w:val="center"/>
      </w:pPr>
      <w:r>
        <w:rPr/>
        <w:t>Литвиновой Викторией Александровной</w:t>
      </w:r>
    </w:p>
    <w:p>
      <w:pPr>
        <w:pageBreakBefore/>
        <w:spacing w:before="0" w:after="0"/>
      </w:pPr>
      <w:r>
        <w:rPr>
          <w:b/>
        </w:rPr>
        <w:t xml:space="preserve">Тема: </w:t>
      </w:r>
      <w:r>
        <w:rPr/>
        <w:t>«Friendship Stories».</w:t>
      </w:r>
    </w:p>
    <w:p>
      <w:pPr>
        <w:spacing w:before="0" w:after="0"/>
      </w:pPr>
      <w:r>
        <w:rPr/>
        <w:t xml:space="preserve">Раздел: </w:t>
      </w:r>
      <w:r>
        <w:rPr/>
        <w:t>«Interpersonal relationships» (Unit 2).</w:t>
      </w:r>
    </w:p>
    <w:p>
      <w:pPr>
        <w:spacing w:before="0" w:after="0"/>
      </w:pPr>
      <w:r>
        <w:rPr/>
        <w:t xml:space="preserve">Тип урока: </w:t>
      </w:r>
      <w:r>
        <w:rPr/>
        <w:t>комбинированный урок (повторение и обобщение материала перед контрольной работой).</w:t>
      </w:r>
    </w:p>
    <w:p>
      <w:pPr>
        <w:spacing w:before="0" w:after="0"/>
      </w:pPr>
      <w:r>
        <w:rPr>
          <w:b/>
          <w:u w:val="single"/>
        </w:rPr>
        <w:t>Цели урока:</w:t>
      </w:r>
    </w:p>
    <w:p>
      <w:pPr>
        <w:spacing w:before="0" w:after="0"/>
      </w:pPr>
      <w:r>
        <w:rPr>
          <w:b/>
        </w:rPr>
        <w:t>Образовательная:</w:t>
      </w:r>
    </w:p>
    <w:p>
      <w:pPr>
        <w:spacing w:before="0" w:after="0"/>
      </w:pPr>
      <w:r>
        <w:rPr/>
        <w:t>- Повторение и активизация лексики Unit 2 (acquaintance, appreciate, rely on, trustworthy, selfish, sociable, quarrel, misunderstanding, take after, lend a helping hand, a shoulder to cry on, let the cat out of the bag, team up и др.) накануне контрольной работы.</w:t>
      </w:r>
    </w:p>
    <w:p>
      <w:pPr>
        <w:spacing w:before="0" w:after="0"/>
      </w:pPr>
      <w:r>
        <w:rPr/>
        <w:t>- Повторение грамматического материала Unit 2: абсолютные притяжательные местоимения (mine, yours, his, hers, ours, theirs) и употребление артиклей a / an / the с абстрактными существительными (friendship, time, idea, help).</w:t>
      </w:r>
    </w:p>
    <w:p>
      <w:pPr>
        <w:spacing w:before="0" w:after="0"/>
      </w:pPr>
      <w:r>
        <w:rPr/>
        <w:t>- Совершенствование навыков чтения и аудирования на материале «friendship stories» (St.b. p.53–54, ex.1–3).</w:t>
      </w:r>
    </w:p>
    <w:p>
      <w:pPr>
        <w:spacing w:before="0" w:after="0"/>
      </w:pPr>
      <w:r>
        <w:rPr/>
        <w:t>- Развитие навыков говорения: умение рассказать историю о дружбе от первого лица (ex.4) и выразить своё мнение.</w:t>
      </w:r>
    </w:p>
    <w:p>
      <w:pPr>
        <w:spacing w:before="0" w:after="0"/>
      </w:pPr>
      <w:r>
        <w:rPr/>
        <w:t>- Контроль усвоения лексико-грамматического материала Unit 2 с помощью двух тестов (от простого к сложному).</w:t>
      </w:r>
    </w:p>
    <w:p>
      <w:pPr>
        <w:spacing w:before="0" w:after="0"/>
      </w:pPr>
      <w:r>
        <w:rPr>
          <w:b/>
        </w:rPr>
        <w:t>Развивающая:</w:t>
      </w:r>
    </w:p>
    <w:p>
      <w:pPr>
        <w:spacing w:before="0" w:after="0"/>
      </w:pPr>
      <w:r>
        <w:rPr/>
        <w:t>- Развитие критического мышления: умение рассуждать о ценности дружбы и аргументировать свою точку зрения.</w:t>
      </w:r>
    </w:p>
    <w:p>
      <w:pPr>
        <w:spacing w:before="0" w:after="0"/>
      </w:pPr>
      <w:r>
        <w:rPr/>
        <w:t>- Развитие языковой догадки и навыков словообразования (friend – friendship, companion – companionship).</w:t>
      </w:r>
    </w:p>
    <w:p>
      <w:pPr>
        <w:spacing w:before="0" w:after="0"/>
      </w:pPr>
      <w:r>
        <w:rPr/>
        <w:t>- Развитие умений самоконтроля и взаимопроверки, навыков работы в парах.</w:t>
      </w:r>
    </w:p>
    <w:p>
      <w:pPr>
        <w:spacing w:before="0" w:after="0"/>
      </w:pPr>
      <w:r>
        <w:rPr/>
        <w:t>- Развитие рефлексивных умений (рефлексия по принципу 3-2-1).</w:t>
      </w:r>
    </w:p>
    <w:p>
      <w:pPr>
        <w:spacing w:before="0" w:after="0"/>
      </w:pPr>
      <w:r>
        <w:rPr>
          <w:b/>
        </w:rPr>
        <w:t>Воспитательная:</w:t>
      </w:r>
    </w:p>
    <w:p>
      <w:pPr>
        <w:spacing w:before="0" w:after="0"/>
      </w:pPr>
      <w:r>
        <w:rPr/>
        <w:t>- Воспитывать ценностное отношение к дружбе, умение ценить друзей и заботиться о них.</w:t>
      </w:r>
    </w:p>
    <w:p>
      <w:pPr>
        <w:spacing w:before="0" w:after="0"/>
      </w:pPr>
      <w:r>
        <w:rPr/>
        <w:t>- Воспитывать ответственность за результат своей работы и готовность к контрольной работе.</w:t>
      </w:r>
    </w:p>
    <w:p>
      <w:pPr>
        <w:spacing w:before="0" w:after="0"/>
      </w:pPr>
      <w:r>
        <w:rPr/>
        <w:t>- Формировать культуру диалога и уважение к мнению собеседника как подготовку к уроку-дебатам (Lesson 8).</w:t>
      </w:r>
    </w:p>
    <w:p>
      <w:pPr>
        <w:spacing w:before="0" w:after="0"/>
      </w:pPr>
    </w:p>
    <w:p>
      <w:pPr>
        <w:spacing w:before="0" w:after="0"/>
      </w:pPr>
      <w:r>
        <w:rPr>
          <w:b/>
        </w:rPr>
        <w:t xml:space="preserve">Оснащение: </w:t>
      </w:r>
      <w:r>
        <w:rPr/>
        <w:t>компьютер, мультиборд, учебник, аудиозапись к упр. 3a (St.b. p.54), карточки с заданиями (Vocabulary cards, Test 1, Test 2), листочки-стикеры для рефлексии 3-2-1.</w:t>
      </w:r>
    </w:p>
    <w:p>
      <w:pPr>
        <w:spacing w:before="0" w:after="0"/>
      </w:pPr>
      <w:r>
        <w:rPr>
          <w:b/>
        </w:rPr>
        <w:t xml:space="preserve">Литература: </w:t>
      </w:r>
      <w:r>
        <w:rPr/>
        <w:t>учебник Английский язык / Англійская мова. 9 класс (авторы: Лапицкая Л.М. [и др.]), интернет-ресурсы.</w:t>
      </w:r>
    </w:p>
    <w:p>
      <w:pPr>
        <w:pageBreakBefore/>
        <w:spacing w:before="0" w:after="0"/>
        <w:jc w:val="center"/>
      </w:pPr>
      <w:r>
        <w:rPr>
          <w:b/>
        </w:rPr>
        <w:t>Ход урока</w:t>
      </w:r>
    </w:p>
    <w:tbl>
      <w:tblPr>
        <w:jc w:val="left"/>
        <w:tblLayout w:type="fixed"/>
        <w:tblLook w:firstColumn="1" w:firstRow="1" w:lastColumn="0" w:lastRow="0" w:noHBand="0" w:noVBand="1" w:val="04A0"/>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8" w:type="dxa"/>
          <w:right w:w="108" w:type="dxa"/>
        </w:tblCellMar>
      </w:tblPr>
      <w:tblGrid>
        <w:gridCol w:w="1260"/>
        <w:gridCol w:w="1260"/>
        <w:gridCol w:w="2440"/>
        <w:gridCol w:w="2440"/>
        <w:gridCol w:w="720"/>
        <w:gridCol w:w="906"/>
      </w:tblGrid>
      <w:tr>
        <w:tc>
          <w:tcPr>
            <w:tcW w:type="dxa" w:w="1260"/>
            <w:vMerge w:val="restart"/>
          </w:tcPr>
          <w:p>
            <w:pPr>
              <w:jc w:val="center"/>
            </w:pPr>
            <w:r>
              <w:rPr>
                <w:b/>
              </w:rPr>
              <w:t>Этап урока</w:t>
            </w:r>
          </w:p>
        </w:tc>
        <w:tc>
          <w:tcPr>
            <w:tcW w:type="dxa" w:w="1260"/>
            <w:vMerge w:val="restart"/>
          </w:tcPr>
          <w:p>
            <w:pPr>
              <w:jc w:val="center"/>
            </w:pPr>
            <w:r>
              <w:rPr>
                <w:b/>
              </w:rPr>
              <w:t>Задача этапа</w:t>
            </w:r>
          </w:p>
        </w:tc>
        <w:tc>
          <w:tcPr>
            <w:tcW w:type="dxa" w:w="4880"/>
            <w:gridSpan w:val="2"/>
          </w:tcPr>
          <w:p>
            <w:pPr>
              <w:jc w:val="center"/>
            </w:pPr>
            <w:r>
              <w:rPr>
                <w:b/>
              </w:rPr>
              <w:t>Содержание</w:t>
            </w:r>
          </w:p>
        </w:tc>
        <w:tc>
          <w:tcPr>
            <w:tcW w:type="dxa" w:w="720"/>
            <w:vMerge w:val="restart"/>
          </w:tcPr>
          <w:p>
            <w:pPr>
              <w:jc w:val="center"/>
            </w:pPr>
            <w:r>
              <w:rPr>
                <w:b/>
              </w:rPr>
              <w:t>Время</w:t>
            </w:r>
          </w:p>
        </w:tc>
        <w:tc>
          <w:tcPr>
            <w:tcW w:type="dxa" w:w="906"/>
            <w:vMerge w:val="restart"/>
          </w:tcPr>
          <w:p>
            <w:pPr>
              <w:jc w:val="center"/>
            </w:pPr>
            <w:r>
              <w:rPr>
                <w:b/>
              </w:rPr>
              <w:t>Примечание</w:t>
            </w:r>
          </w:p>
        </w:tc>
      </w:tr>
      <w:tr>
        <w:tc>
          <w:tcPr>
            <w:tcW w:type="dxa" w:w="1260"/>
            <w:vMerge/>
          </w:tcPr>
          <w:p/>
        </w:tc>
        <w:tc>
          <w:tcPr>
            <w:tcW w:type="dxa" w:w="1260"/>
            <w:vMerge/>
          </w:tcPr>
          <w:p/>
        </w:tc>
        <w:tc>
          <w:tcPr>
            <w:tcW w:type="dxa" w:w="2440"/>
          </w:tcPr>
          <w:p>
            <w:pPr>
              <w:jc w:val="center"/>
            </w:pPr>
            <w:r>
              <w:rPr>
                <w:b/>
              </w:rPr>
              <w:t>Учитель</w:t>
            </w:r>
          </w:p>
        </w:tc>
        <w:tc>
          <w:tcPr>
            <w:tcW w:type="dxa" w:w="2440"/>
          </w:tcPr>
          <w:p>
            <w:pPr>
              <w:jc w:val="center"/>
            </w:pPr>
            <w:r>
              <w:rPr>
                <w:b/>
              </w:rPr>
              <w:t>Ученик</w:t>
            </w:r>
          </w:p>
        </w:tc>
        <w:tc>
          <w:tcPr>
            <w:tcW w:type="dxa" w:w="720"/>
            <w:vMerge/>
          </w:tcPr>
          <w:p/>
        </w:tc>
        <w:tc>
          <w:tcPr>
            <w:tcW w:type="dxa" w:w="906"/>
            <w:vMerge/>
          </w:tcPr>
          <w:p/>
        </w:tc>
      </w:tr>
      <w:tr>
        <w:tc>
          <w:tcPr>
            <w:tcW w:type="dxa" w:w="1260"/>
          </w:tcPr>
          <w:p>
            <w:pPr>
              <w:spacing w:after="0"/>
            </w:pPr>
            <w:r>
              <w:rPr>
                <w:b/>
              </w:rPr>
              <w:t>Начало урока</w:t>
            </w:r>
          </w:p>
          <w:p>
            <w:pPr>
              <w:spacing w:after="0"/>
            </w:pPr>
            <w:r>
              <w:rPr>
                <w:b/>
              </w:rPr>
            </w:r>
          </w:p>
          <w:p>
            <w:pPr>
              <w:spacing w:after="0"/>
            </w:pPr>
            <w:r>
              <w:rPr>
                <w:b/>
              </w:rPr>
              <w:t>1. Организационный момент</w:t>
            </w:r>
          </w:p>
        </w:tc>
        <w:tc>
          <w:tcPr>
            <w:tcW w:type="dxa" w:w="1260"/>
          </w:tcPr>
          <w:p>
            <w:pPr>
              <w:spacing w:after="0"/>
            </w:pPr>
            <w:r>
              <w:rPr/>
              <w:t>Ввести учащихся в атмосферу иноязычного общения, настроить на работу.</w:t>
            </w:r>
          </w:p>
        </w:tc>
        <w:tc>
          <w:tcPr>
            <w:tcW w:type="dxa" w:w="2440"/>
          </w:tcPr>
          <w:p>
            <w:pPr>
              <w:spacing w:after="120"/>
            </w:pPr>
            <w:r>
              <w:rPr/>
              <w:t>Good morning, children! I'm glad to see you. Sit down, please.</w:t>
            </w:r>
          </w:p>
          <w:p>
            <w:pPr>
              <w:spacing w:after="120"/>
            </w:pPr>
            <w:r>
              <w:rPr/>
              <w:t>How are you today? Who is absent today?</w:t>
            </w:r>
          </w:p>
          <w:p>
            <w:pPr>
              <w:spacing w:after="0"/>
            </w:pPr>
            <w:r>
              <w:rPr/>
              <w:t>Remember that next lesson you are going to write a test on Unit 2, so today we are going to get ready for it.</w:t>
            </w:r>
          </w:p>
        </w:tc>
        <w:tc>
          <w:tcPr>
            <w:tcW w:type="dxa" w:w="2440"/>
          </w:tcPr>
          <w:p>
            <w:pPr>
              <w:spacing w:after="0"/>
            </w:pPr>
            <w:r>
              <w:rPr/>
              <w:t>Приветствуют учителя, отвечают на вопросы, дежурный сообщает об отсутствующих.</w:t>
            </w:r>
          </w:p>
        </w:tc>
        <w:tc>
          <w:tcPr>
            <w:tcW w:type="dxa" w:w="720"/>
          </w:tcPr>
          <w:p>
            <w:pPr>
              <w:spacing w:after="0"/>
            </w:pPr>
            <w:r>
              <w:rPr/>
              <w:t>1 мин</w:t>
            </w:r>
          </w:p>
        </w:tc>
        <w:tc>
          <w:tcPr>
            <w:tcW w:type="dxa" w:w="906"/>
          </w:tcPr>
          <w:p>
            <w:pPr>
              <w:spacing w:after="0"/>
            </w:pPr>
            <w:r>
              <w:rPr/>
              <w:t>Доска.</w:t>
            </w:r>
          </w:p>
        </w:tc>
      </w:tr>
      <w:tr>
        <w:tc>
          <w:tcPr>
            <w:tcW w:type="dxa" w:w="1260"/>
          </w:tcPr>
          <w:p>
            <w:pPr>
              <w:spacing w:after="0"/>
            </w:pPr>
            <w:r>
              <w:rPr>
                <w:b/>
              </w:rPr>
              <w:t>2. Речевая разминка (Warm-up)</w:t>
            </w:r>
          </w:p>
        </w:tc>
        <w:tc>
          <w:tcPr>
            <w:tcW w:type="dxa" w:w="1260"/>
          </w:tcPr>
          <w:p>
            <w:pPr>
              <w:spacing w:after="0"/>
            </w:pPr>
            <w:r>
              <w:rPr/>
              <w:t>Создать атмосферу общения, подвести к теме урока, активизировать лексику по теме «Дружба».</w:t>
            </w:r>
          </w:p>
        </w:tc>
        <w:tc>
          <w:tcPr>
            <w:tcW w:type="dxa" w:w="2440"/>
          </w:tcPr>
          <w:p>
            <w:pPr>
              <w:spacing w:after="120"/>
            </w:pPr>
            <w:r>
              <w:rPr/>
              <w:t>Let's start with a question to think about:</w:t>
            </w:r>
          </w:p>
          <w:p>
            <w:pPr>
              <w:spacing w:after="120"/>
            </w:pPr>
            <w:r>
              <w:rPr>
                <w:b/>
              </w:rPr>
              <w:t>"Can a friend change the story of your life – and can you change the story of your friend's life?"</w:t>
            </w:r>
          </w:p>
          <w:p>
            <w:pPr>
              <w:spacing w:after="120"/>
            </w:pPr>
            <w:r>
              <w:rPr/>
              <w:t xml:space="preserve">Discuss it in pairs for two minutes. You can use the phrases on the board: </w:t>
            </w:r>
            <w:r>
              <w:rPr>
                <w:b/>
              </w:rPr>
              <w:t>I believe that… / In my opinion… / For me, a true friend is someone who… / It depends on… / For example…</w:t>
            </w:r>
          </w:p>
          <w:p>
            <w:pPr>
              <w:spacing w:after="120"/>
            </w:pPr>
            <w:r>
              <w:rPr/>
              <w:t>Then let's share your ideas. Additional questions:</w:t>
            </w:r>
          </w:p>
          <w:p>
            <w:pPr>
              <w:spacing w:after="120"/>
            </w:pPr>
            <w:r>
              <w:rPr/>
              <w:t>– Was there a moment when an ordinary classmate became your friend?</w:t>
            </w:r>
          </w:p>
          <w:p>
            <w:pPr>
              <w:spacing w:after="120"/>
            </w:pPr>
            <w:r>
              <w:rPr/>
              <w:t>– What makes a friendship last for many years?</w:t>
            </w:r>
          </w:p>
          <w:p>
            <w:pPr>
              <w:spacing w:after="0"/>
            </w:pPr>
            <w:r>
              <w:rPr/>
              <w:t>– Is it important to have a friend who tells you the truth even when it is hard to hear?</w:t>
            </w:r>
          </w:p>
        </w:tc>
        <w:tc>
          <w:tcPr>
            <w:tcW w:type="dxa" w:w="2440"/>
          </w:tcPr>
          <w:p>
            <w:pPr>
              <w:spacing w:after="0"/>
            </w:pPr>
            <w:r>
              <w:rPr/>
              <w:t>Обсуждают вопрос в парах, затем высказывают своё мнение перед классом, используя опорные фразы.</w:t>
            </w:r>
          </w:p>
        </w:tc>
        <w:tc>
          <w:tcPr>
            <w:tcW w:type="dxa" w:w="720"/>
          </w:tcPr>
          <w:p>
            <w:pPr>
              <w:spacing w:after="0"/>
            </w:pPr>
            <w:r>
              <w:rPr/>
              <w:t>4 мин</w:t>
            </w:r>
          </w:p>
        </w:tc>
        <w:tc>
          <w:tcPr>
            <w:tcW w:type="dxa" w:w="906"/>
          </w:tcPr>
          <w:p>
            <w:pPr>
              <w:spacing w:after="120"/>
            </w:pPr>
            <w:r>
              <w:rPr/>
              <w:t>Опорные фразы записаны на доске.</w:t>
            </w:r>
          </w:p>
          <w:p>
            <w:pPr>
              <w:spacing w:after="0"/>
            </w:pPr>
            <w:r>
              <w:rPr/>
              <w:t>Работа в парах.</w:t>
            </w:r>
          </w:p>
        </w:tc>
      </w:tr>
      <w:tr>
        <w:tc>
          <w:tcPr>
            <w:tcW w:type="dxa" w:w="1260"/>
          </w:tcPr>
          <w:p>
            <w:pPr>
              <w:spacing w:after="0"/>
            </w:pPr>
            <w:r>
              <w:rPr>
                <w:b/>
              </w:rPr>
              <w:t>3. Целеполагание</w:t>
            </w:r>
          </w:p>
        </w:tc>
        <w:tc>
          <w:tcPr>
            <w:tcW w:type="dxa" w:w="1260"/>
          </w:tcPr>
          <w:p>
            <w:pPr>
              <w:spacing w:after="0"/>
            </w:pPr>
            <w:r>
              <w:rPr/>
              <w:t>Определить тему и цели урока, связать их с предстоящими контрольной работой и дебатами.</w:t>
            </w:r>
          </w:p>
        </w:tc>
        <w:tc>
          <w:tcPr>
            <w:tcW w:type="dxa" w:w="2440"/>
          </w:tcPr>
          <w:p>
            <w:pPr>
              <w:spacing w:after="120"/>
            </w:pPr>
            <w:r>
              <w:rPr/>
              <w:t xml:space="preserve">Every friendship has its own story, and today we are going to talk about them. So, the topic of our lesson is </w:t>
            </w:r>
            <w:r>
              <w:rPr>
                <w:b/>
              </w:rPr>
              <w:t>"Friendship Stories"</w:t>
            </w:r>
            <w:r>
              <w:rPr/>
              <w:t>.</w:t>
            </w:r>
          </w:p>
          <w:p>
            <w:pPr>
              <w:spacing w:after="120"/>
            </w:pPr>
            <w:r>
              <w:rPr/>
              <w:t>What do we need to do today to be ready for the test? (Revise the words and grammar of Unit 2, work with friendship stories, check ourselves.)</w:t>
            </w:r>
          </w:p>
          <w:p>
            <w:pPr>
              <w:spacing w:after="120"/>
            </w:pPr>
            <w:r>
              <w:rPr/>
              <w:t>Today we will: revise the vocabulary and grammar of Unit 2; read and listen to friendship stories; write two short tests.</w:t>
            </w:r>
          </w:p>
          <w:p>
            <w:pPr>
              <w:spacing w:after="0"/>
            </w:pPr>
            <w:r>
              <w:rPr/>
              <w:t>Next lesson – the test on Unit 2. The lesson after next (Lesson 8) – the debates "How important are our families and friends?"</w:t>
            </w:r>
          </w:p>
        </w:tc>
        <w:tc>
          <w:tcPr>
            <w:tcW w:type="dxa" w:w="2440"/>
          </w:tcPr>
          <w:p>
            <w:pPr>
              <w:spacing w:after="0"/>
            </w:pPr>
            <w:r>
              <w:rPr/>
              <w:t>Формулируют тему и цели урока вместе с учителем, записывают тему в тетрадь.</w:t>
            </w:r>
          </w:p>
        </w:tc>
        <w:tc>
          <w:tcPr>
            <w:tcW w:type="dxa" w:w="720"/>
          </w:tcPr>
          <w:p>
            <w:pPr>
              <w:spacing w:after="0"/>
            </w:pPr>
            <w:r>
              <w:rPr/>
              <w:t>1 мин</w:t>
            </w:r>
          </w:p>
        </w:tc>
        <w:tc>
          <w:tcPr>
            <w:tcW w:type="dxa" w:w="906"/>
          </w:tcPr>
          <w:p>
            <w:pPr>
              <w:spacing w:after="0"/>
            </w:pPr>
            <w:r>
              <w:rPr/>
              <w:t>St.b. p.53, Lesson 7.</w:t>
            </w:r>
          </w:p>
        </w:tc>
      </w:tr>
      <w:tr>
        <w:tc>
          <w:tcPr>
            <w:tcW w:type="dxa" w:w="1260"/>
          </w:tcPr>
          <w:p>
            <w:pPr>
              <w:spacing w:after="0"/>
            </w:pPr>
            <w:r>
              <w:rPr>
                <w:b/>
              </w:rPr>
              <w:t>Основной этап</w:t>
            </w:r>
          </w:p>
          <w:p>
            <w:pPr>
              <w:spacing w:after="0"/>
            </w:pPr>
            <w:r>
              <w:rPr>
                <w:b/>
              </w:rPr>
              <w:t>1. Повторение вокабуляра Unit 2</w:t>
            </w:r>
          </w:p>
        </w:tc>
        <w:tc>
          <w:tcPr>
            <w:tcW w:type="dxa" w:w="1260"/>
          </w:tcPr>
          <w:p>
            <w:pPr>
              <w:spacing w:after="0"/>
            </w:pPr>
            <w:r>
              <w:rPr/>
              <w:t>Активизировать и повторить лексику Unit 2 перед контрольной работой.</w:t>
            </w:r>
          </w:p>
        </w:tc>
        <w:tc>
          <w:tcPr>
            <w:tcW w:type="dxa" w:w="2440"/>
          </w:tcPr>
          <w:p>
            <w:pPr>
              <w:spacing w:after="120"/>
            </w:pPr>
            <w:r>
              <w:rPr>
                <w:b/>
              </w:rPr>
              <w:t>Task A. Word detective.</w:t>
            </w:r>
            <w:r>
              <w:rPr/>
              <w:t xml:space="preserve"> Match the words with the definitions. Work in pairs (2 min).</w:t>
            </w:r>
          </w:p>
          <w:p>
            <w:pPr>
              <w:spacing w:after="120"/>
            </w:pPr>
            <w:r>
              <w:rPr/>
              <w:t>1 acquaintance   2 sibling   3 quarrel   4 selfish   5 sociable   6 trustworthy   7 appreciate   8 misunderstanding</w:t>
            </w:r>
          </w:p>
          <w:p>
            <w:pPr>
              <w:spacing w:after="120"/>
            </w:pPr>
            <w:r>
              <w:rPr/>
              <w:t>A – a person you know a little but who is not a close friend</w:t>
            </w:r>
          </w:p>
          <w:p>
            <w:pPr>
              <w:spacing w:after="120"/>
            </w:pPr>
            <w:r>
              <w:rPr/>
              <w:t>B – a brother or a sister</w:t>
            </w:r>
          </w:p>
          <w:p>
            <w:pPr>
              <w:spacing w:after="120"/>
            </w:pPr>
            <w:r>
              <w:rPr/>
              <w:t>C – to have an angry argument with somebody</w:t>
            </w:r>
          </w:p>
          <w:p>
            <w:pPr>
              <w:spacing w:after="120"/>
            </w:pPr>
            <w:r>
              <w:rPr/>
              <w:t>D – caring only about yourself and not about other people</w:t>
            </w:r>
          </w:p>
          <w:p>
            <w:pPr>
              <w:spacing w:after="120"/>
            </w:pPr>
            <w:r>
              <w:rPr/>
              <w:t>E – friendly and fond of being with other people</w:t>
            </w:r>
          </w:p>
          <w:p>
            <w:pPr>
              <w:spacing w:after="120"/>
            </w:pPr>
            <w:r>
              <w:rPr/>
              <w:t>F – honest and able to be trusted</w:t>
            </w:r>
          </w:p>
          <w:p>
            <w:pPr>
              <w:spacing w:after="120"/>
            </w:pPr>
            <w:r>
              <w:rPr/>
              <w:t>G – to value somebody and be thankful for them</w:t>
            </w:r>
          </w:p>
          <w:p>
            <w:pPr>
              <w:spacing w:after="120"/>
            </w:pPr>
            <w:r>
              <w:rPr/>
              <w:t>H – a situation when people do not understand each other correctly</w:t>
            </w:r>
          </w:p>
          <w:p>
            <w:pPr>
              <w:spacing w:after="120"/>
            </w:pPr>
            <w:r>
              <w:rPr>
                <w:b/>
              </w:rPr>
              <w:t>Key:</w:t>
            </w:r>
            <w:r>
              <w:rPr/>
              <w:t xml:space="preserve"> 1-A, 2-B, 3-C, 4-D, 5-E, 6-F, 7-G, 8-H.</w:t>
            </w:r>
          </w:p>
          <w:p>
            <w:pPr>
              <w:spacing w:after="120"/>
            </w:pPr>
            <w:r>
              <w:rPr>
                <w:b/>
              </w:rPr>
              <w:t>Task B. Quick-fire translation</w:t>
            </w:r>
            <w:r>
              <w:rPr/>
              <w:t xml:space="preserve"> (3 min). Translate into English:</w:t>
            </w:r>
          </w:p>
          <w:p>
            <w:pPr>
              <w:spacing w:after="120"/>
            </w:pPr>
            <w:r>
              <w:rPr/>
              <w:t>1) полагаться на кого-либо; 2) походить на (кого-либо); 3) протянуть руку помощи; 4) раскрыть секрет; 5) «жилетка», чтобы поплакаться; 6) заняться хобби; 7) объединиться с кем-либо; 8) неполная семья.</w:t>
            </w:r>
          </w:p>
          <w:p>
            <w:pPr>
              <w:spacing w:after="0"/>
            </w:pPr>
            <w:r>
              <w:rPr>
                <w:b/>
              </w:rPr>
              <w:t>Key:</w:t>
            </w:r>
            <w:r>
              <w:rPr/>
              <w:t xml:space="preserve"> 1) rely on somebody; 2) take after (somebody); 3) lend a helping hand; 4) let the cat out of the bag; 5) a shoulder to cry on; 6) take up a hobby; 7) team up (with somebody); 8) single-parent family.</w:t>
            </w:r>
          </w:p>
        </w:tc>
        <w:tc>
          <w:tcPr>
            <w:tcW w:type="dxa" w:w="2440"/>
          </w:tcPr>
          <w:p>
            <w:pPr>
              <w:spacing w:after="120"/>
            </w:pPr>
            <w:r>
              <w:rPr/>
              <w:t>Соотносят слова и определения в парах, проверяют вслух.</w:t>
            </w:r>
          </w:p>
          <w:p>
            <w:pPr>
              <w:spacing w:after="0"/>
            </w:pPr>
            <w:r>
              <w:rPr/>
              <w:t>Переводят словосочетания с русского на английский, проверяют по ключам, отмечают слова, в которых допустили ошибки.</w:t>
            </w:r>
          </w:p>
        </w:tc>
        <w:tc>
          <w:tcPr>
            <w:tcW w:type="dxa" w:w="720"/>
          </w:tcPr>
          <w:p>
            <w:pPr>
              <w:spacing w:after="0"/>
            </w:pPr>
            <w:r>
              <w:rPr/>
              <w:t>5 мин</w:t>
            </w:r>
          </w:p>
        </w:tc>
        <w:tc>
          <w:tcPr>
            <w:tcW w:type="dxa" w:w="906"/>
          </w:tcPr>
          <w:p>
            <w:pPr>
              <w:spacing w:after="120"/>
            </w:pPr>
            <w:r>
              <w:rPr/>
              <w:t>St.b. p.313 (Vocabulary, Unit 2).</w:t>
            </w:r>
          </w:p>
          <w:p>
            <w:pPr>
              <w:spacing w:after="0"/>
            </w:pPr>
            <w:r>
              <w:rPr/>
              <w:t>Карточка Vocabulary cards.</w:t>
            </w:r>
          </w:p>
        </w:tc>
      </w:tr>
      <w:tr>
        <w:tc>
          <w:tcPr>
            <w:tcW w:type="dxa" w:w="1260"/>
          </w:tcPr>
          <w:p>
            <w:pPr>
              <w:spacing w:after="0"/>
            </w:pPr>
            <w:r>
              <w:rPr>
                <w:b/>
              </w:rPr>
              <w:t>2. Повторение к тесту: грамматика и лексика</w:t>
            </w:r>
          </w:p>
        </w:tc>
        <w:tc>
          <w:tcPr>
            <w:tcW w:type="dxa" w:w="1260"/>
          </w:tcPr>
          <w:p>
            <w:pPr>
              <w:spacing w:after="0"/>
            </w:pPr>
            <w:r>
              <w:rPr/>
              <w:t>Кратко повторить грамматику Unit 2 (абсолютные притяжательные местоимения, артикли с абстрактными существительными) перед тестом.</w:t>
            </w:r>
          </w:p>
        </w:tc>
        <w:tc>
          <w:tcPr>
            <w:tcW w:type="dxa" w:w="2440"/>
          </w:tcPr>
          <w:p>
            <w:pPr>
              <w:spacing w:after="120"/>
            </w:pPr>
            <w:r>
              <w:rPr>
                <w:b/>
              </w:rPr>
              <w:t>Pre-test blitz.</w:t>
            </w:r>
            <w:r>
              <w:rPr/>
              <w:t xml:space="preserve"> Let's remember the rules before the tests.</w:t>
            </w:r>
          </w:p>
          <w:p>
            <w:pPr>
              <w:spacing w:after="120"/>
            </w:pPr>
            <w:r>
              <w:rPr>
                <w:b/>
              </w:rPr>
              <w:t>Part 1. Absolute possessive pronouns.</w:t>
            </w:r>
            <w:r>
              <w:rPr/>
              <w:t xml:space="preserve"> Remember the table: I – my – </w:t>
            </w:r>
            <w:r>
              <w:rPr>
                <w:b/>
              </w:rPr>
              <w:t>mine</w:t>
            </w:r>
            <w:r>
              <w:rPr/>
              <w:t xml:space="preserve">, you – your – </w:t>
            </w:r>
            <w:r>
              <w:rPr>
                <w:b/>
              </w:rPr>
              <w:t>yours</w:t>
            </w:r>
            <w:r>
              <w:rPr/>
              <w:t xml:space="preserve">, he – his – </w:t>
            </w:r>
            <w:r>
              <w:rPr>
                <w:b/>
              </w:rPr>
              <w:t>his</w:t>
            </w:r>
            <w:r>
              <w:rPr/>
              <w:t xml:space="preserve">, she – her – </w:t>
            </w:r>
            <w:r>
              <w:rPr>
                <w:b/>
              </w:rPr>
              <w:t>hers</w:t>
            </w:r>
            <w:r>
              <w:rPr/>
              <w:t xml:space="preserve">, it – its – </w:t>
            </w:r>
            <w:r>
              <w:rPr>
                <w:b/>
              </w:rPr>
              <w:t>its</w:t>
            </w:r>
            <w:r>
              <w:rPr/>
              <w:t xml:space="preserve">, we – our – </w:t>
            </w:r>
            <w:r>
              <w:rPr>
                <w:b/>
              </w:rPr>
              <w:t>ours</w:t>
            </w:r>
            <w:r>
              <w:rPr/>
              <w:t xml:space="preserve">, they – their – </w:t>
            </w:r>
            <w:r>
              <w:rPr>
                <w:b/>
              </w:rPr>
              <w:t>theirs</w:t>
            </w:r>
            <w:r>
              <w:rPr/>
              <w:t xml:space="preserve">. Absolute pronouns are used </w:t>
            </w:r>
            <w:r>
              <w:rPr>
                <w:b/>
              </w:rPr>
              <w:t>without a noun</w:t>
            </w:r>
            <w:r>
              <w:rPr/>
              <w:t>: The house is theirs. She is a friend of mine.</w:t>
            </w:r>
          </w:p>
          <w:p>
            <w:pPr>
              <w:spacing w:after="120"/>
            </w:pPr>
            <w:r>
              <w:rPr/>
              <w:t>Choose the correct word:</w:t>
            </w:r>
          </w:p>
          <w:p>
            <w:pPr>
              <w:spacing w:after="120"/>
            </w:pPr>
            <w:r>
              <w:rPr/>
              <w:t>1) This is not my book. It is (your / yours).</w:t>
            </w:r>
          </w:p>
          <w:p>
            <w:pPr>
              <w:spacing w:after="120"/>
            </w:pPr>
            <w:r>
              <w:rPr/>
              <w:t>2) Is this pencil (her / hers)?</w:t>
            </w:r>
          </w:p>
          <w:p>
            <w:pPr>
              <w:spacing w:after="120"/>
            </w:pPr>
            <w:r>
              <w:rPr/>
              <w:t>3) Their house is big, but (our / ours) is bigger.</w:t>
            </w:r>
          </w:p>
          <w:p>
            <w:pPr>
              <w:spacing w:after="120"/>
            </w:pPr>
            <w:r>
              <w:rPr/>
              <w:t>4) She is a friend of (me / mine).</w:t>
            </w:r>
          </w:p>
          <w:p>
            <w:pPr>
              <w:spacing w:after="120"/>
            </w:pPr>
            <w:r>
              <w:rPr/>
              <w:t>5) These are not our tickets. (Their / Theirs) are on the table.</w:t>
            </w:r>
          </w:p>
          <w:p>
            <w:pPr>
              <w:spacing w:after="120"/>
            </w:pPr>
            <w:r>
              <w:rPr>
                <w:b/>
              </w:rPr>
              <w:t>Key:</w:t>
            </w:r>
            <w:r>
              <w:rPr/>
              <w:t xml:space="preserve"> 1) yours; 2) hers; 3) ours; 4) mine; 5) Theirs.</w:t>
            </w:r>
          </w:p>
          <w:p>
            <w:pPr>
              <w:spacing w:after="120"/>
            </w:pPr>
            <w:r>
              <w:rPr>
                <w:b/>
              </w:rPr>
              <w:t>Part 2. Articles with abstract nouns.</w:t>
            </w:r>
            <w:r>
              <w:rPr/>
              <w:t xml:space="preserve"> (1) no article – general meaning: Friendship is important. (2) the – specific meaning: The care he gave her was unbelievable. (3) a / an – countable abstract nouns or a noun with an adjective: a great idea, a lifelong friendship. Put in a / an / the or leave the gap empty (–):</w:t>
            </w:r>
          </w:p>
          <w:p>
            <w:pPr>
              <w:spacing w:after="120"/>
            </w:pPr>
            <w:r>
              <w:rPr/>
              <w:t>1) ___ time flies!   2) We had ___ great time at the party.   3) ___ friendship is important for people.   4) I believe yours is ___ lifelong friendship.</w:t>
            </w:r>
          </w:p>
          <w:p>
            <w:pPr>
              <w:spacing w:after="0"/>
            </w:pPr>
            <w:r>
              <w:rPr>
                <w:b/>
              </w:rPr>
              <w:t>Key:</w:t>
            </w:r>
            <w:r>
              <w:rPr/>
              <w:t xml:space="preserve"> 1) –; 2) a; 3) –; 4) a.</w:t>
            </w:r>
          </w:p>
        </w:tc>
        <w:tc>
          <w:tcPr>
            <w:tcW w:type="dxa" w:w="2440"/>
          </w:tcPr>
          <w:p>
            <w:pPr>
              <w:spacing w:after="120"/>
            </w:pPr>
            <w:r>
              <w:rPr/>
              <w:t>Вспоминают правила, выполняют задания устно с места, объясняют свой выбор.</w:t>
            </w:r>
          </w:p>
          <w:p>
            <w:pPr>
              <w:spacing w:after="0"/>
            </w:pPr>
            <w:r>
              <w:rPr/>
              <w:t>Сверяют ответы с ключами, при необходимости обращаются к учебнику.</w:t>
            </w:r>
          </w:p>
        </w:tc>
        <w:tc>
          <w:tcPr>
            <w:tcW w:type="dxa" w:w="720"/>
          </w:tcPr>
          <w:p>
            <w:pPr>
              <w:spacing w:after="0"/>
            </w:pPr>
            <w:r>
              <w:rPr/>
              <w:t>4 мин</w:t>
            </w:r>
          </w:p>
        </w:tc>
        <w:tc>
          <w:tcPr>
            <w:tcW w:type="dxa" w:w="906"/>
          </w:tcPr>
          <w:p>
            <w:pPr>
              <w:spacing w:after="0"/>
            </w:pPr>
            <w:r>
              <w:rPr/>
              <w:t>St.b. pp.300–301 (абсолютные притяжательные местоимения), p.301–302 (артикли с абстрактными существительными).</w:t>
            </w:r>
          </w:p>
        </w:tc>
      </w:tr>
      <w:tr>
        <w:tc>
          <w:tcPr>
            <w:tcW w:type="dxa" w:w="1260"/>
          </w:tcPr>
          <w:p>
            <w:pPr>
              <w:spacing w:after="0"/>
            </w:pPr>
            <w:r>
              <w:rPr>
                <w:b/>
              </w:rPr>
              <w:t>3. Чтение: «Friendship stories». Объявление о конкурсе</w:t>
            </w:r>
          </w:p>
        </w:tc>
        <w:tc>
          <w:tcPr>
            <w:tcW w:type="dxa" w:w="1260"/>
          </w:tcPr>
          <w:p>
            <w:pPr>
              <w:spacing w:after="0"/>
            </w:pPr>
            <w:r>
              <w:rPr/>
              <w:t>Совершенствовать навыки изучающего чтения, повторить словообразование и лексику по теме.</w:t>
            </w:r>
          </w:p>
        </w:tc>
        <w:tc>
          <w:tcPr>
            <w:tcW w:type="dxa" w:w="2440"/>
          </w:tcPr>
          <w:p>
            <w:pPr>
              <w:spacing w:after="120"/>
            </w:pPr>
            <w:r>
              <w:rPr>
                <w:b/>
              </w:rPr>
              <w:t>Ex.1. Which sentences are true about you?</w:t>
            </w:r>
            <w:r>
              <w:rPr/>
              <w:t xml:space="preserve"> Read the sentences and choose the ones that are true for you. Compare with your partner.</w:t>
            </w:r>
          </w:p>
          <w:p>
            <w:pPr>
              <w:spacing w:after="120"/>
            </w:pPr>
            <w:r>
              <w:rPr/>
              <w:t>1. I have many close friends. 2. I find it easy to make friends in the new environment. 3. I want some comfort and companionship in friendship. 4. I have many "light" friendships.</w:t>
            </w:r>
          </w:p>
          <w:p>
            <w:pPr>
              <w:spacing w:after="120"/>
            </w:pPr>
            <w:r>
              <w:rPr/>
              <w:t xml:space="preserve">Look at the word-building box: companion (n) – companionship (n); friend (n) – friendship (n). What suffix do we use to make abstract nouns? (-ship) Is "friendship" countable? Compare: </w:t>
            </w:r>
            <w:r>
              <w:rPr>
                <w:b/>
              </w:rPr>
              <w:t>Friendship</w:t>
            </w:r>
            <w:r>
              <w:rPr/>
              <w:t xml:space="preserve"> is important. / Yours is </w:t>
            </w:r>
            <w:r>
              <w:rPr>
                <w:b/>
              </w:rPr>
              <w:t>a lifelong friendship</w:t>
            </w:r>
            <w:r>
              <w:rPr/>
              <w:t>.</w:t>
            </w:r>
          </w:p>
          <w:p>
            <w:pPr>
              <w:spacing w:after="120"/>
            </w:pPr>
            <w:r>
              <w:rPr>
                <w:b/>
              </w:rPr>
              <w:t>Ex.2. Read the announcement and answer the questions.</w:t>
            </w:r>
            <w:r>
              <w:rPr/>
              <w:t xml:space="preserve"> (St.b. p.53, "COMPETITION!!!")</w:t>
            </w:r>
          </w:p>
          <w:p>
            <w:pPr>
              <w:spacing w:after="120"/>
            </w:pPr>
            <w:r>
              <w:rPr/>
              <w:t>1. What is the announcement about? 2. Where was it printed? 3. Who is it for? 4. What are friendship stories? 5. What are the rules of the competition? 6. Would you like to take part in the competition?</w:t>
            </w:r>
          </w:p>
          <w:p>
            <w:pPr>
              <w:spacing w:after="0"/>
            </w:pPr>
            <w:r>
              <w:rPr>
                <w:b/>
              </w:rPr>
              <w:t>Key (approx.):</w:t>
            </w:r>
            <w:r>
              <w:rPr/>
              <w:t xml:space="preserve"> 1) a competition of friendship stories; 2) in the school magazine; 3) for students (everyone who has a friendship story); 4) stories that explain what makes each friendship special or what makes a group of friends have fun together; 5) a story may be fictional, from your own experience or about other people; it must be exciting and motivational; the winner gets a prize and the best stories are published in the magazine; 6) own answer.</w:t>
            </w:r>
          </w:p>
        </w:tc>
        <w:tc>
          <w:tcPr>
            <w:tcW w:type="dxa" w:w="2440"/>
          </w:tcPr>
          <w:p>
            <w:pPr>
              <w:spacing w:after="120"/>
            </w:pPr>
            <w:r>
              <w:rPr/>
              <w:t>Выбирают верные для себя утверждения, сравнивают ответы в парах.</w:t>
            </w:r>
          </w:p>
          <w:p>
            <w:pPr>
              <w:spacing w:after="0"/>
            </w:pPr>
            <w:r>
              <w:rPr/>
              <w:t>Читают объявление, отвечают на вопросы, высказывают своё мнение (вопрос 6).</w:t>
            </w:r>
          </w:p>
        </w:tc>
        <w:tc>
          <w:tcPr>
            <w:tcW w:type="dxa" w:w="720"/>
          </w:tcPr>
          <w:p>
            <w:pPr>
              <w:spacing w:after="0"/>
            </w:pPr>
            <w:r>
              <w:rPr/>
              <w:t>4 мин</w:t>
            </w:r>
          </w:p>
        </w:tc>
        <w:tc>
          <w:tcPr>
            <w:tcW w:type="dxa" w:w="906"/>
          </w:tcPr>
          <w:p>
            <w:pPr>
              <w:spacing w:after="0"/>
            </w:pPr>
            <w:r>
              <w:rPr/>
              <w:t>St.b. p.53, ex.1, ex.2.</w:t>
            </w:r>
          </w:p>
        </w:tc>
      </w:tr>
      <w:tr>
        <w:tc>
          <w:tcPr>
            <w:tcW w:type="dxa" w:w="1260"/>
          </w:tcPr>
          <w:p>
            <w:pPr>
              <w:spacing w:after="0"/>
            </w:pPr>
            <w:r>
              <w:rPr>
                <w:b/>
              </w:rPr>
              <w:t>4. Аудирование: история Джилл</w:t>
            </w:r>
          </w:p>
        </w:tc>
        <w:tc>
          <w:tcPr>
            <w:tcW w:type="dxa" w:w="1260"/>
          </w:tcPr>
          <w:p>
            <w:pPr>
              <w:spacing w:after="0"/>
            </w:pPr>
            <w:r>
              <w:rPr/>
              <w:t>Развивать навыки аудирования с пониманием основного содержания и с извлечением детальной информации.</w:t>
            </w:r>
          </w:p>
        </w:tc>
        <w:tc>
          <w:tcPr>
            <w:tcW w:type="dxa" w:w="2440"/>
          </w:tcPr>
          <w:p>
            <w:pPr>
              <w:spacing w:after="120"/>
            </w:pPr>
            <w:r>
              <w:rPr>
                <w:b/>
              </w:rPr>
              <w:t>Ex.3a.</w:t>
            </w:r>
            <w:r>
              <w:rPr/>
              <w:t xml:space="preserve"> Listen to one of the stories from the school magazine and say which sentences in ex.1 are true about Jill. Read the questions (ex.3b) first and think how to answer them.</w:t>
            </w:r>
          </w:p>
          <w:p>
            <w:pPr>
              <w:spacing w:after="120"/>
            </w:pPr>
            <w:r>
              <w:rPr>
                <w:b/>
              </w:rPr>
              <w:t>Ex.3b.</w:t>
            </w:r>
            <w:r>
              <w:rPr/>
              <w:t xml:space="preserve"> Read the questions, listen again, and answer:</w:t>
            </w:r>
          </w:p>
          <w:p>
            <w:pPr>
              <w:spacing w:after="120"/>
            </w:pPr>
            <w:r>
              <w:rPr/>
              <w:t>1. Did Jill want to be popular? 2. Why was Jill nervous when it was time to go to college? 3. Did she know anybody in her new environment? 4. Did her English Composition class change her life forever? 5. What was Jill's goal for the class? Was it different from other students' aims? 6. Did everybody want to be friends with Jill? 7. Did Jill marry her classmate? 8. What did she learn from the situation? 9. What did you learn from the story?</w:t>
            </w:r>
          </w:p>
          <w:p>
            <w:pPr>
              <w:spacing w:after="0"/>
            </w:pPr>
            <w:r>
              <w:rPr>
                <w:b/>
              </w:rPr>
              <w:t>Key:</w:t>
            </w:r>
            <w:r>
              <w:rPr/>
              <w:t xml:space="preserve"> answers are checked by the audio script of the textbook; question 9 – own answer.</w:t>
            </w:r>
          </w:p>
        </w:tc>
        <w:tc>
          <w:tcPr>
            <w:tcW w:type="dxa" w:w="2440"/>
          </w:tcPr>
          <w:p>
            <w:pPr>
              <w:spacing w:after="120"/>
            </w:pPr>
            <w:r>
              <w:rPr/>
              <w:t>Читают вопросы, слушают запись дважды, отвечают на вопросы (устно), проверяют ответы по ходу обсуждения.</w:t>
            </w:r>
          </w:p>
          <w:p>
            <w:pPr>
              <w:spacing w:after="0"/>
            </w:pPr>
            <w:r>
              <w:rPr/>
              <w:t>Отвечают на вопрос 9 — формулируют, чему научила история.</w:t>
            </w:r>
          </w:p>
        </w:tc>
        <w:tc>
          <w:tcPr>
            <w:tcW w:type="dxa" w:w="720"/>
          </w:tcPr>
          <w:p>
            <w:pPr>
              <w:spacing w:after="0"/>
            </w:pPr>
            <w:r>
              <w:rPr/>
              <w:t>5 мин</w:t>
            </w:r>
          </w:p>
        </w:tc>
        <w:tc>
          <w:tcPr>
            <w:tcW w:type="dxa" w:w="906"/>
          </w:tcPr>
          <w:p>
            <w:pPr>
              <w:spacing w:after="120"/>
            </w:pPr>
            <w:r>
              <w:rPr/>
              <w:t>St.b. p.54, ex.3a, 3b.</w:t>
            </w:r>
          </w:p>
          <w:p>
            <w:pPr>
              <w:spacing w:after="0"/>
            </w:pPr>
            <w:r>
              <w:rPr/>
              <w:t>Аудиозапись: 2 прослушивания.</w:t>
            </w:r>
          </w:p>
        </w:tc>
      </w:tr>
      <w:tr>
        <w:tc>
          <w:tcPr>
            <w:tcW w:type="dxa" w:w="1260"/>
          </w:tcPr>
          <w:p>
            <w:pPr>
              <w:spacing w:after="0"/>
            </w:pPr>
            <w:r>
              <w:rPr>
                <w:b/>
              </w:rPr>
              <w:t>5. Говорение: рассказываем историю о дружбе</w:t>
            </w:r>
          </w:p>
        </w:tc>
        <w:tc>
          <w:tcPr>
            <w:tcW w:type="dxa" w:w="1260"/>
          </w:tcPr>
          <w:p>
            <w:pPr>
              <w:spacing w:after="0"/>
            </w:pPr>
            <w:r>
              <w:rPr/>
              <w:t>Развивать навыки монологической речи, закрепить лексику и грамматику в речи.</w:t>
            </w:r>
          </w:p>
        </w:tc>
        <w:tc>
          <w:tcPr>
            <w:tcW w:type="dxa" w:w="2440"/>
          </w:tcPr>
          <w:p>
            <w:pPr>
              <w:spacing w:after="120"/>
            </w:pPr>
            <w:r>
              <w:rPr>
                <w:b/>
              </w:rPr>
              <w:t>Ex.4.</w:t>
            </w:r>
            <w:r>
              <w:rPr/>
              <w:t xml:space="preserve"> Pretend you are Jill who is 60 years old now and tell the story to your grandchild. Work in pairs: one student is Jill, the other is the grandchild (2 min). Then change roles (1 min).</w:t>
            </w:r>
          </w:p>
          <w:p>
            <w:pPr>
              <w:spacing w:after="120"/>
            </w:pPr>
            <w:r>
              <w:rPr/>
              <w:t>Use the plan and the phrases on the board:</w:t>
            </w:r>
          </w:p>
          <w:p>
            <w:pPr>
              <w:spacing w:after="120"/>
            </w:pPr>
            <w:r>
              <w:rPr/>
              <w:t>– Who? Where did you meet? – What problem or misunderstanding was there? – What happened next? – What did you learn?</w:t>
            </w:r>
          </w:p>
          <w:p>
            <w:pPr>
              <w:spacing w:after="120"/>
            </w:pPr>
            <w:r>
              <w:rPr>
                <w:b/>
              </w:rPr>
              <w:t>When I was your age… / I was nervous because… / At first I didn't know anybody… / It changed my life… / Friendship is… / Always remember…</w:t>
            </w:r>
          </w:p>
          <w:p>
            <w:pPr>
              <w:spacing w:after="0"/>
            </w:pPr>
            <w:r>
              <w:rPr/>
              <w:t>Try to use at least three words of Unit 2 and one absolute possessive pronoun (e.g., "This story is mine, but the lesson is yours").</w:t>
            </w:r>
          </w:p>
        </w:tc>
        <w:tc>
          <w:tcPr>
            <w:tcW w:type="dxa" w:w="2440"/>
          </w:tcPr>
          <w:p>
            <w:pPr>
              <w:spacing w:after="120"/>
            </w:pPr>
            <w:r>
              <w:rPr/>
              <w:t>Рассказывают историю в парах от лица Джилл, меняются ролями, слушают друг друга и задают вопросы.</w:t>
            </w:r>
          </w:p>
          <w:p>
            <w:pPr>
              <w:spacing w:after="0"/>
            </w:pPr>
            <w:r>
              <w:rPr/>
              <w:t>Один-два ученика озвучивают свою историю перед классом.</w:t>
            </w:r>
          </w:p>
        </w:tc>
        <w:tc>
          <w:tcPr>
            <w:tcW w:type="dxa" w:w="720"/>
          </w:tcPr>
          <w:p>
            <w:pPr>
              <w:spacing w:after="0"/>
            </w:pPr>
            <w:r>
              <w:rPr/>
              <w:t>3 мин</w:t>
            </w:r>
          </w:p>
        </w:tc>
        <w:tc>
          <w:tcPr>
            <w:tcW w:type="dxa" w:w="906"/>
          </w:tcPr>
          <w:p>
            <w:pPr>
              <w:spacing w:after="120"/>
            </w:pPr>
            <w:r>
              <w:rPr/>
              <w:t>St.b. p.54, ex.4.</w:t>
            </w:r>
          </w:p>
          <w:p>
            <w:pPr>
              <w:spacing w:after="0"/>
            </w:pPr>
            <w:r>
              <w:rPr/>
              <w:t>Ex.5 (написать friendship story) – по желанию, в качестве дополнительного задания.</w:t>
            </w:r>
          </w:p>
        </w:tc>
      </w:tr>
      <w:tr>
        <w:tc>
          <w:tcPr>
            <w:tcW w:type="dxa" w:w="1260"/>
          </w:tcPr>
          <w:p>
            <w:pPr>
              <w:spacing w:after="0"/>
            </w:pPr>
            <w:r>
              <w:rPr>
                <w:b/>
              </w:rPr>
              <w:t>6. Лексико-грамматический тест 1 (Level A)</w:t>
            </w:r>
          </w:p>
        </w:tc>
        <w:tc>
          <w:tcPr>
            <w:tcW w:type="dxa" w:w="1260"/>
          </w:tcPr>
          <w:p>
            <w:pPr>
              <w:spacing w:after="0"/>
            </w:pPr>
            <w:r>
              <w:rPr/>
              <w:t>Проверить усвоение базовой лексики и грамматики Unit 2 (простой уровень).</w:t>
            </w:r>
          </w:p>
        </w:tc>
        <w:tc>
          <w:tcPr>
            <w:tcW w:type="dxa" w:w="2440"/>
          </w:tcPr>
          <w:p>
            <w:pPr>
              <w:spacing w:after="120"/>
            </w:pPr>
            <w:r>
              <w:rPr>
                <w:b/>
              </w:rPr>
              <w:t>TEST 1 (Level A – basic).</w:t>
            </w:r>
            <w:r>
              <w:rPr/>
              <w:t xml:space="preserve"> Work individually. You have 4 minutes. Then we check the answers (1 min).</w:t>
            </w:r>
          </w:p>
          <w:p>
            <w:pPr>
              <w:spacing w:after="120"/>
            </w:pPr>
            <w:r>
              <w:rPr>
                <w:b/>
              </w:rPr>
              <w:t>Part 1. Choose the correct answer (a, b or c).</w:t>
            </w:r>
            <w:r>
              <w:rPr/>
              <w:t xml:space="preserve"> (6 points)</w:t>
            </w:r>
          </w:p>
          <w:p>
            <w:pPr>
              <w:spacing w:after="120"/>
            </w:pPr>
            <w:r>
              <w:rPr/>
              <w:t>1. A person you know a little is an ___. a) acquaintance  b) quarrel  c) relationship</w:t>
            </w:r>
          </w:p>
          <w:p>
            <w:pPr>
              <w:spacing w:after="120"/>
            </w:pPr>
            <w:r>
              <w:rPr/>
              <w:t>2. Real friends ___ each other: they can count on help. a) rely on  b) take after  c) end up</w:t>
            </w:r>
          </w:p>
          <w:p>
            <w:pPr>
              <w:spacing w:after="120"/>
            </w:pPr>
            <w:r>
              <w:rPr/>
              <w:t>3. She is a very ___ girl: she likes talking to people and has lots of friends. a) selfish  b) sociable  c) strict</w:t>
            </w:r>
          </w:p>
          <w:p>
            <w:pPr>
              <w:spacing w:after="120"/>
            </w:pPr>
            <w:r>
              <w:rPr/>
              <w:t>4. This bag is not mine. ___ is black. a) Yours  b) Your  c) You</w:t>
            </w:r>
          </w:p>
          <w:p>
            <w:pPr>
              <w:spacing w:after="120"/>
            </w:pPr>
            <w:r>
              <w:rPr/>
              <w:t>5. ___ friendship is very important for people. a) A  b) The  c) (no article)</w:t>
            </w:r>
          </w:p>
          <w:p>
            <w:pPr>
              <w:spacing w:after="120"/>
            </w:pPr>
            <w:r>
              <w:rPr/>
              <w:t>6. We had ___ great time at the party. a) –  b) a  c) the</w:t>
            </w:r>
          </w:p>
          <w:p>
            <w:pPr>
              <w:spacing w:after="120"/>
            </w:pPr>
            <w:r>
              <w:rPr>
                <w:b/>
              </w:rPr>
              <w:t>Part 2. True or False?</w:t>
            </w:r>
            <w:r>
              <w:rPr/>
              <w:t xml:space="preserve"> (4 points)</w:t>
            </w:r>
          </w:p>
          <w:p>
            <w:pPr>
              <w:spacing w:after="120"/>
            </w:pPr>
            <w:r>
              <w:rPr/>
              <w:t>1. Selfish people always think about others first.</w:t>
            </w:r>
          </w:p>
          <w:p>
            <w:pPr>
              <w:spacing w:after="120"/>
            </w:pPr>
            <w:r>
              <w:rPr/>
              <w:t>2. The word "friendship" is made from the word "friend" and the suffix -ship.</w:t>
            </w:r>
          </w:p>
          <w:p>
            <w:pPr>
              <w:spacing w:after="120"/>
            </w:pPr>
            <w:r>
              <w:rPr/>
              <w:t>3. Mine, yours, hers, ours and theirs are used with a noun after them.</w:t>
            </w:r>
          </w:p>
          <w:p>
            <w:pPr>
              <w:spacing w:after="120"/>
            </w:pPr>
            <w:r>
              <w:rPr/>
              <w:t>4. In the friendship stories competition the winner will get a prize.</w:t>
            </w:r>
          </w:p>
          <w:p>
            <w:pPr>
              <w:spacing w:after="120"/>
            </w:pPr>
            <w:r>
              <w:rPr>
                <w:b/>
              </w:rPr>
              <w:t>Part 3. Open questions.</w:t>
            </w:r>
            <w:r>
              <w:rPr/>
              <w:t xml:space="preserve"> (3 points)</w:t>
            </w:r>
          </w:p>
          <w:p>
            <w:pPr>
              <w:spacing w:after="120"/>
            </w:pPr>
            <w:r>
              <w:rPr/>
              <w:t>1. Complete the sentence in your own words: "A true friend is a person who…" (1 point)</w:t>
            </w:r>
          </w:p>
          <w:p>
            <w:pPr>
              <w:spacing w:after="120"/>
            </w:pPr>
            <w:r>
              <w:rPr/>
              <w:t>2. Translate into English: а) Он мой друг. б) Этот дом – их. (2 points)</w:t>
            </w:r>
          </w:p>
          <w:p>
            <w:pPr>
              <w:spacing w:after="120"/>
            </w:pPr>
            <w:r>
              <w:rPr>
                <w:b/>
              </w:rPr>
              <w:t>KEYS.</w:t>
            </w:r>
            <w:r>
              <w:rPr/>
              <w:t xml:space="preserve"> Part 1: 1-a, 2-a, 3-b, 4-a, 5-c, 6-b. Part 2: 1-F, 2-T, 3-F (they are used without a noun), 4-T. Part 3: 1) own answer (a correct, logical sentence, e.g. "…you can rely on in trouble"); 2) а) He is a friend of mine. б) This house is theirs.</w:t>
            </w:r>
          </w:p>
          <w:p>
            <w:pPr>
              <w:spacing w:after="0"/>
            </w:pPr>
            <w:r>
              <w:rPr>
                <w:b/>
              </w:rPr>
              <w:t>Marks:</w:t>
            </w:r>
            <w:r>
              <w:rPr/>
              <w:t xml:space="preserve"> 13–12 points – 9–10; 11–10 – 7–8; 9–7 – 5–6; 6–5 – 3–4; less than 5 – 1–2.</w:t>
            </w:r>
          </w:p>
        </w:tc>
        <w:tc>
          <w:tcPr>
            <w:tcW w:type="dxa" w:w="2440"/>
          </w:tcPr>
          <w:p>
            <w:pPr>
              <w:spacing w:after="0"/>
            </w:pPr>
            <w:r>
              <w:rPr/>
              <w:t>Выполняют тест индивидуально, затем меняются работами, проверяют по ключам на доске, выставляют баллы.</w:t>
            </w:r>
          </w:p>
        </w:tc>
        <w:tc>
          <w:tcPr>
            <w:tcW w:type="dxa" w:w="720"/>
          </w:tcPr>
          <w:p>
            <w:pPr>
              <w:spacing w:after="0"/>
            </w:pPr>
            <w:r>
              <w:rPr/>
              <w:t>5 мин</w:t>
            </w:r>
          </w:p>
        </w:tc>
        <w:tc>
          <w:tcPr>
            <w:tcW w:type="dxa" w:w="906"/>
          </w:tcPr>
          <w:p>
            <w:pPr>
              <w:spacing w:after="120"/>
            </w:pPr>
            <w:r>
              <w:rPr/>
              <w:t>Карточка Test 1.</w:t>
            </w:r>
          </w:p>
          <w:p>
            <w:pPr>
              <w:spacing w:after="0"/>
            </w:pPr>
            <w:r>
              <w:rPr/>
              <w:t>Взаимопроверка по ключам.</w:t>
            </w:r>
          </w:p>
        </w:tc>
      </w:tr>
      <w:tr>
        <w:tc>
          <w:tcPr>
            <w:tcW w:type="dxa" w:w="1260"/>
          </w:tcPr>
          <w:p>
            <w:pPr>
              <w:spacing w:after="0"/>
            </w:pPr>
            <w:r>
              <w:rPr>
                <w:b/>
              </w:rPr>
              <w:t>7. Лексико-грамматический тест 2 (Level B)</w:t>
            </w:r>
          </w:p>
        </w:tc>
        <w:tc>
          <w:tcPr>
            <w:tcW w:type="dxa" w:w="1260"/>
          </w:tcPr>
          <w:p>
            <w:pPr>
              <w:spacing w:after="0"/>
            </w:pPr>
            <w:r>
              <w:rPr/>
              <w:t>Проверить усвоение лексики и грамматики Unit 2 на более сложном уровне (употребление в контексте).</w:t>
            </w:r>
          </w:p>
        </w:tc>
        <w:tc>
          <w:tcPr>
            <w:tcW w:type="dxa" w:w="2440"/>
          </w:tcPr>
          <w:p>
            <w:pPr>
              <w:spacing w:after="120"/>
            </w:pPr>
            <w:r>
              <w:rPr>
                <w:b/>
              </w:rPr>
              <w:t>TEST 2 (Level B – advanced).</w:t>
            </w:r>
            <w:r>
              <w:rPr/>
              <w:t xml:space="preserve"> Work individually. You have 5 minutes. Then we check the answers (2 min).</w:t>
            </w:r>
          </w:p>
          <w:p>
            <w:pPr>
              <w:spacing w:after="120"/>
            </w:pPr>
            <w:r>
              <w:rPr>
                <w:b/>
              </w:rPr>
              <w:t>Part 1. Choose the correct answer (a, b or c).</w:t>
            </w:r>
            <w:r>
              <w:rPr/>
              <w:t xml:space="preserve"> (6 points)</w:t>
            </w:r>
          </w:p>
          <w:p>
            <w:pPr>
              <w:spacing w:after="120"/>
            </w:pPr>
            <w:r>
              <w:rPr/>
              <w:t>1. Please don't ___! Ann must not know about the surprise party. a) let the cat out of the bag  b) lend a helping hand  c) take up a hobby</w:t>
            </w:r>
          </w:p>
          <w:p>
            <w:pPr>
              <w:spacing w:after="120"/>
            </w:pPr>
            <w:r>
              <w:rPr/>
              <w:t>2. I look like my mother, and I ___ her in character too. a) team up with  b) take after  c) bear in mind</w:t>
            </w:r>
          </w:p>
          <w:p>
            <w:pPr>
              <w:spacing w:after="120"/>
            </w:pPr>
            <w:r>
              <w:rPr/>
              <w:t>3. After a long ___ about money, the two friends didn't speak for a week. a) quarrel  b) acquaintance  c) sibling</w:t>
            </w:r>
          </w:p>
          <w:p>
            <w:pPr>
              <w:spacing w:after="120"/>
            </w:pPr>
            <w:r>
              <w:rPr/>
              <w:t>4. Sam is very ___: you can tell him any secret and he will never tell anybody. a) selfish  b) passionate  c) trustworthy</w:t>
            </w:r>
          </w:p>
          <w:p>
            <w:pPr>
              <w:spacing w:after="120"/>
            </w:pPr>
            <w:r>
              <w:rPr/>
              <w:t>5. – Whose pen is this? – It isn't mine. I think it's ___. a) her  b) hers  c) she's</w:t>
            </w:r>
          </w:p>
          <w:p>
            <w:pPr>
              <w:spacing w:after="120"/>
            </w:pPr>
            <w:r>
              <w:rPr/>
              <w:t>6. Choose the correct sentence: a) The friendship is more important than money. b) Friendship is more important than money. c) A friendship is more important than money.</w:t>
            </w:r>
          </w:p>
          <w:p>
            <w:pPr>
              <w:spacing w:after="120"/>
            </w:pPr>
            <w:r>
              <w:rPr>
                <w:b/>
              </w:rPr>
              <w:t>Part 2. True or False?</w:t>
            </w:r>
            <w:r>
              <w:rPr/>
              <w:t xml:space="preserve"> (4 points)</w:t>
            </w:r>
          </w:p>
          <w:p>
            <w:pPr>
              <w:spacing w:after="120"/>
            </w:pPr>
            <w:r>
              <w:rPr/>
              <w:t>1. We say "Time flies!" without an article because "time" here means time in general.</w:t>
            </w:r>
          </w:p>
          <w:p>
            <w:pPr>
              <w:spacing w:after="120"/>
            </w:pPr>
            <w:r>
              <w:rPr/>
              <w:t>2. The sentence "She gave me a useful information" is correct.</w:t>
            </w:r>
          </w:p>
          <w:p>
            <w:pPr>
              <w:spacing w:after="120"/>
            </w:pPr>
            <w:r>
              <w:rPr/>
              <w:t>3. The sentence "She is a friend of mine" is correct.</w:t>
            </w:r>
          </w:p>
          <w:p>
            <w:pPr>
              <w:spacing w:after="120"/>
            </w:pPr>
            <w:r>
              <w:rPr/>
              <w:t>4. In the competition only real stories from your own life are accepted.</w:t>
            </w:r>
          </w:p>
          <w:p>
            <w:pPr>
              <w:spacing w:after="120"/>
            </w:pPr>
            <w:r>
              <w:rPr>
                <w:b/>
              </w:rPr>
              <w:t>Part 3. Open questions.</w:t>
            </w:r>
            <w:r>
              <w:rPr/>
              <w:t xml:space="preserve"> (5 points)</w:t>
            </w:r>
          </w:p>
          <w:p>
            <w:pPr>
              <w:spacing w:after="120"/>
            </w:pPr>
            <w:r>
              <w:rPr/>
              <w:t>1. Rewrite the sentence with an absolute possessive pronoun: "This is our classroom, not their classroom." (1 point)</w:t>
            </w:r>
          </w:p>
          <w:p>
            <w:pPr>
              <w:spacing w:after="120"/>
            </w:pPr>
            <w:r>
              <w:rPr/>
              <w:t>2. Put in a / an / the or leave the gap empty (–): a) ___ care you showed me at that difficult time was unbelievable. b) Yours is ___ lifelong friendship. (2 points)</w:t>
            </w:r>
          </w:p>
          <w:p>
            <w:pPr>
              <w:spacing w:after="120"/>
            </w:pPr>
            <w:r>
              <w:rPr/>
              <w:t>3. Write two sentences about your best friend. Use two words or phrases: trustworthy, rely on, sociable, appreciate, a shoulder to cry on, lend a helping hand. (2 points)</w:t>
            </w:r>
          </w:p>
          <w:p>
            <w:pPr>
              <w:spacing w:after="120"/>
            </w:pPr>
            <w:r>
              <w:rPr>
                <w:b/>
              </w:rPr>
              <w:t>KEYS.</w:t>
            </w:r>
            <w:r>
              <w:rPr/>
              <w:t xml:space="preserve"> Part 1: 1-a, 2-b, 3-a, 4-c, 5-b, 6-b. Part 2: 1-T, 2-F ("information" is uncountable: "useful information"), 3-T, 4-F (stories may be fictional, from personal experience or about other people). Part 3: 1) This classroom is ours, not theirs. 2) a) The; b) a. 3) own answer (1 point for each correct sentence with correct use of the word).</w:t>
            </w:r>
          </w:p>
          <w:p>
            <w:pPr>
              <w:spacing w:after="0"/>
            </w:pPr>
            <w:r>
              <w:rPr>
                <w:b/>
              </w:rPr>
              <w:t>Marks:</w:t>
            </w:r>
            <w:r>
              <w:rPr/>
              <w:t xml:space="preserve"> 15–14 points – 9–10; 13–12 – 7–8; 11–9 – 5–6; 8–6 – 3–4; less than 6 – 1–2.</w:t>
            </w:r>
          </w:p>
        </w:tc>
        <w:tc>
          <w:tcPr>
            <w:tcW w:type="dxa" w:w="2440"/>
          </w:tcPr>
          <w:p>
            <w:pPr>
              <w:spacing w:after="0"/>
            </w:pPr>
            <w:r>
              <w:rPr/>
              <w:t>Выполняют тест индивидуально, затем проверяют работу по ключам (самопроверка), подсчитывают баллы и отмечают темы, которые нужно повторить.</w:t>
            </w:r>
          </w:p>
        </w:tc>
        <w:tc>
          <w:tcPr>
            <w:tcW w:type="dxa" w:w="720"/>
          </w:tcPr>
          <w:p>
            <w:pPr>
              <w:spacing w:after="0"/>
            </w:pPr>
            <w:r>
              <w:rPr/>
              <w:t>7 мин</w:t>
            </w:r>
          </w:p>
        </w:tc>
        <w:tc>
          <w:tcPr>
            <w:tcW w:type="dxa" w:w="906"/>
          </w:tcPr>
          <w:p>
            <w:pPr>
              <w:spacing w:after="120"/>
            </w:pPr>
            <w:r>
              <w:rPr/>
              <w:t>Карточка Test 2.</w:t>
            </w:r>
          </w:p>
          <w:p>
            <w:pPr>
              <w:spacing w:after="0"/>
            </w:pPr>
            <w:r>
              <w:rPr/>
              <w:t>Самопроверка по ключам.</w:t>
            </w:r>
          </w:p>
        </w:tc>
      </w:tr>
      <w:tr>
        <w:tc>
          <w:tcPr>
            <w:tcW w:type="dxa" w:w="1260"/>
          </w:tcPr>
          <w:p>
            <w:pPr>
              <w:spacing w:after="0"/>
            </w:pPr>
            <w:r>
              <w:rPr>
                <w:b/>
              </w:rPr>
              <w:t>Заключительный этап</w:t>
            </w:r>
          </w:p>
          <w:p>
            <w:pPr>
              <w:spacing w:after="0"/>
            </w:pPr>
            <w:r>
              <w:rPr>
                <w:b/>
              </w:rPr>
              <w:t>1. Подведение итогов</w:t>
            </w:r>
          </w:p>
        </w:tc>
        <w:tc>
          <w:tcPr>
            <w:tcW w:type="dxa" w:w="1260"/>
          </w:tcPr>
          <w:p>
            <w:pPr>
              <w:spacing w:after="0"/>
            </w:pPr>
            <w:r>
              <w:rPr/>
              <w:t>Обобщить материал урока, связать его с предстоящей контрольной работой.</w:t>
            </w:r>
          </w:p>
        </w:tc>
        <w:tc>
          <w:tcPr>
            <w:tcW w:type="dxa" w:w="2440"/>
          </w:tcPr>
          <w:p>
            <w:pPr>
              <w:spacing w:after="120"/>
            </w:pPr>
            <w:r>
              <w:rPr/>
              <w:t>Let's go back to our warm-up question: "Can a friend change the story of your life?" Has your opinion changed after today's stories?</w:t>
            </w:r>
          </w:p>
          <w:p>
            <w:pPr>
              <w:spacing w:after="0"/>
            </w:pPr>
            <w:r>
              <w:rPr/>
              <w:t>Which words or rules of Unit 2 were the easiest for you? Which are you going to revise before the test?</w:t>
            </w:r>
          </w:p>
        </w:tc>
        <w:tc>
          <w:tcPr>
            <w:tcW w:type="dxa" w:w="2440"/>
          </w:tcPr>
          <w:p>
            <w:pPr>
              <w:spacing w:after="0"/>
            </w:pPr>
            <w:r>
              <w:rPr/>
              <w:t>Отвечают на вопросы учителя, называют темы, которые необходимо повторить.</w:t>
            </w:r>
          </w:p>
        </w:tc>
        <w:tc>
          <w:tcPr>
            <w:tcW w:type="dxa" w:w="720"/>
          </w:tcPr>
          <w:p>
            <w:pPr>
              <w:spacing w:after="0"/>
            </w:pPr>
            <w:r>
              <w:rPr/>
              <w:t>1 мин</w:t>
            </w:r>
          </w:p>
        </w:tc>
        <w:tc>
          <w:tcPr>
            <w:tcW w:type="dxa" w:w="906"/>
          </w:tcPr>
          <w:p>
            <w:pPr>
              <w:spacing w:after="0"/>
            </w:pPr>
            <w:r>
              <w:rPr/>
              <w:t>Доска.</w:t>
            </w:r>
          </w:p>
        </w:tc>
      </w:tr>
      <w:tr>
        <w:tc>
          <w:tcPr>
            <w:tcW w:type="dxa" w:w="1260"/>
          </w:tcPr>
          <w:p>
            <w:pPr>
              <w:spacing w:after="0"/>
            </w:pPr>
            <w:r>
              <w:rPr>
                <w:b/>
              </w:rPr>
              <w:t>2. Рефлексия (3-2-1) и оценка работы учащихся</w:t>
            </w:r>
          </w:p>
        </w:tc>
        <w:tc>
          <w:tcPr>
            <w:tcW w:type="dxa" w:w="1260"/>
          </w:tcPr>
          <w:p>
            <w:pPr>
              <w:spacing w:after="0"/>
            </w:pPr>
            <w:r>
              <w:rPr/>
              <w:t>Развитие рефлексивных умений, выставление отметок.</w:t>
            </w:r>
          </w:p>
        </w:tc>
        <w:tc>
          <w:tcPr>
            <w:tcW w:type="dxa" w:w="2440"/>
          </w:tcPr>
          <w:p>
            <w:pPr>
              <w:spacing w:after="120"/>
            </w:pPr>
            <w:r>
              <w:rPr/>
              <w:t>Take your sticky notes and write:</w:t>
            </w:r>
          </w:p>
          <w:p>
            <w:pPr>
              <w:spacing w:after="120"/>
            </w:pPr>
            <w:r>
              <w:rPr>
                <w:b/>
              </w:rPr>
              <w:t>3</w:t>
            </w:r>
            <w:r>
              <w:rPr/>
              <w:t xml:space="preserve"> things I learned or revised today;</w:t>
            </w:r>
          </w:p>
          <w:p>
            <w:pPr>
              <w:spacing w:after="120"/>
            </w:pPr>
            <w:r>
              <w:rPr>
                <w:b/>
              </w:rPr>
              <w:t>2</w:t>
            </w:r>
            <w:r>
              <w:rPr/>
              <w:t xml:space="preserve"> things that were interesting for me (an idea about friendship, a word or a story);</w:t>
            </w:r>
          </w:p>
          <w:p>
            <w:pPr>
              <w:spacing w:after="120"/>
            </w:pPr>
            <w:r>
              <w:rPr>
                <w:b/>
              </w:rPr>
              <w:t>1</w:t>
            </w:r>
            <w:r>
              <w:rPr/>
              <w:t xml:space="preserve"> question I still have before the test.</w:t>
            </w:r>
          </w:p>
          <w:p>
            <w:pPr>
              <w:spacing w:after="120"/>
            </w:pPr>
            <w:r>
              <w:rPr/>
              <w:t>Read your notes if you wish and stick them on the board. I will answer your questions at the beginning of the next lesson.</w:t>
            </w:r>
          </w:p>
          <w:p>
            <w:pPr>
              <w:spacing w:after="0"/>
            </w:pPr>
            <w:r>
              <w:rPr/>
              <w:t>Your marks for today: … Thank you for your work!</w:t>
            </w:r>
          </w:p>
        </w:tc>
        <w:tc>
          <w:tcPr>
            <w:tcW w:type="dxa" w:w="2440"/>
          </w:tcPr>
          <w:p>
            <w:pPr>
              <w:spacing w:after="0"/>
            </w:pPr>
            <w:r>
              <w:rPr/>
              <w:t>Заполняют листочки по схеме 3-2-1, по желанию зачитывают, крепят листочки на доску, слушают отметки.</w:t>
            </w:r>
          </w:p>
        </w:tc>
        <w:tc>
          <w:tcPr>
            <w:tcW w:type="dxa" w:w="720"/>
          </w:tcPr>
          <w:p>
            <w:pPr>
              <w:spacing w:after="0"/>
            </w:pPr>
            <w:r>
              <w:rPr/>
              <w:t>3 мин</w:t>
            </w:r>
          </w:p>
        </w:tc>
        <w:tc>
          <w:tcPr>
            <w:tcW w:type="dxa" w:w="906"/>
          </w:tcPr>
          <w:p>
            <w:pPr>
              <w:spacing w:after="0"/>
            </w:pPr>
            <w:r>
              <w:rPr/>
              <w:t>Листочки-стикеры.</w:t>
            </w:r>
          </w:p>
        </w:tc>
      </w:tr>
      <w:tr>
        <w:tc>
          <w:tcPr>
            <w:tcW w:type="dxa" w:w="1260"/>
          </w:tcPr>
          <w:p>
            <w:pPr>
              <w:spacing w:after="0"/>
            </w:pPr>
            <w:r>
              <w:rPr>
                <w:b/>
              </w:rPr>
              <w:t>3. Сообщение домашнего задания</w:t>
            </w:r>
          </w:p>
        </w:tc>
        <w:tc>
          <w:tcPr>
            <w:tcW w:type="dxa" w:w="1260"/>
          </w:tcPr>
          <w:p>
            <w:pPr>
              <w:spacing w:after="0"/>
            </w:pPr>
            <w:r>
              <w:rPr/>
              <w:t>Инструктаж по выполнению домашнего задания, подготовка к уроку-дебатам.</w:t>
            </w:r>
          </w:p>
        </w:tc>
        <w:tc>
          <w:tcPr>
            <w:tcW w:type="dxa" w:w="2440"/>
          </w:tcPr>
          <w:p>
            <w:pPr>
              <w:spacing w:after="120"/>
            </w:pPr>
            <w:r>
              <w:rPr/>
              <w:t xml:space="preserve">Your hometask is to </w:t>
            </w:r>
            <w:r>
              <w:rPr>
                <w:b/>
              </w:rPr>
              <w:t>get ready for the debates</w:t>
            </w:r>
            <w:r>
              <w:rPr/>
              <w:t xml:space="preserve"> (Lesson 8, St.b. pp.54–55): "How important are our families and friends?"</w:t>
            </w:r>
          </w:p>
          <w:p>
            <w:pPr>
              <w:spacing w:after="120"/>
            </w:pPr>
            <w:r>
              <w:rPr/>
              <w:t xml:space="preserve">Let's divide into two teams: Team A – </w:t>
            </w:r>
            <w:r>
              <w:rPr>
                <w:b/>
              </w:rPr>
              <w:t>"Families are more important for a teenager"</w:t>
            </w:r>
            <w:r>
              <w:rPr/>
              <w:t xml:space="preserve">, Team B – </w:t>
            </w:r>
            <w:r>
              <w:rPr>
                <w:b/>
              </w:rPr>
              <w:t>"Friends are more important for a teenager"</w:t>
            </w:r>
            <w:r>
              <w:rPr/>
              <w:t xml:space="preserve"> (count 1–2).</w:t>
            </w:r>
          </w:p>
          <w:p>
            <w:pPr>
              <w:spacing w:after="120"/>
            </w:pPr>
            <w:r>
              <w:rPr/>
              <w:t>1) Distribute the roles in your team: Speaker 1 (opening speech), Speaker 2 (arguments and examples), Speaker 3 (answers to opponents), Team captain (summing up), Timekeeper.</w:t>
            </w:r>
          </w:p>
          <w:p>
            <w:pPr>
              <w:spacing w:after="120"/>
            </w:pPr>
            <w:r>
              <w:rPr/>
              <w:t>2) Think over your position: choose 4–5 ideas from p.54–55 (Friends / Families) and add your own example to each idea. Think what the opposite team may say.</w:t>
            </w:r>
          </w:p>
          <w:p>
            <w:pPr>
              <w:spacing w:after="120"/>
            </w:pPr>
            <w:r>
              <w:rPr/>
              <w:t xml:space="preserve">3) Write your speech (not less than 10 sentences). Use the phrases: </w:t>
            </w:r>
            <w:r>
              <w:rPr>
                <w:b/>
              </w:rPr>
              <w:t>I strongly believe that… / The main reason is… / For example… / On the one hand… on the other hand… / I see your point, but… / To sum up…</w:t>
            </w:r>
          </w:p>
          <w:p>
            <w:pPr>
              <w:spacing w:after="0"/>
            </w:pPr>
            <w:r>
              <w:rPr/>
              <w:t>Use the vocabulary and grammar of Unit 2 in your speech. Revise Unit 2 words (p.313) for the test as well.</w:t>
            </w:r>
          </w:p>
        </w:tc>
        <w:tc>
          <w:tcPr>
            <w:tcW w:type="dxa" w:w="2440"/>
          </w:tcPr>
          <w:p>
            <w:pPr>
              <w:spacing w:after="0"/>
            </w:pPr>
            <w:r>
              <w:rPr/>
              <w:t>Записывают домашнее задание, делятся на команды, уточняют непонятное.</w:t>
            </w:r>
          </w:p>
        </w:tc>
        <w:tc>
          <w:tcPr>
            <w:tcW w:type="dxa" w:w="720"/>
          </w:tcPr>
          <w:p>
            <w:pPr>
              <w:spacing w:after="0"/>
            </w:pPr>
            <w:r>
              <w:rPr/>
              <w:t>2 мин</w:t>
            </w:r>
          </w:p>
        </w:tc>
        <w:tc>
          <w:tcPr>
            <w:tcW w:type="dxa" w:w="906"/>
          </w:tcPr>
          <w:p>
            <w:pPr>
              <w:spacing w:after="120"/>
            </w:pPr>
            <w:r>
              <w:rPr/>
              <w:t>Записано на доске.</w:t>
            </w:r>
          </w:p>
          <w:p>
            <w:pPr>
              <w:spacing w:after="0"/>
            </w:pPr>
            <w:r>
              <w:rPr/>
              <w:t>St.b. pp.54–55, Lesson 8.</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cs="Times New Roman" w:eastAsia="Times New Roman"/>
      <w:sz w:val="28"/>
      <w:lang w:val="ru-RU" w:eastAsia="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 Litvinova</dc:creator>
  <cp:keywords/>
  <dc:description>generated by python-docx</dc:description>
  <cp:lastModifiedBy/>
  <cp:revision>1</cp:revision>
  <dcterms:created xsi:type="dcterms:W3CDTF">2013-12-23T23:15:00Z</dcterms:created>
  <dcterms:modified xsi:type="dcterms:W3CDTF">2013-12-23T23:15:00Z</dcterms:modified>
  <cp:category/>
</cp:coreProperties>
</file>