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E6" w:rsidRDefault="002740E6" w:rsidP="00F34372">
      <w:pPr>
        <w:pStyle w:val="3"/>
        <w:rPr>
          <w:rStyle w:val="10"/>
        </w:rPr>
      </w:pPr>
      <w:r w:rsidRPr="00EE5FE9">
        <w:rPr>
          <w:rStyle w:val="a6"/>
        </w:rPr>
        <w:t xml:space="preserve">Разработке подлежит дизайн LMS </w:t>
      </w:r>
      <w:r w:rsidR="00EE5FE9" w:rsidRPr="00EE5FE9">
        <w:rPr>
          <w:rStyle w:val="a6"/>
        </w:rPr>
        <w:t>модуль</w:t>
      </w:r>
      <w:r w:rsidRPr="00EE5FE9">
        <w:rPr>
          <w:rStyle w:val="a6"/>
        </w:rPr>
        <w:t xml:space="preserve"> регистрации пользователей.</w:t>
      </w:r>
      <w:r w:rsidRPr="00EE5FE9">
        <w:rPr>
          <w:rStyle w:val="a6"/>
        </w:rPr>
        <w:br/>
      </w:r>
      <w:r w:rsidRPr="00F34372">
        <w:rPr>
          <w:rStyle w:val="a6"/>
        </w:rPr>
        <w:br/>
      </w:r>
      <w:r w:rsidRPr="00EE5FE9">
        <w:rPr>
          <w:rStyle w:val="10"/>
        </w:rPr>
        <w:t>Исходные материалы:</w:t>
      </w:r>
    </w:p>
    <w:p w:rsidR="005E6E7B" w:rsidRPr="005E6E7B" w:rsidRDefault="005E6E7B" w:rsidP="005E6E7B">
      <w:r>
        <w:t>Логотип, текстовое наполнение, форма регистрации</w:t>
      </w:r>
      <w:r w:rsidR="0093349C">
        <w:t>, форма принятия паспортных данных</w:t>
      </w:r>
    </w:p>
    <w:p w:rsidR="002740E6" w:rsidRPr="00F34372" w:rsidRDefault="002740E6" w:rsidP="00EE5FE9">
      <w:pPr>
        <w:pStyle w:val="1"/>
      </w:pPr>
      <w:r w:rsidRPr="00F34372">
        <w:t>LMS система создается с целями:</w:t>
      </w:r>
    </w:p>
    <w:p w:rsidR="002740E6" w:rsidRPr="002740E6" w:rsidRDefault="00EE5FE9" w:rsidP="002740E6">
      <w:pPr>
        <w:pStyle w:val="a4"/>
        <w:numPr>
          <w:ilvl w:val="0"/>
          <w:numId w:val="6"/>
        </w:num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У</w:t>
      </w:r>
      <w:r w:rsidR="002740E6">
        <w:rPr>
          <w:rFonts w:ascii="Arial" w:hAnsi="Arial" w:cs="Arial"/>
          <w:color w:val="222222"/>
        </w:rPr>
        <w:t>прощения регистрации в системе для пользователей</w:t>
      </w:r>
    </w:p>
    <w:p w:rsidR="002740E6" w:rsidRPr="002740E6" w:rsidRDefault="005E6E7B" w:rsidP="002740E6">
      <w:pPr>
        <w:pStyle w:val="a4"/>
        <w:numPr>
          <w:ilvl w:val="0"/>
          <w:numId w:val="6"/>
        </w:num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Упрощения управления данными пользователя</w:t>
      </w:r>
    </w:p>
    <w:p w:rsidR="00F34372" w:rsidRDefault="00F34372" w:rsidP="002740E6">
      <w:pPr>
        <w:rPr>
          <w:rFonts w:ascii="Arial" w:hAnsi="Arial" w:cs="Arial"/>
          <w:color w:val="222222"/>
        </w:rPr>
      </w:pPr>
    </w:p>
    <w:p w:rsidR="002740E6" w:rsidRDefault="002740E6" w:rsidP="00F34372">
      <w:pPr>
        <w:pStyle w:val="2"/>
        <w:rPr>
          <w:lang w:val="en-US"/>
        </w:rPr>
      </w:pPr>
      <w:r w:rsidRPr="002740E6">
        <w:t>Конкуренты</w:t>
      </w:r>
      <w:r w:rsidR="00F34372">
        <w:rPr>
          <w:lang w:val="en-US"/>
        </w:rPr>
        <w:t>:</w:t>
      </w:r>
    </w:p>
    <w:p w:rsidR="00F34372" w:rsidRPr="00AE537D" w:rsidRDefault="005E6E7B" w:rsidP="00F34372">
      <w:pPr>
        <w:pStyle w:val="a4"/>
        <w:numPr>
          <w:ilvl w:val="0"/>
          <w:numId w:val="7"/>
        </w:numPr>
      </w:pPr>
      <w:r>
        <w:t xml:space="preserve">Портал </w:t>
      </w:r>
      <w:r w:rsidRPr="00AE537D">
        <w:t>“</w:t>
      </w:r>
      <w:r>
        <w:t>Госуслуги</w:t>
      </w:r>
      <w:r w:rsidRPr="00AE537D">
        <w:t>”</w:t>
      </w:r>
      <w:r w:rsidR="00F34372">
        <w:br/>
      </w:r>
      <w:r w:rsidR="00AE537D">
        <w:t>Сложность установления контакта и присоединения модуля к данной платформы для базы данных организации, требующие большое количество бумажной работы</w:t>
      </w:r>
    </w:p>
    <w:p w:rsidR="00F34372" w:rsidRDefault="00F34372" w:rsidP="00F34372">
      <w:pPr>
        <w:pStyle w:val="2"/>
        <w:rPr>
          <w:lang w:val="en-US"/>
        </w:rPr>
      </w:pPr>
      <w:r>
        <w:t>Целевая аудитория</w:t>
      </w:r>
      <w:r>
        <w:rPr>
          <w:lang w:val="en-US"/>
        </w:rPr>
        <w:t>:</w:t>
      </w:r>
    </w:p>
    <w:p w:rsidR="00F34372" w:rsidRDefault="00F34372" w:rsidP="00F34372">
      <w:pPr>
        <w:pStyle w:val="a4"/>
        <w:numPr>
          <w:ilvl w:val="0"/>
          <w:numId w:val="8"/>
        </w:numPr>
      </w:pPr>
      <w:r>
        <w:t>Собственники, руководители организаций среднего и малого бизнеса, желающие встроить данн</w:t>
      </w:r>
      <w:r w:rsidR="00EE5FE9">
        <w:t>ый</w:t>
      </w:r>
      <w:r>
        <w:t xml:space="preserve"> </w:t>
      </w:r>
      <w:r>
        <w:rPr>
          <w:lang w:val="en-US"/>
        </w:rPr>
        <w:t>LMS</w:t>
      </w:r>
      <w:r w:rsidR="00EE5FE9" w:rsidRPr="00EE5FE9">
        <w:t xml:space="preserve"> </w:t>
      </w:r>
      <w:r w:rsidR="00EE5FE9">
        <w:t>модуль в свою систему регистрации пользователей.</w:t>
      </w:r>
    </w:p>
    <w:p w:rsidR="00EE5FE9" w:rsidRPr="00F34372" w:rsidRDefault="00EE5FE9" w:rsidP="00F34372">
      <w:pPr>
        <w:pStyle w:val="a4"/>
        <w:numPr>
          <w:ilvl w:val="0"/>
          <w:numId w:val="8"/>
        </w:numPr>
      </w:pPr>
      <w:r>
        <w:t xml:space="preserve">Пользователи, желающие зарегистрироваться в системе предприятия, купившего право на использование </w:t>
      </w:r>
      <w:r>
        <w:rPr>
          <w:lang w:val="en-US"/>
        </w:rPr>
        <w:t>LMS</w:t>
      </w:r>
      <w:r w:rsidRPr="00EE5FE9">
        <w:t xml:space="preserve"> </w:t>
      </w:r>
      <w:r>
        <w:t>модуля регистрации.</w:t>
      </w:r>
    </w:p>
    <w:p w:rsidR="00F34372" w:rsidRDefault="00F34372" w:rsidP="00F34372"/>
    <w:p w:rsidR="00F34372" w:rsidRDefault="00F34372" w:rsidP="00F34372">
      <w:pPr>
        <w:pStyle w:val="2"/>
        <w:rPr>
          <w:lang w:val="en-US"/>
        </w:rPr>
      </w:pPr>
      <w:r>
        <w:t>Пожелания</w:t>
      </w:r>
      <w:r>
        <w:rPr>
          <w:lang w:val="en-US"/>
        </w:rPr>
        <w:t>:</w:t>
      </w:r>
    </w:p>
    <w:p w:rsidR="00EE5FE9" w:rsidRDefault="00EE5FE9" w:rsidP="00EE5FE9">
      <w:pPr>
        <w:pStyle w:val="a4"/>
        <w:numPr>
          <w:ilvl w:val="0"/>
          <w:numId w:val="10"/>
        </w:numPr>
        <w:rPr>
          <w:lang w:val="en-US"/>
        </w:rPr>
      </w:pPr>
      <w:r>
        <w:t xml:space="preserve">Предпочитаемый стиль дизайна – </w:t>
      </w:r>
      <w:r>
        <w:rPr>
          <w:lang w:val="en-US"/>
        </w:rPr>
        <w:t>flat</w:t>
      </w:r>
    </w:p>
    <w:p w:rsidR="00EE5FE9" w:rsidRDefault="00EE5FE9" w:rsidP="00EE5FE9">
      <w:pPr>
        <w:pStyle w:val="a4"/>
        <w:numPr>
          <w:ilvl w:val="0"/>
          <w:numId w:val="10"/>
        </w:numPr>
      </w:pPr>
      <w:r>
        <w:t xml:space="preserve"> Цветовая палитра </w:t>
      </w:r>
      <w:proofErr w:type="gramStart"/>
      <w:r>
        <w:t xml:space="preserve">дизайна  </w:t>
      </w:r>
      <w:r>
        <w:rPr>
          <w:lang w:val="en-US"/>
        </w:rPr>
        <w:t>LMS</w:t>
      </w:r>
      <w:proofErr w:type="gramEnd"/>
      <w:r w:rsidRPr="00EE5FE9">
        <w:t xml:space="preserve"> </w:t>
      </w:r>
      <w:r>
        <w:t xml:space="preserve">системы должна содержать цвета, используемые в дизайне сайта </w:t>
      </w:r>
      <w:r w:rsidRPr="00EE5FE9">
        <w:t>“</w:t>
      </w:r>
      <w:r>
        <w:t>Академии Калашникова</w:t>
      </w:r>
      <w:r w:rsidRPr="00EE5FE9">
        <w:t>”</w:t>
      </w:r>
      <w:r w:rsidR="00513461">
        <w:t xml:space="preserve"> (</w:t>
      </w:r>
      <w:hyperlink r:id="rId6" w:history="1">
        <w:r w:rsidR="00513461" w:rsidRPr="00513461">
          <w:rPr>
            <w:rStyle w:val="a9"/>
          </w:rPr>
          <w:t>https://imgur.com/a/CupvOWk</w:t>
        </w:r>
      </w:hyperlink>
      <w:r w:rsidR="00513461" w:rsidRPr="00513461">
        <w:t>)</w:t>
      </w:r>
    </w:p>
    <w:p w:rsidR="00513461" w:rsidRDefault="00513461" w:rsidP="00513461">
      <w:pPr>
        <w:ind w:left="360"/>
      </w:pPr>
    </w:p>
    <w:p w:rsidR="00F34372" w:rsidRDefault="00F34372" w:rsidP="00F34372">
      <w:pPr>
        <w:pStyle w:val="2"/>
      </w:pPr>
      <w:r>
        <w:t xml:space="preserve">Сайты, на стиль исполнения которых следует обратить внимание, </w:t>
      </w:r>
      <w:proofErr w:type="gramStart"/>
      <w:r>
        <w:t>т.к</w:t>
      </w:r>
      <w:proofErr w:type="gramEnd"/>
      <w:r>
        <w:t xml:space="preserve"> они нравятся заказчику</w:t>
      </w:r>
      <w:r w:rsidRPr="00F34372">
        <w:t>:</w:t>
      </w:r>
    </w:p>
    <w:p w:rsidR="005E6E7B" w:rsidRDefault="00AE537D" w:rsidP="005E6E7B">
      <w:pPr>
        <w:pStyle w:val="a4"/>
        <w:numPr>
          <w:ilvl w:val="0"/>
          <w:numId w:val="11"/>
        </w:numPr>
        <w:rPr>
          <w:rStyle w:val="a9"/>
        </w:rPr>
      </w:pPr>
      <w:hyperlink r:id="rId7" w:history="1">
        <w:r w:rsidR="00513461" w:rsidRPr="003D1C9B">
          <w:rPr>
            <w:rStyle w:val="a7"/>
          </w:rPr>
          <w:t>https://kalashnikov.academy</w:t>
        </w:r>
        <w:r w:rsidR="00513461" w:rsidRPr="003D1C9B">
          <w:rPr>
            <w:rStyle w:val="a7"/>
            <w:lang w:val="en-US"/>
          </w:rPr>
          <w:t>/</w:t>
        </w:r>
      </w:hyperlink>
    </w:p>
    <w:p w:rsidR="005E6E7B" w:rsidRDefault="005E6E7B" w:rsidP="005E6E7B">
      <w:pPr>
        <w:rPr>
          <w:rStyle w:val="a9"/>
        </w:rPr>
      </w:pPr>
      <w:r>
        <w:rPr>
          <w:rStyle w:val="a9"/>
        </w:rPr>
        <w:br w:type="page"/>
      </w:r>
    </w:p>
    <w:p w:rsidR="005E6E7B" w:rsidRPr="00513461" w:rsidRDefault="005E6E7B" w:rsidP="005E6E7B">
      <w:pPr>
        <w:pStyle w:val="a4"/>
        <w:rPr>
          <w:rStyle w:val="a9"/>
        </w:rPr>
      </w:pPr>
    </w:p>
    <w:p w:rsidR="00F34372" w:rsidRDefault="00F34372" w:rsidP="00F34372"/>
    <w:p w:rsidR="00F34372" w:rsidRDefault="00F34372" w:rsidP="00F34372">
      <w:pPr>
        <w:pStyle w:val="2"/>
        <w:rPr>
          <w:lang w:val="en-US"/>
        </w:rPr>
      </w:pPr>
      <w:r>
        <w:t>Образцами можно считать</w:t>
      </w:r>
      <w:r>
        <w:rPr>
          <w:lang w:val="en-US"/>
        </w:rPr>
        <w:t>:</w:t>
      </w:r>
    </w:p>
    <w:p w:rsidR="00F34372" w:rsidRPr="00513461" w:rsidRDefault="00513461" w:rsidP="00513461">
      <w:pPr>
        <w:pStyle w:val="a4"/>
        <w:numPr>
          <w:ilvl w:val="0"/>
          <w:numId w:val="12"/>
        </w:numPr>
        <w:rPr>
          <w:lang w:val="en-US"/>
        </w:rPr>
      </w:pPr>
      <w:r w:rsidRPr="00513461">
        <w:rPr>
          <w:lang w:val="en-US"/>
        </w:rPr>
        <w:t>https://imgur.com/a/zWEVZ1e</w:t>
      </w:r>
    </w:p>
    <w:p w:rsidR="00F34372" w:rsidRPr="00F34372" w:rsidRDefault="00F34372" w:rsidP="00F34372">
      <w:pPr>
        <w:pStyle w:val="2"/>
      </w:pPr>
      <w:r>
        <w:t>Пункты формы регистрации</w:t>
      </w:r>
      <w:r w:rsidRPr="00F34372">
        <w:t>:</w:t>
      </w:r>
    </w:p>
    <w:p w:rsidR="00F34372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Телефон</w:t>
      </w:r>
    </w:p>
    <w:p w:rsidR="005E6E7B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Адрес электронной почты</w:t>
      </w:r>
    </w:p>
    <w:p w:rsidR="005E6E7B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Имя</w:t>
      </w:r>
    </w:p>
    <w:p w:rsidR="005E6E7B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Фамилия</w:t>
      </w:r>
    </w:p>
    <w:p w:rsidR="005E6E7B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Отчество</w:t>
      </w:r>
    </w:p>
    <w:p w:rsidR="005E6E7B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Пароль</w:t>
      </w:r>
      <w:bookmarkStart w:id="0" w:name="_GoBack"/>
      <w:bookmarkEnd w:id="0"/>
    </w:p>
    <w:p w:rsidR="005E6E7B" w:rsidRP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>Подтверждение пароля</w:t>
      </w:r>
    </w:p>
    <w:p w:rsidR="005E6E7B" w:rsidRDefault="005E6E7B" w:rsidP="005E6E7B">
      <w:pPr>
        <w:pStyle w:val="a4"/>
        <w:numPr>
          <w:ilvl w:val="0"/>
          <w:numId w:val="12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Зарегистрироваться</w:t>
      </w:r>
      <w:r>
        <w:rPr>
          <w:lang w:val="en-US"/>
        </w:rPr>
        <w:t>”</w:t>
      </w:r>
    </w:p>
    <w:p w:rsidR="0093349C" w:rsidRPr="0093349C" w:rsidRDefault="0093349C" w:rsidP="005E6E7B">
      <w:pPr>
        <w:pStyle w:val="a4"/>
        <w:numPr>
          <w:ilvl w:val="0"/>
          <w:numId w:val="12"/>
        </w:numPr>
      </w:pPr>
      <w:r>
        <w:t xml:space="preserve">Поле для загрузки скана паспорта или поля ввода паспортных данных вручную </w:t>
      </w:r>
    </w:p>
    <w:p w:rsidR="00F34372" w:rsidRDefault="00F34372" w:rsidP="00F34372">
      <w:pPr>
        <w:pStyle w:val="2"/>
      </w:pPr>
      <w:r>
        <w:t>Модули и графические средства</w:t>
      </w:r>
      <w:r w:rsidRPr="00F34372">
        <w:t>:</w:t>
      </w:r>
    </w:p>
    <w:p w:rsidR="005E6E7B" w:rsidRDefault="005E6E7B" w:rsidP="005E6E7B">
      <w:pPr>
        <w:pStyle w:val="a4"/>
        <w:numPr>
          <w:ilvl w:val="0"/>
          <w:numId w:val="14"/>
        </w:numPr>
      </w:pPr>
      <w:r>
        <w:t xml:space="preserve">Статичный дизайн </w:t>
      </w:r>
    </w:p>
    <w:p w:rsidR="005E6E7B" w:rsidRDefault="005E6E7B" w:rsidP="005E6E7B">
      <w:pPr>
        <w:pStyle w:val="a4"/>
        <w:numPr>
          <w:ilvl w:val="0"/>
          <w:numId w:val="14"/>
        </w:numPr>
      </w:pPr>
      <w:r>
        <w:t>Анимации</w:t>
      </w:r>
    </w:p>
    <w:p w:rsidR="00F34372" w:rsidRPr="00F34372" w:rsidRDefault="005E6E7B" w:rsidP="00AE537D">
      <w:pPr>
        <w:pStyle w:val="a4"/>
        <w:numPr>
          <w:ilvl w:val="0"/>
          <w:numId w:val="14"/>
        </w:numPr>
      </w:pPr>
      <w:r>
        <w:t>Система текстовых страниц</w:t>
      </w:r>
    </w:p>
    <w:sectPr w:rsidR="00F34372" w:rsidRPr="00F3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592"/>
    <w:multiLevelType w:val="hybridMultilevel"/>
    <w:tmpl w:val="9C482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1944"/>
    <w:multiLevelType w:val="hybridMultilevel"/>
    <w:tmpl w:val="4D6211FC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7D1"/>
    <w:multiLevelType w:val="hybridMultilevel"/>
    <w:tmpl w:val="51549598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4A4D"/>
    <w:multiLevelType w:val="hybridMultilevel"/>
    <w:tmpl w:val="8042D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F79"/>
    <w:multiLevelType w:val="hybridMultilevel"/>
    <w:tmpl w:val="AE64E342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52E4C"/>
    <w:multiLevelType w:val="hybridMultilevel"/>
    <w:tmpl w:val="AAA2B62A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5CDA"/>
    <w:multiLevelType w:val="hybridMultilevel"/>
    <w:tmpl w:val="C1FA4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9243C"/>
    <w:multiLevelType w:val="hybridMultilevel"/>
    <w:tmpl w:val="8A76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23927"/>
    <w:multiLevelType w:val="hybridMultilevel"/>
    <w:tmpl w:val="B9F46C98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2F11"/>
    <w:multiLevelType w:val="hybridMultilevel"/>
    <w:tmpl w:val="D68C6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22788"/>
    <w:multiLevelType w:val="hybridMultilevel"/>
    <w:tmpl w:val="6A4C6348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961E2"/>
    <w:multiLevelType w:val="hybridMultilevel"/>
    <w:tmpl w:val="E5A6D43A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07700"/>
    <w:multiLevelType w:val="hybridMultilevel"/>
    <w:tmpl w:val="6A14E818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E5142"/>
    <w:multiLevelType w:val="hybridMultilevel"/>
    <w:tmpl w:val="25905B44"/>
    <w:lvl w:ilvl="0" w:tplc="5134C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E6"/>
    <w:rsid w:val="002740E6"/>
    <w:rsid w:val="00513461"/>
    <w:rsid w:val="005E6E7B"/>
    <w:rsid w:val="00812DA2"/>
    <w:rsid w:val="0093349C"/>
    <w:rsid w:val="00A90C19"/>
    <w:rsid w:val="00AE537D"/>
    <w:rsid w:val="00B66416"/>
    <w:rsid w:val="00EE5FE9"/>
    <w:rsid w:val="00F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3915"/>
  <w15:chartTrackingRefBased/>
  <w15:docId w15:val="{B7D3B04C-EECB-49C3-86FF-FFC140CE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4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4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40E6"/>
    <w:rPr>
      <w:b/>
      <w:bCs/>
    </w:rPr>
  </w:style>
  <w:style w:type="paragraph" w:styleId="a4">
    <w:name w:val="List Paragraph"/>
    <w:basedOn w:val="a"/>
    <w:uiPriority w:val="34"/>
    <w:qFormat/>
    <w:rsid w:val="002740E6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F34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34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3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4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4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343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5134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3461"/>
    <w:rPr>
      <w:color w:val="605E5C"/>
      <w:shd w:val="clear" w:color="auto" w:fill="E1DFDD"/>
    </w:rPr>
  </w:style>
  <w:style w:type="character" w:styleId="a9">
    <w:name w:val="Intense Emphasis"/>
    <w:basedOn w:val="a0"/>
    <w:uiPriority w:val="21"/>
    <w:qFormat/>
    <w:rsid w:val="0051346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ashnikov.academ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gur.com/a/CupvOW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FD2AA-3C12-409F-838F-85072829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 Данил Владимирович</dc:creator>
  <cp:keywords/>
  <dc:description/>
  <cp:lastModifiedBy>Данилов Егор Павлович</cp:lastModifiedBy>
  <cp:revision>3</cp:revision>
  <dcterms:created xsi:type="dcterms:W3CDTF">2020-02-14T13:00:00Z</dcterms:created>
  <dcterms:modified xsi:type="dcterms:W3CDTF">2020-02-18T15:10:00Z</dcterms:modified>
</cp:coreProperties>
</file>