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9.18712615966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84"/>
          <w:szCs w:val="84"/>
          <w:u w:val="none"/>
          <w:shd w:fill="auto" w:val="clear"/>
          <w:vertAlign w:val="baseline"/>
          <w:rtl w:val="0"/>
        </w:rPr>
        <w:t xml:space="preserve">JOUR 4251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5.9786987304688" w:line="240" w:lineRule="auto"/>
        <w:ind w:left="945.186424255371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595959"/>
          <w:sz w:val="32"/>
          <w:szCs w:val="32"/>
          <w:u w:val="none"/>
          <w:shd w:fill="auto" w:val="clear"/>
          <w:vertAlign w:val="baseline"/>
          <w:rtl w:val="0"/>
        </w:rPr>
        <w:t xml:space="preserve">Advertising and behavior change (Principles of compliance) - Ch 7 part 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1.78722381591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Principles of compliance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478515625" w:line="240" w:lineRule="auto"/>
        <w:ind w:left="1114.351005554199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Reciprocity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1114.3510437011719" w:right="7760.606689453125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Commitment/consistency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Social validation (consensus)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Friendship/Liking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114.351005554199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Scarcity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114.351005554199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Authority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114.3510055541992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Confusion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1.78722381591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Reciprocity principle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3299560546875" w:line="240" w:lineRule="auto"/>
        <w:ind w:left="1209.5872116088867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Door-in-the-face technique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10657787322998" w:lineRule="auto"/>
        <w:ind w:left="0" w:right="0" w:firstLine="0"/>
        <w:jc w:val="center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8839199" cy="295177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9199" cy="2951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Needs to be ONE person asking. Doesn’t work if different people ask.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1.787223815918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Reciprocity principle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8.61328125" w:line="240" w:lineRule="auto"/>
        <w:ind w:left="1045.186271667480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That’s not all technique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1795.78624725341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Reduced price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8006591796875" w:line="240" w:lineRule="auto"/>
        <w:ind w:left="1762.666130065918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Added value to fixed price (make-up bonus)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449.82001304626465" w:lineRule="auto"/>
        <w:ind w:left="1075.7862854003906" w:right="2785.213623046875" w:firstLine="722.8799438476562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Infomercials: Wait, that’s not all. If you call now, we will add.. REMEMBER: works when mindless. Not thinking.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9.427146911621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Commitment/consistency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117919921875" w:line="240" w:lineRule="auto"/>
        <w:ind w:left="1046.201438903808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Foot-in-the-door technique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766.201438903808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Small request followed with big target request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40" w:lineRule="auto"/>
        <w:ind w:left="1046.201438903808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Bait-and-switch technique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74.8900032043457" w:lineRule="auto"/>
        <w:ind w:left="2321.3226318359375" w:right="2254.757080078125" w:hanging="555.1211547851562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Induce commitment and then remove the inducements that  generated commitment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046.201438903808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Low-ball technique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766.201438903808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Change terms after commitment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046.2014389038086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Four walls technique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8006591796875" w:line="240" w:lineRule="auto"/>
        <w:ind w:left="1766.201438903808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0800" w:w="14400" w:orient="landscape"/>
          <w:pgMar w:bottom="464.9609375" w:top="2878.1982421875" w:left="340.4330825805664" w:right="139.5678710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Yes, yes, yes =&gt; make commitment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Social validation (consensus)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3375244140625" w:line="199.92000102996826" w:lineRule="auto"/>
        <w:ind w:left="0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464.9609375" w:top="2878.1982421875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5672524" cy="4254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524" cy="42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4.7471237182617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Social validation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1153564453125" w:line="240" w:lineRule="auto"/>
        <w:ind w:left="949.7871017456055" w:right="0" w:firstLine="0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Social proof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449.8198986053467" w:lineRule="auto"/>
        <w:ind w:left="945.8271789550781" w:right="2445.372314453125" w:hanging="25.55999755859375"/>
        <w:jc w:val="left"/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We turn to others for assessing the merits of a message or offer. Others like me or whose opinion I value think it’s a good choice </w:t>
      </w:r>
      <w:r w:rsidDel="00000000" w:rsidR="00000000" w:rsidRPr="00000000">
        <w:rPr>
          <w:rFonts w:ascii="Lato" w:cs="Lato" w:eastAsia="Lato" w:hAnsi="Lato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Reference groups: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40" w:lineRule="auto"/>
        <w:ind w:left="945.1070785522461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 person/group act as agents of social proof. They communicate standards.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9.4271469116211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Confusion Principle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986328125" w:line="449.82001304626465" w:lineRule="auto"/>
        <w:ind w:left="974.6272277832031" w:right="5697.613525390625" w:hanging="20.879974365234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Slightly confuse consumer can help make sales Disrupt then reframe technique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150146484375" w:line="240" w:lineRule="auto"/>
        <w:ind w:left="962.027091979980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200 pennies, instead of $2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8797607421875" w:line="240" w:lineRule="auto"/>
        <w:ind w:left="981.107139587402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It disrupts our ability to counterargue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.5871200561523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Think like an advertiser!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478515625" w:line="240" w:lineRule="auto"/>
        <w:ind w:left="1051.7101669311523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1. Pick a product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1034.7901916503906" w:right="5042.607421875" w:hanging="0.720062255859375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2. Choose one of the principles of compliance 3. Make an ad for this product using the principle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822021484375" w:line="240" w:lineRule="auto"/>
        <w:ind w:left="4149.350242614746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133725" cy="228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3.3071517944336" w:right="0" w:firstLine="0"/>
        <w:jc w:val="left"/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i w:val="0"/>
          <w:iCs w:val="0"/>
          <w:smallCaps w:val="0"/>
          <w:strike w:val="0"/>
          <w:color w:val="1a1a1a"/>
          <w:sz w:val="52"/>
          <w:szCs w:val="52"/>
          <w:u w:val="none"/>
          <w:shd w:fill="auto" w:val="clear"/>
          <w:vertAlign w:val="baseline"/>
          <w:rtl w:val="0"/>
        </w:rPr>
        <w:t xml:space="preserve">What’s next?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5.8331298828125" w:line="240" w:lineRule="auto"/>
        <w:ind w:left="1117.185783386230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Submit reading response #9 on new readings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8797607421875" w:line="274.8900032043457" w:lineRule="auto"/>
        <w:ind w:left="2409.5870971679688" w:right="1447.210693359375" w:hanging="572.4012756347656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Check out two book chapters by Schiffman et al. (Library Course  page)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4486083984375" w:line="240" w:lineRule="auto"/>
        <w:ind w:left="1837.185783386230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Deadline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9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9.8800659179688" w:line="240" w:lineRule="auto"/>
        <w:ind w:left="1117.1857833862305" w:right="0" w:firstLine="0"/>
        <w:jc w:val="left"/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Assignment #4 on behavior is due by </w:t>
      </w:r>
      <w:r w:rsidDel="00000000" w:rsidR="00000000" w:rsidRPr="00000000">
        <w:rPr>
          <w:rFonts w:ascii="Lato" w:cs="Lato" w:eastAsia="Lato" w:hAnsi="Lato"/>
          <w:b w:val="0"/>
          <w:bCs w:val="0"/>
          <w:i w:val="0"/>
          <w:iCs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April 23</w:t>
      </w:r>
    </w:p>
    <w:sectPr>
      <w:type w:val="continuous"/>
      <w:pgSz w:h="10800" w:w="14400" w:orient="landscape"/>
      <w:pgMar w:bottom="464.9609375" w:top="2878.1982421875" w:left="340.4330825805664" w:right="139.56787109375" w:header="0" w:footer="720"/>
      <w:cols w:equalWidth="0" w:num="1">
        <w:col w:space="0" w:w="13919.99904632568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