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E1" w:rsidRDefault="003F25FD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ЛЕКЦИЯ 8</w:t>
      </w:r>
    </w:p>
    <w:p w:rsidR="003F25FD" w:rsidRDefault="00A03955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АБСТРАКТЫНЕ КЛАССЫ И ВИРТУАЛЬНЫЕ ФУНКЦИИ</w:t>
      </w:r>
    </w:p>
    <w:p w:rsidR="00A03955" w:rsidRDefault="00A03955" w:rsidP="003F25FD">
      <w:pPr>
        <w:jc w:val="center"/>
        <w:rPr>
          <w:b/>
          <w:sz w:val="32"/>
          <w:szCs w:val="32"/>
        </w:rPr>
      </w:pPr>
    </w:p>
    <w:p w:rsidR="00A03955" w:rsidRDefault="00401E09" w:rsidP="003F25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ВИРТУАЛЬНЫЕ ФУНКЦИИ</w:t>
      </w:r>
    </w:p>
    <w:p w:rsidR="00401E09" w:rsidRDefault="00401E09" w:rsidP="003F25FD">
      <w:pPr>
        <w:jc w:val="center"/>
        <w:rPr>
          <w:b/>
          <w:sz w:val="32"/>
          <w:szCs w:val="32"/>
        </w:rPr>
      </w:pPr>
    </w:p>
    <w:p w:rsidR="00401E09" w:rsidRDefault="0003653D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Виртуальная функция – функция, которая в дочерних классах переопределяется;</w:t>
      </w:r>
    </w:p>
    <w:p w:rsidR="0003653D" w:rsidRDefault="0003653D" w:rsidP="0003653D">
      <w:pPr>
        <w:pStyle w:val="a3"/>
        <w:rPr>
          <w:sz w:val="32"/>
          <w:szCs w:val="32"/>
        </w:rPr>
      </w:pPr>
    </w:p>
    <w:p w:rsidR="0003653D" w:rsidRDefault="00042F95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Используется если требуется в дочернем классе определить свой вариант этой функции;</w:t>
      </w:r>
    </w:p>
    <w:p w:rsidR="00042F95" w:rsidRPr="00042F95" w:rsidRDefault="00042F95" w:rsidP="00042F95">
      <w:pPr>
        <w:pStyle w:val="a3"/>
        <w:rPr>
          <w:sz w:val="32"/>
          <w:szCs w:val="32"/>
        </w:rPr>
      </w:pPr>
    </w:p>
    <w:p w:rsidR="00042F95" w:rsidRDefault="00B42A49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Классы, которые имеют такие функции, называются полиморфными. Полиморфизм – возможность функции изменять возвращаемое значение;</w:t>
      </w:r>
    </w:p>
    <w:p w:rsidR="00B42A49" w:rsidRPr="00B42A49" w:rsidRDefault="00B42A49" w:rsidP="00B42A49">
      <w:pPr>
        <w:pStyle w:val="a3"/>
        <w:rPr>
          <w:sz w:val="32"/>
          <w:szCs w:val="32"/>
        </w:rPr>
      </w:pPr>
    </w:p>
    <w:p w:rsidR="00B42A49" w:rsidRDefault="00183368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ВФ используют механизм </w:t>
      </w:r>
      <w:r w:rsidRPr="00183368">
        <w:rPr>
          <w:sz w:val="32"/>
          <w:szCs w:val="32"/>
          <w:u w:val="single"/>
        </w:rPr>
        <w:t xml:space="preserve">позднего </w:t>
      </w:r>
      <w:r>
        <w:rPr>
          <w:sz w:val="32"/>
          <w:szCs w:val="32"/>
          <w:u w:val="single"/>
        </w:rPr>
        <w:t>(от</w:t>
      </w:r>
      <w:r w:rsidR="00B712E9">
        <w:rPr>
          <w:sz w:val="32"/>
          <w:szCs w:val="32"/>
          <w:u w:val="single"/>
        </w:rPr>
        <w:t>л</w:t>
      </w:r>
      <w:r>
        <w:rPr>
          <w:sz w:val="32"/>
          <w:szCs w:val="32"/>
          <w:u w:val="single"/>
        </w:rPr>
        <w:t>ожен</w:t>
      </w:r>
      <w:r w:rsidR="00B712E9">
        <w:rPr>
          <w:sz w:val="32"/>
          <w:szCs w:val="32"/>
          <w:u w:val="single"/>
        </w:rPr>
        <w:t>н</w:t>
      </w:r>
      <w:r>
        <w:rPr>
          <w:sz w:val="32"/>
          <w:szCs w:val="32"/>
          <w:u w:val="single"/>
        </w:rPr>
        <w:t xml:space="preserve">ого, динамического) </w:t>
      </w:r>
      <w:r w:rsidRPr="00183368">
        <w:rPr>
          <w:sz w:val="32"/>
          <w:szCs w:val="32"/>
          <w:u w:val="single"/>
        </w:rPr>
        <w:t>связывания</w:t>
      </w:r>
      <w:r>
        <w:rPr>
          <w:sz w:val="32"/>
          <w:szCs w:val="32"/>
        </w:rPr>
        <w:t xml:space="preserve">. Любая не статическая функция может быть сделана виртуальной с помощью ключевого слова </w:t>
      </w:r>
      <w:r w:rsidRPr="00183368">
        <w:rPr>
          <w:b/>
          <w:sz w:val="32"/>
          <w:szCs w:val="32"/>
          <w:lang w:val="en-US"/>
        </w:rPr>
        <w:t>virtual</w:t>
      </w:r>
      <w:r>
        <w:rPr>
          <w:sz w:val="32"/>
          <w:szCs w:val="32"/>
        </w:rPr>
        <w:t>;</w:t>
      </w:r>
    </w:p>
    <w:p w:rsidR="00183368" w:rsidRPr="00183368" w:rsidRDefault="00183368" w:rsidP="00183368">
      <w:pPr>
        <w:pStyle w:val="a3"/>
        <w:rPr>
          <w:sz w:val="32"/>
          <w:szCs w:val="32"/>
        </w:rPr>
      </w:pPr>
    </w:p>
    <w:p w:rsidR="00183368" w:rsidRPr="00B712E9" w:rsidRDefault="00B712E9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ВФ могут быть как в базовом, так и в дочерних классах. Если ВФ не переопределять в дочерях базового класса, то она останется </w:t>
      </w:r>
      <w:r>
        <w:rPr>
          <w:sz w:val="32"/>
          <w:szCs w:val="32"/>
          <w:lang w:val="en-US"/>
        </w:rPr>
        <w:t>virtual</w:t>
      </w:r>
      <w:r>
        <w:rPr>
          <w:sz w:val="32"/>
          <w:szCs w:val="32"/>
        </w:rPr>
        <w:t>;</w:t>
      </w:r>
    </w:p>
    <w:p w:rsidR="00B712E9" w:rsidRPr="00B712E9" w:rsidRDefault="00B712E9" w:rsidP="00B712E9">
      <w:pPr>
        <w:pStyle w:val="a3"/>
        <w:rPr>
          <w:sz w:val="32"/>
          <w:szCs w:val="32"/>
        </w:rPr>
      </w:pPr>
    </w:p>
    <w:p w:rsidR="00B712E9" w:rsidRDefault="008F3E22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Функция перестает быть ВФ после первого переопределения;</w:t>
      </w:r>
    </w:p>
    <w:p w:rsidR="008C4B3C" w:rsidRPr="008C4B3C" w:rsidRDefault="008C4B3C" w:rsidP="008C4B3C">
      <w:pPr>
        <w:pStyle w:val="a3"/>
        <w:rPr>
          <w:sz w:val="32"/>
          <w:szCs w:val="32"/>
        </w:rPr>
      </w:pPr>
    </w:p>
    <w:p w:rsidR="008C4B3C" w:rsidRDefault="008C4B3C" w:rsidP="00401E0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Виртуальные </w:t>
      </w:r>
      <w:proofErr w:type="spellStart"/>
      <w:r>
        <w:rPr>
          <w:sz w:val="32"/>
          <w:szCs w:val="32"/>
        </w:rPr>
        <w:t>дизрукторы</w:t>
      </w:r>
      <w:proofErr w:type="spellEnd"/>
      <w:r>
        <w:rPr>
          <w:sz w:val="32"/>
          <w:szCs w:val="32"/>
        </w:rPr>
        <w:t xml:space="preserve"> – гарантия </w:t>
      </w:r>
      <w:r w:rsidR="001E4904">
        <w:rPr>
          <w:sz w:val="32"/>
          <w:szCs w:val="32"/>
        </w:rPr>
        <w:t>его</w:t>
      </w:r>
      <w:r>
        <w:rPr>
          <w:sz w:val="32"/>
          <w:szCs w:val="32"/>
        </w:rPr>
        <w:t xml:space="preserve"> срабатывания.</w:t>
      </w:r>
    </w:p>
    <w:p w:rsidR="008E79EC" w:rsidRDefault="008E79E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Default="008C4B3C" w:rsidP="008E79EC">
      <w:pPr>
        <w:pStyle w:val="a3"/>
        <w:rPr>
          <w:sz w:val="32"/>
          <w:szCs w:val="32"/>
        </w:rPr>
      </w:pPr>
    </w:p>
    <w:p w:rsidR="008C4B3C" w:rsidRPr="008E79EC" w:rsidRDefault="008C4B3C" w:rsidP="008E79EC">
      <w:pPr>
        <w:pStyle w:val="a3"/>
        <w:rPr>
          <w:sz w:val="32"/>
          <w:szCs w:val="32"/>
        </w:rPr>
      </w:pPr>
    </w:p>
    <w:p w:rsidR="008E79EC" w:rsidRDefault="008E79EC" w:rsidP="008E79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РАННЕ И ПОЗДНЕЕ СВЯЗЫВАНИЕ</w:t>
      </w:r>
    </w:p>
    <w:p w:rsidR="008E79EC" w:rsidRDefault="008E79EC" w:rsidP="008E79EC">
      <w:pPr>
        <w:pStyle w:val="a3"/>
        <w:rPr>
          <w:b/>
          <w:sz w:val="32"/>
          <w:szCs w:val="32"/>
        </w:rPr>
      </w:pPr>
    </w:p>
    <w:p w:rsidR="008E79EC" w:rsidRDefault="001F5E41" w:rsidP="008E79E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Раннее связывание: </w:t>
      </w:r>
      <w:r w:rsidR="007421A9">
        <w:rPr>
          <w:sz w:val="32"/>
          <w:szCs w:val="32"/>
        </w:rPr>
        <w:t>объект и функция связаны на этапе компиляции</w:t>
      </w:r>
      <w:r w:rsidR="00510E5A">
        <w:rPr>
          <w:sz w:val="32"/>
          <w:szCs w:val="32"/>
        </w:rPr>
        <w:t xml:space="preserve"> (обычные функции, перегруженные функции и операторы и </w:t>
      </w:r>
      <w:proofErr w:type="spellStart"/>
      <w:r w:rsidR="00510E5A">
        <w:rPr>
          <w:sz w:val="32"/>
          <w:szCs w:val="32"/>
        </w:rPr>
        <w:t>т.д</w:t>
      </w:r>
      <w:proofErr w:type="spellEnd"/>
      <w:r w:rsidR="00510E5A">
        <w:rPr>
          <w:sz w:val="32"/>
          <w:szCs w:val="32"/>
        </w:rPr>
        <w:t>)</w:t>
      </w:r>
      <w:r w:rsidR="007421A9">
        <w:rPr>
          <w:sz w:val="32"/>
          <w:szCs w:val="32"/>
        </w:rPr>
        <w:t>;</w:t>
      </w:r>
    </w:p>
    <w:p w:rsidR="007421A9" w:rsidRDefault="007421A9" w:rsidP="007421A9">
      <w:pPr>
        <w:pStyle w:val="a3"/>
        <w:ind w:left="1080"/>
        <w:rPr>
          <w:sz w:val="32"/>
          <w:szCs w:val="32"/>
        </w:rPr>
      </w:pPr>
    </w:p>
    <w:p w:rsidR="00D604E1" w:rsidRDefault="00393779" w:rsidP="007B361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Позднее связывание: </w:t>
      </w:r>
      <w:r w:rsidR="00D604E1">
        <w:rPr>
          <w:sz w:val="32"/>
          <w:szCs w:val="32"/>
        </w:rPr>
        <w:t>объект с функцией связываются на этапе исполнения программы.</w:t>
      </w:r>
      <w:r w:rsidR="007B3617">
        <w:rPr>
          <w:sz w:val="32"/>
          <w:szCs w:val="32"/>
        </w:rPr>
        <w:t xml:space="preserve"> Связывания происходит через ВФ. Плюсы: гибкость за счет того, что разные объекты могут иметь собственный интерфейс или поддержаны общим интерфейсом.</w:t>
      </w:r>
    </w:p>
    <w:p w:rsidR="00E2612B" w:rsidRPr="00E2612B" w:rsidRDefault="00E2612B" w:rsidP="00E2612B">
      <w:pPr>
        <w:pStyle w:val="a3"/>
        <w:rPr>
          <w:sz w:val="32"/>
          <w:szCs w:val="32"/>
        </w:rPr>
      </w:pPr>
    </w:p>
    <w:p w:rsidR="00E2612B" w:rsidRDefault="00E2612B" w:rsidP="00E2612B">
      <w:pPr>
        <w:rPr>
          <w:sz w:val="32"/>
          <w:szCs w:val="32"/>
        </w:rPr>
      </w:pPr>
    </w:p>
    <w:p w:rsidR="00E2612B" w:rsidRDefault="00E2612B" w:rsidP="00E261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ПЕРЕОБПРЕДЕЛЕНИЕ ВИРТУАЛЬНОЙ ФУНКЦИИ</w:t>
      </w:r>
    </w:p>
    <w:p w:rsidR="00E2612B" w:rsidRDefault="00E2612B" w:rsidP="00E2612B">
      <w:pPr>
        <w:rPr>
          <w:b/>
          <w:sz w:val="32"/>
          <w:szCs w:val="32"/>
        </w:rPr>
      </w:pPr>
    </w:p>
    <w:p w:rsidR="00E2612B" w:rsidRDefault="0006423E" w:rsidP="00E2612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Полиморфизм – использование наследования и виртуальных функций;</w:t>
      </w:r>
    </w:p>
    <w:p w:rsidR="001D2470" w:rsidRDefault="001D2470" w:rsidP="001D2470">
      <w:pPr>
        <w:pStyle w:val="a3"/>
        <w:rPr>
          <w:sz w:val="32"/>
          <w:szCs w:val="32"/>
        </w:rPr>
      </w:pPr>
    </w:p>
    <w:p w:rsidR="001D2470" w:rsidRDefault="002828B8" w:rsidP="00E2612B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Чтобы переопределить функцию в дочерних классах, необходимо использовать ключевое слово </w:t>
      </w:r>
      <w:r>
        <w:rPr>
          <w:sz w:val="32"/>
          <w:szCs w:val="32"/>
          <w:lang w:val="en-US"/>
        </w:rPr>
        <w:t>override</w:t>
      </w:r>
      <w:r w:rsidR="00AE14C9">
        <w:rPr>
          <w:sz w:val="32"/>
          <w:szCs w:val="32"/>
        </w:rPr>
        <w:t xml:space="preserve"> (оператор переопределения)</w:t>
      </w:r>
      <w:r>
        <w:rPr>
          <w:sz w:val="32"/>
          <w:szCs w:val="32"/>
        </w:rPr>
        <w:t>;</w:t>
      </w:r>
    </w:p>
    <w:p w:rsidR="002828B8" w:rsidRPr="002828B8" w:rsidRDefault="002828B8" w:rsidP="002828B8">
      <w:pPr>
        <w:pStyle w:val="a3"/>
        <w:rPr>
          <w:sz w:val="32"/>
          <w:szCs w:val="32"/>
        </w:rPr>
      </w:pPr>
    </w:p>
    <w:p w:rsidR="002828B8" w:rsidRDefault="009576F4" w:rsidP="009576F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Статические функции виртуальными быть не могут, так как определяются всего один раз;</w:t>
      </w:r>
    </w:p>
    <w:p w:rsidR="009576F4" w:rsidRPr="009576F4" w:rsidRDefault="009576F4" w:rsidP="009576F4">
      <w:pPr>
        <w:pStyle w:val="a3"/>
        <w:rPr>
          <w:sz w:val="32"/>
          <w:szCs w:val="32"/>
        </w:rPr>
      </w:pPr>
    </w:p>
    <w:p w:rsidR="009576F4" w:rsidRDefault="008D7AD9" w:rsidP="008D7AD9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ЧИСТО ВИРТУАЛЬНАЯ ФУНКЦИЯ</w:t>
      </w:r>
    </w:p>
    <w:p w:rsidR="008D7AD9" w:rsidRDefault="008D7AD9" w:rsidP="008D7AD9">
      <w:pPr>
        <w:pStyle w:val="a3"/>
        <w:rPr>
          <w:b/>
          <w:sz w:val="32"/>
          <w:szCs w:val="32"/>
        </w:rPr>
      </w:pPr>
    </w:p>
    <w:p w:rsidR="008D7AD9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 w:rsidRPr="00642308">
        <w:rPr>
          <w:b/>
          <w:sz w:val="32"/>
          <w:szCs w:val="32"/>
          <w:lang w:val="en-US"/>
        </w:rPr>
        <w:t>v</w:t>
      </w:r>
      <w:r w:rsidR="00F9578B" w:rsidRPr="00642308">
        <w:rPr>
          <w:b/>
          <w:sz w:val="32"/>
          <w:szCs w:val="32"/>
          <w:lang w:val="en-US"/>
        </w:rPr>
        <w:t>irtual &lt;</w:t>
      </w:r>
      <w:r w:rsidR="00F9578B" w:rsidRPr="00642308">
        <w:rPr>
          <w:b/>
          <w:sz w:val="32"/>
          <w:szCs w:val="32"/>
        </w:rPr>
        <w:t>тип</w:t>
      </w:r>
      <w:r w:rsidR="00F9578B" w:rsidRPr="00642308">
        <w:rPr>
          <w:b/>
          <w:sz w:val="32"/>
          <w:szCs w:val="32"/>
          <w:lang w:val="en-US"/>
        </w:rPr>
        <w:t>&gt; &lt;</w:t>
      </w:r>
      <w:r w:rsidR="00F9578B" w:rsidRPr="00642308">
        <w:rPr>
          <w:b/>
          <w:sz w:val="32"/>
          <w:szCs w:val="32"/>
        </w:rPr>
        <w:t>имя</w:t>
      </w:r>
      <w:r w:rsidR="00F9578B" w:rsidRPr="00642308">
        <w:rPr>
          <w:b/>
          <w:sz w:val="32"/>
          <w:szCs w:val="32"/>
          <w:lang w:val="en-US"/>
        </w:rPr>
        <w:t>&gt;</w:t>
      </w:r>
      <w:r w:rsidR="00F9578B" w:rsidRPr="00642308">
        <w:rPr>
          <w:b/>
          <w:sz w:val="32"/>
          <w:szCs w:val="32"/>
        </w:rPr>
        <w:t>() = 0;</w:t>
      </w:r>
    </w:p>
    <w:p w:rsidR="00642308" w:rsidRDefault="00642308" w:rsidP="00642308">
      <w:pPr>
        <w:pStyle w:val="a3"/>
        <w:ind w:left="1080"/>
        <w:rPr>
          <w:b/>
          <w:sz w:val="32"/>
          <w:szCs w:val="32"/>
        </w:rPr>
      </w:pPr>
    </w:p>
    <w:p w:rsidR="00642308" w:rsidRPr="00642308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Чисто виртуальные функции не имеют определения;</w:t>
      </w:r>
    </w:p>
    <w:p w:rsidR="00642308" w:rsidRPr="00642308" w:rsidRDefault="00642308" w:rsidP="00642308">
      <w:pPr>
        <w:pStyle w:val="a3"/>
        <w:rPr>
          <w:b/>
          <w:sz w:val="32"/>
          <w:szCs w:val="32"/>
        </w:rPr>
      </w:pPr>
    </w:p>
    <w:p w:rsidR="00642308" w:rsidRPr="00642308" w:rsidRDefault="00642308" w:rsidP="008D7AD9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ВФ будет чистой, если при объявлении присвоить 0;</w:t>
      </w:r>
    </w:p>
    <w:p w:rsidR="00642308" w:rsidRPr="00642308" w:rsidRDefault="00642308" w:rsidP="00642308">
      <w:pPr>
        <w:pStyle w:val="a3"/>
        <w:rPr>
          <w:b/>
          <w:sz w:val="32"/>
          <w:szCs w:val="32"/>
        </w:rPr>
      </w:pPr>
    </w:p>
    <w:p w:rsidR="00D0316B" w:rsidRPr="00D0316B" w:rsidRDefault="00547229" w:rsidP="00D0316B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ЧВФ должны быть определены во всех классах наследниках, иначе наследники становятся абстрактн</w:t>
      </w:r>
      <w:r w:rsidR="00D0316B">
        <w:rPr>
          <w:sz w:val="32"/>
          <w:szCs w:val="32"/>
        </w:rPr>
        <w:t>ыми классами.</w:t>
      </w:r>
    </w:p>
    <w:p w:rsidR="00D0316B" w:rsidRPr="00D0316B" w:rsidRDefault="00D0316B" w:rsidP="00D0316B">
      <w:pPr>
        <w:pStyle w:val="a3"/>
        <w:rPr>
          <w:b/>
          <w:sz w:val="32"/>
          <w:szCs w:val="32"/>
        </w:rPr>
      </w:pPr>
    </w:p>
    <w:p w:rsidR="00D0316B" w:rsidRPr="00D0316B" w:rsidRDefault="00D0316B" w:rsidP="00D0316B">
      <w:pPr>
        <w:pStyle w:val="a3"/>
        <w:ind w:left="1080"/>
        <w:rPr>
          <w:b/>
          <w:sz w:val="32"/>
          <w:szCs w:val="32"/>
        </w:rPr>
      </w:pPr>
    </w:p>
    <w:p w:rsidR="00547229" w:rsidRPr="00547229" w:rsidRDefault="00547229" w:rsidP="00547229">
      <w:pPr>
        <w:pStyle w:val="a3"/>
        <w:rPr>
          <w:b/>
          <w:sz w:val="32"/>
          <w:szCs w:val="32"/>
        </w:rPr>
      </w:pPr>
    </w:p>
    <w:p w:rsidR="00547229" w:rsidRDefault="00D0316B" w:rsidP="00D0316B">
      <w:pPr>
        <w:pStyle w:val="a3"/>
        <w:ind w:left="10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АБСТРАКТНЫЕ КЛАССЫ</w:t>
      </w:r>
    </w:p>
    <w:p w:rsidR="00D0316B" w:rsidRDefault="00D0316B" w:rsidP="00D0316B">
      <w:pPr>
        <w:pStyle w:val="a3"/>
        <w:ind w:left="1080"/>
        <w:rPr>
          <w:b/>
          <w:sz w:val="32"/>
          <w:szCs w:val="32"/>
        </w:rPr>
      </w:pPr>
    </w:p>
    <w:p w:rsidR="00D0316B" w:rsidRDefault="00D0316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Содержит или наследует хотя бы одну ЧВФ без переопределения;</w:t>
      </w:r>
    </w:p>
    <w:p w:rsidR="00D0316B" w:rsidRDefault="00D0316B" w:rsidP="00D0316B">
      <w:pPr>
        <w:pStyle w:val="a3"/>
        <w:ind w:left="1440"/>
        <w:rPr>
          <w:sz w:val="32"/>
          <w:szCs w:val="32"/>
        </w:rPr>
      </w:pPr>
    </w:p>
    <w:p w:rsidR="00D0316B" w:rsidRDefault="00AF1D3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АК нельзя </w:t>
      </w:r>
      <w:proofErr w:type="gramStart"/>
      <w:r>
        <w:rPr>
          <w:sz w:val="32"/>
          <w:szCs w:val="32"/>
        </w:rPr>
        <w:t>использовать</w:t>
      </w:r>
      <w:proofErr w:type="gramEnd"/>
      <w:r>
        <w:rPr>
          <w:sz w:val="32"/>
          <w:szCs w:val="32"/>
        </w:rPr>
        <w:t xml:space="preserve"> когда идет явное приведение типов;</w:t>
      </w:r>
    </w:p>
    <w:p w:rsidR="00AF1D3B" w:rsidRPr="00AF1D3B" w:rsidRDefault="00AF1D3B" w:rsidP="00AF1D3B">
      <w:pPr>
        <w:pStyle w:val="a3"/>
        <w:rPr>
          <w:sz w:val="32"/>
          <w:szCs w:val="32"/>
        </w:rPr>
      </w:pPr>
    </w:p>
    <w:p w:rsidR="00AF1D3B" w:rsidRDefault="00AF1D3B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Нельзя использовать при описании типов параметра и типа значения, которое возвращает эта функция;</w:t>
      </w:r>
    </w:p>
    <w:p w:rsidR="00AF1D3B" w:rsidRPr="00AF1D3B" w:rsidRDefault="00AF1D3B" w:rsidP="00AF1D3B">
      <w:pPr>
        <w:pStyle w:val="a3"/>
        <w:rPr>
          <w:sz w:val="32"/>
          <w:szCs w:val="32"/>
        </w:rPr>
      </w:pPr>
    </w:p>
    <w:p w:rsidR="00AF1D3B" w:rsidRPr="00087332" w:rsidRDefault="004F6550" w:rsidP="00D0316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Если класс не переопределяет все ЧВФ родителя, то он тоже станет виртуальным.</w:t>
      </w:r>
    </w:p>
    <w:p w:rsidR="00087332" w:rsidRPr="00087332" w:rsidRDefault="00087332" w:rsidP="00087332">
      <w:pPr>
        <w:pStyle w:val="a3"/>
        <w:rPr>
          <w:sz w:val="32"/>
          <w:szCs w:val="32"/>
        </w:rPr>
      </w:pPr>
    </w:p>
    <w:p w:rsidR="00087332" w:rsidRDefault="00087332" w:rsidP="007176AA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Полиморфная функция – функция, способная обрабатыват</w:t>
      </w:r>
      <w:r w:rsidR="00640552">
        <w:rPr>
          <w:sz w:val="32"/>
          <w:szCs w:val="32"/>
        </w:rPr>
        <w:t>ь данные разных типов (шаблоны).</w:t>
      </w:r>
    </w:p>
    <w:p w:rsidR="00C11FB3" w:rsidRPr="00C11FB3" w:rsidRDefault="00C11FB3" w:rsidP="00C11FB3">
      <w:pPr>
        <w:pStyle w:val="a3"/>
        <w:rPr>
          <w:sz w:val="32"/>
          <w:szCs w:val="32"/>
        </w:rPr>
      </w:pPr>
    </w:p>
    <w:p w:rsidR="00C11FB3" w:rsidRDefault="00C11FB3" w:rsidP="00C11FB3">
      <w:pPr>
        <w:pStyle w:val="a3"/>
        <w:ind w:left="1440"/>
        <w:rPr>
          <w:sz w:val="32"/>
          <w:szCs w:val="32"/>
        </w:rPr>
      </w:pPr>
    </w:p>
    <w:p w:rsidR="00C11FB3" w:rsidRDefault="008A5BAE" w:rsidP="00C11FB3">
      <w:pPr>
        <w:pStyle w:val="a3"/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АТД </w:t>
      </w:r>
      <w:r w:rsidR="00C11FB3">
        <w:rPr>
          <w:b/>
          <w:sz w:val="32"/>
          <w:szCs w:val="32"/>
        </w:rPr>
        <w:t>КОНТЕЙНЕРЫ</w:t>
      </w:r>
    </w:p>
    <w:p w:rsidR="00C11FB3" w:rsidRDefault="00C11FB3" w:rsidP="00C11FB3">
      <w:pPr>
        <w:pStyle w:val="a3"/>
        <w:ind w:left="1440"/>
        <w:jc w:val="center"/>
        <w:rPr>
          <w:b/>
          <w:sz w:val="32"/>
          <w:szCs w:val="32"/>
        </w:rPr>
      </w:pPr>
    </w:p>
    <w:p w:rsidR="00C11FB3" w:rsidRDefault="00E46539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Абстракция – изменение подробностей задачи за счет упрощения;</w:t>
      </w:r>
    </w:p>
    <w:p w:rsidR="00E46539" w:rsidRDefault="00E46539" w:rsidP="00E46539">
      <w:pPr>
        <w:pStyle w:val="a3"/>
        <w:ind w:left="1800"/>
        <w:rPr>
          <w:sz w:val="32"/>
          <w:szCs w:val="32"/>
        </w:rPr>
      </w:pPr>
    </w:p>
    <w:p w:rsidR="00E46539" w:rsidRDefault="00FB64B5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Пример абстракции: использование любых библиотек;</w:t>
      </w:r>
    </w:p>
    <w:p w:rsidR="00FB64B5" w:rsidRPr="00FB64B5" w:rsidRDefault="00FB64B5" w:rsidP="00FB64B5">
      <w:pPr>
        <w:pStyle w:val="a3"/>
        <w:rPr>
          <w:sz w:val="32"/>
          <w:szCs w:val="32"/>
        </w:rPr>
      </w:pPr>
    </w:p>
    <w:p w:rsidR="00FB64B5" w:rsidRDefault="00DE5E98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Абстрактные типы данных – представление типа данных в виде списка операций, без способов реализации этих операций;</w:t>
      </w:r>
    </w:p>
    <w:p w:rsidR="00DE5E98" w:rsidRPr="00DE5E98" w:rsidRDefault="00DE5E98" w:rsidP="00DE5E98">
      <w:pPr>
        <w:pStyle w:val="a3"/>
        <w:rPr>
          <w:sz w:val="32"/>
          <w:szCs w:val="32"/>
        </w:rPr>
      </w:pPr>
    </w:p>
    <w:p w:rsidR="00F567F5" w:rsidRDefault="00F567F5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Параметризация – абстракция через параметры и структуры без привязки к типам данных;</w:t>
      </w:r>
    </w:p>
    <w:p w:rsidR="00F567F5" w:rsidRPr="00F567F5" w:rsidRDefault="00F567F5" w:rsidP="00F567F5">
      <w:pPr>
        <w:pStyle w:val="a3"/>
        <w:rPr>
          <w:sz w:val="32"/>
          <w:szCs w:val="32"/>
        </w:rPr>
      </w:pPr>
    </w:p>
    <w:p w:rsidR="00586B84" w:rsidRDefault="00C7768F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Спецификация </w:t>
      </w:r>
      <w:r w:rsidR="00586B84">
        <w:rPr>
          <w:sz w:val="32"/>
          <w:szCs w:val="32"/>
        </w:rPr>
        <w:t>– описание того, как должна работать функция и что она должна реализовать;</w:t>
      </w:r>
    </w:p>
    <w:p w:rsidR="00586B84" w:rsidRPr="00586B84" w:rsidRDefault="00586B84" w:rsidP="00586B84">
      <w:pPr>
        <w:pStyle w:val="a3"/>
        <w:rPr>
          <w:sz w:val="32"/>
          <w:szCs w:val="32"/>
        </w:rPr>
      </w:pPr>
    </w:p>
    <w:p w:rsidR="003174DE" w:rsidRDefault="003174DE" w:rsidP="00C11FB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Требование: </w:t>
      </w:r>
    </w:p>
    <w:p w:rsidR="003174DE" w:rsidRPr="003174DE" w:rsidRDefault="003174DE" w:rsidP="003174DE">
      <w:pPr>
        <w:pStyle w:val="a3"/>
        <w:rPr>
          <w:sz w:val="32"/>
          <w:szCs w:val="32"/>
        </w:rPr>
      </w:pPr>
    </w:p>
    <w:p w:rsidR="003174DE" w:rsidRDefault="003174DE" w:rsidP="003174DE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Должен работать только со своими типами данных</w:t>
      </w:r>
      <w:r w:rsidR="00335D9C">
        <w:rPr>
          <w:sz w:val="32"/>
          <w:szCs w:val="32"/>
        </w:rPr>
        <w:t xml:space="preserve"> (если мы делаем очередь, то необходимо сохранить её основные принципы)</w:t>
      </w:r>
      <w:r>
        <w:rPr>
          <w:sz w:val="32"/>
          <w:szCs w:val="32"/>
        </w:rPr>
        <w:t>;</w:t>
      </w:r>
    </w:p>
    <w:p w:rsidR="00DE5E98" w:rsidRDefault="00F567F5" w:rsidP="003174DE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968EE">
        <w:rPr>
          <w:sz w:val="32"/>
          <w:szCs w:val="32"/>
        </w:rPr>
        <w:t>Не должны зависеть от внешнего состояния приложения (должно работать корректно при любых манипуляциях);</w:t>
      </w:r>
    </w:p>
    <w:p w:rsidR="004D6137" w:rsidRDefault="005B5570" w:rsidP="004D6137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Так </w:t>
      </w:r>
      <w:proofErr w:type="gramStart"/>
      <w:r>
        <w:rPr>
          <w:sz w:val="32"/>
          <w:szCs w:val="32"/>
        </w:rPr>
        <w:t>же</w:t>
      </w:r>
      <w:proofErr w:type="gramEnd"/>
      <w:r>
        <w:rPr>
          <w:sz w:val="32"/>
          <w:szCs w:val="32"/>
        </w:rPr>
        <w:t xml:space="preserve"> как и в классах, способы доступа производятся соответствующими методами;</w:t>
      </w:r>
    </w:p>
    <w:p w:rsidR="004D6137" w:rsidRDefault="004D6137" w:rsidP="004D6137">
      <w:pPr>
        <w:pStyle w:val="a3"/>
        <w:ind w:left="2160"/>
        <w:rPr>
          <w:sz w:val="32"/>
          <w:szCs w:val="32"/>
        </w:rPr>
      </w:pPr>
    </w:p>
    <w:p w:rsidR="004D6137" w:rsidRDefault="004D6137" w:rsidP="004D6137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Отличия АДТ и структур: структура – то, что находится внутри (реализация), АДТ – некоторая оболочка</w:t>
      </w:r>
      <w:r w:rsidRPr="004D6137">
        <w:rPr>
          <w:sz w:val="32"/>
          <w:szCs w:val="32"/>
        </w:rPr>
        <w:t>/</w:t>
      </w:r>
      <w:r>
        <w:rPr>
          <w:sz w:val="32"/>
          <w:szCs w:val="32"/>
        </w:rPr>
        <w:t>описание для реализации;</w:t>
      </w:r>
    </w:p>
    <w:p w:rsidR="00D8306D" w:rsidRDefault="00D8306D" w:rsidP="00D8306D">
      <w:pPr>
        <w:pStyle w:val="a3"/>
        <w:ind w:left="1800"/>
        <w:rPr>
          <w:sz w:val="32"/>
          <w:szCs w:val="32"/>
        </w:rPr>
      </w:pPr>
    </w:p>
    <w:p w:rsidR="00114213" w:rsidRPr="00114213" w:rsidRDefault="00B948D1" w:rsidP="00114213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Преимущества: </w:t>
      </w:r>
    </w:p>
    <w:p w:rsidR="00114213" w:rsidRDefault="00114213" w:rsidP="00114213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Инкапсуляция того, что пользователю трогать и видеть не надо;</w:t>
      </w:r>
    </w:p>
    <w:p w:rsidR="00114213" w:rsidRDefault="00D17B50" w:rsidP="00D17B50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Абстрагирования от ненужных деталей (декомпозиция);</w:t>
      </w:r>
    </w:p>
    <w:p w:rsidR="00D17B50" w:rsidRDefault="00B372EB" w:rsidP="00D17B50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Ограничение области использования данных (использования не для каждого класса);</w:t>
      </w:r>
    </w:p>
    <w:p w:rsidR="00B372EB" w:rsidRDefault="00E80101" w:rsidP="00D17B50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Высокая информативность интерфейса за счет </w:t>
      </w:r>
      <w:proofErr w:type="spellStart"/>
      <w:r>
        <w:rPr>
          <w:sz w:val="32"/>
          <w:szCs w:val="32"/>
        </w:rPr>
        <w:t>отсутцтвия</w:t>
      </w:r>
      <w:proofErr w:type="spellEnd"/>
      <w:r>
        <w:rPr>
          <w:sz w:val="32"/>
          <w:szCs w:val="32"/>
        </w:rPr>
        <w:t xml:space="preserve"> мелкой детализации;</w:t>
      </w:r>
    </w:p>
    <w:p w:rsidR="00E80101" w:rsidRDefault="00E80101" w:rsidP="00951085">
      <w:pPr>
        <w:pStyle w:val="a3"/>
        <w:ind w:left="2160"/>
        <w:rPr>
          <w:sz w:val="32"/>
          <w:szCs w:val="32"/>
        </w:rPr>
      </w:pPr>
    </w:p>
    <w:p w:rsidR="00951085" w:rsidRDefault="00951085" w:rsidP="00951085">
      <w:pPr>
        <w:pStyle w:val="a3"/>
        <w:ind w:left="2160"/>
        <w:rPr>
          <w:sz w:val="32"/>
          <w:szCs w:val="32"/>
        </w:rPr>
      </w:pPr>
    </w:p>
    <w:p w:rsidR="00951085" w:rsidRDefault="00951085" w:rsidP="00951085">
      <w:pPr>
        <w:pStyle w:val="a3"/>
        <w:ind w:left="2160"/>
        <w:rPr>
          <w:sz w:val="32"/>
          <w:szCs w:val="32"/>
        </w:rPr>
      </w:pPr>
    </w:p>
    <w:p w:rsidR="00951085" w:rsidRDefault="00951085" w:rsidP="00951085">
      <w:pPr>
        <w:pStyle w:val="a3"/>
        <w:ind w:left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КОНТЕЙНЕРЫ</w:t>
      </w:r>
    </w:p>
    <w:p w:rsidR="00951085" w:rsidRDefault="00951085" w:rsidP="00951085">
      <w:pPr>
        <w:pStyle w:val="a3"/>
        <w:ind w:left="2160"/>
        <w:rPr>
          <w:b/>
          <w:sz w:val="32"/>
          <w:szCs w:val="32"/>
        </w:rPr>
      </w:pPr>
    </w:p>
    <w:p w:rsidR="00951085" w:rsidRDefault="008A6A72" w:rsidP="00951085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Контейнер – однотипный набор элементов (массив);</w:t>
      </w:r>
    </w:p>
    <w:p w:rsidR="008A6A72" w:rsidRDefault="008A6A72" w:rsidP="008A6A72">
      <w:pPr>
        <w:pStyle w:val="a3"/>
        <w:ind w:left="2520"/>
        <w:rPr>
          <w:sz w:val="32"/>
          <w:szCs w:val="32"/>
        </w:rPr>
      </w:pPr>
    </w:p>
    <w:p w:rsidR="008A6A72" w:rsidRDefault="002A4821" w:rsidP="00951085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Сам контейнер – объект, имя – имя переменной;</w:t>
      </w:r>
    </w:p>
    <w:p w:rsidR="002A4821" w:rsidRPr="002A4821" w:rsidRDefault="002A4821" w:rsidP="002A4821">
      <w:pPr>
        <w:pStyle w:val="a3"/>
        <w:rPr>
          <w:sz w:val="32"/>
          <w:szCs w:val="32"/>
        </w:rPr>
      </w:pPr>
    </w:p>
    <w:p w:rsidR="002A4821" w:rsidRDefault="003D4248" w:rsidP="00951085">
      <w:pPr>
        <w:pStyle w:val="a3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Свойства:</w:t>
      </w:r>
    </w:p>
    <w:p w:rsidR="003D4248" w:rsidRPr="003D4248" w:rsidRDefault="003D4248" w:rsidP="003D4248">
      <w:pPr>
        <w:pStyle w:val="a3"/>
        <w:rPr>
          <w:sz w:val="32"/>
          <w:szCs w:val="32"/>
        </w:rPr>
      </w:pPr>
    </w:p>
    <w:p w:rsidR="003D4248" w:rsidRDefault="003D4248" w:rsidP="003D4248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Имеет время жизни, которое может не совпадать с временем жизни элементов контейнера;</w:t>
      </w:r>
    </w:p>
    <w:p w:rsidR="003D4248" w:rsidRDefault="00533D49" w:rsidP="003D4248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Элементами контейнера могут быть другие контейнеры и объекты;</w:t>
      </w:r>
    </w:p>
    <w:p w:rsidR="00533D49" w:rsidRDefault="00FE6F65" w:rsidP="003D4248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Контейнеры могут быть фиксированного и переменного размера;</w:t>
      </w:r>
    </w:p>
    <w:p w:rsidR="008208DC" w:rsidRDefault="008208DC" w:rsidP="008208DC">
      <w:pPr>
        <w:ind w:left="2520"/>
        <w:rPr>
          <w:sz w:val="32"/>
          <w:szCs w:val="32"/>
        </w:rPr>
      </w:pPr>
    </w:p>
    <w:p w:rsidR="008208DC" w:rsidRDefault="008208DC" w:rsidP="008208DC">
      <w:pPr>
        <w:ind w:left="2520"/>
        <w:rPr>
          <w:sz w:val="32"/>
          <w:szCs w:val="32"/>
        </w:rPr>
      </w:pPr>
    </w:p>
    <w:p w:rsidR="008208DC" w:rsidRDefault="008208DC" w:rsidP="008208DC">
      <w:pPr>
        <w:ind w:left="2832" w:hanging="31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ВИДЫ КОНТЕЙНЕРОВ</w:t>
      </w:r>
    </w:p>
    <w:p w:rsidR="008208DC" w:rsidRDefault="008208DC" w:rsidP="008208DC">
      <w:pPr>
        <w:ind w:left="2832" w:hanging="312"/>
        <w:rPr>
          <w:b/>
          <w:sz w:val="32"/>
          <w:szCs w:val="32"/>
        </w:rPr>
      </w:pPr>
    </w:p>
    <w:p w:rsidR="008208DC" w:rsidRDefault="008208DC" w:rsidP="008208DC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Last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 w:rsidRPr="008208DC">
        <w:rPr>
          <w:sz w:val="32"/>
          <w:szCs w:val="32"/>
        </w:rPr>
        <w:t xml:space="preserve"> – </w:t>
      </w:r>
      <w:r>
        <w:rPr>
          <w:sz w:val="32"/>
          <w:szCs w:val="32"/>
        </w:rPr>
        <w:t>последний пришел первый вышел;</w:t>
      </w:r>
    </w:p>
    <w:p w:rsidR="008208DC" w:rsidRDefault="008208DC" w:rsidP="008208DC">
      <w:pPr>
        <w:pStyle w:val="a3"/>
        <w:ind w:left="2880"/>
        <w:rPr>
          <w:sz w:val="32"/>
          <w:szCs w:val="32"/>
        </w:rPr>
      </w:pPr>
    </w:p>
    <w:p w:rsidR="008208DC" w:rsidRDefault="008208DC" w:rsidP="008208DC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First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Last</w:t>
      </w:r>
      <w:r w:rsidRPr="008208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 w:rsidRPr="008208DC">
        <w:rPr>
          <w:sz w:val="32"/>
          <w:szCs w:val="32"/>
        </w:rPr>
        <w:t xml:space="preserve"> – </w:t>
      </w:r>
      <w:r>
        <w:rPr>
          <w:sz w:val="32"/>
          <w:szCs w:val="32"/>
        </w:rPr>
        <w:t>первым пришел последним вышел;</w:t>
      </w:r>
    </w:p>
    <w:p w:rsidR="008208DC" w:rsidRPr="008208DC" w:rsidRDefault="008208DC" w:rsidP="008208DC">
      <w:pPr>
        <w:pStyle w:val="a3"/>
        <w:rPr>
          <w:sz w:val="32"/>
          <w:szCs w:val="32"/>
        </w:rPr>
      </w:pPr>
    </w:p>
    <w:p w:rsidR="008208DC" w:rsidRDefault="00FA4F90" w:rsidP="00FA4F90">
      <w:pPr>
        <w:pStyle w:val="a3"/>
        <w:ind w:left="28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ОПЕРАЦИИ КОНТЕЙНЕРОВ</w:t>
      </w:r>
    </w:p>
    <w:p w:rsidR="00FA4F90" w:rsidRDefault="00FA4F90" w:rsidP="00FA4F90">
      <w:pPr>
        <w:pStyle w:val="a3"/>
        <w:ind w:left="2880"/>
        <w:rPr>
          <w:b/>
          <w:sz w:val="32"/>
          <w:szCs w:val="32"/>
        </w:rPr>
      </w:pPr>
    </w:p>
    <w:p w:rsidR="00FA4F90" w:rsidRDefault="00E45D72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Замена значений через операцию доступа;</w:t>
      </w:r>
    </w:p>
    <w:p w:rsidR="00E45D72" w:rsidRDefault="00E45D72" w:rsidP="00E45D72">
      <w:pPr>
        <w:pStyle w:val="a3"/>
        <w:ind w:left="3240"/>
        <w:rPr>
          <w:sz w:val="32"/>
          <w:szCs w:val="32"/>
        </w:rPr>
      </w:pPr>
    </w:p>
    <w:p w:rsidR="00E45D72" w:rsidRDefault="00E0473E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Операция добавления и удаления элементов или групп эле</w:t>
      </w:r>
      <w:r w:rsidR="00065101">
        <w:rPr>
          <w:sz w:val="32"/>
          <w:szCs w:val="32"/>
        </w:rPr>
        <w:t>м</w:t>
      </w:r>
      <w:r>
        <w:rPr>
          <w:sz w:val="32"/>
          <w:szCs w:val="32"/>
        </w:rPr>
        <w:t>ентов;</w:t>
      </w:r>
    </w:p>
    <w:p w:rsidR="00E0473E" w:rsidRPr="00E0473E" w:rsidRDefault="00E0473E" w:rsidP="00E0473E">
      <w:pPr>
        <w:pStyle w:val="a3"/>
        <w:rPr>
          <w:sz w:val="32"/>
          <w:szCs w:val="32"/>
        </w:rPr>
      </w:pPr>
    </w:p>
    <w:p w:rsidR="00E0473E" w:rsidRDefault="0031275A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Поиск элементов или групп элементов;</w:t>
      </w:r>
    </w:p>
    <w:p w:rsidR="0031275A" w:rsidRPr="0031275A" w:rsidRDefault="0031275A" w:rsidP="0031275A">
      <w:pPr>
        <w:pStyle w:val="a3"/>
        <w:rPr>
          <w:sz w:val="32"/>
          <w:szCs w:val="32"/>
        </w:rPr>
      </w:pPr>
    </w:p>
    <w:p w:rsidR="0031275A" w:rsidRDefault="00B5652B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Операция объединения контейнеров;</w:t>
      </w:r>
    </w:p>
    <w:p w:rsidR="00B5652B" w:rsidRPr="00B5652B" w:rsidRDefault="00B5652B" w:rsidP="00B5652B">
      <w:pPr>
        <w:pStyle w:val="a3"/>
        <w:rPr>
          <w:sz w:val="32"/>
          <w:szCs w:val="32"/>
        </w:rPr>
      </w:pPr>
    </w:p>
    <w:p w:rsidR="00B5652B" w:rsidRDefault="00C3203F" w:rsidP="00FA4F90">
      <w:pPr>
        <w:pStyle w:val="a3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Специальные операции, которые зависят от вида контейнеров (детерминант для матрицы);</w:t>
      </w:r>
    </w:p>
    <w:p w:rsidR="00CE07C6" w:rsidRPr="00CE07C6" w:rsidRDefault="00CE07C6" w:rsidP="00CE07C6">
      <w:pPr>
        <w:pStyle w:val="a3"/>
        <w:rPr>
          <w:sz w:val="32"/>
          <w:szCs w:val="32"/>
        </w:rPr>
      </w:pPr>
    </w:p>
    <w:p w:rsidR="00CE07C6" w:rsidRDefault="00CE07C6" w:rsidP="00CE07C6">
      <w:pPr>
        <w:pStyle w:val="a3"/>
        <w:ind w:left="3240"/>
        <w:rPr>
          <w:sz w:val="32"/>
          <w:szCs w:val="32"/>
        </w:rPr>
      </w:pPr>
    </w:p>
    <w:p w:rsidR="00CE07C6" w:rsidRDefault="00460B59" w:rsidP="00CE07C6">
      <w:pPr>
        <w:pStyle w:val="a3"/>
        <w:ind w:left="3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ИТЕРАТОРЫ</w:t>
      </w:r>
    </w:p>
    <w:p w:rsidR="00460B59" w:rsidRDefault="00460B59" w:rsidP="00460B59">
      <w:pPr>
        <w:pStyle w:val="a3"/>
        <w:ind w:left="3240"/>
        <w:rPr>
          <w:sz w:val="32"/>
          <w:szCs w:val="32"/>
        </w:rPr>
      </w:pPr>
    </w:p>
    <w:p w:rsidR="00460B59" w:rsidRDefault="006D478B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Является абстрактным типов данных для доступа к элементам контейнера и перехода от одного к другому;</w:t>
      </w:r>
    </w:p>
    <w:p w:rsidR="006D478B" w:rsidRDefault="006D478B" w:rsidP="006D478B">
      <w:pPr>
        <w:pStyle w:val="a3"/>
        <w:ind w:left="3600"/>
        <w:rPr>
          <w:sz w:val="32"/>
          <w:szCs w:val="32"/>
        </w:rPr>
      </w:pPr>
    </w:p>
    <w:p w:rsidR="006D478B" w:rsidRDefault="00E011FA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Назначение: обращение к любому элементу без привязки к структуре контейнера;</w:t>
      </w:r>
    </w:p>
    <w:p w:rsidR="00E011FA" w:rsidRPr="00E011FA" w:rsidRDefault="00E011FA" w:rsidP="00E011FA">
      <w:pPr>
        <w:pStyle w:val="a3"/>
        <w:rPr>
          <w:sz w:val="32"/>
          <w:szCs w:val="32"/>
        </w:rPr>
      </w:pPr>
    </w:p>
    <w:p w:rsidR="00E011FA" w:rsidRDefault="007266F6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Хранение элементов любым способом;</w:t>
      </w:r>
    </w:p>
    <w:p w:rsidR="007266F6" w:rsidRPr="007266F6" w:rsidRDefault="007266F6" w:rsidP="007266F6">
      <w:pPr>
        <w:pStyle w:val="a3"/>
        <w:rPr>
          <w:sz w:val="32"/>
          <w:szCs w:val="32"/>
        </w:rPr>
      </w:pPr>
    </w:p>
    <w:p w:rsidR="007266F6" w:rsidRDefault="00EF3FE6" w:rsidP="00460B59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Дает доступ к элементу, содержит функции для перехода к другим элементам;</w:t>
      </w:r>
    </w:p>
    <w:p w:rsidR="00EF3FE6" w:rsidRPr="00EF3FE6" w:rsidRDefault="00EF3FE6" w:rsidP="00EF3FE6">
      <w:pPr>
        <w:pStyle w:val="a3"/>
        <w:rPr>
          <w:sz w:val="32"/>
          <w:szCs w:val="32"/>
        </w:rPr>
      </w:pPr>
    </w:p>
    <w:p w:rsidR="00EF3FE6" w:rsidRDefault="00EF3FE6" w:rsidP="008E2CC8">
      <w:pPr>
        <w:pStyle w:val="a3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У итератора есть доступ к первому элементу контейнера. В него заложена пр</w:t>
      </w:r>
      <w:r w:rsidR="008E2CC8">
        <w:rPr>
          <w:sz w:val="32"/>
          <w:szCs w:val="32"/>
        </w:rPr>
        <w:t>оверка на конечность контейнера.</w:t>
      </w:r>
    </w:p>
    <w:p w:rsidR="008E2CC8" w:rsidRPr="008E2CC8" w:rsidRDefault="008E2CC8" w:rsidP="008E2CC8">
      <w:pPr>
        <w:pStyle w:val="a3"/>
        <w:rPr>
          <w:sz w:val="32"/>
          <w:szCs w:val="32"/>
        </w:rPr>
      </w:pPr>
    </w:p>
    <w:p w:rsidR="008E2CC8" w:rsidRDefault="008E2CC8" w:rsidP="008E2CC8">
      <w:pPr>
        <w:pStyle w:val="a3"/>
        <w:ind w:left="3600"/>
        <w:rPr>
          <w:sz w:val="32"/>
          <w:szCs w:val="32"/>
        </w:rPr>
      </w:pPr>
    </w:p>
    <w:p w:rsidR="00302FC6" w:rsidRDefault="00302FC6" w:rsidP="008E2CC8">
      <w:pPr>
        <w:pStyle w:val="a3"/>
        <w:ind w:left="3600"/>
        <w:rPr>
          <w:sz w:val="32"/>
          <w:szCs w:val="32"/>
        </w:rPr>
      </w:pPr>
    </w:p>
    <w:p w:rsidR="00302FC6" w:rsidRDefault="00302FC6" w:rsidP="008E2CC8">
      <w:pPr>
        <w:pStyle w:val="a3"/>
        <w:ind w:left="3600"/>
        <w:rPr>
          <w:sz w:val="32"/>
          <w:szCs w:val="32"/>
        </w:rPr>
      </w:pPr>
    </w:p>
    <w:p w:rsidR="00302FC6" w:rsidRDefault="00302FC6" w:rsidP="008E2CC8">
      <w:pPr>
        <w:pStyle w:val="a3"/>
        <w:ind w:left="3600"/>
        <w:rPr>
          <w:sz w:val="32"/>
          <w:szCs w:val="32"/>
        </w:rPr>
      </w:pPr>
    </w:p>
    <w:p w:rsidR="008E2CC8" w:rsidRDefault="001C49A8" w:rsidP="008E2CC8">
      <w:pPr>
        <w:pStyle w:val="a3"/>
        <w:ind w:left="3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ШАБЛОНЫ ФУНКЦИЙ И КЛАССОВ</w:t>
      </w:r>
    </w:p>
    <w:p w:rsidR="001C49A8" w:rsidRDefault="001C49A8" w:rsidP="001C49A8">
      <w:pPr>
        <w:pStyle w:val="a3"/>
        <w:ind w:left="3600"/>
        <w:rPr>
          <w:b/>
          <w:sz w:val="32"/>
          <w:szCs w:val="32"/>
        </w:rPr>
      </w:pPr>
    </w:p>
    <w:p w:rsidR="001C49A8" w:rsidRDefault="00D26595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Шаблоны классов и типов </w:t>
      </w:r>
      <w:r w:rsidR="00302FC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302FC6">
        <w:rPr>
          <w:sz w:val="32"/>
          <w:szCs w:val="32"/>
        </w:rPr>
        <w:t>создание функций или классов, которые работают с разными типами данных;</w:t>
      </w:r>
    </w:p>
    <w:p w:rsidR="00302FC6" w:rsidRDefault="00302FC6" w:rsidP="00302FC6">
      <w:pPr>
        <w:pStyle w:val="a3"/>
        <w:ind w:left="3960"/>
        <w:rPr>
          <w:sz w:val="32"/>
          <w:szCs w:val="32"/>
        </w:rPr>
      </w:pPr>
    </w:p>
    <w:p w:rsidR="00302FC6" w:rsidRDefault="00A24B98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Создают семейства функций и классов;</w:t>
      </w:r>
    </w:p>
    <w:p w:rsidR="00A24B98" w:rsidRPr="00A24B98" w:rsidRDefault="00A24B98" w:rsidP="00A24B98">
      <w:pPr>
        <w:pStyle w:val="a3"/>
        <w:rPr>
          <w:sz w:val="32"/>
          <w:szCs w:val="32"/>
        </w:rPr>
      </w:pPr>
    </w:p>
    <w:p w:rsidR="00A24B98" w:rsidRDefault="00A24B98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Создание функций и классов автоматизируется (единый алгоритм) для данных разного типа;</w:t>
      </w:r>
    </w:p>
    <w:p w:rsidR="00A24B98" w:rsidRPr="00A24B98" w:rsidRDefault="00A24B98" w:rsidP="00A24B98">
      <w:pPr>
        <w:pStyle w:val="a3"/>
        <w:rPr>
          <w:sz w:val="32"/>
          <w:szCs w:val="32"/>
        </w:rPr>
      </w:pPr>
    </w:p>
    <w:p w:rsidR="00A24B98" w:rsidRDefault="00824654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Параметр шаблона- тип данных;</w:t>
      </w:r>
    </w:p>
    <w:p w:rsidR="00824654" w:rsidRPr="00824654" w:rsidRDefault="00824654" w:rsidP="00824654">
      <w:pPr>
        <w:pStyle w:val="a3"/>
        <w:rPr>
          <w:sz w:val="32"/>
          <w:szCs w:val="32"/>
        </w:rPr>
      </w:pPr>
    </w:p>
    <w:p w:rsidR="00824654" w:rsidRDefault="00A65DB1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Шаблоны функция </w:t>
      </w:r>
      <w:r w:rsidR="000222BC">
        <w:rPr>
          <w:sz w:val="32"/>
          <w:szCs w:val="32"/>
        </w:rPr>
        <w:t>и</w:t>
      </w:r>
      <w:r>
        <w:rPr>
          <w:sz w:val="32"/>
          <w:szCs w:val="32"/>
        </w:rPr>
        <w:t xml:space="preserve"> класса называются параметризованными;</w:t>
      </w:r>
    </w:p>
    <w:p w:rsidR="00A65DB1" w:rsidRPr="00A65DB1" w:rsidRDefault="00A65DB1" w:rsidP="00A65DB1">
      <w:pPr>
        <w:pStyle w:val="a3"/>
        <w:rPr>
          <w:sz w:val="32"/>
          <w:szCs w:val="32"/>
        </w:rPr>
      </w:pPr>
    </w:p>
    <w:p w:rsidR="00A65DB1" w:rsidRDefault="006957DA" w:rsidP="001C49A8">
      <w:pPr>
        <w:pStyle w:val="a3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Реализация шаблонов функ</w:t>
      </w:r>
      <w:r w:rsidR="00EE78B6">
        <w:rPr>
          <w:sz w:val="32"/>
          <w:szCs w:val="32"/>
        </w:rPr>
        <w:t>ций и классов называется обобщенн</w:t>
      </w:r>
      <w:r>
        <w:rPr>
          <w:sz w:val="32"/>
          <w:szCs w:val="32"/>
        </w:rPr>
        <w:t>ым программированием;</w:t>
      </w:r>
    </w:p>
    <w:p w:rsidR="006957DA" w:rsidRPr="006957DA" w:rsidRDefault="006957DA" w:rsidP="006957DA">
      <w:pPr>
        <w:pStyle w:val="a3"/>
        <w:rPr>
          <w:sz w:val="32"/>
          <w:szCs w:val="32"/>
        </w:rPr>
      </w:pPr>
    </w:p>
    <w:p w:rsidR="006957DA" w:rsidRDefault="00760718" w:rsidP="00760718">
      <w:pPr>
        <w:pStyle w:val="a3"/>
        <w:ind w:left="39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ШАБЛОНЫ ФУНКЦИЙ</w:t>
      </w:r>
    </w:p>
    <w:p w:rsidR="00760718" w:rsidRDefault="00760718" w:rsidP="00760718">
      <w:pPr>
        <w:pStyle w:val="a3"/>
        <w:ind w:left="3960"/>
        <w:rPr>
          <w:b/>
          <w:sz w:val="32"/>
          <w:szCs w:val="32"/>
        </w:rPr>
      </w:pPr>
    </w:p>
    <w:p w:rsidR="00760718" w:rsidRDefault="00727484" w:rsidP="00760718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Это о</w:t>
      </w:r>
      <w:r w:rsidR="00863BF4">
        <w:rPr>
          <w:sz w:val="32"/>
          <w:szCs w:val="32"/>
        </w:rPr>
        <w:t>писание функции без типа данных. Тип передает как параметр;</w:t>
      </w:r>
    </w:p>
    <w:p w:rsidR="00F27424" w:rsidRDefault="00F27424" w:rsidP="00F27424">
      <w:pPr>
        <w:pStyle w:val="a3"/>
        <w:ind w:left="4320"/>
        <w:rPr>
          <w:sz w:val="32"/>
          <w:szCs w:val="32"/>
        </w:rPr>
      </w:pPr>
    </w:p>
    <w:p w:rsidR="00084A90" w:rsidRDefault="003C4D31" w:rsidP="00BB0CC6">
      <w:pPr>
        <w:pStyle w:val="a3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Компилятор гене</w:t>
      </w:r>
      <w:r w:rsidR="003F25ED">
        <w:rPr>
          <w:sz w:val="32"/>
          <w:szCs w:val="32"/>
        </w:rPr>
        <w:t>рирует функцию для каждого типа</w:t>
      </w:r>
      <w:r w:rsidR="00BB0CC6">
        <w:rPr>
          <w:sz w:val="32"/>
          <w:szCs w:val="32"/>
        </w:rPr>
        <w:t>.</w:t>
      </w:r>
    </w:p>
    <w:p w:rsidR="00BB0CC6" w:rsidRPr="00BB0CC6" w:rsidRDefault="00BB0CC6" w:rsidP="00BB0CC6">
      <w:pPr>
        <w:pStyle w:val="a3"/>
        <w:rPr>
          <w:sz w:val="32"/>
          <w:szCs w:val="32"/>
        </w:rPr>
      </w:pPr>
    </w:p>
    <w:p w:rsidR="00BB0CC6" w:rsidRDefault="00BB0CC6" w:rsidP="00BB0CC6">
      <w:pPr>
        <w:pStyle w:val="a3"/>
        <w:ind w:left="4320"/>
        <w:rPr>
          <w:sz w:val="32"/>
          <w:szCs w:val="32"/>
        </w:rPr>
      </w:pPr>
    </w:p>
    <w:p w:rsidR="008836E7" w:rsidRDefault="008836E7" w:rsidP="00BB0CC6">
      <w:pPr>
        <w:pStyle w:val="a3"/>
        <w:ind w:left="4320"/>
        <w:rPr>
          <w:sz w:val="32"/>
          <w:szCs w:val="32"/>
        </w:rPr>
      </w:pPr>
    </w:p>
    <w:p w:rsidR="008836E7" w:rsidRDefault="008836E7" w:rsidP="00BB0CC6">
      <w:pPr>
        <w:pStyle w:val="a3"/>
        <w:ind w:left="4320"/>
        <w:rPr>
          <w:sz w:val="32"/>
          <w:szCs w:val="32"/>
        </w:rPr>
      </w:pPr>
    </w:p>
    <w:p w:rsidR="008836E7" w:rsidRDefault="008836E7" w:rsidP="00BB0CC6">
      <w:pPr>
        <w:pStyle w:val="a3"/>
        <w:ind w:left="4320"/>
        <w:rPr>
          <w:sz w:val="32"/>
          <w:szCs w:val="32"/>
        </w:rPr>
      </w:pPr>
    </w:p>
    <w:p w:rsidR="00BB0CC6" w:rsidRDefault="00AC756D" w:rsidP="00BB0CC6">
      <w:pPr>
        <w:pStyle w:val="a3"/>
        <w:ind w:left="43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ОСНОВНЕЫ </w:t>
      </w:r>
      <w:r w:rsidR="00430CE2">
        <w:rPr>
          <w:b/>
          <w:sz w:val="32"/>
          <w:szCs w:val="32"/>
        </w:rPr>
        <w:t>СВОЙСТВА ПАРАМЕТРОВ</w:t>
      </w:r>
      <w:r w:rsidR="000D3CCD">
        <w:rPr>
          <w:b/>
          <w:sz w:val="32"/>
          <w:szCs w:val="32"/>
        </w:rPr>
        <w:t xml:space="preserve"> ШАБЛОНОВ</w:t>
      </w:r>
    </w:p>
    <w:p w:rsidR="00AC756D" w:rsidRDefault="00AC756D" w:rsidP="00AC756D">
      <w:pPr>
        <w:pStyle w:val="a3"/>
        <w:ind w:left="4320"/>
        <w:rPr>
          <w:b/>
          <w:sz w:val="32"/>
          <w:szCs w:val="32"/>
        </w:rPr>
      </w:pPr>
    </w:p>
    <w:p w:rsidR="00AC756D" w:rsidRDefault="00872D23" w:rsidP="00AC756D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В списке параметров должно быть ключевое </w:t>
      </w:r>
      <w:r w:rsidRPr="00872D23">
        <w:rPr>
          <w:b/>
          <w:sz w:val="32"/>
          <w:szCs w:val="32"/>
        </w:rPr>
        <w:t xml:space="preserve">слово </w:t>
      </w:r>
      <w:proofErr w:type="spellStart"/>
      <w:r w:rsidRPr="00872D23">
        <w:rPr>
          <w:b/>
          <w:sz w:val="32"/>
          <w:szCs w:val="32"/>
          <w:lang w:val="en-US"/>
        </w:rPr>
        <w:t>typename</w:t>
      </w:r>
      <w:proofErr w:type="spellEnd"/>
      <w:r w:rsidRPr="00872D23">
        <w:rPr>
          <w:b/>
          <w:sz w:val="32"/>
          <w:szCs w:val="32"/>
        </w:rPr>
        <w:t xml:space="preserve"> или </w:t>
      </w:r>
      <w:r w:rsidRPr="00872D23">
        <w:rPr>
          <w:b/>
          <w:sz w:val="32"/>
          <w:szCs w:val="32"/>
          <w:lang w:val="en-US"/>
        </w:rPr>
        <w:t>class</w:t>
      </w:r>
      <w:r>
        <w:rPr>
          <w:sz w:val="32"/>
          <w:szCs w:val="32"/>
        </w:rPr>
        <w:t>;</w:t>
      </w:r>
    </w:p>
    <w:p w:rsidR="008836E7" w:rsidRDefault="008836E7" w:rsidP="008836E7">
      <w:pPr>
        <w:pStyle w:val="a3"/>
        <w:ind w:left="4680"/>
        <w:rPr>
          <w:sz w:val="32"/>
          <w:szCs w:val="32"/>
        </w:rPr>
      </w:pPr>
    </w:p>
    <w:p w:rsidR="008836E7" w:rsidRDefault="00743367" w:rsidP="00AC756D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Пер</w:t>
      </w:r>
      <w:r w:rsidR="008D25D5">
        <w:rPr>
          <w:sz w:val="32"/>
          <w:szCs w:val="32"/>
        </w:rPr>
        <w:t>е</w:t>
      </w:r>
      <w:r>
        <w:rPr>
          <w:sz w:val="32"/>
          <w:szCs w:val="32"/>
        </w:rPr>
        <w:t xml:space="preserve">менные типа </w:t>
      </w:r>
      <w:r>
        <w:rPr>
          <w:sz w:val="32"/>
          <w:szCs w:val="32"/>
          <w:lang w:val="en-US"/>
        </w:rPr>
        <w:t>Type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T</w:t>
      </w:r>
      <w:r w:rsidRPr="00743367">
        <w:rPr>
          <w:sz w:val="32"/>
          <w:szCs w:val="32"/>
        </w:rPr>
        <w:t xml:space="preserve"> </w:t>
      </w:r>
      <w:r w:rsidR="006A2BF4">
        <w:rPr>
          <w:sz w:val="32"/>
          <w:szCs w:val="32"/>
        </w:rPr>
        <w:t xml:space="preserve">и </w:t>
      </w:r>
      <w:r>
        <w:rPr>
          <w:sz w:val="32"/>
          <w:szCs w:val="32"/>
        </w:rPr>
        <w:t>так далее имеют все прочие свойства переменных;</w:t>
      </w:r>
    </w:p>
    <w:p w:rsidR="00743367" w:rsidRPr="00743367" w:rsidRDefault="00743367" w:rsidP="00743367">
      <w:pPr>
        <w:pStyle w:val="a3"/>
        <w:rPr>
          <w:sz w:val="32"/>
          <w:szCs w:val="32"/>
        </w:rPr>
      </w:pPr>
    </w:p>
    <w:p w:rsidR="00743367" w:rsidRDefault="008033A6" w:rsidP="00AC756D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Один шаблонный тип данных может в одной перегрузке </w:t>
      </w:r>
      <w:r w:rsidRPr="008033A6">
        <w:rPr>
          <w:sz w:val="32"/>
          <w:szCs w:val="32"/>
        </w:rPr>
        <w:t>“</w:t>
      </w:r>
      <w:r>
        <w:rPr>
          <w:sz w:val="32"/>
          <w:szCs w:val="32"/>
        </w:rPr>
        <w:t>превратиться</w:t>
      </w:r>
      <w:r w:rsidRPr="008033A6">
        <w:rPr>
          <w:sz w:val="32"/>
          <w:szCs w:val="32"/>
        </w:rPr>
        <w:t>”</w:t>
      </w:r>
      <w:r>
        <w:rPr>
          <w:sz w:val="32"/>
          <w:szCs w:val="32"/>
        </w:rPr>
        <w:t xml:space="preserve"> только в один тип данных;</w:t>
      </w:r>
    </w:p>
    <w:p w:rsidR="008033A6" w:rsidRPr="008033A6" w:rsidRDefault="008033A6" w:rsidP="008033A6">
      <w:pPr>
        <w:pStyle w:val="a3"/>
        <w:rPr>
          <w:sz w:val="32"/>
          <w:szCs w:val="32"/>
        </w:rPr>
      </w:pPr>
    </w:p>
    <w:p w:rsidR="007E3AFE" w:rsidRDefault="001F5698" w:rsidP="007E3AFE">
      <w:pPr>
        <w:pStyle w:val="a3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Имена параметров в шаб</w:t>
      </w:r>
      <w:r w:rsidR="00D515ED">
        <w:rPr>
          <w:sz w:val="32"/>
          <w:szCs w:val="32"/>
        </w:rPr>
        <w:t>лоне не обязаны совпадать с име</w:t>
      </w:r>
      <w:r w:rsidR="007E3AFE">
        <w:rPr>
          <w:sz w:val="32"/>
          <w:szCs w:val="32"/>
        </w:rPr>
        <w:t>нами в самом шаблоне.</w:t>
      </w:r>
    </w:p>
    <w:p w:rsidR="007E3AFE" w:rsidRPr="007E3AFE" w:rsidRDefault="007E3AFE" w:rsidP="007E3AFE">
      <w:pPr>
        <w:pStyle w:val="a3"/>
        <w:rPr>
          <w:sz w:val="32"/>
          <w:szCs w:val="32"/>
        </w:rPr>
      </w:pPr>
    </w:p>
    <w:p w:rsidR="007E3AFE" w:rsidRPr="007E3AFE" w:rsidRDefault="007E3AFE" w:rsidP="007E3AFE">
      <w:pPr>
        <w:pStyle w:val="a3"/>
        <w:ind w:left="4680"/>
        <w:jc w:val="center"/>
        <w:rPr>
          <w:b/>
          <w:sz w:val="32"/>
          <w:szCs w:val="32"/>
        </w:rPr>
      </w:pPr>
      <w:bookmarkStart w:id="0" w:name="_GoBack"/>
      <w:bookmarkEnd w:id="0"/>
    </w:p>
    <w:sectPr w:rsidR="007E3AFE" w:rsidRPr="007E3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8F7"/>
    <w:multiLevelType w:val="hybridMultilevel"/>
    <w:tmpl w:val="73B45E88"/>
    <w:lvl w:ilvl="0" w:tplc="26B2CF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8E591B"/>
    <w:multiLevelType w:val="hybridMultilevel"/>
    <w:tmpl w:val="43F688E4"/>
    <w:lvl w:ilvl="0" w:tplc="CD8057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C645D2"/>
    <w:multiLevelType w:val="hybridMultilevel"/>
    <w:tmpl w:val="40C2A8E0"/>
    <w:lvl w:ilvl="0" w:tplc="048E141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A71077"/>
    <w:multiLevelType w:val="hybridMultilevel"/>
    <w:tmpl w:val="9D3EBC86"/>
    <w:lvl w:ilvl="0" w:tplc="61DE1AF6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15A87094"/>
    <w:multiLevelType w:val="hybridMultilevel"/>
    <w:tmpl w:val="0890CD44"/>
    <w:lvl w:ilvl="0" w:tplc="62188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32196"/>
    <w:multiLevelType w:val="hybridMultilevel"/>
    <w:tmpl w:val="CA521FB2"/>
    <w:lvl w:ilvl="0" w:tplc="5B88C7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96211"/>
    <w:multiLevelType w:val="hybridMultilevel"/>
    <w:tmpl w:val="84923C90"/>
    <w:lvl w:ilvl="0" w:tplc="062887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FF0064"/>
    <w:multiLevelType w:val="hybridMultilevel"/>
    <w:tmpl w:val="8650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71AD5"/>
    <w:multiLevelType w:val="hybridMultilevel"/>
    <w:tmpl w:val="DABE2A36"/>
    <w:lvl w:ilvl="0" w:tplc="F920E0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5724B9"/>
    <w:multiLevelType w:val="hybridMultilevel"/>
    <w:tmpl w:val="B1EAD51C"/>
    <w:lvl w:ilvl="0" w:tplc="4F1EBB5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0" w15:restartNumberingAfterBreak="0">
    <w:nsid w:val="47D03311"/>
    <w:multiLevelType w:val="hybridMultilevel"/>
    <w:tmpl w:val="5AA26282"/>
    <w:lvl w:ilvl="0" w:tplc="07EE8FA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CF2372A"/>
    <w:multiLevelType w:val="hybridMultilevel"/>
    <w:tmpl w:val="5C188BC0"/>
    <w:lvl w:ilvl="0" w:tplc="C156853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2" w15:restartNumberingAfterBreak="0">
    <w:nsid w:val="566827AF"/>
    <w:multiLevelType w:val="hybridMultilevel"/>
    <w:tmpl w:val="E61EB126"/>
    <w:lvl w:ilvl="0" w:tplc="017EB05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7B579A7"/>
    <w:multiLevelType w:val="hybridMultilevel"/>
    <w:tmpl w:val="DB8C2F1C"/>
    <w:lvl w:ilvl="0" w:tplc="F6A842CC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61F95B90"/>
    <w:multiLevelType w:val="hybridMultilevel"/>
    <w:tmpl w:val="A7EEC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E420C"/>
    <w:multiLevelType w:val="hybridMultilevel"/>
    <w:tmpl w:val="41BE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64DC5"/>
    <w:multiLevelType w:val="hybridMultilevel"/>
    <w:tmpl w:val="FE581348"/>
    <w:lvl w:ilvl="0" w:tplc="53FE8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76C0E"/>
    <w:multiLevelType w:val="hybridMultilevel"/>
    <w:tmpl w:val="D2082D3A"/>
    <w:lvl w:ilvl="0" w:tplc="CA84C70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" w15:restartNumberingAfterBreak="0">
    <w:nsid w:val="7B763928"/>
    <w:multiLevelType w:val="hybridMultilevel"/>
    <w:tmpl w:val="47C8336E"/>
    <w:lvl w:ilvl="0" w:tplc="E880143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17"/>
  </w:num>
  <w:num w:numId="16">
    <w:abstractNumId w:val="13"/>
  </w:num>
  <w:num w:numId="17">
    <w:abstractNumId w:val="11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23"/>
    <w:rsid w:val="00010A23"/>
    <w:rsid w:val="000222BC"/>
    <w:rsid w:val="0003653D"/>
    <w:rsid w:val="00042F95"/>
    <w:rsid w:val="0006423E"/>
    <w:rsid w:val="00065101"/>
    <w:rsid w:val="00084A90"/>
    <w:rsid w:val="00087332"/>
    <w:rsid w:val="000968EE"/>
    <w:rsid w:val="000D3CCD"/>
    <w:rsid w:val="00114213"/>
    <w:rsid w:val="00183368"/>
    <w:rsid w:val="001C49A8"/>
    <w:rsid w:val="001D2470"/>
    <w:rsid w:val="001E4904"/>
    <w:rsid w:val="001F5698"/>
    <w:rsid w:val="001F5E41"/>
    <w:rsid w:val="0024772F"/>
    <w:rsid w:val="002828B8"/>
    <w:rsid w:val="002A4821"/>
    <w:rsid w:val="00302FC6"/>
    <w:rsid w:val="0031275A"/>
    <w:rsid w:val="003174DE"/>
    <w:rsid w:val="00335D9C"/>
    <w:rsid w:val="00393779"/>
    <w:rsid w:val="003C4D31"/>
    <w:rsid w:val="003D4248"/>
    <w:rsid w:val="003F25ED"/>
    <w:rsid w:val="003F25FD"/>
    <w:rsid w:val="00401E09"/>
    <w:rsid w:val="00430CE2"/>
    <w:rsid w:val="00460B59"/>
    <w:rsid w:val="004D6137"/>
    <w:rsid w:val="004F6550"/>
    <w:rsid w:val="00510E5A"/>
    <w:rsid w:val="00533D49"/>
    <w:rsid w:val="00547229"/>
    <w:rsid w:val="00586B84"/>
    <w:rsid w:val="005B5570"/>
    <w:rsid w:val="00640552"/>
    <w:rsid w:val="00642308"/>
    <w:rsid w:val="006957DA"/>
    <w:rsid w:val="006A2BF4"/>
    <w:rsid w:val="006D478B"/>
    <w:rsid w:val="007176AA"/>
    <w:rsid w:val="007266F6"/>
    <w:rsid w:val="00727484"/>
    <w:rsid w:val="007421A9"/>
    <w:rsid w:val="00743367"/>
    <w:rsid w:val="00760718"/>
    <w:rsid w:val="007A75E1"/>
    <w:rsid w:val="007B3617"/>
    <w:rsid w:val="007E3AFE"/>
    <w:rsid w:val="008033A6"/>
    <w:rsid w:val="008208DC"/>
    <w:rsid w:val="00824654"/>
    <w:rsid w:val="00863BF4"/>
    <w:rsid w:val="00872D23"/>
    <w:rsid w:val="008836E7"/>
    <w:rsid w:val="008A5BAE"/>
    <w:rsid w:val="008A6A72"/>
    <w:rsid w:val="008C4B3C"/>
    <w:rsid w:val="008D25D5"/>
    <w:rsid w:val="008D7AD9"/>
    <w:rsid w:val="008E2CC8"/>
    <w:rsid w:val="008E79EC"/>
    <w:rsid w:val="008F3E22"/>
    <w:rsid w:val="00951085"/>
    <w:rsid w:val="009576F4"/>
    <w:rsid w:val="00A03955"/>
    <w:rsid w:val="00A24B98"/>
    <w:rsid w:val="00A65DB1"/>
    <w:rsid w:val="00AC756D"/>
    <w:rsid w:val="00AE14C9"/>
    <w:rsid w:val="00AF1D3B"/>
    <w:rsid w:val="00B372EB"/>
    <w:rsid w:val="00B42A49"/>
    <w:rsid w:val="00B5652B"/>
    <w:rsid w:val="00B712E9"/>
    <w:rsid w:val="00B948D1"/>
    <w:rsid w:val="00BB0CC6"/>
    <w:rsid w:val="00C11FB3"/>
    <w:rsid w:val="00C247A5"/>
    <w:rsid w:val="00C3203F"/>
    <w:rsid w:val="00C7768F"/>
    <w:rsid w:val="00CE07C6"/>
    <w:rsid w:val="00D0316B"/>
    <w:rsid w:val="00D17B50"/>
    <w:rsid w:val="00D26595"/>
    <w:rsid w:val="00D370F0"/>
    <w:rsid w:val="00D515ED"/>
    <w:rsid w:val="00D604E1"/>
    <w:rsid w:val="00D8306D"/>
    <w:rsid w:val="00DE5E98"/>
    <w:rsid w:val="00E011FA"/>
    <w:rsid w:val="00E0473E"/>
    <w:rsid w:val="00E2612B"/>
    <w:rsid w:val="00E45D72"/>
    <w:rsid w:val="00E46539"/>
    <w:rsid w:val="00E80101"/>
    <w:rsid w:val="00EE78B6"/>
    <w:rsid w:val="00EF3FE6"/>
    <w:rsid w:val="00F27424"/>
    <w:rsid w:val="00F567F5"/>
    <w:rsid w:val="00F9578B"/>
    <w:rsid w:val="00FA4F90"/>
    <w:rsid w:val="00FB64B5"/>
    <w:rsid w:val="00F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4D7A"/>
  <w15:chartTrackingRefBased/>
  <w15:docId w15:val="{500564E3-18D9-4067-9A17-B08FB14C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109</cp:revision>
  <dcterms:created xsi:type="dcterms:W3CDTF">2024-04-01T06:48:00Z</dcterms:created>
  <dcterms:modified xsi:type="dcterms:W3CDTF">2024-04-01T09:48:00Z</dcterms:modified>
</cp:coreProperties>
</file>