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3EE" w:rsidRDefault="00BF43EE" w:rsidP="00BF43E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Київський національний університет імені Тараса Шевченка</w:t>
      </w:r>
    </w:p>
    <w:p w:rsidR="00BF43EE" w:rsidRDefault="00BF43EE" w:rsidP="00BF43EE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факультет радіофізики, електроніки та комп’ютерних систем</w:t>
      </w:r>
    </w:p>
    <w:p w:rsidR="00BF43EE" w:rsidRPr="0079719F" w:rsidRDefault="00BF43EE" w:rsidP="00BF43EE">
      <w:pPr>
        <w:rPr>
          <w:lang w:val="ru-RU"/>
        </w:rPr>
      </w:pPr>
    </w:p>
    <w:p w:rsidR="00BF43EE" w:rsidRPr="000B0A5A" w:rsidRDefault="00BF43EE" w:rsidP="00BF43EE">
      <w:pPr>
        <w:rPr>
          <w:lang w:val="ru-RU"/>
        </w:rPr>
      </w:pPr>
    </w:p>
    <w:p w:rsidR="00BF43EE" w:rsidRPr="0079719F" w:rsidRDefault="00BF43EE" w:rsidP="00BF43EE">
      <w:pPr>
        <w:rPr>
          <w:lang w:val="ru-RU"/>
        </w:rPr>
      </w:pPr>
    </w:p>
    <w:p w:rsidR="00BF43EE" w:rsidRPr="009B1E27" w:rsidRDefault="00BF43EE" w:rsidP="00BF43EE">
      <w:pPr>
        <w:rPr>
          <w:lang w:val="ru-RU"/>
        </w:rPr>
      </w:pPr>
    </w:p>
    <w:p w:rsidR="00BF43EE" w:rsidRPr="0079719F" w:rsidRDefault="00BF43EE" w:rsidP="00BF43EE">
      <w:pPr>
        <w:rPr>
          <w:lang w:val="ru-RU"/>
        </w:rPr>
      </w:pPr>
    </w:p>
    <w:p w:rsidR="00BF43EE" w:rsidRPr="0079719F" w:rsidRDefault="00BF43EE" w:rsidP="00BF43EE">
      <w:pPr>
        <w:rPr>
          <w:lang w:val="ru-RU"/>
        </w:rPr>
      </w:pPr>
    </w:p>
    <w:p w:rsidR="00BF43EE" w:rsidRPr="0079719F" w:rsidRDefault="00BF43EE" w:rsidP="00BF43EE">
      <w:pPr>
        <w:rPr>
          <w:lang w:val="ru-RU"/>
        </w:rPr>
      </w:pPr>
    </w:p>
    <w:p w:rsidR="00BF43EE" w:rsidRPr="0079719F" w:rsidRDefault="00BF43EE" w:rsidP="00BF43E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Theme="minorEastAsia" w:hAnsi="Times New Roman" w:cs="Times New Roman"/>
          <w:b/>
          <w:sz w:val="32"/>
          <w:szCs w:val="32"/>
          <w:lang w:val="uk-UA" w:eastAsia="zh-CN"/>
        </w:rPr>
        <w:t>Комп’ютерні системи</w:t>
      </w:r>
    </w:p>
    <w:p w:rsidR="00BF43EE" w:rsidRPr="000241F8" w:rsidRDefault="00BF43EE" w:rsidP="00BF43E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9719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 xml:space="preserve">Лабораторна робота № 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</w:p>
    <w:p w:rsidR="00BF43EE" w:rsidRPr="0079719F" w:rsidRDefault="00BF43EE" w:rsidP="00BF43EE">
      <w:pPr>
        <w:pStyle w:val="Default"/>
        <w:jc w:val="center"/>
        <w:rPr>
          <w:rFonts w:eastAsia="Times New Roman"/>
          <w:sz w:val="32"/>
          <w:szCs w:val="32"/>
          <w:lang w:val="ru-RU"/>
        </w:rPr>
      </w:pPr>
      <w:r w:rsidRPr="0079719F">
        <w:rPr>
          <w:rFonts w:eastAsia="Times New Roman"/>
          <w:sz w:val="32"/>
          <w:szCs w:val="32"/>
          <w:lang w:val="ru-RU"/>
        </w:rPr>
        <w:t>Тема: «</w:t>
      </w:r>
      <w:r w:rsidRPr="00BF43EE">
        <w:rPr>
          <w:rFonts w:eastAsia="Times New Roman"/>
          <w:sz w:val="32"/>
          <w:szCs w:val="32"/>
          <w:lang w:val="ru-RU"/>
        </w:rPr>
        <w:t>Дослідження кількості інформації при різних варіантах кодування</w:t>
      </w:r>
      <w:r w:rsidRPr="0079719F">
        <w:rPr>
          <w:rFonts w:eastAsia="Times New Roman"/>
          <w:sz w:val="32"/>
          <w:szCs w:val="32"/>
          <w:lang w:val="ru-RU"/>
        </w:rPr>
        <w:t>»</w:t>
      </w:r>
    </w:p>
    <w:p w:rsidR="00BF43EE" w:rsidRPr="0079719F" w:rsidRDefault="00BF43EE" w:rsidP="00BF43EE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</w:p>
    <w:p w:rsidR="00BF43EE" w:rsidRPr="0079719F" w:rsidRDefault="00BF43EE" w:rsidP="00BF43EE">
      <w:pPr>
        <w:rPr>
          <w:lang w:val="ru-RU"/>
        </w:rPr>
      </w:pPr>
    </w:p>
    <w:p w:rsidR="00BF43EE" w:rsidRPr="0079719F" w:rsidRDefault="00BF43EE" w:rsidP="00BF43EE">
      <w:pPr>
        <w:rPr>
          <w:lang w:val="ru-RU"/>
        </w:rPr>
      </w:pPr>
    </w:p>
    <w:p w:rsidR="00BF43EE" w:rsidRPr="0079719F" w:rsidRDefault="00BF43EE" w:rsidP="00BF43EE">
      <w:pPr>
        <w:rPr>
          <w:lang w:val="ru-RU"/>
        </w:rPr>
      </w:pPr>
    </w:p>
    <w:p w:rsidR="00BF43EE" w:rsidRPr="0079719F" w:rsidRDefault="00BF43EE" w:rsidP="00BF43EE">
      <w:pPr>
        <w:rPr>
          <w:lang w:val="ru-RU"/>
        </w:rPr>
      </w:pPr>
    </w:p>
    <w:p w:rsidR="00BF43EE" w:rsidRPr="0079719F" w:rsidRDefault="00BF43EE" w:rsidP="00BF43EE">
      <w:pPr>
        <w:rPr>
          <w:lang w:val="ru-RU"/>
        </w:rPr>
      </w:pPr>
    </w:p>
    <w:p w:rsidR="00BF43EE" w:rsidRPr="0079719F" w:rsidRDefault="00BF43EE" w:rsidP="00BF43EE">
      <w:pPr>
        <w:rPr>
          <w:lang w:val="ru-RU"/>
        </w:rPr>
      </w:pPr>
    </w:p>
    <w:p w:rsidR="00BF43EE" w:rsidRPr="0079719F" w:rsidRDefault="00BF43EE" w:rsidP="00BF43EE">
      <w:pPr>
        <w:rPr>
          <w:lang w:val="ru-RU"/>
        </w:rPr>
      </w:pPr>
    </w:p>
    <w:p w:rsidR="00BF43EE" w:rsidRPr="000241F8" w:rsidRDefault="00BF43EE" w:rsidP="00BF43EE">
      <w:pPr>
        <w:pStyle w:val="a3"/>
        <w:spacing w:before="0" w:beforeAutospacing="0" w:after="0" w:afterAutospacing="0"/>
        <w:ind w:left="2832" w:firstLine="708"/>
        <w:jc w:val="right"/>
      </w:pPr>
      <w:r w:rsidRPr="000241F8">
        <w:rPr>
          <w:color w:val="000000"/>
          <w:sz w:val="32"/>
          <w:szCs w:val="32"/>
        </w:rPr>
        <w:t>Роботу виконав</w:t>
      </w:r>
    </w:p>
    <w:p w:rsidR="00BF43EE" w:rsidRPr="000241F8" w:rsidRDefault="00BF43EE" w:rsidP="00BF43EE">
      <w:pPr>
        <w:pStyle w:val="a3"/>
        <w:spacing w:before="0" w:beforeAutospacing="0" w:after="0" w:afterAutospacing="0"/>
        <w:ind w:left="2832" w:firstLine="708"/>
        <w:jc w:val="right"/>
      </w:pPr>
      <w:r w:rsidRPr="000241F8">
        <w:rPr>
          <w:color w:val="000000"/>
          <w:sz w:val="32"/>
          <w:szCs w:val="32"/>
        </w:rPr>
        <w:t xml:space="preserve">студент </w:t>
      </w:r>
      <w:r>
        <w:rPr>
          <w:sz w:val="32"/>
          <w:szCs w:val="32"/>
        </w:rPr>
        <w:t>3</w:t>
      </w:r>
      <w:r w:rsidRPr="000241F8">
        <w:rPr>
          <w:color w:val="000000"/>
          <w:sz w:val="32"/>
          <w:szCs w:val="32"/>
        </w:rPr>
        <w:t xml:space="preserve"> курсу</w:t>
      </w:r>
    </w:p>
    <w:p w:rsidR="00BF43EE" w:rsidRPr="000241F8" w:rsidRDefault="00BF43EE" w:rsidP="00BF43EE">
      <w:pPr>
        <w:pStyle w:val="a3"/>
        <w:spacing w:before="0" w:beforeAutospacing="0" w:after="0" w:afterAutospacing="0"/>
        <w:ind w:left="2832" w:firstLine="708"/>
        <w:jc w:val="right"/>
        <w:rPr>
          <w:rFonts w:eastAsiaTheme="minorEastAsia"/>
          <w:lang w:val="ru-RU"/>
        </w:rPr>
      </w:pPr>
      <w:r w:rsidRPr="000241F8">
        <w:rPr>
          <w:sz w:val="32"/>
          <w:szCs w:val="32"/>
        </w:rPr>
        <w:t xml:space="preserve">спеціальності </w:t>
      </w:r>
      <w:r w:rsidRPr="000241F8">
        <w:rPr>
          <w:sz w:val="32"/>
          <w:szCs w:val="32"/>
          <w:lang w:val="ru-RU"/>
        </w:rPr>
        <w:t>“</w:t>
      </w:r>
      <w:r>
        <w:rPr>
          <w:sz w:val="32"/>
          <w:szCs w:val="32"/>
          <w:lang w:val="ru-RU"/>
        </w:rPr>
        <w:t>КІ-СА</w:t>
      </w:r>
      <w:r w:rsidRPr="000241F8">
        <w:rPr>
          <w:sz w:val="32"/>
          <w:szCs w:val="32"/>
          <w:lang w:val="ru-RU"/>
        </w:rPr>
        <w:t>”</w:t>
      </w:r>
    </w:p>
    <w:p w:rsidR="00BF43EE" w:rsidRPr="000241F8" w:rsidRDefault="00BF43EE" w:rsidP="00BF43EE">
      <w:pPr>
        <w:pStyle w:val="a3"/>
        <w:spacing w:before="0" w:beforeAutospacing="0" w:after="0" w:afterAutospacing="0"/>
        <w:jc w:val="right"/>
      </w:pP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color w:val="FF0000"/>
          <w:sz w:val="32"/>
          <w:szCs w:val="32"/>
        </w:rPr>
        <w:tab/>
      </w:r>
      <w:r w:rsidRPr="000241F8">
        <w:rPr>
          <w:sz w:val="32"/>
          <w:szCs w:val="32"/>
        </w:rPr>
        <w:t>Ситниченко Денис Вікторович</w:t>
      </w:r>
    </w:p>
    <w:p w:rsidR="00BF43EE" w:rsidRPr="0079719F" w:rsidRDefault="00BF43EE" w:rsidP="00BF43EE">
      <w:pPr>
        <w:tabs>
          <w:tab w:val="left" w:pos="8652"/>
        </w:tabs>
        <w:rPr>
          <w:lang w:val="uk-UA"/>
        </w:rPr>
      </w:pPr>
    </w:p>
    <w:p w:rsidR="00BF43EE" w:rsidRPr="0079719F" w:rsidRDefault="00BF43EE" w:rsidP="00BF43EE">
      <w:pPr>
        <w:rPr>
          <w:lang w:val="uk-UA"/>
        </w:rPr>
      </w:pPr>
    </w:p>
    <w:p w:rsidR="00BF43EE" w:rsidRPr="0079719F" w:rsidRDefault="00BF43EE" w:rsidP="00BF43EE">
      <w:pPr>
        <w:rPr>
          <w:lang w:val="uk-UA"/>
        </w:rPr>
      </w:pPr>
    </w:p>
    <w:p w:rsidR="00BF43EE" w:rsidRPr="0079719F" w:rsidRDefault="00BF43EE" w:rsidP="00BF43EE">
      <w:pPr>
        <w:rPr>
          <w:lang w:val="uk-UA"/>
        </w:rPr>
      </w:pPr>
    </w:p>
    <w:p w:rsidR="00BF43EE" w:rsidRPr="0079719F" w:rsidRDefault="00BF43EE" w:rsidP="00BF43EE">
      <w:pPr>
        <w:rPr>
          <w:lang w:val="uk-UA"/>
        </w:rPr>
      </w:pPr>
    </w:p>
    <w:p w:rsidR="00BF43EE" w:rsidRPr="0079719F" w:rsidRDefault="00BF43EE" w:rsidP="00BF43EE">
      <w:pPr>
        <w:rPr>
          <w:lang w:val="uk-UA"/>
        </w:rPr>
      </w:pPr>
    </w:p>
    <w:p w:rsidR="00BF43EE" w:rsidRPr="0079719F" w:rsidRDefault="00BF43EE" w:rsidP="00BF43EE">
      <w:pPr>
        <w:rPr>
          <w:lang w:val="uk-UA"/>
        </w:rPr>
      </w:pPr>
    </w:p>
    <w:p w:rsidR="00BF43EE" w:rsidRPr="0079719F" w:rsidRDefault="00BF43EE" w:rsidP="00BF43EE">
      <w:pPr>
        <w:rPr>
          <w:lang w:val="uk-UA"/>
        </w:rPr>
      </w:pPr>
    </w:p>
    <w:p w:rsidR="009276B4" w:rsidRDefault="00BF43EE" w:rsidP="00BF43EE">
      <w:pPr>
        <w:tabs>
          <w:tab w:val="left" w:pos="4308"/>
        </w:tabs>
        <w:jc w:val="center"/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t>Київ 2021</w:t>
      </w:r>
    </w:p>
    <w:p w:rsidR="009276B4" w:rsidRDefault="009276B4">
      <w:pPr>
        <w:rPr>
          <w:rFonts w:ascii="Times New Roman" w:hAnsi="Times New Roman" w:cs="Times New Roman"/>
          <w:color w:val="000000"/>
          <w:sz w:val="32"/>
          <w:szCs w:val="32"/>
          <w:lang w:val="uk-UA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uk-UA"/>
        </w:rPr>
        <w:br w:type="page"/>
      </w:r>
    </w:p>
    <w:p w:rsidR="009276B4" w:rsidRPr="009276B4" w:rsidRDefault="009276B4" w:rsidP="009276B4">
      <w:pPr>
        <w:pStyle w:val="a3"/>
        <w:spacing w:before="0" w:beforeAutospacing="0" w:after="0" w:afterAutospacing="0"/>
      </w:pPr>
      <w:r w:rsidRPr="009276B4">
        <w:rPr>
          <w:b/>
          <w:sz w:val="28"/>
          <w:szCs w:val="28"/>
        </w:rPr>
        <w:lastRenderedPageBreak/>
        <w:t>Мета:</w:t>
      </w:r>
      <w:r w:rsidRPr="000E09CF">
        <w:t xml:space="preserve"> </w:t>
      </w:r>
      <w:r w:rsidRPr="009B1E27">
        <w:rPr>
          <w:color w:val="000000"/>
          <w:sz w:val="28"/>
          <w:szCs w:val="28"/>
        </w:rPr>
        <w:t>дослідити імовірнісні параметри української мови для оцінки кількості інформації текстів. Дослідити вплив різних методів кодування інформації на її кількість.</w:t>
      </w:r>
    </w:p>
    <w:p w:rsidR="009276B4" w:rsidRPr="009B1E27" w:rsidRDefault="009276B4" w:rsidP="009276B4">
      <w:pPr>
        <w:tabs>
          <w:tab w:val="left" w:pos="4308"/>
        </w:tabs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9B1E27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Хід виконання роботи:</w:t>
      </w:r>
    </w:p>
    <w:p w:rsidR="00BF43EE" w:rsidRPr="002C130F" w:rsidRDefault="009276B4" w:rsidP="009276B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2C130F">
        <w:rPr>
          <w:rFonts w:ascii="Times New Roman" w:hAnsi="Times New Roman" w:cs="Times New Roman"/>
          <w:sz w:val="32"/>
          <w:szCs w:val="32"/>
          <w:lang w:val="ru-RU"/>
        </w:rPr>
        <w:t>Дослідження кількості інформації в тексті</w:t>
      </w:r>
    </w:p>
    <w:p w:rsidR="009276B4" w:rsidRPr="002C130F" w:rsidRDefault="009276B4" w:rsidP="009276B4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zh-CN"/>
        </w:rPr>
      </w:pPr>
      <w:r w:rsidRPr="002C130F"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zh-CN"/>
        </w:rPr>
        <w:t>Оберіть 3 текстових файла різного тематичного та лінгвістичного спрямування (наприклад, вірш Тараса Шевченка “Мені тринадцятий минало”, “Казка про рєпку” Леся Подерв'янського та специфікацію інерфейсу PCI)</w:t>
      </w:r>
    </w:p>
    <w:p w:rsidR="009276B4" w:rsidRPr="001E420A" w:rsidRDefault="003E2AF7" w:rsidP="00357EB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357EBF" w:rsidRPr="001E420A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І МЕРТВИМ, І ЖИВИМ, І НЕНАРОЖДЕННИМ</w:t>
        </w:r>
      </w:hyperlink>
    </w:p>
    <w:p w:rsidR="00357EBF" w:rsidRDefault="003E2AF7" w:rsidP="00357EB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2419E6" w:rsidRPr="002419E6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Жаба й Віл</w:t>
        </w:r>
      </w:hyperlink>
    </w:p>
    <w:p w:rsidR="002419E6" w:rsidRPr="00357EBF" w:rsidRDefault="003E2AF7" w:rsidP="00357EB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1E420A" w:rsidRPr="0010183C">
          <w:rPr>
            <w:rStyle w:val="a5"/>
            <w:rFonts w:ascii="Times New Roman" w:hAnsi="Times New Roman" w:cs="Times New Roman"/>
            <w:sz w:val="28"/>
            <w:szCs w:val="28"/>
          </w:rPr>
          <w:t>Радіотехніка</w:t>
        </w:r>
      </w:hyperlink>
    </w:p>
    <w:p w:rsidR="002419E6" w:rsidRPr="002419E6" w:rsidRDefault="002419E6" w:rsidP="002419E6">
      <w:pPr>
        <w:pStyle w:val="a4"/>
        <w:numPr>
          <w:ilvl w:val="0"/>
          <w:numId w:val="4"/>
        </w:numP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zh-CN"/>
        </w:rPr>
      </w:pPr>
      <w:r w:rsidRPr="002419E6"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zh-CN"/>
        </w:rPr>
        <w:t>Створіть програму (будь-якою зручною для вас мовою), яка в якості вхідних даних приймає текстовий файл, та аналізуючи його вміст:</w:t>
      </w:r>
    </w:p>
    <w:p w:rsidR="002419E6" w:rsidRPr="002419E6" w:rsidRDefault="002419E6" w:rsidP="002419E6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zh-CN"/>
        </w:rPr>
      </w:pPr>
      <w:r w:rsidRPr="002419E6"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zh-CN"/>
        </w:rPr>
        <w:t>обраховує частоти (імовірності) появи символів в тексті</w:t>
      </w:r>
    </w:p>
    <w:p w:rsidR="002419E6" w:rsidRPr="002419E6" w:rsidRDefault="002419E6" w:rsidP="002419E6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zh-CN"/>
        </w:rPr>
      </w:pPr>
      <w:r w:rsidRPr="002419E6"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zh-CN"/>
        </w:rPr>
        <w:t>обраховує середню ентропію алфавіту для даного тексту</w:t>
      </w:r>
    </w:p>
    <w:p w:rsidR="002419E6" w:rsidRPr="002419E6" w:rsidRDefault="002419E6" w:rsidP="002419E6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zh-CN"/>
        </w:rPr>
      </w:pPr>
      <w:r w:rsidRPr="002419E6"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zh-CN"/>
        </w:rPr>
        <w:t>виходячи з ентропії визначає кількість інформації та порівнює її з розмірами файлів</w:t>
      </w:r>
    </w:p>
    <w:p w:rsidR="002419E6" w:rsidRDefault="002419E6" w:rsidP="002419E6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zh-CN"/>
        </w:rPr>
      </w:pPr>
      <w:r w:rsidRPr="002419E6"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zh-CN"/>
        </w:rPr>
        <w:t>виводить на екран значення частот, ентропії та кількості інформації</w:t>
      </w:r>
    </w:p>
    <w:p w:rsidR="00690C8D" w:rsidRPr="00690C8D" w:rsidRDefault="00690C8D" w:rsidP="00690C8D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zh-CN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zh-CN"/>
        </w:rPr>
        <w:t>Код розташований за посиланням:</w:t>
      </w:r>
    </w:p>
    <w:p w:rsidR="00690C8D" w:rsidRPr="002419E6" w:rsidRDefault="003E2AF7" w:rsidP="00690C8D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color w:val="000000"/>
          <w:sz w:val="28"/>
          <w:szCs w:val="28"/>
          <w:lang w:val="uk-UA" w:eastAsia="zh-CN"/>
        </w:rPr>
      </w:pPr>
      <w:hyperlink r:id="rId8" w:history="1">
        <w:r w:rsidR="00690C8D" w:rsidRPr="00690C8D">
          <w:rPr>
            <w:rStyle w:val="a5"/>
            <w:rFonts w:ascii="Times New Roman" w:eastAsiaTheme="minorEastAsia" w:hAnsi="Times New Roman" w:cs="Times New Roman"/>
            <w:sz w:val="28"/>
            <w:szCs w:val="28"/>
            <w:lang w:val="uk-UA" w:eastAsia="zh-CN"/>
          </w:rPr>
          <w:t>https://gl.vlabs.knu.ua/frecs/ce/cs/2020-2021/DenysS/lab1</w:t>
        </w:r>
      </w:hyperlink>
    </w:p>
    <w:p w:rsidR="00473C47" w:rsidRPr="00473C47" w:rsidRDefault="000B0A5A" w:rsidP="00473C47">
      <w:pPr>
        <w:rPr>
          <w:lang w:val="uk-UA"/>
        </w:rPr>
      </w:pPr>
      <w:r w:rsidRPr="000B0A5A"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drawing>
          <wp:anchor distT="0" distB="0" distL="114300" distR="114300" simplePos="0" relativeHeight="251668480" behindDoc="0" locked="0" layoutInCell="1" allowOverlap="1" wp14:anchorId="4C785255" wp14:editId="3EFB5BD9">
            <wp:simplePos x="0" y="0"/>
            <wp:positionH relativeFrom="column">
              <wp:posOffset>-513715</wp:posOffset>
            </wp:positionH>
            <wp:positionV relativeFrom="paragraph">
              <wp:posOffset>317500</wp:posOffset>
            </wp:positionV>
            <wp:extent cx="3521075" cy="7358380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735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A5A">
        <w:rPr>
          <w:rFonts w:ascii="Times New Roman" w:hAnsi="Times New Roman" w:cs="Times New Roman"/>
          <w:b/>
          <w:sz w:val="24"/>
          <w:szCs w:val="24"/>
          <w:lang w:val="uk-UA"/>
        </w:rPr>
        <w:drawing>
          <wp:anchor distT="0" distB="0" distL="114300" distR="114300" simplePos="0" relativeHeight="251669504" behindDoc="0" locked="0" layoutInCell="1" allowOverlap="1" wp14:anchorId="20286702" wp14:editId="490473D2">
            <wp:simplePos x="0" y="0"/>
            <wp:positionH relativeFrom="column">
              <wp:posOffset>3275330</wp:posOffset>
            </wp:positionH>
            <wp:positionV relativeFrom="paragraph">
              <wp:posOffset>313055</wp:posOffset>
            </wp:positionV>
            <wp:extent cx="2596618" cy="9293860"/>
            <wp:effectExtent l="0" t="0" r="0" b="254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618" cy="929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C47" w:rsidRPr="00473C47">
        <w:rPr>
          <w:rFonts w:ascii="Times New Roman" w:hAnsi="Times New Roman" w:cs="Times New Roman"/>
          <w:b/>
          <w:sz w:val="24"/>
          <w:szCs w:val="24"/>
          <w:lang w:val="ru-RU"/>
        </w:rPr>
        <w:t>Текст №1</w:t>
      </w:r>
      <w:r w:rsidR="00473C47" w:rsidRPr="00473C47">
        <w:rPr>
          <w:lang w:val="ru-RU"/>
        </w:rPr>
        <w:t>(</w:t>
      </w:r>
      <w:hyperlink r:id="rId11" w:history="1">
        <w:r w:rsidR="00473C47" w:rsidRPr="00473C47">
          <w:rPr>
            <w:rStyle w:val="a5"/>
            <w:lang w:val="ru-RU"/>
          </w:rPr>
          <w:t>І МЕРТВИМ, І ЖИВИМ, І НЕНАРОЖДЕННИМ</w:t>
        </w:r>
      </w:hyperlink>
      <w:r w:rsidR="00473C47">
        <w:rPr>
          <w:lang w:val="uk-UA"/>
        </w:rPr>
        <w:t>)</w:t>
      </w:r>
    </w:p>
    <w:p w:rsidR="00BF43EE" w:rsidRDefault="00BF43EE" w:rsidP="00BF43EE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73C47" w:rsidRPr="000B0A5A" w:rsidRDefault="00473C47" w:rsidP="00BF43EE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473C47" w:rsidRPr="00473C4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Pr="00473C4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Pr="00473C4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Pr="00473C4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Pr="00473C4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Pr="00473C4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Pr="00473C4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Default="000B0A5A" w:rsidP="00473C4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0A5A">
        <w:rPr>
          <w:rFonts w:ascii="Times New Roman" w:hAnsi="Times New Roman" w:cs="Times New Roman"/>
          <w:b/>
          <w:sz w:val="24"/>
          <w:szCs w:val="24"/>
          <w:lang w:val="ru-RU"/>
        </w:rPr>
        <w:drawing>
          <wp:anchor distT="0" distB="0" distL="114300" distR="114300" simplePos="0" relativeHeight="251670528" behindDoc="0" locked="0" layoutInCell="1" allowOverlap="1" wp14:anchorId="7E0DBB6D" wp14:editId="6FDC2FD1">
            <wp:simplePos x="0" y="0"/>
            <wp:positionH relativeFrom="column">
              <wp:posOffset>-772795</wp:posOffset>
            </wp:positionH>
            <wp:positionV relativeFrom="paragraph">
              <wp:posOffset>259262</wp:posOffset>
            </wp:positionV>
            <wp:extent cx="3513455" cy="6324600"/>
            <wp:effectExtent l="0" t="0" r="0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A5A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71552" behindDoc="0" locked="0" layoutInCell="1" allowOverlap="1" wp14:anchorId="132F7373" wp14:editId="1E6CD114">
            <wp:simplePos x="0" y="0"/>
            <wp:positionH relativeFrom="column">
              <wp:posOffset>3279865</wp:posOffset>
            </wp:positionH>
            <wp:positionV relativeFrom="paragraph">
              <wp:posOffset>239214</wp:posOffset>
            </wp:positionV>
            <wp:extent cx="2361565" cy="8789035"/>
            <wp:effectExtent l="0" t="0" r="635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878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3C47" w:rsidRPr="00473C47">
        <w:rPr>
          <w:rFonts w:ascii="Times New Roman" w:eastAsiaTheme="minorEastAsia" w:hAnsi="Times New Roman" w:cs="Times New Roman"/>
          <w:b/>
          <w:sz w:val="24"/>
          <w:szCs w:val="24"/>
          <w:lang w:val="uk-UA" w:eastAsia="zh-CN"/>
        </w:rPr>
        <w:t>Текст №2</w:t>
      </w:r>
      <w:r w:rsidR="00473C47" w:rsidRPr="00473C47">
        <w:rPr>
          <w:rFonts w:ascii="Times New Roman" w:eastAsiaTheme="minorEastAsia" w:hAnsi="Times New Roman" w:cs="Times New Roman"/>
          <w:sz w:val="24"/>
          <w:szCs w:val="24"/>
          <w:lang w:val="uk-UA" w:eastAsia="zh-CN"/>
        </w:rPr>
        <w:t>(</w:t>
      </w:r>
      <w:hyperlink r:id="rId14" w:history="1">
        <w:r w:rsidR="00473C47" w:rsidRPr="00473C47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Жаба й Віл</w:t>
        </w:r>
      </w:hyperlink>
      <w:r w:rsidR="00473C47" w:rsidRPr="00473C4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73C47" w:rsidRPr="009B1E27" w:rsidRDefault="00473C47" w:rsidP="00473C4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73C47" w:rsidRPr="00473C4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Pr="009B1E2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Pr="009B1E2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Pr="009B1E2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Pr="009B1E2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Pr="009B1E2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Pr="009B1E2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Pr="009B1E2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Pr="009B1E2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Pr="009B1E2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Pr="009B1E2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73C47" w:rsidRPr="009B1E27" w:rsidRDefault="00473C47" w:rsidP="00BF43EE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F2272B" w:rsidRPr="009B1E27" w:rsidRDefault="00F2272B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1E420A" w:rsidRDefault="000B0A5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B0A5A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-747395</wp:posOffset>
            </wp:positionH>
            <wp:positionV relativeFrom="paragraph">
              <wp:posOffset>331470</wp:posOffset>
            </wp:positionV>
            <wp:extent cx="3734321" cy="7297168"/>
            <wp:effectExtent l="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20A" w:rsidRPr="0010183C">
        <w:rPr>
          <w:rFonts w:ascii="Times New Roman" w:hAnsi="Times New Roman" w:cs="Times New Roman"/>
          <w:b/>
          <w:sz w:val="24"/>
          <w:szCs w:val="24"/>
          <w:lang w:val="ru-RU"/>
        </w:rPr>
        <w:t>Текст №3</w:t>
      </w:r>
      <w:r w:rsidR="001E420A" w:rsidRPr="0010183C">
        <w:rPr>
          <w:rFonts w:ascii="Times New Roman" w:hAnsi="Times New Roman" w:cs="Times New Roman"/>
          <w:sz w:val="24"/>
          <w:szCs w:val="24"/>
          <w:lang w:val="ru-RU"/>
        </w:rPr>
        <w:t>(</w:t>
      </w:r>
      <w:hyperlink r:id="rId16" w:history="1">
        <w:r w:rsidR="0010183C" w:rsidRPr="009B1E27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Радіотехніка</w:t>
        </w:r>
      </w:hyperlink>
      <w:r w:rsidR="001E420A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10183C" w:rsidRPr="009B1E27" w:rsidRDefault="000B0A5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0A5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60F9970" wp14:editId="0790879A">
            <wp:extent cx="2772162" cy="9164329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16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83C" w:rsidRPr="009B1E27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2C130F" w:rsidRPr="00703AE7" w:rsidRDefault="002C130F" w:rsidP="002C130F">
      <w:pPr>
        <w:pStyle w:val="Default"/>
        <w:rPr>
          <w:sz w:val="28"/>
          <w:szCs w:val="28"/>
        </w:rPr>
      </w:pPr>
    </w:p>
    <w:p w:rsidR="002C130F" w:rsidRPr="00703AE7" w:rsidRDefault="002C130F" w:rsidP="002C130F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703AE7">
        <w:rPr>
          <w:sz w:val="28"/>
          <w:szCs w:val="28"/>
        </w:rPr>
        <w:t xml:space="preserve">Текстові файли було стиснуто алгоритмами </w:t>
      </w:r>
      <w:r w:rsidRPr="00703AE7">
        <w:rPr>
          <w:b/>
          <w:bCs/>
          <w:sz w:val="28"/>
          <w:szCs w:val="28"/>
        </w:rPr>
        <w:t>zip</w:t>
      </w:r>
      <w:r w:rsidRPr="00703AE7">
        <w:rPr>
          <w:sz w:val="28"/>
          <w:szCs w:val="28"/>
        </w:rPr>
        <w:t>, 7</w:t>
      </w:r>
      <w:r w:rsidRPr="00703AE7">
        <w:rPr>
          <w:b/>
          <w:bCs/>
          <w:sz w:val="28"/>
          <w:szCs w:val="28"/>
        </w:rPr>
        <w:t>z</w:t>
      </w:r>
      <w:r w:rsidRPr="00703AE7">
        <w:rPr>
          <w:sz w:val="28"/>
          <w:szCs w:val="28"/>
        </w:rPr>
        <w:t xml:space="preserve">, </w:t>
      </w:r>
      <w:r w:rsidRPr="00703AE7">
        <w:rPr>
          <w:b/>
          <w:bCs/>
          <w:sz w:val="28"/>
          <w:szCs w:val="28"/>
        </w:rPr>
        <w:t>bzip2, xz, rar</w:t>
      </w:r>
    </w:p>
    <w:p w:rsidR="002C130F" w:rsidRPr="00703AE7" w:rsidRDefault="002C130F" w:rsidP="0010183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AE7">
        <w:rPr>
          <w:rFonts w:ascii="Times New Roman" w:hAnsi="Times New Roman" w:cs="Times New Roman"/>
          <w:noProof/>
          <w:sz w:val="28"/>
          <w:szCs w:val="28"/>
          <w:lang w:val="uk-UA" w:eastAsia="zh-CN"/>
        </w:rPr>
        <w:drawing>
          <wp:inline distT="0" distB="0" distL="0" distR="0" wp14:anchorId="7EA5FE3F" wp14:editId="5F5B1DE2">
            <wp:extent cx="6120765" cy="12839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0F" w:rsidRPr="00703AE7" w:rsidRDefault="002C130F" w:rsidP="002C13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AE7">
        <w:rPr>
          <w:rFonts w:ascii="Times New Roman" w:hAnsi="Times New Roman" w:cs="Times New Roman"/>
          <w:noProof/>
          <w:sz w:val="28"/>
          <w:szCs w:val="28"/>
          <w:lang w:val="uk-UA" w:eastAsia="zh-CN"/>
        </w:rPr>
        <w:drawing>
          <wp:inline distT="0" distB="0" distL="0" distR="0" wp14:anchorId="43A95552" wp14:editId="1665D51B">
            <wp:extent cx="6120765" cy="12674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0F" w:rsidRPr="00703AE7" w:rsidRDefault="002C130F" w:rsidP="002C130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AE7">
        <w:rPr>
          <w:rFonts w:ascii="Times New Roman" w:hAnsi="Times New Roman" w:cs="Times New Roman"/>
          <w:noProof/>
          <w:sz w:val="28"/>
          <w:szCs w:val="28"/>
          <w:lang w:val="uk-UA" w:eastAsia="zh-CN"/>
        </w:rPr>
        <w:drawing>
          <wp:inline distT="0" distB="0" distL="0" distR="0" wp14:anchorId="06AB0D9F" wp14:editId="5AE836AB">
            <wp:extent cx="6120765" cy="1355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30F" w:rsidRPr="00703AE7" w:rsidRDefault="002C130F" w:rsidP="002C130F">
      <w:pPr>
        <w:pStyle w:val="Default"/>
        <w:rPr>
          <w:sz w:val="28"/>
          <w:szCs w:val="28"/>
        </w:rPr>
      </w:pPr>
    </w:p>
    <w:p w:rsidR="001E420A" w:rsidRDefault="002C130F" w:rsidP="00703AE7">
      <w:pPr>
        <w:pStyle w:val="Default"/>
        <w:numPr>
          <w:ilvl w:val="0"/>
          <w:numId w:val="4"/>
        </w:numPr>
        <w:rPr>
          <w:sz w:val="28"/>
          <w:szCs w:val="28"/>
        </w:rPr>
      </w:pPr>
      <w:r w:rsidRPr="00703AE7">
        <w:rPr>
          <w:sz w:val="28"/>
          <w:szCs w:val="28"/>
        </w:rPr>
        <w:t xml:space="preserve"> Порівняйте результуючі обсяги архівів з обчисленою кількістю інформації та </w:t>
      </w:r>
      <w:r w:rsidRPr="00703AE7">
        <w:rPr>
          <w:b/>
          <w:bCs/>
          <w:sz w:val="28"/>
          <w:szCs w:val="28"/>
        </w:rPr>
        <w:t xml:space="preserve">наведіть у звіті висновки </w:t>
      </w:r>
      <w:r w:rsidRPr="00703AE7">
        <w:rPr>
          <w:sz w:val="28"/>
          <w:szCs w:val="28"/>
        </w:rPr>
        <w:t xml:space="preserve">щодо кореляції цих величин для обраних вами файлів (яка відмінність, що вийшло більше і чому) </w:t>
      </w:r>
    </w:p>
    <w:p w:rsidR="00703AE7" w:rsidRDefault="00703AE7" w:rsidP="00703AE7">
      <w:pPr>
        <w:pStyle w:val="Default"/>
        <w:ind w:left="360"/>
        <w:rPr>
          <w:sz w:val="28"/>
          <w:szCs w:val="28"/>
        </w:rPr>
      </w:pPr>
    </w:p>
    <w:p w:rsidR="00703AE7" w:rsidRDefault="00703AE7" w:rsidP="00703AE7">
      <w:pPr>
        <w:pStyle w:val="Default"/>
        <w:rPr>
          <w:sz w:val="28"/>
          <w:szCs w:val="28"/>
        </w:rPr>
      </w:pPr>
      <w:r w:rsidRPr="00473C47">
        <w:rPr>
          <w:b/>
          <w:lang w:val="ru-RU"/>
        </w:rPr>
        <w:t>Текст №1</w:t>
      </w:r>
      <w:r w:rsidRPr="00473C47">
        <w:rPr>
          <w:lang w:val="ru-RU"/>
        </w:rPr>
        <w:t>(</w:t>
      </w:r>
      <w:hyperlink r:id="rId21" w:history="1">
        <w:r w:rsidRPr="00473C47">
          <w:rPr>
            <w:rStyle w:val="a5"/>
            <w:lang w:val="ru-RU"/>
          </w:rPr>
          <w:t>І МЕРТВИМ, І ЖИВИМ, І НЕНАРОЖДЕННИМ</w:t>
        </w:r>
      </w:hyperlink>
      <w:r>
        <w:t>)</w:t>
      </w:r>
    </w:p>
    <w:p w:rsidR="00703AE7" w:rsidRPr="00703AE7" w:rsidRDefault="00703AE7" w:rsidP="00703AE7">
      <w:pPr>
        <w:rPr>
          <w:lang w:val="uk-UA" w:eastAsia="zh-CN"/>
        </w:rPr>
      </w:pPr>
    </w:p>
    <w:p w:rsidR="00703AE7" w:rsidRPr="00703AE7" w:rsidRDefault="00D44DA0" w:rsidP="00703AE7">
      <w:pPr>
        <w:rPr>
          <w:lang w:val="uk-UA" w:eastAsia="zh-CN"/>
        </w:rPr>
      </w:pPr>
      <w:r w:rsidRPr="00D44DA0">
        <w:rPr>
          <w:lang w:val="uk-UA" w:eastAsia="zh-CN"/>
        </w:rPr>
        <w:drawing>
          <wp:inline distT="0" distB="0" distL="0" distR="0" wp14:anchorId="563A6367" wp14:editId="54192A87">
            <wp:extent cx="3791479" cy="230537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E7" w:rsidRPr="00703AE7" w:rsidRDefault="00703AE7" w:rsidP="00703AE7">
      <w:pPr>
        <w:rPr>
          <w:lang w:val="uk-UA" w:eastAsia="zh-CN"/>
        </w:rPr>
      </w:pPr>
    </w:p>
    <w:p w:rsidR="00703AE7" w:rsidRPr="00703AE7" w:rsidRDefault="00703AE7" w:rsidP="00703AE7">
      <w:pPr>
        <w:rPr>
          <w:lang w:val="uk-UA" w:eastAsia="zh-CN"/>
        </w:rPr>
      </w:pPr>
    </w:p>
    <w:p w:rsidR="00703AE7" w:rsidRDefault="00703AE7">
      <w:pPr>
        <w:rPr>
          <w:rFonts w:ascii="Times New Roman" w:eastAsiaTheme="minorEastAsia" w:hAnsi="Times New Roman" w:cs="Times New Roman"/>
          <w:b/>
          <w:sz w:val="24"/>
          <w:szCs w:val="24"/>
          <w:lang w:val="uk-UA" w:eastAsia="zh-C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uk-UA" w:eastAsia="zh-CN"/>
        </w:rPr>
        <w:br w:type="page"/>
      </w:r>
    </w:p>
    <w:p w:rsidR="00703AE7" w:rsidRDefault="00703AE7" w:rsidP="00703A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3C47">
        <w:rPr>
          <w:rFonts w:ascii="Times New Roman" w:eastAsiaTheme="minorEastAsia" w:hAnsi="Times New Roman" w:cs="Times New Roman"/>
          <w:b/>
          <w:sz w:val="24"/>
          <w:szCs w:val="24"/>
          <w:lang w:val="uk-UA" w:eastAsia="zh-CN"/>
        </w:rPr>
        <w:lastRenderedPageBreak/>
        <w:t>Текст №2</w:t>
      </w:r>
      <w:r w:rsidRPr="00473C47">
        <w:rPr>
          <w:rFonts w:ascii="Times New Roman" w:eastAsiaTheme="minorEastAsia" w:hAnsi="Times New Roman" w:cs="Times New Roman"/>
          <w:sz w:val="24"/>
          <w:szCs w:val="24"/>
          <w:lang w:val="uk-UA" w:eastAsia="zh-CN"/>
        </w:rPr>
        <w:t>(</w:t>
      </w:r>
      <w:hyperlink r:id="rId23" w:history="1">
        <w:r w:rsidRPr="00473C47">
          <w:rPr>
            <w:rStyle w:val="a5"/>
            <w:rFonts w:ascii="Times New Roman" w:hAnsi="Times New Roman" w:cs="Times New Roman"/>
            <w:sz w:val="28"/>
            <w:szCs w:val="28"/>
            <w:lang w:val="ru-RU"/>
          </w:rPr>
          <w:t>Жаба й Віл</w:t>
        </w:r>
      </w:hyperlink>
      <w:r w:rsidRPr="00473C4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03AE7" w:rsidRDefault="00D44DA0" w:rsidP="00703AE7">
      <w:pPr>
        <w:rPr>
          <w:lang w:val="uk-UA" w:eastAsia="zh-CN"/>
        </w:rPr>
      </w:pPr>
      <w:r w:rsidRPr="00D44DA0">
        <w:rPr>
          <w:lang w:val="uk-UA" w:eastAsia="zh-CN"/>
        </w:rPr>
        <w:drawing>
          <wp:inline distT="0" distB="0" distL="0" distR="0" wp14:anchorId="66B2640F" wp14:editId="4416108C">
            <wp:extent cx="3877216" cy="2238687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E7" w:rsidRDefault="00703AE7" w:rsidP="00703AE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10183C">
        <w:rPr>
          <w:rFonts w:ascii="Times New Roman" w:hAnsi="Times New Roman" w:cs="Times New Roman"/>
          <w:b/>
          <w:sz w:val="24"/>
          <w:szCs w:val="24"/>
          <w:lang w:val="ru-RU"/>
        </w:rPr>
        <w:t>Текст №3</w:t>
      </w:r>
      <w:r w:rsidRPr="0010183C">
        <w:rPr>
          <w:rFonts w:ascii="Times New Roman" w:hAnsi="Times New Roman" w:cs="Times New Roman"/>
          <w:sz w:val="24"/>
          <w:szCs w:val="24"/>
          <w:lang w:val="ru-RU"/>
        </w:rPr>
        <w:t>(</w:t>
      </w:r>
      <w:hyperlink r:id="rId25" w:history="1">
        <w:r w:rsidRPr="0010183C">
          <w:rPr>
            <w:rStyle w:val="a5"/>
            <w:rFonts w:ascii="Times New Roman" w:hAnsi="Times New Roman" w:cs="Times New Roman"/>
            <w:sz w:val="28"/>
            <w:szCs w:val="28"/>
          </w:rPr>
          <w:t>Радіотехніка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703AE7" w:rsidRDefault="00D44DA0" w:rsidP="00703AE7">
      <w:pPr>
        <w:rPr>
          <w:lang w:val="uk-UA" w:eastAsia="zh-CN"/>
        </w:rPr>
      </w:pPr>
      <w:r w:rsidRPr="00D44DA0">
        <w:rPr>
          <w:lang w:val="uk-UA" w:eastAsia="zh-CN"/>
        </w:rPr>
        <w:drawing>
          <wp:inline distT="0" distB="0" distL="0" distR="0" wp14:anchorId="65ABF2BE" wp14:editId="2B8F2EFE">
            <wp:extent cx="4058216" cy="212437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E7" w:rsidRDefault="00703AE7" w:rsidP="00703AE7">
      <w:pPr>
        <w:pStyle w:val="Default"/>
        <w:rPr>
          <w:sz w:val="28"/>
          <w:szCs w:val="28"/>
        </w:rPr>
      </w:pPr>
      <w:r w:rsidRPr="00703AE7">
        <w:rPr>
          <w:sz w:val="28"/>
          <w:szCs w:val="28"/>
        </w:rPr>
        <w:t xml:space="preserve">Таблиця розмірів файлів та об’ємів інформації в байтах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703AE7" w:rsidTr="00703AE7">
        <w:tc>
          <w:tcPr>
            <w:tcW w:w="2407" w:type="dxa"/>
          </w:tcPr>
          <w:p w:rsidR="00703AE7" w:rsidRDefault="003437B4" w:rsidP="003437B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Файл</w:t>
            </w:r>
          </w:p>
        </w:tc>
        <w:tc>
          <w:tcPr>
            <w:tcW w:w="2407" w:type="dxa"/>
          </w:tcPr>
          <w:p w:rsidR="00703AE7" w:rsidRPr="003437B4" w:rsidRDefault="003437B4" w:rsidP="003437B4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text1.txt</w:t>
            </w:r>
          </w:p>
        </w:tc>
        <w:tc>
          <w:tcPr>
            <w:tcW w:w="2407" w:type="dxa"/>
          </w:tcPr>
          <w:p w:rsidR="00703AE7" w:rsidRDefault="003437B4" w:rsidP="003437B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text2.txt</w:t>
            </w:r>
          </w:p>
        </w:tc>
        <w:tc>
          <w:tcPr>
            <w:tcW w:w="2408" w:type="dxa"/>
          </w:tcPr>
          <w:p w:rsidR="00703AE7" w:rsidRDefault="003437B4" w:rsidP="003437B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text3.txt</w:t>
            </w:r>
          </w:p>
        </w:tc>
      </w:tr>
      <w:tr w:rsidR="00703AE7" w:rsidTr="00703AE7">
        <w:tc>
          <w:tcPr>
            <w:tcW w:w="2407" w:type="dxa"/>
          </w:tcPr>
          <w:p w:rsidR="00703AE7" w:rsidRDefault="003437B4" w:rsidP="003437B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Розмір</w:t>
            </w:r>
          </w:p>
        </w:tc>
        <w:tc>
          <w:tcPr>
            <w:tcW w:w="2407" w:type="dxa"/>
          </w:tcPr>
          <w:p w:rsidR="00703AE7" w:rsidRPr="003437B4" w:rsidRDefault="003437B4" w:rsidP="005A3583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1360</w:t>
            </w:r>
          </w:p>
        </w:tc>
        <w:tc>
          <w:tcPr>
            <w:tcW w:w="2407" w:type="dxa"/>
          </w:tcPr>
          <w:p w:rsidR="00703AE7" w:rsidRPr="003437B4" w:rsidRDefault="003437B4" w:rsidP="005A3583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1454</w:t>
            </w:r>
          </w:p>
        </w:tc>
        <w:tc>
          <w:tcPr>
            <w:tcW w:w="2408" w:type="dxa"/>
          </w:tcPr>
          <w:p w:rsidR="00703AE7" w:rsidRPr="003437B4" w:rsidRDefault="003437B4" w:rsidP="005A3583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7234</w:t>
            </w:r>
          </w:p>
        </w:tc>
      </w:tr>
      <w:tr w:rsidR="00703AE7" w:rsidTr="00703AE7">
        <w:tc>
          <w:tcPr>
            <w:tcW w:w="2407" w:type="dxa"/>
          </w:tcPr>
          <w:p w:rsidR="00703AE7" w:rsidRDefault="003437B4" w:rsidP="003437B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Ентропія</w:t>
            </w:r>
          </w:p>
        </w:tc>
        <w:tc>
          <w:tcPr>
            <w:tcW w:w="2407" w:type="dxa"/>
          </w:tcPr>
          <w:p w:rsidR="00703AE7" w:rsidRPr="003437B4" w:rsidRDefault="00D44DA0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  <w:r>
              <w:rPr>
                <w:sz w:val="28"/>
                <w:szCs w:val="28"/>
                <w:lang w:val="en-US"/>
              </w:rPr>
              <w:t>1</w:t>
            </w:r>
            <w:r w:rsidR="003437B4">
              <w:rPr>
                <w:sz w:val="28"/>
                <w:szCs w:val="28"/>
                <w:lang w:val="ru-RU"/>
              </w:rPr>
              <w:t xml:space="preserve"> </w:t>
            </w:r>
            <w:r w:rsidR="003437B4">
              <w:rPr>
                <w:sz w:val="28"/>
                <w:szCs w:val="28"/>
                <w:lang w:val="en-US"/>
              </w:rPr>
              <w:t>bits</w:t>
            </w:r>
          </w:p>
        </w:tc>
        <w:tc>
          <w:tcPr>
            <w:tcW w:w="2407" w:type="dxa"/>
          </w:tcPr>
          <w:p w:rsidR="00703AE7" w:rsidRPr="003437B4" w:rsidRDefault="00D44DA0" w:rsidP="005A3583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4,96</w:t>
            </w:r>
            <w:r w:rsidR="003437B4">
              <w:rPr>
                <w:sz w:val="28"/>
                <w:szCs w:val="28"/>
                <w:lang w:val="en-US"/>
              </w:rPr>
              <w:t xml:space="preserve"> bits</w:t>
            </w:r>
          </w:p>
        </w:tc>
        <w:tc>
          <w:tcPr>
            <w:tcW w:w="2408" w:type="dxa"/>
          </w:tcPr>
          <w:p w:rsidR="00703AE7" w:rsidRPr="003437B4" w:rsidRDefault="00D44DA0" w:rsidP="005A3583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4,69</w:t>
            </w:r>
            <w:r w:rsidR="003437B4">
              <w:rPr>
                <w:sz w:val="28"/>
                <w:szCs w:val="28"/>
                <w:lang w:val="en-US"/>
              </w:rPr>
              <w:t xml:space="preserve"> bits</w:t>
            </w:r>
          </w:p>
        </w:tc>
      </w:tr>
      <w:tr w:rsidR="00703AE7" w:rsidTr="00703AE7">
        <w:tc>
          <w:tcPr>
            <w:tcW w:w="2407" w:type="dxa"/>
          </w:tcPr>
          <w:p w:rsidR="00703AE7" w:rsidRDefault="003437B4" w:rsidP="003437B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Інформація</w:t>
            </w:r>
          </w:p>
        </w:tc>
        <w:tc>
          <w:tcPr>
            <w:tcW w:w="2407" w:type="dxa"/>
          </w:tcPr>
          <w:p w:rsidR="00703AE7" w:rsidRPr="005E5146" w:rsidRDefault="00D44DA0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406,09</w:t>
            </w:r>
          </w:p>
        </w:tc>
        <w:tc>
          <w:tcPr>
            <w:tcW w:w="2407" w:type="dxa"/>
          </w:tcPr>
          <w:p w:rsidR="00703AE7" w:rsidRPr="005E5146" w:rsidRDefault="00D44DA0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436,04</w:t>
            </w:r>
          </w:p>
        </w:tc>
        <w:tc>
          <w:tcPr>
            <w:tcW w:w="2408" w:type="dxa"/>
          </w:tcPr>
          <w:p w:rsidR="00703AE7" w:rsidRPr="005E5146" w:rsidRDefault="00D44DA0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2116,73</w:t>
            </w:r>
          </w:p>
        </w:tc>
      </w:tr>
      <w:tr w:rsidR="00703AE7" w:rsidTr="00703AE7">
        <w:tc>
          <w:tcPr>
            <w:tcW w:w="2407" w:type="dxa"/>
          </w:tcPr>
          <w:p w:rsidR="00703AE7" w:rsidRDefault="003437B4" w:rsidP="003437B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zip</w:t>
            </w:r>
          </w:p>
        </w:tc>
        <w:tc>
          <w:tcPr>
            <w:tcW w:w="2407" w:type="dxa"/>
          </w:tcPr>
          <w:p w:rsidR="00703AE7" w:rsidRPr="005E5146" w:rsidRDefault="005E5146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720</w:t>
            </w:r>
          </w:p>
        </w:tc>
        <w:tc>
          <w:tcPr>
            <w:tcW w:w="2407" w:type="dxa"/>
          </w:tcPr>
          <w:p w:rsidR="00703AE7" w:rsidRPr="005E5146" w:rsidRDefault="005E5146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748</w:t>
            </w:r>
          </w:p>
        </w:tc>
        <w:tc>
          <w:tcPr>
            <w:tcW w:w="2408" w:type="dxa"/>
          </w:tcPr>
          <w:p w:rsidR="00703AE7" w:rsidRPr="005A3583" w:rsidRDefault="005A3583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2227</w:t>
            </w:r>
          </w:p>
        </w:tc>
      </w:tr>
      <w:tr w:rsidR="003437B4" w:rsidTr="00703AE7">
        <w:tc>
          <w:tcPr>
            <w:tcW w:w="2407" w:type="dxa"/>
          </w:tcPr>
          <w:p w:rsidR="003437B4" w:rsidRDefault="003437B4" w:rsidP="003437B4">
            <w:pPr>
              <w:pStyle w:val="Default"/>
              <w:jc w:val="center"/>
              <w:rPr>
                <w:sz w:val="28"/>
                <w:szCs w:val="28"/>
              </w:rPr>
            </w:pPr>
            <w:r w:rsidRPr="00703AE7">
              <w:rPr>
                <w:sz w:val="28"/>
                <w:szCs w:val="28"/>
              </w:rPr>
              <w:t>7</w:t>
            </w:r>
            <w:r w:rsidRPr="00703AE7">
              <w:rPr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2407" w:type="dxa"/>
          </w:tcPr>
          <w:p w:rsidR="003437B4" w:rsidRPr="005E5146" w:rsidRDefault="005E5146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678</w:t>
            </w:r>
          </w:p>
        </w:tc>
        <w:tc>
          <w:tcPr>
            <w:tcW w:w="2407" w:type="dxa"/>
          </w:tcPr>
          <w:p w:rsidR="003437B4" w:rsidRPr="005E5146" w:rsidRDefault="005E5146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698</w:t>
            </w:r>
          </w:p>
        </w:tc>
        <w:tc>
          <w:tcPr>
            <w:tcW w:w="2408" w:type="dxa"/>
          </w:tcPr>
          <w:p w:rsidR="003437B4" w:rsidRPr="005A3583" w:rsidRDefault="005A3583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2032</w:t>
            </w:r>
          </w:p>
        </w:tc>
      </w:tr>
      <w:tr w:rsidR="00703AE7" w:rsidTr="00703AE7">
        <w:tc>
          <w:tcPr>
            <w:tcW w:w="2407" w:type="dxa"/>
          </w:tcPr>
          <w:p w:rsidR="00703AE7" w:rsidRDefault="003437B4" w:rsidP="003437B4">
            <w:pPr>
              <w:pStyle w:val="Default"/>
              <w:jc w:val="center"/>
              <w:rPr>
                <w:sz w:val="28"/>
                <w:szCs w:val="28"/>
              </w:rPr>
            </w:pPr>
            <w:r w:rsidRPr="00703AE7">
              <w:rPr>
                <w:b/>
                <w:bCs/>
                <w:sz w:val="28"/>
                <w:szCs w:val="28"/>
              </w:rPr>
              <w:t>bzip2</w:t>
            </w:r>
          </w:p>
        </w:tc>
        <w:tc>
          <w:tcPr>
            <w:tcW w:w="2407" w:type="dxa"/>
          </w:tcPr>
          <w:p w:rsidR="00703AE7" w:rsidRPr="005E5146" w:rsidRDefault="005E5146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505</w:t>
            </w:r>
          </w:p>
        </w:tc>
        <w:tc>
          <w:tcPr>
            <w:tcW w:w="2407" w:type="dxa"/>
          </w:tcPr>
          <w:p w:rsidR="00703AE7" w:rsidRPr="005E5146" w:rsidRDefault="005E5146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533</w:t>
            </w:r>
          </w:p>
        </w:tc>
        <w:tc>
          <w:tcPr>
            <w:tcW w:w="2408" w:type="dxa"/>
          </w:tcPr>
          <w:p w:rsidR="00703AE7" w:rsidRPr="005A3583" w:rsidRDefault="005A3583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1767</w:t>
            </w:r>
          </w:p>
        </w:tc>
      </w:tr>
      <w:tr w:rsidR="00703AE7" w:rsidTr="00703AE7">
        <w:tc>
          <w:tcPr>
            <w:tcW w:w="2407" w:type="dxa"/>
          </w:tcPr>
          <w:p w:rsidR="00703AE7" w:rsidRDefault="003437B4" w:rsidP="003437B4">
            <w:pPr>
              <w:pStyle w:val="Default"/>
              <w:jc w:val="center"/>
              <w:rPr>
                <w:sz w:val="28"/>
                <w:szCs w:val="28"/>
              </w:rPr>
            </w:pPr>
            <w:r w:rsidRPr="00703AE7">
              <w:rPr>
                <w:b/>
                <w:bCs/>
                <w:sz w:val="28"/>
                <w:szCs w:val="28"/>
              </w:rPr>
              <w:t>xz</w:t>
            </w:r>
          </w:p>
        </w:tc>
        <w:tc>
          <w:tcPr>
            <w:tcW w:w="2407" w:type="dxa"/>
          </w:tcPr>
          <w:p w:rsidR="00703AE7" w:rsidRPr="005E5146" w:rsidRDefault="005E5146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608</w:t>
            </w:r>
          </w:p>
        </w:tc>
        <w:tc>
          <w:tcPr>
            <w:tcW w:w="2407" w:type="dxa"/>
          </w:tcPr>
          <w:p w:rsidR="00703AE7" w:rsidRPr="005E5146" w:rsidRDefault="005E5146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628</w:t>
            </w:r>
          </w:p>
        </w:tc>
        <w:tc>
          <w:tcPr>
            <w:tcW w:w="2408" w:type="dxa"/>
          </w:tcPr>
          <w:p w:rsidR="00703AE7" w:rsidRPr="005A3583" w:rsidRDefault="005A3583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1964</w:t>
            </w:r>
          </w:p>
        </w:tc>
      </w:tr>
      <w:tr w:rsidR="00703AE7" w:rsidTr="00703AE7">
        <w:tc>
          <w:tcPr>
            <w:tcW w:w="2407" w:type="dxa"/>
          </w:tcPr>
          <w:p w:rsidR="00703AE7" w:rsidRDefault="003437B4" w:rsidP="003437B4">
            <w:pPr>
              <w:pStyle w:val="Default"/>
              <w:jc w:val="center"/>
              <w:rPr>
                <w:sz w:val="28"/>
                <w:szCs w:val="28"/>
              </w:rPr>
            </w:pPr>
            <w:r w:rsidRPr="00703AE7">
              <w:rPr>
                <w:b/>
                <w:bCs/>
                <w:sz w:val="28"/>
                <w:szCs w:val="28"/>
              </w:rPr>
              <w:t>rar</w:t>
            </w:r>
          </w:p>
        </w:tc>
        <w:tc>
          <w:tcPr>
            <w:tcW w:w="2407" w:type="dxa"/>
          </w:tcPr>
          <w:p w:rsidR="00703AE7" w:rsidRPr="005E5146" w:rsidRDefault="005E5146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648</w:t>
            </w:r>
          </w:p>
        </w:tc>
        <w:tc>
          <w:tcPr>
            <w:tcW w:w="2407" w:type="dxa"/>
          </w:tcPr>
          <w:p w:rsidR="00703AE7" w:rsidRPr="005E5146" w:rsidRDefault="005E5146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676</w:t>
            </w:r>
          </w:p>
        </w:tc>
        <w:tc>
          <w:tcPr>
            <w:tcW w:w="2408" w:type="dxa"/>
          </w:tcPr>
          <w:p w:rsidR="00703AE7" w:rsidRPr="005A3583" w:rsidRDefault="005A3583" w:rsidP="005A3583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2116</w:t>
            </w:r>
          </w:p>
        </w:tc>
      </w:tr>
    </w:tbl>
    <w:p w:rsidR="00703AE7" w:rsidRPr="00703AE7" w:rsidRDefault="00703AE7" w:rsidP="00703AE7">
      <w:pPr>
        <w:pStyle w:val="Default"/>
        <w:rPr>
          <w:sz w:val="28"/>
          <w:szCs w:val="28"/>
        </w:rPr>
      </w:pPr>
    </w:p>
    <w:p w:rsidR="009F46F5" w:rsidRDefault="009F46F5">
      <w:pPr>
        <w:rPr>
          <w:noProof/>
          <w:lang w:val="uk-UA" w:eastAsia="zh-CN"/>
        </w:rPr>
      </w:pPr>
      <w:r>
        <w:rPr>
          <w:noProof/>
          <w:lang w:val="uk-UA" w:eastAsia="zh-CN"/>
        </w:rPr>
        <w:br w:type="page"/>
      </w:r>
    </w:p>
    <w:p w:rsidR="00B349BB" w:rsidRDefault="00B349BB" w:rsidP="00703AE7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4D795E">
        <w:rPr>
          <w:rFonts w:ascii="Times New Roman" w:hAnsi="Times New Roman" w:cs="Times New Roman"/>
          <w:noProof/>
          <w:lang w:val="uk-UA" w:eastAsia="zh-CN"/>
        </w:rPr>
        <w:lastRenderedPageBreak/>
        <w:drawing>
          <wp:anchor distT="0" distB="0" distL="114300" distR="114300" simplePos="0" relativeHeight="251665408" behindDoc="1" locked="0" layoutInCell="1" allowOverlap="1" wp14:anchorId="19E7752A" wp14:editId="5F867FBB">
            <wp:simplePos x="0" y="0"/>
            <wp:positionH relativeFrom="margin">
              <wp:posOffset>-620395</wp:posOffset>
            </wp:positionH>
            <wp:positionV relativeFrom="paragraph">
              <wp:posOffset>69850</wp:posOffset>
            </wp:positionV>
            <wp:extent cx="6637232" cy="4021455"/>
            <wp:effectExtent l="0" t="0" r="11430" b="17145"/>
            <wp:wrapSquare wrapText="bothSides"/>
            <wp:docPr id="14" name="Діагра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95E" w:rsidRPr="004D795E"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  <w:r w:rsidR="004D795E">
        <w:rPr>
          <w:rFonts w:ascii="Times New Roman" w:hAnsi="Times New Roman" w:cs="Times New Roman"/>
          <w:sz w:val="32"/>
          <w:szCs w:val="32"/>
          <w:lang w:val="uk-UA"/>
        </w:rPr>
        <w:t>: як видно з таблиці та діаграми</w:t>
      </w:r>
      <w:r w:rsidR="004D795E" w:rsidRPr="004D795E">
        <w:rPr>
          <w:rFonts w:ascii="Times New Roman" w:hAnsi="Times New Roman" w:cs="Times New Roman"/>
          <w:sz w:val="32"/>
          <w:szCs w:val="32"/>
          <w:lang w:val="uk-UA"/>
        </w:rPr>
        <w:t xml:space="preserve"> реальний розмір архівів виявився досить близьким до апроксимованого значення інформації</w:t>
      </w:r>
      <w:r w:rsidR="00DE71E5" w:rsidRPr="00DE71E5">
        <w:rPr>
          <w:rFonts w:ascii="Times New Roman" w:hAnsi="Times New Roman" w:cs="Times New Roman"/>
          <w:sz w:val="32"/>
          <w:szCs w:val="32"/>
          <w:lang w:val="uk-UA"/>
        </w:rPr>
        <w:t xml:space="preserve"> для </w:t>
      </w:r>
      <w:r w:rsidR="00DE71E5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>текстового файлу великого розміру</w:t>
      </w:r>
      <w:r w:rsidR="00DE71E5" w:rsidRPr="00DE71E5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>(</w:t>
      </w:r>
      <w:r w:rsidR="00DE71E5">
        <w:rPr>
          <w:rFonts w:ascii="Times New Roman" w:eastAsiaTheme="minorEastAsia" w:hAnsi="Times New Roman" w:cs="Times New Roman"/>
          <w:sz w:val="32"/>
          <w:szCs w:val="32"/>
          <w:lang w:eastAsia="zh-CN"/>
        </w:rPr>
        <w:t>text</w:t>
      </w:r>
      <w:r w:rsidR="00DE71E5" w:rsidRPr="00DE71E5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>3.</w:t>
      </w:r>
      <w:r w:rsidR="00DE71E5">
        <w:rPr>
          <w:rFonts w:ascii="Times New Roman" w:eastAsiaTheme="minorEastAsia" w:hAnsi="Times New Roman" w:cs="Times New Roman"/>
          <w:sz w:val="32"/>
          <w:szCs w:val="32"/>
          <w:lang w:eastAsia="zh-CN"/>
        </w:rPr>
        <w:t>txt</w:t>
      </w:r>
      <w:r w:rsidR="00DE71E5" w:rsidRPr="00DE71E5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>)</w:t>
      </w:r>
      <w:r w:rsidR="004D795E" w:rsidRPr="004D795E">
        <w:rPr>
          <w:rFonts w:ascii="Times New Roman" w:hAnsi="Times New Roman" w:cs="Times New Roman"/>
          <w:sz w:val="32"/>
          <w:szCs w:val="32"/>
          <w:lang w:val="uk-UA"/>
        </w:rPr>
        <w:t>, і в середньому був навіть дещо менше, що демонструє ефективність сучасних алгоритмів стиснення.</w:t>
      </w:r>
      <w:r w:rsidR="00DE71E5">
        <w:rPr>
          <w:rFonts w:ascii="Times New Roman" w:hAnsi="Times New Roman" w:cs="Times New Roman"/>
          <w:sz w:val="32"/>
          <w:szCs w:val="32"/>
          <w:lang w:val="uk-UA"/>
        </w:rPr>
        <w:t xml:space="preserve"> Для менших файлів(</w:t>
      </w:r>
      <w:r w:rsidR="00DE71E5" w:rsidRPr="00DE71E5">
        <w:rPr>
          <w:rFonts w:ascii="Times New Roman" w:hAnsi="Times New Roman" w:cs="Times New Roman"/>
          <w:sz w:val="32"/>
          <w:szCs w:val="32"/>
          <w:lang w:val="uk-UA"/>
        </w:rPr>
        <w:t>text1.txt та text2.txt)</w:t>
      </w:r>
      <w:r w:rsidR="00DE71E5">
        <w:rPr>
          <w:rFonts w:ascii="Times New Roman" w:hAnsi="Times New Roman" w:cs="Times New Roman"/>
          <w:sz w:val="32"/>
          <w:szCs w:val="32"/>
          <w:lang w:val="uk-UA"/>
        </w:rPr>
        <w:t xml:space="preserve"> реальний розмір архівів виявився більшим ніж апроксимоване</w:t>
      </w:r>
      <w:r w:rsidR="00DE71E5" w:rsidRPr="004D795E">
        <w:rPr>
          <w:rFonts w:ascii="Times New Roman" w:hAnsi="Times New Roman" w:cs="Times New Roman"/>
          <w:sz w:val="32"/>
          <w:szCs w:val="32"/>
          <w:lang w:val="uk-UA"/>
        </w:rPr>
        <w:t xml:space="preserve"> значення інформації</w:t>
      </w:r>
      <w:r w:rsidR="00DE71E5">
        <w:rPr>
          <w:rFonts w:ascii="Times New Roman" w:hAnsi="Times New Roman" w:cs="Times New Roman"/>
          <w:sz w:val="32"/>
          <w:szCs w:val="32"/>
          <w:lang w:val="uk-UA"/>
        </w:rPr>
        <w:t>, це пояснюється тим, що розмір текстових файлів менший, тому й службова інформація, що додається при стисненні є більш вагомою в порівнянні з великим текстовим файлом, також так як файл малий - то менше повторюваної інформац</w:t>
      </w:r>
      <w:r>
        <w:rPr>
          <w:rFonts w:ascii="Times New Roman" w:hAnsi="Times New Roman" w:cs="Times New Roman"/>
          <w:sz w:val="32"/>
          <w:szCs w:val="32"/>
          <w:lang w:val="uk-UA"/>
        </w:rPr>
        <w:t>ії, яку можна замінити при стис</w:t>
      </w:r>
      <w:r w:rsidR="00DE71E5">
        <w:rPr>
          <w:rFonts w:ascii="Times New Roman" w:hAnsi="Times New Roman" w:cs="Times New Roman"/>
          <w:sz w:val="32"/>
          <w:szCs w:val="32"/>
          <w:lang w:val="uk-UA"/>
        </w:rPr>
        <w:t xml:space="preserve">ненні. </w:t>
      </w:r>
      <w:r w:rsidR="004D795E" w:rsidRPr="004D795E">
        <w:rPr>
          <w:rFonts w:ascii="Times New Roman" w:hAnsi="Times New Roman" w:cs="Times New Roman"/>
          <w:sz w:val="32"/>
          <w:szCs w:val="32"/>
          <w:lang w:val="uk-UA"/>
        </w:rPr>
        <w:t xml:space="preserve">Серед всіх алгоритмів </w:t>
      </w:r>
      <w:r w:rsidR="004D795E">
        <w:rPr>
          <w:rFonts w:ascii="Times New Roman" w:hAnsi="Times New Roman" w:cs="Times New Roman"/>
          <w:sz w:val="32"/>
          <w:szCs w:val="32"/>
          <w:lang w:val="uk-UA"/>
        </w:rPr>
        <w:t>використаних для порівняння</w:t>
      </w:r>
      <w:r w:rsidR="004D795E" w:rsidRPr="004D795E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4D795E" w:rsidRPr="004D795E">
        <w:rPr>
          <w:rFonts w:ascii="Times New Roman" w:hAnsi="Times New Roman" w:cs="Times New Roman"/>
          <w:b/>
          <w:bCs/>
          <w:sz w:val="32"/>
          <w:szCs w:val="32"/>
        </w:rPr>
        <w:t>bzip</w:t>
      </w:r>
      <w:r w:rsidR="004D795E" w:rsidRPr="004D795E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="004D795E">
        <w:rPr>
          <w:rFonts w:ascii="Times New Roman" w:hAnsi="Times New Roman" w:cs="Times New Roman"/>
          <w:sz w:val="32"/>
          <w:szCs w:val="32"/>
          <w:lang w:val="uk-UA"/>
        </w:rPr>
        <w:t xml:space="preserve"> показав себе найкраще в стисненні файлів, але на роботу цього методу стиснення йшло більше часу ніж на інші алгоритми</w:t>
      </w:r>
      <w:r w:rsidR="004D795E" w:rsidRPr="004D795E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:rsidR="00B349BB" w:rsidRDefault="00B349BB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:rsidR="00703AE7" w:rsidRDefault="00B349BB" w:rsidP="00B349B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B349BB">
        <w:rPr>
          <w:rFonts w:ascii="Times New Roman" w:hAnsi="Times New Roman" w:cs="Times New Roman"/>
          <w:sz w:val="32"/>
          <w:szCs w:val="32"/>
          <w:lang w:val="ru-RU"/>
        </w:rPr>
        <w:lastRenderedPageBreak/>
        <w:t>Дослідження способів кодування інформації на прикладі Base64</w:t>
      </w:r>
    </w:p>
    <w:p w:rsidR="00B349BB" w:rsidRPr="0035167A" w:rsidRDefault="0035167A" w:rsidP="0035167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167A">
        <w:rPr>
          <w:rFonts w:ascii="Times New Roman" w:hAnsi="Times New Roman" w:cs="Times New Roman"/>
          <w:color w:val="000000"/>
          <w:sz w:val="28"/>
          <w:szCs w:val="28"/>
        </w:rPr>
        <w:t xml:space="preserve">Ознайомтесь зі стандартом </w:t>
      </w:r>
      <w:hyperlink r:id="rId28" w:history="1">
        <w:r w:rsidRPr="0035167A">
          <w:rPr>
            <w:rStyle w:val="a5"/>
            <w:rFonts w:ascii="Times New Roman" w:hAnsi="Times New Roman" w:cs="Times New Roman"/>
            <w:color w:val="1155CC"/>
            <w:sz w:val="28"/>
            <w:szCs w:val="28"/>
          </w:rPr>
          <w:t>RFC4648</w:t>
        </w:r>
      </w:hyperlink>
    </w:p>
    <w:p w:rsidR="0035167A" w:rsidRPr="0035167A" w:rsidRDefault="0035167A" w:rsidP="0035167A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5167A">
        <w:rPr>
          <w:rFonts w:ascii="Times New Roman" w:hAnsi="Times New Roman" w:cs="Times New Roman"/>
          <w:color w:val="000000"/>
          <w:sz w:val="28"/>
          <w:szCs w:val="28"/>
        </w:rPr>
        <w:t>Для практичного засвоєння методу кодування, створіть програму, що кодує довільний файл в Base64 (шляхом реалізації алгоритму вручну, а не виклику бібліотечної функції)</w:t>
      </w:r>
    </w:p>
    <w:p w:rsidR="0035167A" w:rsidRPr="0035167A" w:rsidRDefault="0035167A" w:rsidP="0035167A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516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перевірте коректність роботи програми, порівнявши результат з існуючими програмними засобами (наприклад, </w:t>
      </w:r>
      <w:r w:rsidRPr="0035167A">
        <w:rPr>
          <w:rFonts w:ascii="Times New Roman" w:hAnsi="Times New Roman" w:cs="Times New Roman"/>
          <w:color w:val="000000"/>
          <w:sz w:val="28"/>
          <w:szCs w:val="28"/>
        </w:rPr>
        <w:t>openssl</w:t>
      </w:r>
      <w:r w:rsidRPr="003516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5167A">
        <w:rPr>
          <w:rFonts w:ascii="Times New Roman" w:hAnsi="Times New Roman" w:cs="Times New Roman"/>
          <w:color w:val="000000"/>
          <w:sz w:val="28"/>
          <w:szCs w:val="28"/>
        </w:rPr>
        <w:t>enc</w:t>
      </w:r>
      <w:r w:rsidRPr="003516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</w:t>
      </w:r>
      <w:r w:rsidRPr="0035167A">
        <w:rPr>
          <w:rFonts w:ascii="Times New Roman" w:hAnsi="Times New Roman" w:cs="Times New Roman"/>
          <w:color w:val="000000"/>
          <w:sz w:val="28"/>
          <w:szCs w:val="28"/>
        </w:rPr>
        <w:t>base</w:t>
      </w:r>
      <w:r w:rsidRPr="0035167A">
        <w:rPr>
          <w:rFonts w:ascii="Times New Roman" w:hAnsi="Times New Roman" w:cs="Times New Roman"/>
          <w:color w:val="000000"/>
          <w:sz w:val="28"/>
          <w:szCs w:val="28"/>
          <w:lang w:val="ru-RU"/>
        </w:rPr>
        <w:t>64)</w:t>
      </w:r>
    </w:p>
    <w:p w:rsidR="0035167A" w:rsidRPr="00D06497" w:rsidRDefault="0035167A" w:rsidP="0035167A">
      <w:pPr>
        <w:pStyle w:val="Default"/>
        <w:rPr>
          <w:sz w:val="32"/>
          <w:szCs w:val="32"/>
        </w:rPr>
      </w:pPr>
      <w:r w:rsidRPr="0035167A">
        <w:rPr>
          <w:sz w:val="32"/>
          <w:szCs w:val="32"/>
        </w:rPr>
        <w:t>Було створено програму, яка кодує довільні файли в</w:t>
      </w:r>
      <w:r w:rsidR="00D06497">
        <w:rPr>
          <w:sz w:val="32"/>
          <w:szCs w:val="32"/>
        </w:rPr>
        <w:t xml:space="preserve"> base64 </w:t>
      </w:r>
      <w:r w:rsidR="00D06497" w:rsidRPr="00D06497">
        <w:rPr>
          <w:sz w:val="32"/>
          <w:szCs w:val="32"/>
        </w:rPr>
        <w:t>шляхом реалізації алгоритму вручну</w:t>
      </w:r>
      <w:r w:rsidRPr="0035167A">
        <w:rPr>
          <w:sz w:val="32"/>
          <w:szCs w:val="32"/>
        </w:rPr>
        <w:t xml:space="preserve"> </w:t>
      </w:r>
    </w:p>
    <w:p w:rsidR="0035167A" w:rsidRPr="005754E9" w:rsidRDefault="00D06497" w:rsidP="0035167A">
      <w:pPr>
        <w:rPr>
          <w:rFonts w:ascii="Times New Roman" w:eastAsiaTheme="minorEastAsia" w:hAnsi="Times New Roman" w:cs="Times New Roman"/>
          <w:color w:val="000000"/>
          <w:sz w:val="32"/>
          <w:szCs w:val="32"/>
          <w:lang w:val="uk-UA" w:eastAsia="zh-CN"/>
        </w:rPr>
      </w:pPr>
      <w:r w:rsidRPr="00D06497">
        <w:rPr>
          <w:rFonts w:ascii="Times New Roman" w:eastAsiaTheme="minorEastAsia" w:hAnsi="Times New Roman" w:cs="Times New Roman"/>
          <w:color w:val="000000"/>
          <w:sz w:val="32"/>
          <w:szCs w:val="32"/>
          <w:lang w:val="uk-UA" w:eastAsia="zh-CN"/>
        </w:rPr>
        <w:t>Вміст файлу</w:t>
      </w:r>
      <w:r w:rsidR="005754E9">
        <w:rPr>
          <w:rFonts w:ascii="Times New Roman" w:eastAsiaTheme="minorEastAsia" w:hAnsi="Times New Roman" w:cs="Times New Roman"/>
          <w:color w:val="000000"/>
          <w:sz w:val="32"/>
          <w:szCs w:val="32"/>
          <w:lang w:val="uk-UA" w:eastAsia="zh-CN"/>
        </w:rPr>
        <w:t xml:space="preserve"> </w:t>
      </w:r>
      <w:r w:rsidR="005754E9">
        <w:rPr>
          <w:rFonts w:ascii="Times New Roman" w:eastAsiaTheme="minorEastAsia" w:hAnsi="Times New Roman" w:cs="Times New Roman"/>
          <w:color w:val="000000"/>
          <w:sz w:val="32"/>
          <w:szCs w:val="32"/>
          <w:lang w:eastAsia="zh-CN"/>
        </w:rPr>
        <w:t>text</w:t>
      </w:r>
      <w:r w:rsidR="005754E9" w:rsidRPr="005754E9">
        <w:rPr>
          <w:rFonts w:ascii="Times New Roman" w:eastAsiaTheme="minorEastAsia" w:hAnsi="Times New Roman" w:cs="Times New Roman"/>
          <w:color w:val="000000"/>
          <w:sz w:val="32"/>
          <w:szCs w:val="32"/>
          <w:lang w:val="uk-UA" w:eastAsia="zh-CN"/>
        </w:rPr>
        <w:t>1.</w:t>
      </w:r>
      <w:r w:rsidR="005754E9">
        <w:rPr>
          <w:rFonts w:ascii="Times New Roman" w:eastAsiaTheme="minorEastAsia" w:hAnsi="Times New Roman" w:cs="Times New Roman"/>
          <w:color w:val="000000"/>
          <w:sz w:val="32"/>
          <w:szCs w:val="32"/>
          <w:lang w:eastAsia="zh-CN"/>
        </w:rPr>
        <w:t>txt</w:t>
      </w:r>
      <w:r w:rsidR="0010105C" w:rsidRPr="00A62F8E">
        <w:rPr>
          <w:rFonts w:ascii="Times New Roman" w:eastAsiaTheme="minorEastAsia" w:hAnsi="Times New Roman" w:cs="Times New Roman"/>
          <w:color w:val="000000"/>
          <w:sz w:val="32"/>
          <w:szCs w:val="32"/>
          <w:lang w:val="uk-UA" w:eastAsia="zh-CN"/>
        </w:rPr>
        <w:t>_64</w:t>
      </w:r>
      <w:r w:rsidRPr="00D06497">
        <w:rPr>
          <w:rFonts w:ascii="Times New Roman" w:eastAsiaTheme="minorEastAsia" w:hAnsi="Times New Roman" w:cs="Times New Roman"/>
          <w:color w:val="000000"/>
          <w:sz w:val="32"/>
          <w:szCs w:val="32"/>
          <w:lang w:val="uk-UA" w:eastAsia="zh-CN"/>
        </w:rPr>
        <w:t xml:space="preserve"> після кодування в Base64</w:t>
      </w:r>
      <w:r w:rsidRPr="005754E9">
        <w:rPr>
          <w:rFonts w:ascii="Times New Roman" w:eastAsiaTheme="minorEastAsia" w:hAnsi="Times New Roman" w:cs="Times New Roman"/>
          <w:color w:val="000000"/>
          <w:sz w:val="32"/>
          <w:szCs w:val="32"/>
          <w:lang w:val="uk-UA" w:eastAsia="zh-CN"/>
        </w:rPr>
        <w:t>:</w:t>
      </w:r>
    </w:p>
    <w:p w:rsidR="00D06497" w:rsidRDefault="0010105C" w:rsidP="0035167A">
      <w:pPr>
        <w:rPr>
          <w:rFonts w:ascii="Times New Roman" w:eastAsiaTheme="minorEastAsia" w:hAnsi="Times New Roman" w:cs="Times New Roman"/>
          <w:color w:val="000000"/>
          <w:sz w:val="32"/>
          <w:szCs w:val="32"/>
          <w:lang w:val="ru-RU" w:eastAsia="zh-CN"/>
        </w:rPr>
      </w:pPr>
      <w:r w:rsidRPr="0010105C">
        <w:rPr>
          <w:rFonts w:ascii="Times New Roman" w:eastAsiaTheme="minorEastAsia" w:hAnsi="Times New Roman" w:cs="Times New Roman"/>
          <w:color w:val="000000"/>
          <w:sz w:val="32"/>
          <w:szCs w:val="32"/>
          <w:lang w:val="ru-RU" w:eastAsia="zh-CN"/>
        </w:rPr>
        <w:drawing>
          <wp:inline distT="0" distB="0" distL="0" distR="0" wp14:anchorId="13421684" wp14:editId="667A8DFE">
            <wp:extent cx="6120765" cy="905510"/>
            <wp:effectExtent l="0" t="0" r="0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497" w:rsidRDefault="00D06497" w:rsidP="00D06497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 xml:space="preserve">Для перевірки правильності кодування, текст було декодовано за допомогою </w:t>
      </w:r>
      <w:hyperlink r:id="rId30" w:history="1">
        <w:r w:rsidR="005754E9" w:rsidRPr="005754E9">
          <w:rPr>
            <w:rStyle w:val="a5"/>
            <w:rFonts w:ascii="Times New Roman" w:eastAsiaTheme="minorEastAsia" w:hAnsi="Times New Roman" w:cs="Times New Roman"/>
            <w:sz w:val="32"/>
            <w:szCs w:val="32"/>
            <w:lang w:val="uk-UA" w:eastAsia="zh-CN"/>
          </w:rPr>
          <w:t>base64decode</w:t>
        </w:r>
      </w:hyperlink>
      <w:r w:rsidR="005754E9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>:</w:t>
      </w:r>
    </w:p>
    <w:p w:rsidR="005754E9" w:rsidRDefault="005754E9" w:rsidP="00D06497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  <w:r w:rsidRPr="005754E9">
        <w:rPr>
          <w:rFonts w:ascii="Times New Roman" w:eastAsiaTheme="minorEastAsia" w:hAnsi="Times New Roman" w:cs="Times New Roman"/>
          <w:noProof/>
          <w:sz w:val="32"/>
          <w:szCs w:val="32"/>
          <w:lang w:val="uk-UA" w:eastAsia="zh-CN"/>
        </w:rPr>
        <w:drawing>
          <wp:inline distT="0" distB="0" distL="0" distR="0" wp14:anchorId="2419E794" wp14:editId="52327EA7">
            <wp:extent cx="5080000" cy="382989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2544" cy="383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4E9" w:rsidRDefault="005754E9" w:rsidP="00D06497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>Як можна побачити, все було правильно декодовано.</w:t>
      </w:r>
    </w:p>
    <w:p w:rsidR="005754E9" w:rsidRDefault="005754E9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  <w: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br w:type="page"/>
      </w:r>
    </w:p>
    <w:p w:rsidR="005754E9" w:rsidRPr="005754E9" w:rsidRDefault="005754E9" w:rsidP="005754E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5754E9">
        <w:rPr>
          <w:rFonts w:ascii="Times New Roman" w:hAnsi="Times New Roman" w:cs="Times New Roman"/>
          <w:sz w:val="32"/>
          <w:szCs w:val="32"/>
          <w:lang w:val="ru-RU"/>
        </w:rPr>
        <w:lastRenderedPageBreak/>
        <w:t>Закодуйте в Base64 обрані вами текстові файли</w:t>
      </w:r>
    </w:p>
    <w:p w:rsidR="005754E9" w:rsidRPr="009B1E27" w:rsidRDefault="005754E9" w:rsidP="005754E9">
      <w:pPr>
        <w:pStyle w:val="a4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1E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Обрахуйте кількість інформації в </w:t>
      </w:r>
      <w:r w:rsidRPr="005754E9">
        <w:rPr>
          <w:rFonts w:ascii="Times New Roman" w:hAnsi="Times New Roman" w:cs="Times New Roman"/>
          <w:color w:val="000000"/>
          <w:sz w:val="28"/>
          <w:szCs w:val="28"/>
        </w:rPr>
        <w:t>base</w:t>
      </w:r>
      <w:r w:rsidRPr="009B1E27">
        <w:rPr>
          <w:rFonts w:ascii="Times New Roman" w:hAnsi="Times New Roman" w:cs="Times New Roman"/>
          <w:color w:val="000000"/>
          <w:sz w:val="28"/>
          <w:szCs w:val="28"/>
          <w:lang w:val="ru-RU"/>
        </w:rPr>
        <w:t>64-закодованому варіанті файлу</w:t>
      </w:r>
    </w:p>
    <w:p w:rsidR="005754E9" w:rsidRPr="009B1E27" w:rsidRDefault="005754E9" w:rsidP="005754E9">
      <w:pPr>
        <w:pStyle w:val="a4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1E27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Порівняйте отримане значення з кількістю інформації вихідного файлу</w:t>
      </w:r>
    </w:p>
    <w:p w:rsidR="005754E9" w:rsidRPr="007F0102" w:rsidRDefault="005754E9" w:rsidP="005754E9">
      <w:pPr>
        <w:pStyle w:val="a4"/>
        <w:numPr>
          <w:ilvl w:val="0"/>
          <w:numId w:val="13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754E9">
        <w:rPr>
          <w:rFonts w:ascii="Times New Roman" w:hAnsi="Times New Roman" w:cs="Times New Roman"/>
          <w:color w:val="000000"/>
          <w:sz w:val="28"/>
          <w:szCs w:val="28"/>
          <w:lang w:val="ru-RU"/>
        </w:rPr>
        <w:t>Зробіть висновки з отриманого результату</w:t>
      </w:r>
    </w:p>
    <w:p w:rsidR="00A62F8E" w:rsidRPr="00A62F8E" w:rsidRDefault="00A62F8E" w:rsidP="005754E9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754E9" w:rsidRPr="00A62F8E" w:rsidRDefault="00A62F8E" w:rsidP="005754E9">
      <w:pPr>
        <w:ind w:left="36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62F8E">
        <w:rPr>
          <w:rFonts w:ascii="Times New Roman" w:hAnsi="Times New Roman" w:cs="Times New Roman"/>
          <w:color w:val="000000"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16E29A4" wp14:editId="0A40583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752850" cy="2066925"/>
            <wp:effectExtent l="0" t="0" r="0" b="9525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EB8" w:rsidRDefault="00FC6EB8" w:rsidP="00D06497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</w:p>
    <w:p w:rsidR="00FC6EB8" w:rsidRPr="00FC6EB8" w:rsidRDefault="00FC6EB8" w:rsidP="00FC6EB8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</w:p>
    <w:p w:rsidR="00FC6EB8" w:rsidRDefault="00FC6EB8" w:rsidP="00FC6EB8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</w:p>
    <w:p w:rsidR="00A62F8E" w:rsidRDefault="00A62F8E" w:rsidP="00FC6EB8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</w:p>
    <w:p w:rsidR="00FC6EB8" w:rsidRDefault="00FC6EB8" w:rsidP="00FC6EB8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</w:p>
    <w:p w:rsidR="00A62F8E" w:rsidRPr="00FC6EB8" w:rsidRDefault="00A62F8E" w:rsidP="00FC6EB8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</w:p>
    <w:p w:rsidR="00FC6EB8" w:rsidRDefault="00A62F8E" w:rsidP="00FC6EB8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  <w:r w:rsidRPr="00A62F8E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drawing>
          <wp:anchor distT="0" distB="0" distL="114300" distR="114300" simplePos="0" relativeHeight="251675648" behindDoc="0" locked="0" layoutInCell="1" allowOverlap="1" wp14:anchorId="0D83BA1F" wp14:editId="1187E38C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3914775" cy="1790700"/>
            <wp:effectExtent l="0" t="0" r="9525" b="0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6EB8" w:rsidRDefault="00FC6EB8" w:rsidP="00FC6EB8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</w:p>
    <w:p w:rsidR="00FC6EB8" w:rsidRPr="00FC6EB8" w:rsidRDefault="00FC6EB8" w:rsidP="00FC6EB8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</w:p>
    <w:p w:rsidR="00FC6EB8" w:rsidRPr="00FC6EB8" w:rsidRDefault="00FC6EB8" w:rsidP="00FC6EB8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</w:p>
    <w:p w:rsidR="00FC6EB8" w:rsidRDefault="00FC6EB8" w:rsidP="00FC6EB8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</w:p>
    <w:p w:rsidR="00A62F8E" w:rsidRDefault="00A62F8E" w:rsidP="00FC6EB8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</w:p>
    <w:p w:rsidR="00A62F8E" w:rsidRDefault="00A62F8E" w:rsidP="00FC6EB8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</w:p>
    <w:p w:rsidR="00A62F8E" w:rsidRDefault="00A62F8E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  <w:r w:rsidRPr="00A62F8E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drawing>
          <wp:anchor distT="0" distB="0" distL="114300" distR="114300" simplePos="0" relativeHeight="251674624" behindDoc="0" locked="0" layoutInCell="1" allowOverlap="1" wp14:anchorId="42369A95" wp14:editId="43D528CF">
            <wp:simplePos x="0" y="0"/>
            <wp:positionH relativeFrom="margin">
              <wp:align>left</wp:align>
            </wp:positionH>
            <wp:positionV relativeFrom="paragraph">
              <wp:posOffset>254635</wp:posOffset>
            </wp:positionV>
            <wp:extent cx="4114800" cy="2028825"/>
            <wp:effectExtent l="0" t="0" r="0" b="9525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br w:type="page"/>
      </w:r>
    </w:p>
    <w:p w:rsidR="00A62F8E" w:rsidRDefault="00A62F8E" w:rsidP="00FC6EB8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</w:p>
    <w:p w:rsidR="00FC6EB8" w:rsidRPr="00FC6EB8" w:rsidRDefault="00FC6EB8" w:rsidP="00FC6EB8">
      <w:pPr>
        <w:pStyle w:val="Default"/>
        <w:rPr>
          <w:sz w:val="28"/>
          <w:szCs w:val="28"/>
        </w:rPr>
      </w:pPr>
      <w:r w:rsidRPr="00703AE7">
        <w:rPr>
          <w:sz w:val="28"/>
          <w:szCs w:val="28"/>
        </w:rPr>
        <w:t xml:space="preserve">Таблиця об’ємів інформації в байтах </w:t>
      </w:r>
      <w:r>
        <w:rPr>
          <w:sz w:val="28"/>
          <w:szCs w:val="28"/>
        </w:rPr>
        <w:t>оригінального і закодованого файлів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25"/>
        <w:gridCol w:w="2301"/>
        <w:gridCol w:w="2301"/>
        <w:gridCol w:w="2302"/>
      </w:tblGrid>
      <w:tr w:rsidR="00FC6EB8" w:rsidTr="00A84747">
        <w:tc>
          <w:tcPr>
            <w:tcW w:w="2407" w:type="dxa"/>
          </w:tcPr>
          <w:p w:rsidR="00FC6EB8" w:rsidRDefault="00FC6EB8" w:rsidP="00A8474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Файл</w:t>
            </w:r>
          </w:p>
        </w:tc>
        <w:tc>
          <w:tcPr>
            <w:tcW w:w="2407" w:type="dxa"/>
          </w:tcPr>
          <w:p w:rsidR="00FC6EB8" w:rsidRPr="003437B4" w:rsidRDefault="00FC6EB8" w:rsidP="00A84747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text1.txt</w:t>
            </w:r>
          </w:p>
        </w:tc>
        <w:tc>
          <w:tcPr>
            <w:tcW w:w="2407" w:type="dxa"/>
          </w:tcPr>
          <w:p w:rsidR="00FC6EB8" w:rsidRDefault="00FC6EB8" w:rsidP="00A8474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text2.txt</w:t>
            </w:r>
          </w:p>
        </w:tc>
        <w:tc>
          <w:tcPr>
            <w:tcW w:w="2408" w:type="dxa"/>
          </w:tcPr>
          <w:p w:rsidR="00FC6EB8" w:rsidRDefault="00FC6EB8" w:rsidP="00A8474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text3.txt</w:t>
            </w:r>
          </w:p>
        </w:tc>
      </w:tr>
      <w:tr w:rsidR="00FC6EB8" w:rsidRPr="005E5146" w:rsidTr="00A84747">
        <w:tc>
          <w:tcPr>
            <w:tcW w:w="2407" w:type="dxa"/>
          </w:tcPr>
          <w:p w:rsidR="00FC6EB8" w:rsidRDefault="00FC6EB8" w:rsidP="00A8474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Інформація</w:t>
            </w:r>
          </w:p>
        </w:tc>
        <w:tc>
          <w:tcPr>
            <w:tcW w:w="2407" w:type="dxa"/>
          </w:tcPr>
          <w:p w:rsidR="00FC6EB8" w:rsidRPr="005E5146" w:rsidRDefault="00A62F8E" w:rsidP="00A84747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406,09</w:t>
            </w:r>
          </w:p>
        </w:tc>
        <w:tc>
          <w:tcPr>
            <w:tcW w:w="2407" w:type="dxa"/>
          </w:tcPr>
          <w:p w:rsidR="00FC6EB8" w:rsidRPr="005E5146" w:rsidRDefault="00A62F8E" w:rsidP="00A84747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436,04</w:t>
            </w:r>
          </w:p>
        </w:tc>
        <w:tc>
          <w:tcPr>
            <w:tcW w:w="2408" w:type="dxa"/>
          </w:tcPr>
          <w:p w:rsidR="00FC6EB8" w:rsidRPr="005E5146" w:rsidRDefault="00A62F8E" w:rsidP="00A84747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2116,73</w:t>
            </w:r>
          </w:p>
        </w:tc>
      </w:tr>
      <w:tr w:rsidR="00FC6EB8" w:rsidRPr="005E5146" w:rsidTr="00A84747">
        <w:tc>
          <w:tcPr>
            <w:tcW w:w="2407" w:type="dxa"/>
          </w:tcPr>
          <w:p w:rsidR="00FC6EB8" w:rsidRPr="00FC6EB8" w:rsidRDefault="00FC6EB8" w:rsidP="00A84747">
            <w:pPr>
              <w:pStyle w:val="Defaul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Інформація(</w:t>
            </w:r>
            <w:r>
              <w:rPr>
                <w:b/>
                <w:bCs/>
                <w:sz w:val="28"/>
                <w:szCs w:val="28"/>
                <w:lang w:val="en-US"/>
              </w:rPr>
              <w:t>Base64)</w:t>
            </w:r>
          </w:p>
        </w:tc>
        <w:tc>
          <w:tcPr>
            <w:tcW w:w="2407" w:type="dxa"/>
          </w:tcPr>
          <w:p w:rsidR="00FC6EB8" w:rsidRDefault="004E1D19" w:rsidP="00A84747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978,29</w:t>
            </w:r>
          </w:p>
        </w:tc>
        <w:tc>
          <w:tcPr>
            <w:tcW w:w="2407" w:type="dxa"/>
          </w:tcPr>
          <w:p w:rsidR="00FC6EB8" w:rsidRDefault="004E1D19" w:rsidP="00A84747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1039,94</w:t>
            </w:r>
          </w:p>
        </w:tc>
        <w:tc>
          <w:tcPr>
            <w:tcW w:w="2408" w:type="dxa"/>
          </w:tcPr>
          <w:p w:rsidR="00FC6EB8" w:rsidRDefault="00897425" w:rsidP="00A84747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5452,90</w:t>
            </w:r>
          </w:p>
        </w:tc>
      </w:tr>
    </w:tbl>
    <w:p w:rsidR="007F0102" w:rsidRDefault="007F0102" w:rsidP="00FC6EB8">
      <w:pPr>
        <w:ind w:firstLine="708"/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  <w:lang w:val="uk-UA" w:eastAsia="zh-CN"/>
        </w:rPr>
        <w:drawing>
          <wp:inline distT="0" distB="0" distL="0" distR="0" wp14:anchorId="6EF8337D" wp14:editId="42DC2564">
            <wp:extent cx="5215467" cy="2929466"/>
            <wp:effectExtent l="0" t="0" r="4445" b="4445"/>
            <wp:docPr id="23" name="Діагра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A62F8E" w:rsidRDefault="00A62F8E" w:rsidP="00767082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</w:p>
    <w:p w:rsidR="00A62F8E" w:rsidRDefault="007F0102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  <w:r w:rsidRPr="007F0102"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згідно таблиці та діаграми після кодування </w:t>
      </w:r>
      <w:r>
        <w:rPr>
          <w:rFonts w:ascii="Times New Roman" w:hAnsi="Times New Roman" w:cs="Times New Roman"/>
          <w:sz w:val="32"/>
          <w:szCs w:val="32"/>
        </w:rPr>
        <w:t>Base</w:t>
      </w:r>
      <w:r w:rsidRPr="007F0102">
        <w:rPr>
          <w:rFonts w:ascii="Times New Roman" w:hAnsi="Times New Roman" w:cs="Times New Roman"/>
          <w:sz w:val="32"/>
          <w:szCs w:val="32"/>
          <w:lang w:val="ru-RU"/>
        </w:rPr>
        <w:t xml:space="preserve">64 </w:t>
      </w:r>
      <w:r w:rsidR="00767082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>к-сть інформації зросла</w:t>
      </w:r>
      <w: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 xml:space="preserve"> в середньому в 2.66 рази.</w:t>
      </w:r>
      <w:r w:rsidR="00767082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 xml:space="preserve"> Це пояснюється тим, що к</w:t>
      </w:r>
      <w:r w:rsidR="00767082" w:rsidRPr="00767082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 xml:space="preserve">ожні 3 </w:t>
      </w:r>
      <w:r w:rsidR="00767082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>байти</w:t>
      </w:r>
      <w:r w:rsidR="00767082" w:rsidRPr="00767082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 xml:space="preserve"> </w:t>
      </w:r>
      <w:r w:rsidR="00767082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 xml:space="preserve">оригінального файлу </w:t>
      </w:r>
      <w:r w:rsidR="00767082" w:rsidRPr="00767082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 xml:space="preserve">кодуються 4 </w:t>
      </w:r>
      <w:r w:rsidR="003167C4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>–</w:t>
      </w:r>
      <w:r w:rsidR="00767082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>ма</w:t>
      </w:r>
      <w:r w:rsidR="003167C4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 xml:space="preserve"> символами</w:t>
      </w:r>
      <w:r w:rsidR="00767082" w:rsidRPr="00767082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 xml:space="preserve"> (збільшення на ¹/₃).</w:t>
      </w:r>
      <w:r w:rsidR="00EE4E46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 xml:space="preserve"> Також </w:t>
      </w:r>
      <w:r w:rsidR="00726326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>могло також вплинути на збі</w:t>
      </w:r>
      <w:r w:rsidR="00EE4E46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>льшення кінцевої інформації те, що після кодування кожен байт рахується як окремий символ - це і дало таке велике збільшення інформації.</w:t>
      </w:r>
      <w:r w:rsidR="00A62F8E"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br w:type="page"/>
      </w:r>
    </w:p>
    <w:p w:rsidR="00767082" w:rsidRDefault="00767082" w:rsidP="00767082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</w:p>
    <w:p w:rsidR="00EE4E46" w:rsidRDefault="00EE4E46" w:rsidP="00EE4E4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EE4E46">
        <w:rPr>
          <w:rFonts w:ascii="Times New Roman" w:hAnsi="Times New Roman" w:cs="Times New Roman"/>
          <w:sz w:val="32"/>
          <w:szCs w:val="32"/>
          <w:lang w:val="ru-RU"/>
        </w:rPr>
        <w:t>Закодуйте в Base64 стиснені кращим з алгоритмів текстові файли</w:t>
      </w:r>
    </w:p>
    <w:p w:rsidR="00EE4E46" w:rsidRPr="009B1E27" w:rsidRDefault="00EE4E46" w:rsidP="00EE4E46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1E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Обрахуйте кількість інформації в </w:t>
      </w:r>
      <w:r w:rsidRPr="00EE4E46">
        <w:rPr>
          <w:rFonts w:ascii="Times New Roman" w:hAnsi="Times New Roman" w:cs="Times New Roman"/>
          <w:color w:val="000000"/>
          <w:sz w:val="28"/>
          <w:szCs w:val="28"/>
        </w:rPr>
        <w:t>base</w:t>
      </w:r>
      <w:r w:rsidRPr="009B1E27">
        <w:rPr>
          <w:rFonts w:ascii="Times New Roman" w:hAnsi="Times New Roman" w:cs="Times New Roman"/>
          <w:color w:val="000000"/>
          <w:sz w:val="28"/>
          <w:szCs w:val="28"/>
          <w:lang w:val="ru-RU"/>
        </w:rPr>
        <w:t>64-закодованому варіанті стисненого файлу</w:t>
      </w:r>
    </w:p>
    <w:p w:rsidR="00EE4E46" w:rsidRPr="009B1E27" w:rsidRDefault="00EE4E46" w:rsidP="00EE4E46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B1E2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Порівняйте отримане значення з кількістю інформації вихідного файлу та </w:t>
      </w:r>
      <w:r w:rsidRPr="00EE4E46">
        <w:rPr>
          <w:rFonts w:ascii="Times New Roman" w:hAnsi="Times New Roman" w:cs="Times New Roman"/>
          <w:color w:val="000000"/>
          <w:sz w:val="28"/>
          <w:szCs w:val="28"/>
        </w:rPr>
        <w:t>base</w:t>
      </w:r>
      <w:r w:rsidRPr="009B1E27">
        <w:rPr>
          <w:rFonts w:ascii="Times New Roman" w:hAnsi="Times New Roman" w:cs="Times New Roman"/>
          <w:color w:val="000000"/>
          <w:sz w:val="28"/>
          <w:szCs w:val="28"/>
          <w:lang w:val="ru-RU"/>
        </w:rPr>
        <w:t>64-закодованого файлу</w:t>
      </w:r>
    </w:p>
    <w:p w:rsidR="00EE4E46" w:rsidRPr="00EE4E46" w:rsidRDefault="00EE4E46" w:rsidP="00EE4E46">
      <w:pPr>
        <w:pStyle w:val="a4"/>
        <w:numPr>
          <w:ilvl w:val="0"/>
          <w:numId w:val="15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EE4E46">
        <w:rPr>
          <w:rFonts w:ascii="Times New Roman" w:hAnsi="Times New Roman" w:cs="Times New Roman"/>
          <w:color w:val="000000"/>
          <w:sz w:val="28"/>
          <w:szCs w:val="28"/>
        </w:rPr>
        <w:t>Зробіть висновки з отриманого результату</w:t>
      </w:r>
    </w:p>
    <w:p w:rsidR="005120E8" w:rsidRDefault="00EE4E46" w:rsidP="003835C4">
      <w:pPr>
        <w:ind w:left="360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  <w:t xml:space="preserve">Текстові файли були закодовані в </w:t>
      </w:r>
      <w:r w:rsidRPr="004D795E">
        <w:rPr>
          <w:rFonts w:ascii="Times New Roman" w:hAnsi="Times New Roman" w:cs="Times New Roman"/>
          <w:b/>
          <w:bCs/>
          <w:sz w:val="32"/>
          <w:szCs w:val="32"/>
        </w:rPr>
        <w:t>bzip</w:t>
      </w:r>
      <w:r w:rsidRPr="004D795E"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>, так як він показав себе найкраще</w:t>
      </w:r>
    </w:p>
    <w:p w:rsidR="005120E8" w:rsidRDefault="00D76BBA" w:rsidP="00EE4E46">
      <w:pPr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D76BBA">
        <w:rPr>
          <w:rFonts w:ascii="Times New Roman" w:hAnsi="Times New Roman" w:cs="Times New Roman"/>
          <w:bCs/>
          <w:sz w:val="32"/>
          <w:szCs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4445</wp:posOffset>
            </wp:positionV>
            <wp:extent cx="3496163" cy="1657581"/>
            <wp:effectExtent l="0" t="0" r="9525" b="0"/>
            <wp:wrapSquare wrapText="bothSides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35C4" w:rsidRDefault="003835C4" w:rsidP="00EE4E46">
      <w:pPr>
        <w:ind w:left="360"/>
        <w:rPr>
          <w:rFonts w:ascii="Times New Roman" w:hAnsi="Times New Roman" w:cs="Times New Roman"/>
          <w:bCs/>
          <w:noProof/>
          <w:sz w:val="32"/>
          <w:szCs w:val="32"/>
          <w:lang w:val="uk-UA" w:eastAsia="zh-CN"/>
        </w:rPr>
      </w:pPr>
    </w:p>
    <w:p w:rsidR="00D76BBA" w:rsidRDefault="00D76BBA" w:rsidP="00EE4E46">
      <w:pPr>
        <w:ind w:left="360"/>
        <w:rPr>
          <w:rFonts w:ascii="Times New Roman" w:hAnsi="Times New Roman" w:cs="Times New Roman"/>
          <w:bCs/>
          <w:noProof/>
          <w:sz w:val="32"/>
          <w:szCs w:val="32"/>
          <w:lang w:val="uk-UA" w:eastAsia="zh-CN"/>
        </w:rPr>
      </w:pPr>
    </w:p>
    <w:p w:rsidR="00D76BBA" w:rsidRDefault="00D76BBA" w:rsidP="00EE4E46">
      <w:pPr>
        <w:ind w:left="360"/>
        <w:rPr>
          <w:rFonts w:ascii="Times New Roman" w:hAnsi="Times New Roman" w:cs="Times New Roman"/>
          <w:bCs/>
          <w:noProof/>
          <w:sz w:val="32"/>
          <w:szCs w:val="32"/>
          <w:lang w:val="uk-UA" w:eastAsia="zh-CN"/>
        </w:rPr>
      </w:pPr>
    </w:p>
    <w:p w:rsidR="00D76BBA" w:rsidRDefault="00D76BBA" w:rsidP="00EE4E46">
      <w:pPr>
        <w:ind w:left="360"/>
        <w:rPr>
          <w:rFonts w:ascii="Times New Roman" w:hAnsi="Times New Roman" w:cs="Times New Roman"/>
          <w:bCs/>
          <w:noProof/>
          <w:sz w:val="32"/>
          <w:szCs w:val="32"/>
          <w:lang w:val="uk-UA" w:eastAsia="zh-CN"/>
        </w:rPr>
      </w:pPr>
    </w:p>
    <w:p w:rsidR="00D76BBA" w:rsidRDefault="00D76BBA" w:rsidP="00EE4E46">
      <w:pPr>
        <w:ind w:left="360"/>
        <w:rPr>
          <w:rFonts w:ascii="Times New Roman" w:hAnsi="Times New Roman" w:cs="Times New Roman"/>
          <w:bCs/>
          <w:sz w:val="32"/>
          <w:szCs w:val="32"/>
        </w:rPr>
      </w:pPr>
      <w:r w:rsidRPr="00D76BBA">
        <w:rPr>
          <w:rFonts w:ascii="Times New Roman" w:hAnsi="Times New Roman" w:cs="Times New Roman"/>
          <w:bCs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61464F27" wp14:editId="61576934">
            <wp:simplePos x="0" y="0"/>
            <wp:positionH relativeFrom="column">
              <wp:posOffset>205105</wp:posOffset>
            </wp:positionH>
            <wp:positionV relativeFrom="paragraph">
              <wp:posOffset>267970</wp:posOffset>
            </wp:positionV>
            <wp:extent cx="3591426" cy="1676634"/>
            <wp:effectExtent l="0" t="0" r="9525" b="0"/>
            <wp:wrapSquare wrapText="bothSides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35C4" w:rsidRDefault="003835C4" w:rsidP="00EE4E46">
      <w:pPr>
        <w:ind w:left="360"/>
        <w:rPr>
          <w:rFonts w:ascii="Times New Roman" w:hAnsi="Times New Roman" w:cs="Times New Roman"/>
          <w:bCs/>
          <w:sz w:val="32"/>
          <w:szCs w:val="32"/>
        </w:rPr>
      </w:pPr>
    </w:p>
    <w:p w:rsidR="00D76BBA" w:rsidRDefault="00D76BBA" w:rsidP="003835C4">
      <w:pPr>
        <w:rPr>
          <w:rFonts w:ascii="Times New Roman" w:hAnsi="Times New Roman" w:cs="Times New Roman"/>
          <w:bCs/>
          <w:sz w:val="32"/>
          <w:szCs w:val="32"/>
        </w:rPr>
      </w:pPr>
    </w:p>
    <w:p w:rsidR="00D76BBA" w:rsidRDefault="00D76BBA" w:rsidP="003835C4">
      <w:pPr>
        <w:rPr>
          <w:rFonts w:ascii="Times New Roman" w:hAnsi="Times New Roman" w:cs="Times New Roman"/>
          <w:bCs/>
          <w:sz w:val="32"/>
          <w:szCs w:val="32"/>
        </w:rPr>
      </w:pPr>
    </w:p>
    <w:p w:rsidR="00D76BBA" w:rsidRDefault="00D76BBA" w:rsidP="003835C4">
      <w:pPr>
        <w:rPr>
          <w:rFonts w:ascii="Times New Roman" w:hAnsi="Times New Roman" w:cs="Times New Roman"/>
          <w:bCs/>
          <w:sz w:val="32"/>
          <w:szCs w:val="32"/>
        </w:rPr>
      </w:pPr>
    </w:p>
    <w:p w:rsidR="00D76BBA" w:rsidRDefault="00D76BBA" w:rsidP="003835C4">
      <w:pPr>
        <w:rPr>
          <w:rFonts w:ascii="Times New Roman" w:hAnsi="Times New Roman" w:cs="Times New Roman"/>
          <w:bCs/>
          <w:sz w:val="32"/>
          <w:szCs w:val="32"/>
        </w:rPr>
      </w:pPr>
    </w:p>
    <w:p w:rsidR="00D76BBA" w:rsidRDefault="00D76BBA" w:rsidP="003835C4">
      <w:pPr>
        <w:rPr>
          <w:rFonts w:ascii="Times New Roman" w:hAnsi="Times New Roman" w:cs="Times New Roman"/>
          <w:bCs/>
          <w:sz w:val="32"/>
          <w:szCs w:val="32"/>
        </w:rPr>
      </w:pPr>
      <w:r w:rsidRPr="00D76BBA">
        <w:rPr>
          <w:rFonts w:ascii="Times New Roman" w:hAnsi="Times New Roman" w:cs="Times New Roman"/>
          <w:bCs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3FEE44AD" wp14:editId="32CD6928">
            <wp:simplePos x="0" y="0"/>
            <wp:positionH relativeFrom="column">
              <wp:posOffset>141605</wp:posOffset>
            </wp:positionH>
            <wp:positionV relativeFrom="paragraph">
              <wp:posOffset>177165</wp:posOffset>
            </wp:positionV>
            <wp:extent cx="4067743" cy="2038635"/>
            <wp:effectExtent l="0" t="0" r="0" b="0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35C4" w:rsidRPr="003835C4" w:rsidRDefault="003835C4" w:rsidP="003835C4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76"/>
        <w:gridCol w:w="1589"/>
        <w:gridCol w:w="1758"/>
        <w:gridCol w:w="2206"/>
      </w:tblGrid>
      <w:tr w:rsidR="005120E8" w:rsidTr="003835C4">
        <w:tc>
          <w:tcPr>
            <w:tcW w:w="4076" w:type="dxa"/>
          </w:tcPr>
          <w:p w:rsidR="005120E8" w:rsidRDefault="005120E8" w:rsidP="00A8474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Файл</w:t>
            </w:r>
          </w:p>
        </w:tc>
        <w:tc>
          <w:tcPr>
            <w:tcW w:w="1589" w:type="dxa"/>
          </w:tcPr>
          <w:p w:rsidR="005120E8" w:rsidRPr="003437B4" w:rsidRDefault="005120E8" w:rsidP="00A84747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text1.txt</w:t>
            </w:r>
          </w:p>
        </w:tc>
        <w:tc>
          <w:tcPr>
            <w:tcW w:w="1758" w:type="dxa"/>
          </w:tcPr>
          <w:p w:rsidR="005120E8" w:rsidRDefault="005120E8" w:rsidP="00A8474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text2.txt</w:t>
            </w:r>
          </w:p>
        </w:tc>
        <w:tc>
          <w:tcPr>
            <w:tcW w:w="2206" w:type="dxa"/>
          </w:tcPr>
          <w:p w:rsidR="005120E8" w:rsidRDefault="005120E8" w:rsidP="00A84747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text3.txt</w:t>
            </w:r>
          </w:p>
        </w:tc>
      </w:tr>
      <w:tr w:rsidR="00D76BBA" w:rsidRPr="005E5146" w:rsidTr="003835C4">
        <w:tc>
          <w:tcPr>
            <w:tcW w:w="4076" w:type="dxa"/>
          </w:tcPr>
          <w:p w:rsidR="00D76BBA" w:rsidRDefault="00D76BBA" w:rsidP="00D76BBA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Інформація</w:t>
            </w:r>
          </w:p>
        </w:tc>
        <w:tc>
          <w:tcPr>
            <w:tcW w:w="1589" w:type="dxa"/>
          </w:tcPr>
          <w:p w:rsidR="00D76BBA" w:rsidRPr="005E5146" w:rsidRDefault="00D76BBA" w:rsidP="00D76BB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406,09</w:t>
            </w:r>
          </w:p>
        </w:tc>
        <w:tc>
          <w:tcPr>
            <w:tcW w:w="1758" w:type="dxa"/>
          </w:tcPr>
          <w:p w:rsidR="00D76BBA" w:rsidRPr="005E5146" w:rsidRDefault="00D76BBA" w:rsidP="00D76BB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436,04</w:t>
            </w:r>
          </w:p>
        </w:tc>
        <w:tc>
          <w:tcPr>
            <w:tcW w:w="2206" w:type="dxa"/>
          </w:tcPr>
          <w:p w:rsidR="00D76BBA" w:rsidRPr="005E5146" w:rsidRDefault="00D76BBA" w:rsidP="00D76BBA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2116,73</w:t>
            </w:r>
          </w:p>
        </w:tc>
      </w:tr>
      <w:tr w:rsidR="005120E8" w:rsidRPr="005E5146" w:rsidTr="003835C4">
        <w:tc>
          <w:tcPr>
            <w:tcW w:w="4076" w:type="dxa"/>
          </w:tcPr>
          <w:p w:rsidR="005120E8" w:rsidRPr="00FC6EB8" w:rsidRDefault="005120E8" w:rsidP="00A84747">
            <w:pPr>
              <w:pStyle w:val="Default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</w:rPr>
              <w:t>Інформація(</w:t>
            </w:r>
            <w:r>
              <w:rPr>
                <w:b/>
                <w:bCs/>
                <w:sz w:val="28"/>
                <w:szCs w:val="28"/>
                <w:lang w:val="en-US"/>
              </w:rPr>
              <w:t>Base64</w:t>
            </w:r>
            <w:r w:rsidR="003835C4">
              <w:rPr>
                <w:b/>
                <w:bCs/>
                <w:sz w:val="28"/>
                <w:szCs w:val="28"/>
                <w:lang w:val="en-US"/>
              </w:rPr>
              <w:t xml:space="preserve"> archived</w:t>
            </w:r>
            <w:r>
              <w:rPr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589" w:type="dxa"/>
          </w:tcPr>
          <w:p w:rsidR="005120E8" w:rsidRDefault="00C93ED2" w:rsidP="00A84747">
            <w:pPr>
              <w:pStyle w:val="Defaul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704,79</w:t>
            </w:r>
          </w:p>
        </w:tc>
        <w:tc>
          <w:tcPr>
            <w:tcW w:w="1758" w:type="dxa"/>
          </w:tcPr>
          <w:p w:rsidR="005120E8" w:rsidRPr="008B1D28" w:rsidRDefault="00C93ED2" w:rsidP="00A84747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752,41</w:t>
            </w:r>
          </w:p>
        </w:tc>
        <w:tc>
          <w:tcPr>
            <w:tcW w:w="2206" w:type="dxa"/>
          </w:tcPr>
          <w:p w:rsidR="005120E8" w:rsidRPr="003835C4" w:rsidRDefault="00C93ED2" w:rsidP="00A84747">
            <w:pPr>
              <w:pStyle w:val="Default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en-US"/>
              </w:rPr>
              <w:t>2379,61</w:t>
            </w:r>
          </w:p>
        </w:tc>
      </w:tr>
    </w:tbl>
    <w:p w:rsidR="005120E8" w:rsidRDefault="005120E8" w:rsidP="007F0102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</w:p>
    <w:p w:rsidR="003835C4" w:rsidRDefault="003835C4" w:rsidP="005120E8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  <w:r>
        <w:rPr>
          <w:rFonts w:ascii="Times New Roman" w:eastAsiaTheme="minorEastAsia" w:hAnsi="Times New Roman" w:cs="Times New Roman"/>
          <w:noProof/>
          <w:sz w:val="32"/>
          <w:szCs w:val="32"/>
          <w:lang w:val="uk-UA" w:eastAsia="zh-CN"/>
        </w:rPr>
        <w:drawing>
          <wp:inline distT="0" distB="0" distL="0" distR="0" wp14:anchorId="6775DC18" wp14:editId="2F896E98">
            <wp:extent cx="5215467" cy="2929466"/>
            <wp:effectExtent l="0" t="0" r="4445" b="4445"/>
            <wp:docPr id="20" name="Діагра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3E2AF7" w:rsidRPr="003E2AF7" w:rsidRDefault="003E2AF7" w:rsidP="00904C9E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Як видно з таблиці і графіку </w:t>
      </w:r>
      <w:r>
        <w:rPr>
          <w:rFonts w:ascii="Times New Roman" w:hAnsi="Times New Roman" w:cs="Times New Roman"/>
          <w:sz w:val="32"/>
          <w:szCs w:val="32"/>
        </w:rPr>
        <w:t>overhead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у файлів малого розміру складає більшу частку розміру ніж у великих файлів.</w:t>
      </w:r>
      <w:bookmarkStart w:id="0" w:name="_GoBack"/>
      <w:bookmarkEnd w:id="0"/>
    </w:p>
    <w:p w:rsidR="00904C9E" w:rsidRPr="00904C9E" w:rsidRDefault="00904C9E" w:rsidP="00904C9E">
      <w:pPr>
        <w:rPr>
          <w:rFonts w:ascii="Times New Roman" w:eastAsiaTheme="minorEastAsia" w:hAnsi="Times New Roman" w:cs="Times New Roman"/>
          <w:sz w:val="32"/>
          <w:szCs w:val="32"/>
          <w:lang w:val="uk-UA" w:eastAsia="zh-CN"/>
        </w:rPr>
      </w:pPr>
      <w:r w:rsidRPr="007F0102"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:</w:t>
      </w:r>
      <w:r w:rsidRPr="003E2AF7">
        <w:rPr>
          <w:rFonts w:ascii="Times New Roman" w:hAnsi="Times New Roman" w:cs="Times New Roman"/>
          <w:sz w:val="32"/>
          <w:szCs w:val="32"/>
          <w:lang w:val="uk-UA"/>
        </w:rPr>
        <w:t xml:space="preserve"> було досліджено що таке ентропія і як її підраховувати, також було розглянуто як працюють алгоритми стиснення і як вони впливають на кінцевий розмір файлу. </w:t>
      </w:r>
      <w:r>
        <w:rPr>
          <w:rFonts w:ascii="Times New Roman" w:hAnsi="Times New Roman" w:cs="Times New Roman"/>
          <w:sz w:val="32"/>
          <w:szCs w:val="32"/>
          <w:lang w:val="ru-RU"/>
        </w:rPr>
        <w:t>Згідно отриманих результатів можна зробити висновок, що в архівах інформація зберігається майже без надлишкових даних і в максимально стиснутому виді.</w:t>
      </w:r>
    </w:p>
    <w:sectPr w:rsidR="00904C9E" w:rsidRPr="00904C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1DDE"/>
    <w:multiLevelType w:val="hybridMultilevel"/>
    <w:tmpl w:val="C09A704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343C8"/>
    <w:multiLevelType w:val="multilevel"/>
    <w:tmpl w:val="070A66A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FF6BEB"/>
    <w:multiLevelType w:val="hybridMultilevel"/>
    <w:tmpl w:val="003402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F335E"/>
    <w:multiLevelType w:val="multilevel"/>
    <w:tmpl w:val="DAF6A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82AF0"/>
    <w:multiLevelType w:val="hybridMultilevel"/>
    <w:tmpl w:val="C09A704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E3D92"/>
    <w:multiLevelType w:val="hybridMultilevel"/>
    <w:tmpl w:val="8CCA84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9449C"/>
    <w:multiLevelType w:val="hybridMultilevel"/>
    <w:tmpl w:val="BE88F9A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5B6292"/>
    <w:multiLevelType w:val="multilevel"/>
    <w:tmpl w:val="85C67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D449BE"/>
    <w:multiLevelType w:val="multilevel"/>
    <w:tmpl w:val="7DCE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1D29CD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3A70E6"/>
    <w:multiLevelType w:val="hybridMultilevel"/>
    <w:tmpl w:val="CB7A88A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235A7E"/>
    <w:multiLevelType w:val="hybridMultilevel"/>
    <w:tmpl w:val="86A04B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3669D"/>
    <w:multiLevelType w:val="hybridMultilevel"/>
    <w:tmpl w:val="C09A7046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6"/>
  </w:num>
  <w:num w:numId="6">
    <w:abstractNumId w:val="7"/>
  </w:num>
  <w:num w:numId="7">
    <w:abstractNumId w:val="7"/>
    <w:lvlOverride w:ilvl="1">
      <w:lvl w:ilvl="1">
        <w:numFmt w:val="lowerLetter"/>
        <w:lvlText w:val="%2."/>
        <w:lvlJc w:val="left"/>
      </w:lvl>
    </w:lvlOverride>
  </w:num>
  <w:num w:numId="8">
    <w:abstractNumId w:val="5"/>
  </w:num>
  <w:num w:numId="9">
    <w:abstractNumId w:val="12"/>
  </w:num>
  <w:num w:numId="10">
    <w:abstractNumId w:val="10"/>
  </w:num>
  <w:num w:numId="11">
    <w:abstractNumId w:val="8"/>
  </w:num>
  <w:num w:numId="12">
    <w:abstractNumId w:val="8"/>
    <w:lvlOverride w:ilvl="1">
      <w:lvl w:ilvl="1">
        <w:numFmt w:val="lowerLetter"/>
        <w:lvlText w:val="%2."/>
        <w:lvlJc w:val="left"/>
      </w:lvl>
    </w:lvlOverride>
  </w:num>
  <w:num w:numId="13">
    <w:abstractNumId w:val="4"/>
  </w:num>
  <w:num w:numId="14">
    <w:abstractNumId w:val="3"/>
    <w:lvlOverride w:ilvl="0">
      <w:lvl w:ilvl="0">
        <w:numFmt w:val="lowerLetter"/>
        <w:lvlText w:val="%1."/>
        <w:lvlJc w:val="left"/>
      </w:lvl>
    </w:lvlOverride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EE"/>
    <w:rsid w:val="000A4117"/>
    <w:rsid w:val="000B0A5A"/>
    <w:rsid w:val="0010105C"/>
    <w:rsid w:val="0010183C"/>
    <w:rsid w:val="001E420A"/>
    <w:rsid w:val="002419E6"/>
    <w:rsid w:val="002C130F"/>
    <w:rsid w:val="002D36FB"/>
    <w:rsid w:val="003167C4"/>
    <w:rsid w:val="003437B4"/>
    <w:rsid w:val="0035167A"/>
    <w:rsid w:val="00357EBF"/>
    <w:rsid w:val="003835C4"/>
    <w:rsid w:val="003E2AF7"/>
    <w:rsid w:val="00404B73"/>
    <w:rsid w:val="00473C47"/>
    <w:rsid w:val="004D795E"/>
    <w:rsid w:val="004E1D19"/>
    <w:rsid w:val="005120E8"/>
    <w:rsid w:val="005754E9"/>
    <w:rsid w:val="005A3583"/>
    <w:rsid w:val="005E5146"/>
    <w:rsid w:val="00607BC4"/>
    <w:rsid w:val="00690C8D"/>
    <w:rsid w:val="00703AE7"/>
    <w:rsid w:val="00726326"/>
    <w:rsid w:val="00767082"/>
    <w:rsid w:val="007F0102"/>
    <w:rsid w:val="00817A5E"/>
    <w:rsid w:val="008402A0"/>
    <w:rsid w:val="00897425"/>
    <w:rsid w:val="008B1D28"/>
    <w:rsid w:val="00904C9E"/>
    <w:rsid w:val="009276B4"/>
    <w:rsid w:val="009B1E27"/>
    <w:rsid w:val="009F46F5"/>
    <w:rsid w:val="00A62F8E"/>
    <w:rsid w:val="00A84747"/>
    <w:rsid w:val="00B349BB"/>
    <w:rsid w:val="00BF43EE"/>
    <w:rsid w:val="00C02B20"/>
    <w:rsid w:val="00C167C0"/>
    <w:rsid w:val="00C93ED2"/>
    <w:rsid w:val="00D06497"/>
    <w:rsid w:val="00D44DA0"/>
    <w:rsid w:val="00D76BBA"/>
    <w:rsid w:val="00DE71E5"/>
    <w:rsid w:val="00EE4E46"/>
    <w:rsid w:val="00F2272B"/>
    <w:rsid w:val="00FC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D8203"/>
  <w15:chartTrackingRefBased/>
  <w15:docId w15:val="{F4BFED8D-915C-4566-89AF-041E0A3E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3EE"/>
    <w:rPr>
      <w:rFonts w:eastAsiaTheme="minorHAns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zh-CN"/>
    </w:rPr>
  </w:style>
  <w:style w:type="paragraph" w:customStyle="1" w:styleId="Default">
    <w:name w:val="Default"/>
    <w:rsid w:val="00BF43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9276B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2419E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419E6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703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67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zh-CN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670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9" Type="http://schemas.openxmlformats.org/officeDocument/2006/relationships/chart" Target="charts/chart3.xml"/><Relationship Id="rId21" Type="http://schemas.openxmlformats.org/officeDocument/2006/relationships/hyperlink" Target="https://www.ukrlib.com.ua/books/printit.php?tid=708" TargetMode="External"/><Relationship Id="rId34" Type="http://schemas.openxmlformats.org/officeDocument/2006/relationships/image" Target="media/image17.png"/><Relationship Id="rId7" Type="http://schemas.openxmlformats.org/officeDocument/2006/relationships/hyperlink" Target="https://uk.wikipedia.org/wiki/%D0%A0%D0%B0%D0%B4%D1%96%D0%BE%D1%82%D0%B5%D1%85%D0%BD%D1%96%D0%BA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A0%D0%B0%D0%B4%D1%96%D0%BE%D1%82%D0%B5%D1%85%D0%BD%D1%96%D0%BA%D0%B0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krlib.com.ua/books/printit.php?tid=2049" TargetMode="External"/><Relationship Id="rId11" Type="http://schemas.openxmlformats.org/officeDocument/2006/relationships/hyperlink" Target="https://www.ukrlib.com.ua/books/printit.php?tid=708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hyperlink" Target="https://www.ukrlib.com.ua/books/printit.php?tid=708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ukrlib.com.ua/books/printit.php?tid=2049" TargetMode="External"/><Relationship Id="rId28" Type="http://schemas.openxmlformats.org/officeDocument/2006/relationships/hyperlink" Target="https://tools.ietf.org/html/rfc4648" TargetMode="External"/><Relationship Id="rId36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ukrlib.com.ua/books/printit.php?tid=2049" TargetMode="External"/><Relationship Id="rId22" Type="http://schemas.openxmlformats.org/officeDocument/2006/relationships/image" Target="media/image10.png"/><Relationship Id="rId27" Type="http://schemas.openxmlformats.org/officeDocument/2006/relationships/chart" Target="charts/chart1.xml"/><Relationship Id="rId30" Type="http://schemas.openxmlformats.org/officeDocument/2006/relationships/hyperlink" Target="https://www.base64decode.org/" TargetMode="External"/><Relationship Id="rId35" Type="http://schemas.openxmlformats.org/officeDocument/2006/relationships/chart" Target="charts/chart2.xml"/><Relationship Id="rId8" Type="http://schemas.openxmlformats.org/officeDocument/2006/relationships/hyperlink" Target="https://gl.vlabs.knu.ua/frecs/ce/cs/2020-2021/DenysS/lab1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s://uk.wikipedia.org/wiki/%D0%A0%D0%B0%D0%B4%D1%96%D0%BE%D1%82%D0%B5%D1%85%D0%BD%D1%96%D0%BA%D0%B0" TargetMode="External"/><Relationship Id="rId33" Type="http://schemas.openxmlformats.org/officeDocument/2006/relationships/image" Target="media/image16.png"/><Relationship Id="rId38" Type="http://schemas.openxmlformats.org/officeDocument/2006/relationships/image" Target="media/image2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Об'єми</a:t>
            </a:r>
            <a:r>
              <a:rPr lang="uk-UA" baseline="0"/>
              <a:t> файлів при різних алгоритмах(в байтах)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text1.txt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Аркуш1!$A$2:$A$8</c:f>
              <c:strCache>
                <c:ptCount val="7"/>
                <c:pt idx="0">
                  <c:v>Розмір</c:v>
                </c:pt>
                <c:pt idx="1">
                  <c:v>Інформація</c:v>
                </c:pt>
                <c:pt idx="2">
                  <c:v>zip</c:v>
                </c:pt>
                <c:pt idx="3">
                  <c:v>7z</c:v>
                </c:pt>
                <c:pt idx="4">
                  <c:v>bzip2</c:v>
                </c:pt>
                <c:pt idx="5">
                  <c:v>xz</c:v>
                </c:pt>
                <c:pt idx="6">
                  <c:v>rar</c:v>
                </c:pt>
              </c:strCache>
            </c:strRef>
          </c:cat>
          <c:val>
            <c:numRef>
              <c:f>Аркуш1!$B$2:$B$8</c:f>
              <c:numCache>
                <c:formatCode>General</c:formatCode>
                <c:ptCount val="7"/>
                <c:pt idx="0">
                  <c:v>1360</c:v>
                </c:pt>
                <c:pt idx="1">
                  <c:v>406.09</c:v>
                </c:pt>
                <c:pt idx="2">
                  <c:v>720</c:v>
                </c:pt>
                <c:pt idx="3">
                  <c:v>678</c:v>
                </c:pt>
                <c:pt idx="4">
                  <c:v>505</c:v>
                </c:pt>
                <c:pt idx="5">
                  <c:v>608</c:v>
                </c:pt>
                <c:pt idx="6">
                  <c:v>648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22-4FA3-9840-C6843AD81997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text2.txt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Аркуш1!$A$2:$A$8</c:f>
              <c:strCache>
                <c:ptCount val="7"/>
                <c:pt idx="0">
                  <c:v>Розмір</c:v>
                </c:pt>
                <c:pt idx="1">
                  <c:v>Інформація</c:v>
                </c:pt>
                <c:pt idx="2">
                  <c:v>zip</c:v>
                </c:pt>
                <c:pt idx="3">
                  <c:v>7z</c:v>
                </c:pt>
                <c:pt idx="4">
                  <c:v>bzip2</c:v>
                </c:pt>
                <c:pt idx="5">
                  <c:v>xz</c:v>
                </c:pt>
                <c:pt idx="6">
                  <c:v>rar</c:v>
                </c:pt>
              </c:strCache>
            </c:strRef>
          </c:cat>
          <c:val>
            <c:numRef>
              <c:f>Аркуш1!$C$2:$C$8</c:f>
              <c:numCache>
                <c:formatCode>General</c:formatCode>
                <c:ptCount val="7"/>
                <c:pt idx="0">
                  <c:v>1454</c:v>
                </c:pt>
                <c:pt idx="1">
                  <c:v>436.04</c:v>
                </c:pt>
                <c:pt idx="2">
                  <c:v>748</c:v>
                </c:pt>
                <c:pt idx="3">
                  <c:v>698</c:v>
                </c:pt>
                <c:pt idx="4">
                  <c:v>533</c:v>
                </c:pt>
                <c:pt idx="5">
                  <c:v>628</c:v>
                </c:pt>
                <c:pt idx="6">
                  <c:v>676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122-4FA3-9840-C6843AD81997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text3.txt</c:v>
                </c:pt>
              </c:strCache>
            </c:strRef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Аркуш1!$A$2:$A$8</c:f>
              <c:strCache>
                <c:ptCount val="7"/>
                <c:pt idx="0">
                  <c:v>Розмір</c:v>
                </c:pt>
                <c:pt idx="1">
                  <c:v>Інформація</c:v>
                </c:pt>
                <c:pt idx="2">
                  <c:v>zip</c:v>
                </c:pt>
                <c:pt idx="3">
                  <c:v>7z</c:v>
                </c:pt>
                <c:pt idx="4">
                  <c:v>bzip2</c:v>
                </c:pt>
                <c:pt idx="5">
                  <c:v>xz</c:v>
                </c:pt>
                <c:pt idx="6">
                  <c:v>rar</c:v>
                </c:pt>
              </c:strCache>
            </c:strRef>
          </c:cat>
          <c:val>
            <c:numRef>
              <c:f>Аркуш1!$D$2:$D$8</c:f>
              <c:numCache>
                <c:formatCode>General</c:formatCode>
                <c:ptCount val="7"/>
                <c:pt idx="0">
                  <c:v>7234</c:v>
                </c:pt>
                <c:pt idx="1">
                  <c:v>2116.73</c:v>
                </c:pt>
                <c:pt idx="2">
                  <c:v>2227</c:v>
                </c:pt>
                <c:pt idx="3">
                  <c:v>2032</c:v>
                </c:pt>
                <c:pt idx="4">
                  <c:v>1767</c:v>
                </c:pt>
                <c:pt idx="5">
                  <c:v>1964</c:v>
                </c:pt>
                <c:pt idx="6">
                  <c:v>2116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122-4FA3-9840-C6843AD819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9022768"/>
        <c:axId val="469022352"/>
      </c:barChart>
      <c:catAx>
        <c:axId val="469022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69022352"/>
        <c:crosses val="autoZero"/>
        <c:auto val="1"/>
        <c:lblAlgn val="ctr"/>
        <c:lblOffset val="100"/>
        <c:noMultiLvlLbl val="0"/>
      </c:catAx>
      <c:valAx>
        <c:axId val="469022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469022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Порівняння</a:t>
            </a:r>
            <a:r>
              <a:rPr lang="uk-UA" baseline="0"/>
              <a:t> об'єму інформації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text1.txt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2"/>
                <c:pt idx="0">
                  <c:v>Інформація</c:v>
                </c:pt>
                <c:pt idx="1">
                  <c:v>Інформація(Base64)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406.09</c:v>
                </c:pt>
                <c:pt idx="1">
                  <c:v>978.29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29-449E-A763-2199590D0A5C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text2.txt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2"/>
                <c:pt idx="0">
                  <c:v>Інформація</c:v>
                </c:pt>
                <c:pt idx="1">
                  <c:v>Інформація(Base64)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436.04</c:v>
                </c:pt>
                <c:pt idx="1">
                  <c:v>1039.94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29-449E-A763-2199590D0A5C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text3.txt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2"/>
                <c:pt idx="0">
                  <c:v>Інформація</c:v>
                </c:pt>
                <c:pt idx="1">
                  <c:v>Інформація(Base64)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2116.73</c:v>
                </c:pt>
                <c:pt idx="1">
                  <c:v>5452.9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29-449E-A763-2199590D0A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9014480"/>
        <c:axId val="509015312"/>
      </c:barChart>
      <c:catAx>
        <c:axId val="50901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09015312"/>
        <c:crosses val="autoZero"/>
        <c:auto val="1"/>
        <c:lblAlgn val="ctr"/>
        <c:lblOffset val="100"/>
        <c:noMultiLvlLbl val="0"/>
      </c:catAx>
      <c:valAx>
        <c:axId val="50901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0901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Порівняння</a:t>
            </a:r>
            <a:r>
              <a:rPr lang="uk-UA" baseline="0"/>
              <a:t> об'єму інформації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text1.txt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2"/>
                <c:pt idx="0">
                  <c:v>Інформація</c:v>
                </c:pt>
                <c:pt idx="1">
                  <c:v>Інформація(Base64 archived)</c:v>
                </c:pt>
              </c:strCache>
            </c:strRef>
          </c:cat>
          <c:val>
            <c:numRef>
              <c:f>Аркуш1!$B$2:$B$5</c:f>
              <c:numCache>
                <c:formatCode>General</c:formatCode>
                <c:ptCount val="4"/>
                <c:pt idx="0">
                  <c:v>406.09</c:v>
                </c:pt>
                <c:pt idx="1">
                  <c:v>704.79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DC-42F7-B0EE-89FC33C850A0}"/>
            </c:ext>
          </c:extLst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text2.txt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2"/>
                <c:pt idx="0">
                  <c:v>Інформація</c:v>
                </c:pt>
                <c:pt idx="1">
                  <c:v>Інформація(Base64 archived)</c:v>
                </c:pt>
              </c:strCache>
            </c:strRef>
          </c:cat>
          <c:val>
            <c:numRef>
              <c:f>Аркуш1!$C$2:$C$5</c:f>
              <c:numCache>
                <c:formatCode>General</c:formatCode>
                <c:ptCount val="4"/>
                <c:pt idx="0">
                  <c:v>436.04</c:v>
                </c:pt>
                <c:pt idx="1">
                  <c:v>752.41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DC-42F7-B0EE-89FC33C850A0}"/>
            </c:ext>
          </c:extLst>
        </c:ser>
        <c:ser>
          <c:idx val="2"/>
          <c:order val="2"/>
          <c:tx>
            <c:strRef>
              <c:f>Аркуш1!$D$1</c:f>
              <c:strCache>
                <c:ptCount val="1"/>
                <c:pt idx="0">
                  <c:v>text3.txt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Аркуш1!$A$2:$A$5</c:f>
              <c:strCache>
                <c:ptCount val="2"/>
                <c:pt idx="0">
                  <c:v>Інформація</c:v>
                </c:pt>
                <c:pt idx="1">
                  <c:v>Інформація(Base64 archived)</c:v>
                </c:pt>
              </c:strCache>
            </c:strRef>
          </c:cat>
          <c:val>
            <c:numRef>
              <c:f>Аркуш1!$D$2:$D$5</c:f>
              <c:numCache>
                <c:formatCode>General</c:formatCode>
                <c:ptCount val="4"/>
                <c:pt idx="0">
                  <c:v>2116.73</c:v>
                </c:pt>
                <c:pt idx="1">
                  <c:v>2379.61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5DC-42F7-B0EE-89FC33C850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9014480"/>
        <c:axId val="509015312"/>
      </c:barChart>
      <c:catAx>
        <c:axId val="509014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09015312"/>
        <c:crosses val="autoZero"/>
        <c:auto val="1"/>
        <c:lblAlgn val="ctr"/>
        <c:lblOffset val="100"/>
        <c:noMultiLvlLbl val="0"/>
      </c:catAx>
      <c:valAx>
        <c:axId val="50901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09014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13</Pages>
  <Words>4012</Words>
  <Characters>2288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Sytnychenko</dc:creator>
  <cp:keywords/>
  <dc:description/>
  <cp:lastModifiedBy>Denis Sytnychenko</cp:lastModifiedBy>
  <cp:revision>18</cp:revision>
  <cp:lastPrinted>2021-02-14T17:37:00Z</cp:lastPrinted>
  <dcterms:created xsi:type="dcterms:W3CDTF">2021-02-08T13:11:00Z</dcterms:created>
  <dcterms:modified xsi:type="dcterms:W3CDTF">2021-03-07T20:36:00Z</dcterms:modified>
</cp:coreProperties>
</file>