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C0FF" w14:textId="76DFAACD" w:rsidR="00F646CD" w:rsidRDefault="00C95E8A" w:rsidP="00C95E8A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Чтож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меньше сути больше воды. Я хочу начать данную лабораторную работу с достаточно длинного предисловия. </w:t>
      </w:r>
      <w:r w:rsidR="00865A44">
        <w:rPr>
          <w:rFonts w:ascii="Times New Roman" w:hAnsi="Times New Roman" w:cs="Times New Roman"/>
          <w:sz w:val="28"/>
          <w:szCs w:val="28"/>
        </w:rPr>
        <w:t xml:space="preserve">Вот и прошло пол вашего обучения на игровом направлении, а количество написанных вами игр в ходе практик по программированию практически нулевое (мне не зашёл </w:t>
      </w:r>
      <w:proofErr w:type="spellStart"/>
      <w:r w:rsidR="00865A44">
        <w:rPr>
          <w:rFonts w:ascii="Times New Roman" w:hAnsi="Times New Roman" w:cs="Times New Roman"/>
          <w:sz w:val="28"/>
          <w:szCs w:val="28"/>
        </w:rPr>
        <w:t>лутбоксер</w:t>
      </w:r>
      <w:proofErr w:type="spellEnd"/>
      <w:r w:rsidR="00865A44">
        <w:rPr>
          <w:rFonts w:ascii="Times New Roman" w:hAnsi="Times New Roman" w:cs="Times New Roman"/>
          <w:sz w:val="28"/>
          <w:szCs w:val="28"/>
        </w:rPr>
        <w:t xml:space="preserve">). В связи с этим и до конца </w:t>
      </w:r>
      <w:r w:rsidR="00865A44" w:rsidRPr="00865A44">
        <w:rPr>
          <w:rFonts w:ascii="Times New Roman" w:hAnsi="Times New Roman" w:cs="Times New Roman"/>
          <w:strike/>
          <w:sz w:val="28"/>
          <w:szCs w:val="28"/>
        </w:rPr>
        <w:t>ваших дней</w:t>
      </w:r>
      <w:r w:rsidR="00865A44">
        <w:rPr>
          <w:rFonts w:ascii="Times New Roman" w:hAnsi="Times New Roman" w:cs="Times New Roman"/>
          <w:sz w:val="28"/>
          <w:szCs w:val="28"/>
        </w:rPr>
        <w:t xml:space="preserve"> первого курса, я буду радовать вас </w:t>
      </w:r>
      <w:r w:rsidR="00865A44" w:rsidRPr="00865A44">
        <w:rPr>
          <w:rFonts w:ascii="Times New Roman" w:hAnsi="Times New Roman" w:cs="Times New Roman"/>
          <w:sz w:val="28"/>
          <w:szCs w:val="28"/>
        </w:rPr>
        <w:t>“</w:t>
      </w:r>
      <w:r w:rsidR="00865A44">
        <w:rPr>
          <w:rFonts w:ascii="Times New Roman" w:hAnsi="Times New Roman" w:cs="Times New Roman"/>
          <w:sz w:val="28"/>
          <w:szCs w:val="28"/>
        </w:rPr>
        <w:t>весёлыми</w:t>
      </w:r>
      <w:r w:rsidR="00865A44" w:rsidRPr="00865A44">
        <w:rPr>
          <w:rFonts w:ascii="Times New Roman" w:hAnsi="Times New Roman" w:cs="Times New Roman"/>
          <w:sz w:val="28"/>
          <w:szCs w:val="28"/>
        </w:rPr>
        <w:t>”</w:t>
      </w:r>
      <w:r w:rsidR="00865A44">
        <w:rPr>
          <w:rFonts w:ascii="Times New Roman" w:hAnsi="Times New Roman" w:cs="Times New Roman"/>
          <w:sz w:val="28"/>
          <w:szCs w:val="28"/>
        </w:rPr>
        <w:t xml:space="preserve"> консольными игрушками.</w:t>
      </w:r>
    </w:p>
    <w:p w14:paraId="420CE0E4" w14:textId="6A66E350" w:rsidR="00865A44" w:rsidRDefault="00865A44" w:rsidP="00C95E8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написать «Магов 3». Вы можете задаться вопросом, где «Маги 2», злая кафедра программирования ИКИТА решила её не добавлять. Они посчитали, что навыки-недонавыки о том, как можно просто реализовать прокачку персонажа, добавить внутриигровые навыки,</w:t>
      </w:r>
      <w:r w:rsidR="00B27B89">
        <w:rPr>
          <w:rFonts w:ascii="Times New Roman" w:hAnsi="Times New Roman" w:cs="Times New Roman"/>
          <w:sz w:val="28"/>
          <w:szCs w:val="28"/>
        </w:rPr>
        <w:t xml:space="preserve"> открывать новые локации,</w:t>
      </w:r>
      <w:r>
        <w:rPr>
          <w:rFonts w:ascii="Times New Roman" w:hAnsi="Times New Roman" w:cs="Times New Roman"/>
          <w:sz w:val="28"/>
          <w:szCs w:val="28"/>
        </w:rPr>
        <w:t xml:space="preserve"> сохранять игровой прогресс и тд вам не нужны. Однако это их выбор, всё это наверстаем потом…</w:t>
      </w:r>
    </w:p>
    <w:p w14:paraId="6E2ABDD9" w14:textId="3564FE8E" w:rsidR="00865A44" w:rsidRPr="00865A44" w:rsidRDefault="00865A44" w:rsidP="00865A4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64BE3">
        <w:rPr>
          <w:rFonts w:ascii="Times New Roman" w:hAnsi="Times New Roman" w:cs="Times New Roman"/>
          <w:b/>
          <w:bCs/>
          <w:sz w:val="48"/>
          <w:szCs w:val="48"/>
        </w:rPr>
        <w:t>М</w:t>
      </w:r>
      <w:r w:rsidRPr="00164BE3">
        <w:rPr>
          <w:rFonts w:ascii="Times New Roman" w:hAnsi="Times New Roman" w:cs="Times New Roman"/>
          <w:i/>
          <w:iCs/>
          <w:sz w:val="48"/>
          <w:szCs w:val="48"/>
        </w:rPr>
        <w:t>А</w:t>
      </w:r>
      <w:r w:rsidRPr="00164BE3">
        <w:rPr>
          <w:rFonts w:ascii="Times New Roman" w:hAnsi="Times New Roman" w:cs="Times New Roman"/>
          <w:b/>
          <w:bCs/>
          <w:sz w:val="48"/>
          <w:szCs w:val="48"/>
          <w:u w:val="single"/>
        </w:rPr>
        <w:t>Г</w:t>
      </w:r>
      <w:r w:rsidRPr="00164BE3">
        <w:rPr>
          <w:rFonts w:ascii="Times New Roman" w:hAnsi="Times New Roman" w:cs="Times New Roman"/>
          <w:b/>
          <w:bCs/>
          <w:i/>
          <w:iCs/>
          <w:sz w:val="48"/>
          <w:szCs w:val="48"/>
        </w:rPr>
        <w:t>И</w:t>
      </w:r>
      <w:r w:rsidRPr="00865A44">
        <w:rPr>
          <w:rFonts w:ascii="Times New Roman" w:hAnsi="Times New Roman" w:cs="Times New Roman"/>
          <w:sz w:val="48"/>
          <w:szCs w:val="48"/>
        </w:rPr>
        <w:t xml:space="preserve"> "3"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generics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71E2447" w14:textId="22A2FF76" w:rsidR="00865A44" w:rsidRDefault="00865A44" w:rsidP="00865A4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Вам необходимо создать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ITargetable</w:t>
      </w:r>
      <w:proofErr w:type="spellEnd"/>
      <w:r w:rsidR="00C83451" w:rsidRPr="00C83451">
        <w:rPr>
          <w:rFonts w:ascii="Times New Roman" w:hAnsi="Times New Roman" w:cs="Times New Roman"/>
          <w:sz w:val="28"/>
          <w:szCs w:val="28"/>
        </w:rPr>
        <w:t xml:space="preserve"> (</w:t>
      </w:r>
      <w:r w:rsidR="00C83451">
        <w:rPr>
          <w:rFonts w:ascii="Times New Roman" w:hAnsi="Times New Roman" w:cs="Times New Roman"/>
          <w:sz w:val="28"/>
          <w:szCs w:val="28"/>
        </w:rPr>
        <w:t>с реализующим его классом можно взаимодействовать</w:t>
      </w:r>
      <w:r w:rsidR="00C83451" w:rsidRPr="00C83451">
        <w:rPr>
          <w:rFonts w:ascii="Times New Roman" w:hAnsi="Times New Roman" w:cs="Times New Roman"/>
          <w:sz w:val="28"/>
          <w:szCs w:val="28"/>
        </w:rPr>
        <w:t>)</w:t>
      </w:r>
      <w:r w:rsidR="00C83451">
        <w:rPr>
          <w:rFonts w:ascii="Times New Roman" w:hAnsi="Times New Roman" w:cs="Times New Roman"/>
          <w:sz w:val="28"/>
          <w:szCs w:val="28"/>
        </w:rPr>
        <w:t>, создайте интерфейсы-наследники для него, вот максимально рекомендуемый список</w:t>
      </w:r>
      <w:r w:rsidR="00C83451" w:rsidRPr="00C834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83451">
        <w:rPr>
          <w:rFonts w:ascii="Times New Roman" w:hAnsi="Times New Roman" w:cs="Times New Roman"/>
          <w:sz w:val="28"/>
          <w:szCs w:val="28"/>
          <w:lang w:val="en-US"/>
        </w:rPr>
        <w:t>IBurnable</w:t>
      </w:r>
      <w:proofErr w:type="spellEnd"/>
      <w:r w:rsidR="00C83451" w:rsidRPr="00C83451">
        <w:rPr>
          <w:rFonts w:ascii="Times New Roman" w:hAnsi="Times New Roman" w:cs="Times New Roman"/>
          <w:sz w:val="28"/>
          <w:szCs w:val="28"/>
        </w:rPr>
        <w:t xml:space="preserve"> (</w:t>
      </w:r>
      <w:r w:rsidR="00C83451">
        <w:rPr>
          <w:rFonts w:ascii="Times New Roman" w:hAnsi="Times New Roman" w:cs="Times New Roman"/>
          <w:sz w:val="28"/>
          <w:szCs w:val="28"/>
        </w:rPr>
        <w:t>Объект может гореть</w:t>
      </w:r>
      <w:r w:rsidR="00C83451" w:rsidRPr="00C83451">
        <w:rPr>
          <w:rFonts w:ascii="Times New Roman" w:hAnsi="Times New Roman" w:cs="Times New Roman"/>
          <w:sz w:val="28"/>
          <w:szCs w:val="28"/>
        </w:rPr>
        <w:t>),</w:t>
      </w:r>
      <w:r w:rsidR="00C83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3451">
        <w:rPr>
          <w:rFonts w:ascii="Times New Roman" w:hAnsi="Times New Roman" w:cs="Times New Roman"/>
          <w:sz w:val="28"/>
          <w:szCs w:val="28"/>
          <w:lang w:val="en-US"/>
        </w:rPr>
        <w:t>IDamagable</w:t>
      </w:r>
      <w:proofErr w:type="spellEnd"/>
      <w:r w:rsidR="00C83451">
        <w:rPr>
          <w:rFonts w:ascii="Times New Roman" w:hAnsi="Times New Roman" w:cs="Times New Roman"/>
          <w:sz w:val="28"/>
          <w:szCs w:val="28"/>
        </w:rPr>
        <w:t xml:space="preserve"> </w:t>
      </w:r>
      <w:r w:rsidR="00C83451" w:rsidRPr="00C83451">
        <w:rPr>
          <w:rFonts w:ascii="Times New Roman" w:hAnsi="Times New Roman" w:cs="Times New Roman"/>
          <w:sz w:val="28"/>
          <w:szCs w:val="28"/>
        </w:rPr>
        <w:t>(</w:t>
      </w:r>
      <w:r w:rsidR="00C83451">
        <w:rPr>
          <w:rFonts w:ascii="Times New Roman" w:hAnsi="Times New Roman" w:cs="Times New Roman"/>
          <w:sz w:val="28"/>
          <w:szCs w:val="28"/>
        </w:rPr>
        <w:t>Объект может получать урон</w:t>
      </w:r>
      <w:r w:rsidR="00C83451" w:rsidRPr="00C8345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C83451">
        <w:rPr>
          <w:rFonts w:ascii="Times New Roman" w:hAnsi="Times New Roman" w:cs="Times New Roman"/>
          <w:sz w:val="28"/>
          <w:szCs w:val="28"/>
          <w:lang w:val="en-US"/>
        </w:rPr>
        <w:t>IHealable</w:t>
      </w:r>
      <w:proofErr w:type="spellEnd"/>
      <w:r w:rsidR="00C83451" w:rsidRPr="00C83451">
        <w:rPr>
          <w:rFonts w:ascii="Times New Roman" w:hAnsi="Times New Roman" w:cs="Times New Roman"/>
          <w:sz w:val="28"/>
          <w:szCs w:val="28"/>
        </w:rPr>
        <w:t xml:space="preserve"> (</w:t>
      </w:r>
      <w:r w:rsidR="00C83451">
        <w:rPr>
          <w:rFonts w:ascii="Times New Roman" w:hAnsi="Times New Roman" w:cs="Times New Roman"/>
          <w:sz w:val="28"/>
          <w:szCs w:val="28"/>
        </w:rPr>
        <w:t>Объект может восстанавливаться</w:t>
      </w:r>
      <w:r w:rsidR="00C83451" w:rsidRPr="00C8345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C83451">
        <w:rPr>
          <w:rFonts w:ascii="Times New Roman" w:hAnsi="Times New Roman" w:cs="Times New Roman"/>
          <w:sz w:val="28"/>
          <w:szCs w:val="28"/>
          <w:lang w:val="en-US"/>
        </w:rPr>
        <w:t>IPoisonable</w:t>
      </w:r>
      <w:proofErr w:type="spellEnd"/>
      <w:r w:rsidR="00C83451" w:rsidRPr="00C83451">
        <w:rPr>
          <w:rFonts w:ascii="Times New Roman" w:hAnsi="Times New Roman" w:cs="Times New Roman"/>
          <w:sz w:val="28"/>
          <w:szCs w:val="28"/>
        </w:rPr>
        <w:t xml:space="preserve"> (</w:t>
      </w:r>
      <w:r w:rsidR="00C83451">
        <w:rPr>
          <w:rFonts w:ascii="Times New Roman" w:hAnsi="Times New Roman" w:cs="Times New Roman"/>
          <w:sz w:val="28"/>
          <w:szCs w:val="28"/>
        </w:rPr>
        <w:t xml:space="preserve">Объект </w:t>
      </w:r>
      <w:r w:rsidR="00F13168">
        <w:rPr>
          <w:rFonts w:ascii="Times New Roman" w:hAnsi="Times New Roman" w:cs="Times New Roman"/>
          <w:sz w:val="28"/>
          <w:szCs w:val="28"/>
        </w:rPr>
        <w:t>может быть</w:t>
      </w:r>
      <w:r w:rsidR="00C83451">
        <w:rPr>
          <w:rFonts w:ascii="Times New Roman" w:hAnsi="Times New Roman" w:cs="Times New Roman"/>
          <w:sz w:val="28"/>
          <w:szCs w:val="28"/>
        </w:rPr>
        <w:t xml:space="preserve"> отрав</w:t>
      </w:r>
      <w:r w:rsidR="00F13168">
        <w:rPr>
          <w:rFonts w:ascii="Times New Roman" w:hAnsi="Times New Roman" w:cs="Times New Roman"/>
          <w:sz w:val="28"/>
          <w:szCs w:val="28"/>
        </w:rPr>
        <w:t>ленным</w:t>
      </w:r>
      <w:r w:rsidR="00C83451" w:rsidRPr="00C8345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C83451">
        <w:rPr>
          <w:rFonts w:ascii="Times New Roman" w:hAnsi="Times New Roman" w:cs="Times New Roman"/>
          <w:sz w:val="28"/>
          <w:szCs w:val="28"/>
          <w:lang w:val="en-US"/>
        </w:rPr>
        <w:t>IStunnable</w:t>
      </w:r>
      <w:proofErr w:type="spellEnd"/>
      <w:r w:rsidR="00C83451" w:rsidRPr="00C83451">
        <w:rPr>
          <w:rFonts w:ascii="Times New Roman" w:hAnsi="Times New Roman" w:cs="Times New Roman"/>
          <w:sz w:val="28"/>
          <w:szCs w:val="28"/>
        </w:rPr>
        <w:t xml:space="preserve"> (</w:t>
      </w:r>
      <w:r w:rsidR="00C83451">
        <w:rPr>
          <w:rFonts w:ascii="Times New Roman" w:hAnsi="Times New Roman" w:cs="Times New Roman"/>
          <w:sz w:val="28"/>
          <w:szCs w:val="28"/>
        </w:rPr>
        <w:t xml:space="preserve">Объект </w:t>
      </w:r>
      <w:r w:rsidR="00F13168">
        <w:rPr>
          <w:rFonts w:ascii="Times New Roman" w:hAnsi="Times New Roman" w:cs="Times New Roman"/>
          <w:sz w:val="28"/>
          <w:szCs w:val="28"/>
        </w:rPr>
        <w:t>может быть</w:t>
      </w:r>
      <w:r w:rsidR="00C83451">
        <w:rPr>
          <w:rFonts w:ascii="Times New Roman" w:hAnsi="Times New Roman" w:cs="Times New Roman"/>
          <w:sz w:val="28"/>
          <w:szCs w:val="28"/>
        </w:rPr>
        <w:t xml:space="preserve"> </w:t>
      </w:r>
      <w:r w:rsidR="00F13168">
        <w:rPr>
          <w:rFonts w:ascii="Times New Roman" w:hAnsi="Times New Roman" w:cs="Times New Roman"/>
          <w:sz w:val="28"/>
          <w:szCs w:val="28"/>
        </w:rPr>
        <w:t>оглушённым</w:t>
      </w:r>
      <w:r w:rsidR="00C83451" w:rsidRPr="00C83451">
        <w:rPr>
          <w:rFonts w:ascii="Times New Roman" w:hAnsi="Times New Roman" w:cs="Times New Roman"/>
          <w:sz w:val="28"/>
          <w:szCs w:val="28"/>
        </w:rPr>
        <w:t xml:space="preserve">). </w:t>
      </w:r>
      <w:r w:rsidR="00C83451">
        <w:rPr>
          <w:rFonts w:ascii="Times New Roman" w:hAnsi="Times New Roman" w:cs="Times New Roman"/>
          <w:sz w:val="28"/>
          <w:szCs w:val="28"/>
        </w:rPr>
        <w:t xml:space="preserve">Каждый интерфейс не пустой внутри, вы сами должны придумать для него функционал. Вот пример возможной реализации </w:t>
      </w:r>
      <w:proofErr w:type="spellStart"/>
      <w:r w:rsidR="00C83451">
        <w:rPr>
          <w:rFonts w:ascii="Times New Roman" w:hAnsi="Times New Roman" w:cs="Times New Roman"/>
          <w:sz w:val="28"/>
          <w:szCs w:val="28"/>
          <w:lang w:val="en-US"/>
        </w:rPr>
        <w:t>IBurnable</w:t>
      </w:r>
      <w:proofErr w:type="spellEnd"/>
      <w:r w:rsidR="00C834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C5946A" w14:textId="7840BF79" w:rsidR="00C83451" w:rsidRDefault="00C83451" w:rsidP="00865A4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834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FE8D06" wp14:editId="4E7519FD">
            <wp:extent cx="3410426" cy="1752845"/>
            <wp:effectExtent l="0" t="0" r="0" b="0"/>
            <wp:docPr id="136810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7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A408" w14:textId="63040D18" w:rsidR="00F13168" w:rsidRDefault="00C83451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класс эффекта заклинания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IEffect</w:t>
      </w:r>
      <w:proofErr w:type="spellEnd"/>
      <w:r w:rsidRPr="00C83451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8345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является объектом, на который можно наложить эффект (интерфейс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ITargetable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 w:rsidR="00F13168">
        <w:rPr>
          <w:rFonts w:ascii="Times New Roman" w:hAnsi="Times New Roman" w:cs="Times New Roman"/>
          <w:sz w:val="28"/>
          <w:szCs w:val="28"/>
        </w:rPr>
        <w:t xml:space="preserve"> В себе должен содержать метод </w:t>
      </w:r>
      <w:proofErr w:type="gramStart"/>
      <w:r w:rsidR="00F13168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="00F13168" w:rsidRPr="00F131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1316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13168" w:rsidRPr="00F13168">
        <w:rPr>
          <w:rFonts w:ascii="Times New Roman" w:hAnsi="Times New Roman" w:cs="Times New Roman"/>
          <w:sz w:val="28"/>
          <w:szCs w:val="28"/>
        </w:rPr>
        <w:t xml:space="preserve"> </w:t>
      </w:r>
      <w:r w:rsidR="00F13168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="00F13168" w:rsidRPr="00F13168">
        <w:rPr>
          <w:rFonts w:ascii="Times New Roman" w:hAnsi="Times New Roman" w:cs="Times New Roman"/>
          <w:sz w:val="28"/>
          <w:szCs w:val="28"/>
        </w:rPr>
        <w:t xml:space="preserve">, </w:t>
      </w:r>
      <w:r w:rsidR="00F1316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F13168" w:rsidRPr="00F13168">
        <w:rPr>
          <w:rFonts w:ascii="Times New Roman" w:hAnsi="Times New Roman" w:cs="Times New Roman"/>
          <w:sz w:val="28"/>
          <w:szCs w:val="28"/>
        </w:rPr>
        <w:t xml:space="preserve"> </w:t>
      </w:r>
      <w:r w:rsidR="00F13168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F13168" w:rsidRPr="00F13168">
        <w:rPr>
          <w:rFonts w:ascii="Times New Roman" w:hAnsi="Times New Roman" w:cs="Times New Roman"/>
          <w:sz w:val="28"/>
          <w:szCs w:val="28"/>
        </w:rPr>
        <w:t>)</w:t>
      </w:r>
      <w:r w:rsidR="00F13168">
        <w:rPr>
          <w:rFonts w:ascii="Times New Roman" w:hAnsi="Times New Roman" w:cs="Times New Roman"/>
          <w:sz w:val="28"/>
          <w:szCs w:val="28"/>
        </w:rPr>
        <w:t>. Имея самые разнообразные эффекты, мы можем создавать самые разнообразные заклинания. Давайте создадим простенькие заклинания</w:t>
      </w:r>
      <w:r w:rsidR="00F1316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131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BAF36" w14:textId="254A15DB" w:rsidR="00F13168" w:rsidRDefault="00F13168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E2CD3">
        <w:rPr>
          <w:rFonts w:ascii="Times New Roman" w:hAnsi="Times New Roman" w:cs="Times New Roman"/>
          <w:sz w:val="28"/>
          <w:szCs w:val="28"/>
        </w:rPr>
        <w:t>Исцеление</w:t>
      </w:r>
      <w:r>
        <w:rPr>
          <w:rFonts w:ascii="Times New Roman" w:hAnsi="Times New Roman" w:cs="Times New Roman"/>
          <w:sz w:val="28"/>
          <w:szCs w:val="28"/>
        </w:rPr>
        <w:t xml:space="preserve"> (лечит цель</w:t>
      </w:r>
      <w:r w:rsidR="00FE2CD3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базовое)</w:t>
      </w:r>
    </w:p>
    <w:p w14:paraId="3ECA93A2" w14:textId="2AA2022F" w:rsidR="00FE2CD3" w:rsidRDefault="00FE2CD3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Панацея (полностью лечит, снимает все негативные эффекты</w:t>
      </w:r>
      <w:r w:rsidRPr="00FE2CD3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базовое)</w:t>
      </w:r>
    </w:p>
    <w:p w14:paraId="7A7A4A40" w14:textId="00395BC6" w:rsidR="00FE2CD3" w:rsidRDefault="00FE2CD3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оглушения (очевидно, что делает</w:t>
      </w:r>
      <w:r w:rsidRPr="00FE2CD3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базовое)</w:t>
      </w:r>
    </w:p>
    <w:p w14:paraId="03D925E7" w14:textId="36A6FD42" w:rsidR="00FE2CD3" w:rsidRDefault="00FE2CD3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СуперПуперСпособность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44E7B">
        <w:rPr>
          <w:rFonts w:ascii="Times New Roman" w:hAnsi="Times New Roman" w:cs="Times New Roman"/>
          <w:sz w:val="28"/>
          <w:szCs w:val="28"/>
        </w:rPr>
        <w:t>Мгновенно одолевает противника</w:t>
      </w:r>
      <w:r w:rsidR="00444E7B" w:rsidRPr="00444E7B">
        <w:rPr>
          <w:rFonts w:ascii="Times New Roman" w:hAnsi="Times New Roman" w:cs="Times New Roman"/>
          <w:sz w:val="28"/>
          <w:szCs w:val="28"/>
        </w:rPr>
        <w:t>;</w:t>
      </w:r>
      <w:r w:rsidR="00444E7B">
        <w:rPr>
          <w:rFonts w:ascii="Times New Roman" w:hAnsi="Times New Roman" w:cs="Times New Roman"/>
          <w:sz w:val="28"/>
          <w:szCs w:val="28"/>
        </w:rPr>
        <w:t xml:space="preserve"> базовое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3ECC3EB" w14:textId="2E645E87" w:rsidR="00FE2CD3" w:rsidRDefault="00FE2CD3" w:rsidP="003375A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Отравление (накладывает эффект отравления на цель</w:t>
      </w:r>
      <w:r w:rsidRPr="00FE2CD3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продвинутое</w:t>
      </w:r>
      <w:r w:rsidR="003375AB">
        <w:rPr>
          <w:rFonts w:ascii="Times New Roman" w:hAnsi="Times New Roman" w:cs="Times New Roman"/>
          <w:sz w:val="28"/>
          <w:szCs w:val="28"/>
        </w:rPr>
        <w:t>)</w:t>
      </w:r>
    </w:p>
    <w:p w14:paraId="406EC384" w14:textId="70AA78DC" w:rsidR="00F13168" w:rsidRDefault="00F13168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E2CD3">
        <w:rPr>
          <w:rFonts w:ascii="Times New Roman" w:hAnsi="Times New Roman" w:cs="Times New Roman"/>
          <w:sz w:val="28"/>
          <w:szCs w:val="28"/>
        </w:rPr>
        <w:t>Оглушение (оглушает цель</w:t>
      </w:r>
      <w:r w:rsidR="00FE2CD3" w:rsidRPr="003375AB">
        <w:rPr>
          <w:rFonts w:ascii="Times New Roman" w:hAnsi="Times New Roman" w:cs="Times New Roman"/>
          <w:sz w:val="28"/>
          <w:szCs w:val="28"/>
        </w:rPr>
        <w:t>;</w:t>
      </w:r>
      <w:r w:rsidR="00FE2CD3">
        <w:rPr>
          <w:rFonts w:ascii="Times New Roman" w:hAnsi="Times New Roman" w:cs="Times New Roman"/>
          <w:sz w:val="28"/>
          <w:szCs w:val="28"/>
        </w:rPr>
        <w:t xml:space="preserve"> продвинутое)</w:t>
      </w:r>
    </w:p>
    <w:p w14:paraId="5AEDF1DC" w14:textId="56245018" w:rsidR="00FE2CD3" w:rsidRDefault="003375AB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слегка посложнее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FEBE14" w14:textId="3648C298" w:rsidR="003375AB" w:rsidRDefault="003375AB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Большой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Файрболл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(наносит огромный урон, эффективно только против построек, поджигает по возможности, базовое</w:t>
      </w:r>
      <w:r w:rsidRPr="003375AB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8BD41A6" w14:textId="1AE5C182" w:rsidR="003375AB" w:rsidRDefault="003375AB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Метеорит (наносит средний урон, оглушает по возможности</w:t>
      </w:r>
      <w:r w:rsidRPr="003375A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продвинутое)</w:t>
      </w:r>
    </w:p>
    <w:p w14:paraId="69338AF2" w14:textId="63056578" w:rsidR="006E6DCF" w:rsidRPr="00FA4A32" w:rsidRDefault="006E6DCF" w:rsidP="00F1316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Вот вам 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файрболла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DC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у меня в интерфейсе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ITargetable</w:t>
      </w:r>
      <w:proofErr w:type="spellEnd"/>
      <w:r w:rsidRPr="006E6D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 имеется свойство </w:t>
      </w:r>
      <w:proofErr w:type="spellStart"/>
      <w:r w:rsidRPr="006E6DCF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удобного вывода, вы же можете всё реализовать абсолютно по-другому</w:t>
      </w:r>
      <w:r w:rsidRPr="006E6DCF">
        <w:rPr>
          <w:rFonts w:ascii="Times New Roman" w:hAnsi="Times New Roman" w:cs="Times New Roman"/>
          <w:sz w:val="28"/>
          <w:szCs w:val="28"/>
        </w:rPr>
        <w:t>):</w:t>
      </w:r>
    </w:p>
    <w:p w14:paraId="20087F81" w14:textId="7C6E3B9F" w:rsidR="006E6DCF" w:rsidRPr="006E6DCF" w:rsidRDefault="006E6DCF" w:rsidP="00F1316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F234F4" wp14:editId="658B4516">
            <wp:extent cx="5940425" cy="2806700"/>
            <wp:effectExtent l="0" t="0" r="3175" b="0"/>
            <wp:docPr id="573677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7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90CF" w14:textId="77777777" w:rsidR="006E6DCF" w:rsidRPr="006E6DCF" w:rsidRDefault="006E6DCF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5C2388C" w14:textId="2A8ECE06" w:rsidR="006E6DCF" w:rsidRDefault="003375AB" w:rsidP="006E6DC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что хватит, если захотите, то добавите своих. Что же значит базовое и продвинутое? Чтобы использовать продвинутые заклинания, у нашего бойца должен быть высокий запас знаний</w:t>
      </w:r>
      <w:r w:rsidR="00FA4A32">
        <w:rPr>
          <w:rFonts w:ascii="Times New Roman" w:hAnsi="Times New Roman" w:cs="Times New Roman"/>
          <w:sz w:val="28"/>
          <w:szCs w:val="28"/>
        </w:rPr>
        <w:t>, однако об этом позже</w:t>
      </w:r>
      <w:r>
        <w:rPr>
          <w:rFonts w:ascii="Times New Roman" w:hAnsi="Times New Roman" w:cs="Times New Roman"/>
          <w:sz w:val="28"/>
          <w:szCs w:val="28"/>
        </w:rPr>
        <w:t xml:space="preserve">. Напишите абстрактный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3375A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или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IUnit</w:t>
      </w:r>
      <w:r w:rsidRPr="003375A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имеющий свойства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HP</w:t>
      </w:r>
      <w:r w:rsidRPr="003375A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Damage</w:t>
      </w:r>
      <w:r w:rsidR="006E6DCF">
        <w:rPr>
          <w:rFonts w:ascii="Times New Roman" w:hAnsi="Times New Roman" w:cs="Times New Roman"/>
          <w:sz w:val="28"/>
          <w:szCs w:val="28"/>
        </w:rPr>
        <w:t>,</w:t>
      </w:r>
      <w:r w:rsidR="006E6DCF" w:rsidRPr="006E6D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6DCF" w:rsidRPr="006E6DCF">
        <w:rPr>
          <w:rFonts w:ascii="Times New Roman" w:hAnsi="Times New Roman" w:cs="Times New Roman"/>
          <w:sz w:val="28"/>
          <w:szCs w:val="28"/>
        </w:rPr>
        <w:t>AttackRange</w:t>
      </w:r>
      <w:proofErr w:type="spellEnd"/>
      <w:r w:rsidR="006E6DCF">
        <w:rPr>
          <w:rFonts w:ascii="Times New Roman" w:hAnsi="Times New Roman" w:cs="Times New Roman"/>
          <w:sz w:val="28"/>
          <w:szCs w:val="28"/>
        </w:rPr>
        <w:t xml:space="preserve"> и свойство, которое содержит ссылку на замок игрока</w:t>
      </w:r>
      <w:r w:rsidR="00FA4A32">
        <w:rPr>
          <w:rFonts w:ascii="Times New Roman" w:hAnsi="Times New Roman" w:cs="Times New Roman"/>
          <w:sz w:val="28"/>
          <w:szCs w:val="28"/>
        </w:rPr>
        <w:t>,</w:t>
      </w:r>
      <w:r w:rsidR="006E6DCF">
        <w:rPr>
          <w:rFonts w:ascii="Times New Roman" w:hAnsi="Times New Roman" w:cs="Times New Roman"/>
          <w:sz w:val="28"/>
          <w:szCs w:val="28"/>
        </w:rPr>
        <w:t xml:space="preserve"> список всех предметов игрока</w:t>
      </w:r>
      <w:r w:rsidR="00FA4A32">
        <w:rPr>
          <w:rFonts w:ascii="Times New Roman" w:hAnsi="Times New Roman" w:cs="Times New Roman"/>
          <w:sz w:val="28"/>
          <w:szCs w:val="28"/>
        </w:rPr>
        <w:t xml:space="preserve"> (об это потом), методы </w:t>
      </w:r>
      <w:proofErr w:type="gramStart"/>
      <w:r w:rsidR="00FA4A32"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="00FA4A32" w:rsidRPr="00FA4A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A4A32" w:rsidRPr="00FA4A3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="00FA4A32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="00FA4A32" w:rsidRPr="00FA4A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A4A3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FA4A32" w:rsidRPr="00FA4A32">
        <w:rPr>
          <w:rFonts w:ascii="Times New Roman" w:hAnsi="Times New Roman" w:cs="Times New Roman"/>
          <w:sz w:val="28"/>
          <w:szCs w:val="28"/>
        </w:rPr>
        <w:t xml:space="preserve"> </w:t>
      </w:r>
      <w:r w:rsidR="00FA4A32">
        <w:rPr>
          <w:rFonts w:ascii="Times New Roman" w:hAnsi="Times New Roman" w:cs="Times New Roman"/>
          <w:sz w:val="28"/>
          <w:szCs w:val="28"/>
          <w:lang w:val="en-US"/>
        </w:rPr>
        <w:t>direction</w:t>
      </w:r>
      <w:r w:rsidR="00FA4A32" w:rsidRPr="00FA4A32">
        <w:rPr>
          <w:rFonts w:ascii="Times New Roman" w:hAnsi="Times New Roman" w:cs="Times New Roman"/>
          <w:sz w:val="28"/>
          <w:szCs w:val="28"/>
        </w:rPr>
        <w:t>)</w:t>
      </w:r>
      <w:r w:rsidR="00FA4A32">
        <w:rPr>
          <w:rFonts w:ascii="Times New Roman" w:hAnsi="Times New Roman" w:cs="Times New Roman"/>
          <w:sz w:val="28"/>
          <w:szCs w:val="28"/>
        </w:rPr>
        <w:t xml:space="preserve"> </w:t>
      </w:r>
      <w:r w:rsidR="00FA4A32" w:rsidRPr="00FA4A32">
        <w:rPr>
          <w:rFonts w:ascii="Times New Roman" w:hAnsi="Times New Roman" w:cs="Times New Roman"/>
          <w:sz w:val="28"/>
          <w:szCs w:val="28"/>
        </w:rPr>
        <w:t>(</w:t>
      </w:r>
      <w:r w:rsidR="00FA4A32">
        <w:rPr>
          <w:rFonts w:ascii="Times New Roman" w:hAnsi="Times New Roman" w:cs="Times New Roman"/>
          <w:sz w:val="28"/>
          <w:szCs w:val="28"/>
        </w:rPr>
        <w:t>Этот метод можно реализовать и по-другому</w:t>
      </w:r>
      <w:r w:rsidR="00FA4A32" w:rsidRPr="00FA4A32">
        <w:rPr>
          <w:rFonts w:ascii="Times New Roman" w:hAnsi="Times New Roman" w:cs="Times New Roman"/>
          <w:sz w:val="28"/>
          <w:szCs w:val="28"/>
        </w:rPr>
        <w:t>)</w:t>
      </w:r>
      <w:r w:rsidR="00FA4A32">
        <w:rPr>
          <w:rFonts w:ascii="Times New Roman" w:hAnsi="Times New Roman" w:cs="Times New Roman"/>
          <w:sz w:val="28"/>
          <w:szCs w:val="28"/>
        </w:rPr>
        <w:t xml:space="preserve"> и</w:t>
      </w:r>
      <w:r w:rsidR="00FA4A32" w:rsidRPr="00FA4A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A4A32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FA4A32" w:rsidRPr="00FA4A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A4A32" w:rsidRPr="00FA4A32">
        <w:rPr>
          <w:rFonts w:ascii="Times New Roman" w:hAnsi="Times New Roman" w:cs="Times New Roman"/>
          <w:sz w:val="28"/>
          <w:szCs w:val="28"/>
        </w:rPr>
        <w:t>)</w:t>
      </w:r>
      <w:r w:rsidR="00FA4A32">
        <w:rPr>
          <w:rFonts w:ascii="Times New Roman" w:hAnsi="Times New Roman" w:cs="Times New Roman"/>
          <w:sz w:val="28"/>
          <w:szCs w:val="28"/>
        </w:rPr>
        <w:t xml:space="preserve"> </w:t>
      </w:r>
      <w:r w:rsidR="00FA4A32">
        <w:rPr>
          <w:rFonts w:ascii="Times New Roman" w:hAnsi="Times New Roman" w:cs="Times New Roman"/>
          <w:sz w:val="28"/>
          <w:szCs w:val="28"/>
        </w:rPr>
        <w:lastRenderedPageBreak/>
        <w:t xml:space="preserve">(Метод нужен для обновления характеристик юнита, уменьшить кол-во ходов горения, отравления, оглушения и </w:t>
      </w:r>
      <w:proofErr w:type="spellStart"/>
      <w:r w:rsidR="00FA4A32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FA4A32">
        <w:rPr>
          <w:rFonts w:ascii="Times New Roman" w:hAnsi="Times New Roman" w:cs="Times New Roman"/>
          <w:sz w:val="28"/>
          <w:szCs w:val="28"/>
        </w:rPr>
        <w:t>)</w:t>
      </w:r>
      <w:r w:rsidR="006E6D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CC442C" w14:textId="7C2E8AE9" w:rsidR="006E6DCF" w:rsidRDefault="006E6DCF" w:rsidP="006E6DC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мы и подошли к идее игры</w:t>
      </w:r>
      <w:r w:rsidRPr="006E6DC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нашем мире есть 3 класса, каждый имеет сильные и слабые стороны, задача игрока – захватить замок своего противника, у него такая же. Сражение будет проходить по следующим правилам</w:t>
      </w:r>
      <w:r w:rsidRPr="006E6DCF">
        <w:rPr>
          <w:rFonts w:ascii="Times New Roman" w:hAnsi="Times New Roman" w:cs="Times New Roman"/>
          <w:sz w:val="28"/>
          <w:szCs w:val="28"/>
        </w:rPr>
        <w:t>: 1)</w:t>
      </w:r>
      <w:r>
        <w:rPr>
          <w:rFonts w:ascii="Times New Roman" w:hAnsi="Times New Roman" w:cs="Times New Roman"/>
          <w:sz w:val="28"/>
          <w:szCs w:val="28"/>
        </w:rPr>
        <w:t xml:space="preserve"> За один ход юнит может переместиться на одну клетку вперёд и назад (в пределах игровой карты)</w:t>
      </w:r>
      <w:r w:rsidR="00FA4A32">
        <w:rPr>
          <w:rFonts w:ascii="Times New Roman" w:hAnsi="Times New Roman" w:cs="Times New Roman"/>
          <w:sz w:val="28"/>
          <w:szCs w:val="28"/>
        </w:rPr>
        <w:t xml:space="preserve">, атаковать противника, если того позволяет дальность боя, также ход можно просто пропустить. </w:t>
      </w:r>
      <w:r w:rsidR="000D56AC">
        <w:rPr>
          <w:rFonts w:ascii="Times New Roman" w:hAnsi="Times New Roman" w:cs="Times New Roman"/>
          <w:sz w:val="28"/>
          <w:szCs w:val="28"/>
        </w:rPr>
        <w:t>2)</w:t>
      </w:r>
      <w:r w:rsidR="00FA4A32">
        <w:rPr>
          <w:rFonts w:ascii="Times New Roman" w:hAnsi="Times New Roman" w:cs="Times New Roman"/>
          <w:sz w:val="28"/>
          <w:szCs w:val="28"/>
        </w:rPr>
        <w:t>Каждое заклинание – штука одноразовая, дальность использования также зависит от дальности атаки конкретного юнита</w:t>
      </w:r>
      <w:r w:rsidR="000D56AC">
        <w:rPr>
          <w:rFonts w:ascii="Times New Roman" w:hAnsi="Times New Roman" w:cs="Times New Roman"/>
          <w:sz w:val="28"/>
          <w:szCs w:val="28"/>
        </w:rPr>
        <w:t>, при использовании заклинаний очередь хода не меняется</w:t>
      </w:r>
      <w:r w:rsidR="00FA4A32">
        <w:rPr>
          <w:rFonts w:ascii="Times New Roman" w:hAnsi="Times New Roman" w:cs="Times New Roman"/>
          <w:sz w:val="28"/>
          <w:szCs w:val="28"/>
        </w:rPr>
        <w:t>.</w:t>
      </w:r>
      <w:r w:rsidR="000D56AC">
        <w:rPr>
          <w:rFonts w:ascii="Times New Roman" w:hAnsi="Times New Roman" w:cs="Times New Roman"/>
          <w:sz w:val="28"/>
          <w:szCs w:val="28"/>
        </w:rPr>
        <w:t xml:space="preserve"> 3) При поражении одного из юнитов он получает оглушение на 2 хода, передаёт юниту-победителю все свои заклинания, по прош</w:t>
      </w:r>
      <w:r w:rsidR="00380A5F">
        <w:rPr>
          <w:rFonts w:ascii="Times New Roman" w:hAnsi="Times New Roman" w:cs="Times New Roman"/>
          <w:sz w:val="28"/>
          <w:szCs w:val="28"/>
        </w:rPr>
        <w:t>ествии оглушения, юнит вновь спавнится у дверей своего замка</w:t>
      </w:r>
      <w:r w:rsidR="00B27B89">
        <w:rPr>
          <w:rFonts w:ascii="Times New Roman" w:hAnsi="Times New Roman" w:cs="Times New Roman"/>
          <w:sz w:val="28"/>
          <w:szCs w:val="28"/>
        </w:rPr>
        <w:t>. 4) Каждый ход обоим игрокам выдается несколько заклинаний</w:t>
      </w:r>
    </w:p>
    <w:p w14:paraId="3A622769" w14:textId="239DF412" w:rsidR="00FA4A32" w:rsidRDefault="00FA4A32" w:rsidP="006E6DC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Давайте напишем реализацию этих классов. </w:t>
      </w:r>
    </w:p>
    <w:p w14:paraId="59DDC285" w14:textId="1EC505A2" w:rsidR="00FA4A32" w:rsidRDefault="00FA4A32" w:rsidP="006E6DC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Воин из вторых магов. Сильный чел, невозможно оглушить или нанести урон грубой физической силой. Сильно уязвим эффектам отравления и горения. Дальность атаки 1, урона достаточно, чтобы одолеть противника одним ударом.</w:t>
      </w:r>
    </w:p>
    <w:p w14:paraId="4EE91176" w14:textId="687C095A" w:rsidR="00FA4A32" w:rsidRDefault="00FA4A32" w:rsidP="006E6DC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Маг из первых магов. Достаточно умный, чтобы использовать продвинутые заклинания, </w:t>
      </w:r>
      <w:r w:rsidR="005D0071">
        <w:rPr>
          <w:rFonts w:ascii="Times New Roman" w:hAnsi="Times New Roman" w:cs="Times New Roman"/>
          <w:sz w:val="28"/>
          <w:szCs w:val="28"/>
        </w:rPr>
        <w:t>дальность атаки 3, урон маленький, уязвим ко всему.</w:t>
      </w:r>
    </w:p>
    <w:p w14:paraId="7E50D33A" w14:textId="7FDB8E40" w:rsidR="003375AB" w:rsidRDefault="005D0071" w:rsidP="00F1316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Лучник из будущих лабораторных. О нём мало что известно, дальность атаки 5, высокий урон, малое здоровье, неуязвим для яда и огня, единственный, кто знает,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СуперПуперСпособность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742566E" w14:textId="0E60F253" w:rsidR="00164BE3" w:rsidRPr="00164BE3" w:rsidRDefault="00164BE3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напишите класс замок, замки умеют хорошо гореть и иметь много здоровья + метод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164B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4BE3">
        <w:rPr>
          <w:rFonts w:ascii="Times New Roman" w:hAnsi="Times New Roman" w:cs="Times New Roman"/>
          <w:sz w:val="28"/>
          <w:szCs w:val="28"/>
        </w:rPr>
        <w:t>)</w:t>
      </w:r>
    </w:p>
    <w:p w14:paraId="3A124B98" w14:textId="0B3B3624" w:rsidR="005D0071" w:rsidRDefault="005D0071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Наша задача хранить предметы, но тут мы сталкиваемся с проблемкой. Если мы стремимся реализовать это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generics</w:t>
      </w:r>
      <w:r>
        <w:rPr>
          <w:rFonts w:ascii="Times New Roman" w:hAnsi="Times New Roman" w:cs="Times New Roman"/>
          <w:sz w:val="28"/>
          <w:szCs w:val="28"/>
        </w:rPr>
        <w:t xml:space="preserve">, то нам нужно создать класс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Spell</w:t>
      </w:r>
      <w:r w:rsidRPr="005D00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5D0071">
        <w:rPr>
          <w:rFonts w:ascii="Times New Roman" w:hAnsi="Times New Roman" w:cs="Times New Roman"/>
          <w:sz w:val="28"/>
          <w:szCs w:val="28"/>
        </w:rPr>
        <w:t>TTarget</w:t>
      </w:r>
      <w:proofErr w:type="spellEnd"/>
      <w:r w:rsidRPr="005D0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071">
        <w:rPr>
          <w:rFonts w:ascii="Times New Roman" w:hAnsi="Times New Roman" w:cs="Times New Roman"/>
          <w:sz w:val="28"/>
          <w:szCs w:val="28"/>
        </w:rPr>
        <w:t>TAttacker</w:t>
      </w:r>
      <w:proofErr w:type="spellEnd"/>
      <w:r w:rsidRPr="005D007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5D0071">
        <w:rPr>
          <w:rFonts w:ascii="Times New Roman" w:hAnsi="Times New Roman" w:cs="Times New Roman"/>
          <w:sz w:val="28"/>
          <w:szCs w:val="28"/>
        </w:rPr>
        <w:t>TTarget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5D0071">
        <w:rPr>
          <w:rFonts w:ascii="Times New Roman" w:hAnsi="Times New Roman" w:cs="Times New Roman"/>
          <w:sz w:val="28"/>
          <w:szCs w:val="28"/>
        </w:rPr>
        <w:t>ITargetable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D0071">
        <w:rPr>
          <w:rFonts w:ascii="Times New Roman" w:hAnsi="Times New Roman" w:cs="Times New Roman"/>
          <w:sz w:val="28"/>
          <w:szCs w:val="28"/>
        </w:rPr>
        <w:t>TAttacker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юнит.</w:t>
      </w:r>
      <w:r w:rsidRPr="005D0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Тут возникает сразу две проблемы</w:t>
      </w:r>
      <w:r w:rsidRPr="005D007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если мы хотим хранить их в списке, то при объявлении коллекции для хранения, нам нужно будет наверняка знать </w:t>
      </w:r>
      <w:proofErr w:type="spellStart"/>
      <w:r w:rsidRPr="005D0071">
        <w:rPr>
          <w:rFonts w:ascii="Times New Roman" w:hAnsi="Times New Roman" w:cs="Times New Roman"/>
          <w:sz w:val="28"/>
          <w:szCs w:val="28"/>
        </w:rPr>
        <w:t>TTarget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0071">
        <w:rPr>
          <w:rFonts w:ascii="Times New Roman" w:hAnsi="Times New Roman" w:cs="Times New Roman"/>
          <w:sz w:val="28"/>
          <w:szCs w:val="28"/>
        </w:rPr>
        <w:t>TAttacker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А учитывая, что </w:t>
      </w:r>
      <w:proofErr w:type="spellStart"/>
      <w:r w:rsidRPr="005D0071">
        <w:rPr>
          <w:rFonts w:ascii="Times New Roman" w:hAnsi="Times New Roman" w:cs="Times New Roman"/>
          <w:sz w:val="28"/>
          <w:szCs w:val="28"/>
        </w:rPr>
        <w:t>TTarget</w:t>
      </w:r>
      <w:proofErr w:type="spellEnd"/>
      <w:r>
        <w:rPr>
          <w:rFonts w:ascii="Times New Roman" w:hAnsi="Times New Roman" w:cs="Times New Roman"/>
          <w:sz w:val="28"/>
          <w:szCs w:val="28"/>
        </w:rPr>
        <w:t>-ом является</w:t>
      </w:r>
      <w:r w:rsidR="004A41B5">
        <w:rPr>
          <w:rFonts w:ascii="Times New Roman" w:hAnsi="Times New Roman" w:cs="Times New Roman"/>
          <w:sz w:val="28"/>
          <w:szCs w:val="28"/>
        </w:rPr>
        <w:t xml:space="preserve"> класс, реализующий интерфейсы </w:t>
      </w:r>
      <w:proofErr w:type="spellStart"/>
      <w:r w:rsidR="004A41B5">
        <w:rPr>
          <w:rFonts w:ascii="Times New Roman" w:hAnsi="Times New Roman" w:cs="Times New Roman"/>
          <w:sz w:val="28"/>
          <w:szCs w:val="28"/>
          <w:lang w:val="en-US"/>
        </w:rPr>
        <w:t>IDamageable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41B5">
        <w:rPr>
          <w:rFonts w:ascii="Times New Roman" w:hAnsi="Times New Roman" w:cs="Times New Roman"/>
          <w:sz w:val="28"/>
          <w:szCs w:val="28"/>
          <w:lang w:val="en-US"/>
        </w:rPr>
        <w:t>IHealable</w:t>
      </w:r>
      <w:proofErr w:type="spellEnd"/>
      <w:r w:rsidR="004A41B5">
        <w:rPr>
          <w:rFonts w:ascii="Times New Roman" w:hAnsi="Times New Roman" w:cs="Times New Roman"/>
          <w:sz w:val="28"/>
          <w:szCs w:val="28"/>
        </w:rPr>
        <w:t xml:space="preserve"> и тому подобные типы, которые не могут содержаться в </w:t>
      </w:r>
      <w:r w:rsidR="004A41B5" w:rsidRPr="004A41B5">
        <w:rPr>
          <w:rFonts w:ascii="Times New Roman" w:hAnsi="Times New Roman" w:cs="Times New Roman"/>
          <w:sz w:val="28"/>
          <w:szCs w:val="28"/>
        </w:rPr>
        <w:t>“</w:t>
      </w:r>
      <w:r w:rsidR="004A41B5">
        <w:rPr>
          <w:rFonts w:ascii="Times New Roman" w:hAnsi="Times New Roman" w:cs="Times New Roman"/>
          <w:sz w:val="28"/>
          <w:szCs w:val="28"/>
        </w:rPr>
        <w:t>общей</w:t>
      </w:r>
      <w:r w:rsidR="004A41B5" w:rsidRPr="004A41B5">
        <w:rPr>
          <w:rFonts w:ascii="Times New Roman" w:hAnsi="Times New Roman" w:cs="Times New Roman"/>
          <w:sz w:val="28"/>
          <w:szCs w:val="28"/>
        </w:rPr>
        <w:t>”</w:t>
      </w:r>
      <w:r w:rsidR="004A41B5">
        <w:rPr>
          <w:rFonts w:ascii="Times New Roman" w:hAnsi="Times New Roman" w:cs="Times New Roman"/>
          <w:sz w:val="28"/>
          <w:szCs w:val="28"/>
        </w:rPr>
        <w:t xml:space="preserve"> </w:t>
      </w:r>
      <w:r w:rsidR="004A41B5" w:rsidRPr="004A41B5">
        <w:rPr>
          <w:rFonts w:ascii="Times New Roman" w:hAnsi="Times New Roman" w:cs="Times New Roman"/>
          <w:i/>
          <w:iCs/>
          <w:sz w:val="28"/>
          <w:szCs w:val="28"/>
        </w:rPr>
        <w:t>инвариантной</w:t>
      </w:r>
      <w:r w:rsidR="004A41B5">
        <w:rPr>
          <w:rFonts w:ascii="Times New Roman" w:hAnsi="Times New Roman" w:cs="Times New Roman"/>
          <w:sz w:val="28"/>
          <w:szCs w:val="28"/>
        </w:rPr>
        <w:t xml:space="preserve"> коллекции. Справиться с этим нам поможет </w:t>
      </w:r>
      <w:r w:rsidR="004A41B5">
        <w:rPr>
          <w:rFonts w:ascii="Times New Roman" w:hAnsi="Times New Roman" w:cs="Times New Roman"/>
          <w:i/>
          <w:iCs/>
          <w:sz w:val="28"/>
          <w:szCs w:val="28"/>
        </w:rPr>
        <w:t>ковариантность</w:t>
      </w:r>
      <w:r w:rsidR="004A41B5">
        <w:rPr>
          <w:rFonts w:ascii="Times New Roman" w:hAnsi="Times New Roman" w:cs="Times New Roman"/>
          <w:sz w:val="28"/>
          <w:szCs w:val="28"/>
        </w:rPr>
        <w:t xml:space="preserve">, однако использовать её </w:t>
      </w:r>
      <w:r w:rsidR="004A41B5">
        <w:rPr>
          <w:rFonts w:ascii="Times New Roman" w:hAnsi="Times New Roman" w:cs="Times New Roman"/>
          <w:sz w:val="28"/>
          <w:szCs w:val="28"/>
        </w:rPr>
        <w:lastRenderedPageBreak/>
        <w:t>можно только в интерфейсах, поэтому создадим два интерфейса</w:t>
      </w:r>
      <w:r w:rsidR="004A41B5" w:rsidRPr="004A41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="004A41B5" w:rsidRPr="004A41B5">
        <w:rPr>
          <w:rFonts w:ascii="Times New Roman" w:hAnsi="Times New Roman" w:cs="Times New Roman"/>
          <w:sz w:val="28"/>
          <w:szCs w:val="28"/>
        </w:rPr>
        <w:t>ISpellTarget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="004A41B5" w:rsidRPr="004A41B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1B5" w:rsidRPr="004A41B5">
        <w:rPr>
          <w:rFonts w:ascii="Times New Roman" w:hAnsi="Times New Roman" w:cs="Times New Roman"/>
          <w:sz w:val="28"/>
          <w:szCs w:val="28"/>
        </w:rPr>
        <w:t>TTarget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4A41B5" w:rsidRPr="004A41B5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A41B5" w:rsidRPr="004A41B5">
        <w:rPr>
          <w:rFonts w:ascii="Times New Roman" w:hAnsi="Times New Roman" w:cs="Times New Roman"/>
          <w:sz w:val="28"/>
          <w:szCs w:val="28"/>
        </w:rPr>
        <w:t>TTarget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1B5" w:rsidRPr="004A41B5">
        <w:rPr>
          <w:rFonts w:ascii="Times New Roman" w:hAnsi="Times New Roman" w:cs="Times New Roman"/>
          <w:sz w:val="28"/>
          <w:szCs w:val="28"/>
        </w:rPr>
        <w:t>ITargetable</w:t>
      </w:r>
      <w:proofErr w:type="spellEnd"/>
      <w:r w:rsidR="004A41B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="004A41B5" w:rsidRPr="004A41B5">
        <w:rPr>
          <w:rFonts w:ascii="Times New Roman" w:hAnsi="Times New Roman" w:cs="Times New Roman"/>
          <w:sz w:val="28"/>
          <w:szCs w:val="28"/>
        </w:rPr>
        <w:t>ISpellAttacker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="004A41B5" w:rsidRPr="004A41B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1B5" w:rsidRPr="004A41B5">
        <w:rPr>
          <w:rFonts w:ascii="Times New Roman" w:hAnsi="Times New Roman" w:cs="Times New Roman"/>
          <w:sz w:val="28"/>
          <w:szCs w:val="28"/>
        </w:rPr>
        <w:t>TAttacker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4A41B5" w:rsidRPr="004A41B5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A41B5" w:rsidRPr="004A41B5">
        <w:rPr>
          <w:rFonts w:ascii="Times New Roman" w:hAnsi="Times New Roman" w:cs="Times New Roman"/>
          <w:sz w:val="28"/>
          <w:szCs w:val="28"/>
        </w:rPr>
        <w:t>TAttacker</w:t>
      </w:r>
      <w:proofErr w:type="spell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4A41B5" w:rsidRPr="004A4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1B5" w:rsidRPr="004A41B5">
        <w:rPr>
          <w:rFonts w:ascii="Times New Roman" w:hAnsi="Times New Roman" w:cs="Times New Roman"/>
          <w:sz w:val="28"/>
          <w:szCs w:val="28"/>
        </w:rPr>
        <w:t>IUnit</w:t>
      </w:r>
      <w:proofErr w:type="spellEnd"/>
      <w:r w:rsidR="004A41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7DB8CF" w14:textId="3BEC646C" w:rsidR="004A41B5" w:rsidRDefault="004A41B5" w:rsidP="00F1316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для лабы появилась в конце декабря, так что я полностью без понятия, будут ли нам объяснять </w:t>
      </w:r>
      <w:hyperlink r:id="rId7" w:history="1">
        <w:r w:rsidRPr="004A41B5">
          <w:rPr>
            <w:rStyle w:val="ac"/>
            <w:rFonts w:ascii="Times New Roman" w:hAnsi="Times New Roman" w:cs="Times New Roman"/>
            <w:sz w:val="28"/>
            <w:szCs w:val="28"/>
          </w:rPr>
          <w:t>инвариантность и контрвариантность</w:t>
        </w:r>
      </w:hyperlink>
      <w:r>
        <w:rPr>
          <w:rFonts w:ascii="Times New Roman" w:hAnsi="Times New Roman" w:cs="Times New Roman"/>
          <w:sz w:val="28"/>
          <w:szCs w:val="28"/>
        </w:rPr>
        <w:t>, в лекциях я этого не увидел, так что буду разжёвывать.</w:t>
      </w:r>
    </w:p>
    <w:p w14:paraId="10BE712C" w14:textId="05F59C30" w:rsidR="00BD44B8" w:rsidRDefault="00BD44B8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попробуете сделать так</w:t>
      </w:r>
      <w:r w:rsidRPr="00BD44B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44B8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 xml:space="preserve"> List&lt;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proofErr w:type="gramStart"/>
      <w:r w:rsidRPr="00BD44B8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D44B8">
        <w:rPr>
          <w:rFonts w:ascii="Times New Roman" w:hAnsi="Times New Roman" w:cs="Times New Roman"/>
          <w:sz w:val="28"/>
          <w:szCs w:val="28"/>
        </w:rPr>
        <w:t>)</w:t>
      </w:r>
      <w:r w:rsidRPr="00BD44B8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то вы столкнётесь с неудачей, хоть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D44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является наследником</w:t>
      </w:r>
      <w:r w:rsidRPr="00BD44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>
        <w:rPr>
          <w:rFonts w:ascii="Times New Roman" w:hAnsi="Times New Roman" w:cs="Times New Roman"/>
          <w:sz w:val="28"/>
          <w:szCs w:val="28"/>
        </w:rPr>
        <w:t xml:space="preserve">. Это связано с тем, что 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BD44B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D44B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generic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инвариантно, это значит, что вы можете присвоить </w:t>
      </w:r>
      <w:r>
        <w:rPr>
          <w:rFonts w:ascii="Times New Roman" w:hAnsi="Times New Roman" w:cs="Times New Roman"/>
          <w:sz w:val="28"/>
          <w:szCs w:val="28"/>
          <w:lang w:val="en-US"/>
        </w:rPr>
        <w:t>generic</w:t>
      </w:r>
      <w:r>
        <w:rPr>
          <w:rFonts w:ascii="Times New Roman" w:hAnsi="Times New Roman" w:cs="Times New Roman"/>
          <w:sz w:val="28"/>
          <w:szCs w:val="28"/>
        </w:rPr>
        <w:t xml:space="preserve">-у только тот же тип, который использовался при объявлении объекта класса. Однако в нашем случае, мы хотим, чтобы мы могли хранить в </w:t>
      </w:r>
      <w:r>
        <w:rPr>
          <w:rFonts w:ascii="Times New Roman" w:hAnsi="Times New Roman" w:cs="Times New Roman"/>
          <w:sz w:val="28"/>
          <w:szCs w:val="28"/>
          <w:lang w:val="en-US"/>
        </w:rPr>
        <w:t>generic</w:t>
      </w:r>
      <w:r>
        <w:rPr>
          <w:rFonts w:ascii="Times New Roman" w:hAnsi="Times New Roman" w:cs="Times New Roman"/>
          <w:sz w:val="28"/>
          <w:szCs w:val="28"/>
        </w:rPr>
        <w:t xml:space="preserve">-е не только общий класс, но и всех его наследников, для этого при объявлении </w:t>
      </w:r>
      <w:r>
        <w:rPr>
          <w:rFonts w:ascii="Times New Roman" w:hAnsi="Times New Roman" w:cs="Times New Roman"/>
          <w:sz w:val="28"/>
          <w:szCs w:val="28"/>
          <w:lang w:val="en-US"/>
        </w:rPr>
        <w:t>generic</w:t>
      </w:r>
      <w:r>
        <w:rPr>
          <w:rFonts w:ascii="Times New Roman" w:hAnsi="Times New Roman" w:cs="Times New Roman"/>
          <w:sz w:val="28"/>
          <w:szCs w:val="28"/>
        </w:rPr>
        <w:t xml:space="preserve">-а в интерфейсе используется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>
        <w:rPr>
          <w:rFonts w:ascii="Times New Roman" w:hAnsi="Times New Roman" w:cs="Times New Roman"/>
          <w:sz w:val="28"/>
          <w:szCs w:val="28"/>
        </w:rPr>
        <w:t xml:space="preserve">, из того что нужно нам сейчас, эта штука поможет пихать в </w:t>
      </w:r>
      <w:r w:rsidRPr="00BD44B8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ISpellTarget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ITargetable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>; }</w:t>
      </w:r>
      <w:r w:rsidR="00164B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только те эффекты, которые действуют только на 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ITargetable</w:t>
      </w:r>
      <w:proofErr w:type="spellEnd"/>
      <w:r>
        <w:rPr>
          <w:rFonts w:ascii="Times New Roman" w:hAnsi="Times New Roman" w:cs="Times New Roman"/>
          <w:sz w:val="28"/>
          <w:szCs w:val="28"/>
        </w:rPr>
        <w:t>, но и интерфейсы</w:t>
      </w:r>
      <w:r w:rsidR="00164B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наследники и реализующие классы. Это и называется ковариантностью. Контрвариантность же позволяет вам хранить родителя какого-либо интерфейса, проще говоря полная противоположность </w:t>
      </w:r>
      <w:r>
        <w:rPr>
          <w:rFonts w:ascii="Times New Roman" w:hAnsi="Times New Roman" w:cs="Times New Roman"/>
          <w:sz w:val="28"/>
          <w:szCs w:val="28"/>
        </w:rPr>
        <w:t>ковариантност</w:t>
      </w:r>
      <w:r>
        <w:rPr>
          <w:rFonts w:ascii="Times New Roman" w:hAnsi="Times New Roman" w:cs="Times New Roman"/>
          <w:sz w:val="28"/>
          <w:szCs w:val="28"/>
        </w:rPr>
        <w:t>и. Об этом позже и всё-таки рекомендую вам самим подробно ознакомиться с этим</w:t>
      </w:r>
      <w:r w:rsidR="00B27B89">
        <w:rPr>
          <w:rFonts w:ascii="Times New Roman" w:hAnsi="Times New Roman" w:cs="Times New Roman"/>
          <w:sz w:val="28"/>
          <w:szCs w:val="28"/>
        </w:rPr>
        <w:t xml:space="preserve"> (+ из меня хреновый </w:t>
      </w:r>
      <w:proofErr w:type="spellStart"/>
      <w:r w:rsidR="00B27B89">
        <w:rPr>
          <w:rFonts w:ascii="Times New Roman" w:hAnsi="Times New Roman" w:cs="Times New Roman"/>
          <w:sz w:val="28"/>
          <w:szCs w:val="28"/>
        </w:rPr>
        <w:t>объясняльщик</w:t>
      </w:r>
      <w:proofErr w:type="spellEnd"/>
      <w:r w:rsidR="00B27B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2C81E8" w14:textId="63BF0BCD" w:rsidR="00EC23C5" w:rsidRDefault="00EC23C5" w:rsidP="00BD44B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Сам класс заклинания я предлагаю написать вот таким</w:t>
      </w:r>
      <w:r w:rsidRPr="00EC23C5">
        <w:rPr>
          <w:rFonts w:ascii="Times New Roman" w:hAnsi="Times New Roman" w:cs="Times New Roman"/>
          <w:sz w:val="28"/>
          <w:szCs w:val="28"/>
        </w:rPr>
        <w:t>:</w:t>
      </w:r>
    </w:p>
    <w:p w14:paraId="06357385" w14:textId="717052BD" w:rsidR="00EC23C5" w:rsidRDefault="00EC23C5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23C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2310CC" wp14:editId="4383FB9C">
            <wp:extent cx="5940425" cy="3696335"/>
            <wp:effectExtent l="0" t="0" r="3175" b="0"/>
            <wp:docPr id="1367114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14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9D70" w14:textId="60482D97" w:rsidR="00EC23C5" w:rsidRPr="00EC23C5" w:rsidRDefault="00EC23C5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распределить свойства и методы по интерфейсам догадайтесь сами.</w:t>
      </w:r>
    </w:p>
    <w:p w14:paraId="534340E6" w14:textId="02A77F27" w:rsidR="00164BE3" w:rsidRPr="000D56AC" w:rsidRDefault="00164BE3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Хранить заклинания будем в виде </w:t>
      </w:r>
      <w:proofErr w:type="gramStart"/>
      <w:r w:rsidRPr="00BD44B8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ISpellTarget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BD44B8">
        <w:rPr>
          <w:rFonts w:ascii="Times New Roman" w:hAnsi="Times New Roman" w:cs="Times New Roman"/>
          <w:sz w:val="28"/>
          <w:szCs w:val="28"/>
        </w:rPr>
        <w:t>ITargetable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D44B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BD44B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D44B8">
        <w:rPr>
          <w:rFonts w:ascii="Times New Roman" w:hAnsi="Times New Roman" w:cs="Times New Roman"/>
          <w:sz w:val="28"/>
          <w:szCs w:val="28"/>
        </w:rPr>
        <w:t>; }</w:t>
      </w:r>
      <w:proofErr w:type="gramEnd"/>
      <w:r>
        <w:rPr>
          <w:rFonts w:ascii="Times New Roman" w:hAnsi="Times New Roman" w:cs="Times New Roman"/>
          <w:sz w:val="28"/>
          <w:szCs w:val="28"/>
        </w:rPr>
        <w:t>, так как в дальнейшем для нас будет важно знать, на кого работает тот или иной эффект. Теперь же мы можем реализовать генерацию случайных заклинаний примерно следующим образом</w:t>
      </w:r>
      <w:r w:rsidRPr="00164BE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56AC" w:rsidRPr="000D5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2DD28" wp14:editId="3ED39141">
            <wp:extent cx="5940425" cy="1541145"/>
            <wp:effectExtent l="0" t="0" r="3175" b="1905"/>
            <wp:docPr id="149733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3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191A" w14:textId="599CBBA4" w:rsidR="00EC23C5" w:rsidRDefault="00EC23C5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мы можем однозначно понимать, кто может принимать то или иное заклинание и против кого он может это делать. Теперь предположим, что большим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файрболом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пользоваться кто угодно, 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файрболы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бывают и маленькие, ими прицелиться у воина или лучника не получится. Однако проблема возникает не тут… Она возникает в классе</w:t>
      </w:r>
      <w:r w:rsidRPr="00EC2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Spell</w:t>
      </w:r>
      <w:r>
        <w:rPr>
          <w:rFonts w:ascii="Times New Roman" w:hAnsi="Times New Roman" w:cs="Times New Roman"/>
          <w:sz w:val="28"/>
          <w:szCs w:val="28"/>
        </w:rPr>
        <w:t xml:space="preserve">. При создании объекта класса мы указываем тип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TTarget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случае замка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TTarget</w:t>
      </w:r>
      <w:proofErr w:type="spellEnd"/>
      <w:r w:rsidRPr="00EC2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станет </w:t>
      </w:r>
      <w:r>
        <w:rPr>
          <w:rFonts w:ascii="Times New Roman" w:hAnsi="Times New Roman" w:cs="Times New Roman"/>
          <w:sz w:val="28"/>
          <w:szCs w:val="28"/>
          <w:lang w:val="en-US"/>
        </w:rPr>
        <w:t>Castle</w:t>
      </w:r>
      <w:r>
        <w:rPr>
          <w:rFonts w:ascii="Times New Roman" w:hAnsi="Times New Roman" w:cs="Times New Roman"/>
          <w:sz w:val="28"/>
          <w:szCs w:val="28"/>
        </w:rPr>
        <w:t xml:space="preserve">, однако способность </w:t>
      </w:r>
      <w:r w:rsidR="000D56AC">
        <w:rPr>
          <w:rFonts w:ascii="Times New Roman" w:hAnsi="Times New Roman" w:cs="Times New Roman"/>
          <w:sz w:val="28"/>
          <w:szCs w:val="28"/>
        </w:rPr>
        <w:t xml:space="preserve">большого </w:t>
      </w:r>
      <w:proofErr w:type="spellStart"/>
      <w:r w:rsidR="000D56AC">
        <w:rPr>
          <w:rFonts w:ascii="Times New Roman" w:hAnsi="Times New Roman" w:cs="Times New Roman"/>
          <w:sz w:val="28"/>
          <w:szCs w:val="28"/>
        </w:rPr>
        <w:t>файрбола</w:t>
      </w:r>
      <w:proofErr w:type="spellEnd"/>
      <w:r w:rsidR="000D56AC">
        <w:rPr>
          <w:rFonts w:ascii="Times New Roman" w:hAnsi="Times New Roman" w:cs="Times New Roman"/>
          <w:sz w:val="28"/>
          <w:szCs w:val="28"/>
        </w:rPr>
        <w:t xml:space="preserve"> при её создании работала на любого </w:t>
      </w:r>
      <w:proofErr w:type="spellStart"/>
      <w:r w:rsidR="000D56AC">
        <w:rPr>
          <w:rFonts w:ascii="Times New Roman" w:hAnsi="Times New Roman" w:cs="Times New Roman"/>
          <w:sz w:val="28"/>
          <w:szCs w:val="28"/>
          <w:lang w:val="en-US"/>
        </w:rPr>
        <w:t>IDamageable</w:t>
      </w:r>
      <w:proofErr w:type="spellEnd"/>
      <w:r w:rsidR="000D56AC">
        <w:rPr>
          <w:rFonts w:ascii="Times New Roman" w:hAnsi="Times New Roman" w:cs="Times New Roman"/>
          <w:sz w:val="28"/>
          <w:szCs w:val="28"/>
        </w:rPr>
        <w:t xml:space="preserve">, в конструкторе класса </w:t>
      </w:r>
      <w:r w:rsidR="000D56AC">
        <w:rPr>
          <w:rFonts w:ascii="Times New Roman" w:hAnsi="Times New Roman" w:cs="Times New Roman"/>
          <w:sz w:val="28"/>
          <w:szCs w:val="28"/>
          <w:lang w:val="en-US"/>
        </w:rPr>
        <w:t>Spell</w:t>
      </w:r>
      <w:r w:rsidR="000D56AC">
        <w:rPr>
          <w:rFonts w:ascii="Times New Roman" w:hAnsi="Times New Roman" w:cs="Times New Roman"/>
          <w:sz w:val="28"/>
          <w:szCs w:val="28"/>
        </w:rPr>
        <w:t xml:space="preserve"> мы пытаемся засунуть в </w:t>
      </w:r>
      <w:proofErr w:type="spellStart"/>
      <w:proofErr w:type="gramStart"/>
      <w:r w:rsidR="000D56AC">
        <w:rPr>
          <w:rFonts w:ascii="Times New Roman" w:hAnsi="Times New Roman" w:cs="Times New Roman"/>
          <w:sz w:val="28"/>
          <w:szCs w:val="28"/>
          <w:lang w:val="en-US"/>
        </w:rPr>
        <w:t>IEffect</w:t>
      </w:r>
      <w:proofErr w:type="spellEnd"/>
      <w:r w:rsidR="000D56AC" w:rsidRPr="000D56A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="000D56AC">
        <w:rPr>
          <w:rFonts w:ascii="Times New Roman" w:hAnsi="Times New Roman" w:cs="Times New Roman"/>
          <w:sz w:val="28"/>
          <w:szCs w:val="28"/>
          <w:lang w:val="en-US"/>
        </w:rPr>
        <w:t>Castle</w:t>
      </w:r>
      <w:r w:rsidR="000D56AC" w:rsidRPr="000D56AC">
        <w:rPr>
          <w:rFonts w:ascii="Times New Roman" w:hAnsi="Times New Roman" w:cs="Times New Roman"/>
          <w:sz w:val="28"/>
          <w:szCs w:val="28"/>
        </w:rPr>
        <w:t>&gt;</w:t>
      </w:r>
      <w:r w:rsidR="000D5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D56AC">
        <w:rPr>
          <w:rFonts w:ascii="Times New Roman" w:hAnsi="Times New Roman" w:cs="Times New Roman"/>
          <w:sz w:val="28"/>
          <w:szCs w:val="28"/>
          <w:lang w:val="en-US"/>
        </w:rPr>
        <w:t>IEffect</w:t>
      </w:r>
      <w:proofErr w:type="spellEnd"/>
      <w:r w:rsidR="000D56AC" w:rsidRPr="000D56A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="000D56AC">
        <w:rPr>
          <w:rFonts w:ascii="Times New Roman" w:hAnsi="Times New Roman" w:cs="Times New Roman"/>
          <w:sz w:val="28"/>
          <w:szCs w:val="28"/>
          <w:lang w:val="en-US"/>
        </w:rPr>
        <w:t>IDamageable</w:t>
      </w:r>
      <w:proofErr w:type="spellEnd"/>
      <w:r w:rsidR="000D56AC" w:rsidRPr="000D56AC">
        <w:rPr>
          <w:rFonts w:ascii="Times New Roman" w:hAnsi="Times New Roman" w:cs="Times New Roman"/>
          <w:sz w:val="28"/>
          <w:szCs w:val="28"/>
        </w:rPr>
        <w:t>&gt;</w:t>
      </w:r>
      <w:r w:rsidR="000D56AC">
        <w:rPr>
          <w:rFonts w:ascii="Times New Roman" w:hAnsi="Times New Roman" w:cs="Times New Roman"/>
          <w:sz w:val="28"/>
          <w:szCs w:val="28"/>
        </w:rPr>
        <w:t xml:space="preserve">, то есть в нечто конкретное засунуть нечто более общее. Как решить эту проблему? </w:t>
      </w:r>
      <w:proofErr w:type="gramStart"/>
      <w:r w:rsidR="000D56AC">
        <w:rPr>
          <w:rFonts w:ascii="Times New Roman" w:hAnsi="Times New Roman" w:cs="Times New Roman"/>
          <w:sz w:val="28"/>
          <w:szCs w:val="28"/>
        </w:rPr>
        <w:t>Естественно</w:t>
      </w:r>
      <w:proofErr w:type="gramEnd"/>
      <w:r w:rsidR="000D56AC">
        <w:rPr>
          <w:rFonts w:ascii="Times New Roman" w:hAnsi="Times New Roman" w:cs="Times New Roman"/>
          <w:sz w:val="28"/>
          <w:szCs w:val="28"/>
        </w:rPr>
        <w:t xml:space="preserve"> можно </w:t>
      </w:r>
      <w:r w:rsidR="000D56AC">
        <w:rPr>
          <w:rFonts w:ascii="Times New Roman" w:hAnsi="Times New Roman" w:cs="Times New Roman"/>
          <w:sz w:val="28"/>
          <w:szCs w:val="28"/>
        </w:rPr>
        <w:lastRenderedPageBreak/>
        <w:t xml:space="preserve">создать отдельный класс под большой </w:t>
      </w:r>
      <w:proofErr w:type="spellStart"/>
      <w:r w:rsidR="000D56AC">
        <w:rPr>
          <w:rFonts w:ascii="Times New Roman" w:hAnsi="Times New Roman" w:cs="Times New Roman"/>
          <w:sz w:val="28"/>
          <w:szCs w:val="28"/>
        </w:rPr>
        <w:t>файрболл</w:t>
      </w:r>
      <w:proofErr w:type="spellEnd"/>
      <w:r w:rsidR="000D56AC">
        <w:rPr>
          <w:rFonts w:ascii="Times New Roman" w:hAnsi="Times New Roman" w:cs="Times New Roman"/>
          <w:sz w:val="28"/>
          <w:szCs w:val="28"/>
        </w:rPr>
        <w:t xml:space="preserve">, но тут есть решение через </w:t>
      </w:r>
      <w:r w:rsidR="000D56AC">
        <w:rPr>
          <w:rFonts w:ascii="Times New Roman" w:hAnsi="Times New Roman" w:cs="Times New Roman"/>
          <w:sz w:val="28"/>
          <w:szCs w:val="28"/>
          <w:lang w:val="en-US"/>
        </w:rPr>
        <w:t>generic</w:t>
      </w:r>
      <w:r w:rsidR="000D56AC">
        <w:rPr>
          <w:rFonts w:ascii="Times New Roman" w:hAnsi="Times New Roman" w:cs="Times New Roman"/>
          <w:sz w:val="28"/>
          <w:szCs w:val="28"/>
        </w:rPr>
        <w:t xml:space="preserve">-и, а именно контрвариантность, добавьте ключевое слово </w:t>
      </w:r>
      <w:r w:rsidR="000D56AC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0D56AC" w:rsidRPr="000D56AC">
        <w:rPr>
          <w:rFonts w:ascii="Times New Roman" w:hAnsi="Times New Roman" w:cs="Times New Roman"/>
          <w:sz w:val="28"/>
          <w:szCs w:val="28"/>
        </w:rPr>
        <w:t xml:space="preserve"> </w:t>
      </w:r>
      <w:r w:rsidR="000D56AC">
        <w:rPr>
          <w:rFonts w:ascii="Times New Roman" w:hAnsi="Times New Roman" w:cs="Times New Roman"/>
          <w:sz w:val="28"/>
          <w:szCs w:val="28"/>
        </w:rPr>
        <w:t>к обобщению в интерфейсе</w:t>
      </w:r>
      <w:r w:rsidR="000D56AC" w:rsidRPr="000D5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56AC" w:rsidRPr="000D56AC">
        <w:rPr>
          <w:rFonts w:ascii="Times New Roman" w:hAnsi="Times New Roman" w:cs="Times New Roman"/>
          <w:sz w:val="28"/>
          <w:szCs w:val="28"/>
        </w:rPr>
        <w:t>IEffect</w:t>
      </w:r>
      <w:proofErr w:type="spellEnd"/>
      <w:r w:rsidR="000D56AC" w:rsidRPr="000D56AC">
        <w:rPr>
          <w:rFonts w:ascii="Times New Roman" w:hAnsi="Times New Roman" w:cs="Times New Roman"/>
          <w:sz w:val="28"/>
          <w:szCs w:val="28"/>
        </w:rPr>
        <w:t xml:space="preserve"> (</w:t>
      </w:r>
      <w:r w:rsidR="000D56AC">
        <w:rPr>
          <w:rFonts w:ascii="Times New Roman" w:hAnsi="Times New Roman" w:cs="Times New Roman"/>
          <w:sz w:val="28"/>
          <w:szCs w:val="28"/>
        </w:rPr>
        <w:t xml:space="preserve">сделать </w:t>
      </w:r>
      <w:r w:rsidR="000D56AC" w:rsidRPr="000D56AC">
        <w:rPr>
          <w:rFonts w:ascii="Times New Roman" w:hAnsi="Times New Roman" w:cs="Times New Roman"/>
          <w:sz w:val="28"/>
          <w:szCs w:val="28"/>
        </w:rPr>
        <w:t>&lt;</w:t>
      </w:r>
      <w:r w:rsidR="000D56AC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0D56AC" w:rsidRPr="000D56AC">
        <w:rPr>
          <w:rFonts w:ascii="Times New Roman" w:hAnsi="Times New Roman" w:cs="Times New Roman"/>
          <w:sz w:val="28"/>
          <w:szCs w:val="28"/>
        </w:rPr>
        <w:t xml:space="preserve"> </w:t>
      </w:r>
      <w:r w:rsidR="000D56A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D56AC" w:rsidRPr="000D56AC">
        <w:rPr>
          <w:rFonts w:ascii="Times New Roman" w:hAnsi="Times New Roman" w:cs="Times New Roman"/>
          <w:sz w:val="28"/>
          <w:szCs w:val="28"/>
        </w:rPr>
        <w:t>&gt;)</w:t>
      </w:r>
    </w:p>
    <w:p w14:paraId="219BD186" w14:textId="2AA66E99" w:rsidR="000D56AC" w:rsidRDefault="000D56AC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написали абсолютно всё что нам нужно, теперь </w:t>
      </w:r>
      <w:r w:rsidR="00380A5F">
        <w:rPr>
          <w:rFonts w:ascii="Times New Roman" w:hAnsi="Times New Roman" w:cs="Times New Roman"/>
          <w:sz w:val="28"/>
          <w:szCs w:val="28"/>
        </w:rPr>
        <w:t xml:space="preserve">можно писать игру. </w:t>
      </w:r>
      <w:r w:rsidR="008004D9">
        <w:rPr>
          <w:rFonts w:ascii="Times New Roman" w:hAnsi="Times New Roman" w:cs="Times New Roman"/>
          <w:sz w:val="28"/>
          <w:szCs w:val="28"/>
        </w:rPr>
        <w:t>Рекомендую карту размером 11 (замок игрока на 0, игрок на 1, бот 8 и замок бота 10).</w:t>
      </w:r>
      <w:r w:rsidR="00380A5F">
        <w:rPr>
          <w:rFonts w:ascii="Times New Roman" w:hAnsi="Times New Roman" w:cs="Times New Roman"/>
          <w:sz w:val="28"/>
          <w:szCs w:val="28"/>
        </w:rPr>
        <w:t xml:space="preserve">Если вы ещё не задолбались, то можете поработать с красивым выводом, </w:t>
      </w:r>
      <w:proofErr w:type="spellStart"/>
      <w:r w:rsidR="00380A5F">
        <w:rPr>
          <w:rFonts w:ascii="Times New Roman" w:hAnsi="Times New Roman" w:cs="Times New Roman"/>
          <w:sz w:val="28"/>
          <w:szCs w:val="28"/>
        </w:rPr>
        <w:t>типо</w:t>
      </w:r>
      <w:proofErr w:type="spellEnd"/>
      <w:r w:rsidR="00380A5F">
        <w:rPr>
          <w:rFonts w:ascii="Times New Roman" w:hAnsi="Times New Roman" w:cs="Times New Roman"/>
          <w:sz w:val="28"/>
          <w:szCs w:val="28"/>
        </w:rPr>
        <w:t xml:space="preserve"> такого (</w:t>
      </w:r>
      <w:r w:rsidR="00380A5F" w:rsidRPr="00380A5F">
        <w:rPr>
          <w:rFonts w:ascii="Segoe UI Emoji" w:hAnsi="Segoe UI Emoji" w:cs="Segoe UI Emoji"/>
          <w:sz w:val="28"/>
          <w:szCs w:val="28"/>
        </w:rPr>
        <w:t>🏰</w:t>
      </w:r>
      <w:r w:rsidR="00380A5F" w:rsidRPr="00380A5F">
        <w:rPr>
          <w:rFonts w:ascii="Times New Roman" w:hAnsi="Times New Roman" w:cs="Times New Roman"/>
          <w:sz w:val="28"/>
          <w:szCs w:val="28"/>
        </w:rPr>
        <w:t xml:space="preserve">  </w:t>
      </w:r>
      <w:r w:rsidR="00380A5F" w:rsidRPr="00380A5F">
        <w:rPr>
          <w:rFonts w:ascii="Segoe UI Emoji" w:hAnsi="Segoe UI Emoji" w:cs="Segoe UI Emoji"/>
          <w:sz w:val="28"/>
          <w:szCs w:val="28"/>
        </w:rPr>
        <w:t>🧙</w:t>
      </w:r>
      <w:r w:rsidR="00380A5F" w:rsidRPr="00380A5F">
        <w:rPr>
          <w:rFonts w:ascii="Times New Roman" w:hAnsi="Times New Roman" w:cs="Times New Roman"/>
          <w:sz w:val="28"/>
          <w:szCs w:val="28"/>
        </w:rPr>
        <w:t xml:space="preserve">  2  3  </w:t>
      </w:r>
      <w:r w:rsidR="00380A5F" w:rsidRPr="00380A5F">
        <w:rPr>
          <w:rFonts w:ascii="Segoe UI Symbol" w:hAnsi="Segoe UI Symbol" w:cs="Segoe UI Symbol"/>
          <w:sz w:val="28"/>
          <w:szCs w:val="28"/>
        </w:rPr>
        <w:t>⛩</w:t>
      </w:r>
      <w:r w:rsidR="00380A5F" w:rsidRPr="00380A5F">
        <w:rPr>
          <w:rFonts w:ascii="Times New Roman" w:hAnsi="Times New Roman" w:cs="Times New Roman"/>
          <w:sz w:val="28"/>
          <w:szCs w:val="28"/>
        </w:rPr>
        <w:t xml:space="preserve">  5  6  7  8  </w:t>
      </w:r>
      <w:r w:rsidR="00380A5F" w:rsidRPr="00380A5F">
        <w:rPr>
          <w:rFonts w:ascii="Segoe UI Emoji" w:hAnsi="Segoe UI Emoji" w:cs="Segoe UI Emoji"/>
          <w:sz w:val="28"/>
          <w:szCs w:val="28"/>
        </w:rPr>
        <w:t>🤴</w:t>
      </w:r>
      <w:r w:rsidR="00380A5F" w:rsidRPr="00380A5F">
        <w:rPr>
          <w:rFonts w:ascii="Times New Roman" w:hAnsi="Times New Roman" w:cs="Times New Roman"/>
          <w:sz w:val="28"/>
          <w:szCs w:val="28"/>
        </w:rPr>
        <w:t xml:space="preserve">  </w:t>
      </w:r>
      <w:r w:rsidR="00380A5F" w:rsidRPr="00380A5F">
        <w:rPr>
          <w:rFonts w:ascii="Segoe UI Emoji" w:hAnsi="Segoe UI Emoji" w:cs="Segoe UI Emoji"/>
          <w:sz w:val="28"/>
          <w:szCs w:val="28"/>
        </w:rPr>
        <w:t>🏰</w:t>
      </w:r>
      <w:r w:rsidR="00380A5F">
        <w:rPr>
          <w:rFonts w:ascii="Times New Roman" w:hAnsi="Times New Roman" w:cs="Times New Roman"/>
          <w:sz w:val="28"/>
          <w:szCs w:val="28"/>
        </w:rPr>
        <w:t xml:space="preserve">) </w:t>
      </w:r>
      <w:r w:rsidR="00380A5F" w:rsidRPr="00380A5F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380A5F" w:rsidRPr="00380A5F">
        <w:rPr>
          <w:rFonts w:ascii="Segoe UI Symbol" w:hAnsi="Segoe UI Symbol" w:cs="Segoe UI Symbol"/>
          <w:i/>
          <w:iCs/>
          <w:sz w:val="28"/>
          <w:szCs w:val="28"/>
        </w:rPr>
        <w:t>⛩</w:t>
      </w:r>
      <w:r w:rsidR="00380A5F" w:rsidRPr="00380A5F">
        <w:rPr>
          <w:rFonts w:cs="Segoe UI Symbol"/>
          <w:i/>
          <w:iCs/>
          <w:sz w:val="28"/>
          <w:szCs w:val="28"/>
        </w:rPr>
        <w:t xml:space="preserve"> это задание *</w:t>
      </w:r>
      <w:r w:rsidR="00380A5F" w:rsidRPr="00380A5F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380A5F">
        <w:rPr>
          <w:rFonts w:ascii="Times New Roman" w:hAnsi="Times New Roman" w:cs="Times New Roman"/>
          <w:sz w:val="28"/>
          <w:szCs w:val="28"/>
        </w:rPr>
        <w:t xml:space="preserve">, главная проблема тут в том, что красивые символы не помещаются в </w:t>
      </w:r>
      <w:r w:rsidR="00380A5F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380A5F">
        <w:rPr>
          <w:rFonts w:ascii="Times New Roman" w:hAnsi="Times New Roman" w:cs="Times New Roman"/>
          <w:sz w:val="28"/>
          <w:szCs w:val="28"/>
        </w:rPr>
        <w:t>.</w:t>
      </w:r>
    </w:p>
    <w:p w14:paraId="65617A92" w14:textId="70116FF1" w:rsidR="00380A5F" w:rsidRPr="008004D9" w:rsidRDefault="00380A5F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же тут помогут</w:t>
      </w:r>
      <w:r w:rsidRPr="00380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обобщения? Ну благодаря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CanBeUsedBy</w:t>
      </w:r>
      <w:proofErr w:type="spellEnd"/>
      <w:r w:rsidRPr="008004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04D9">
        <w:rPr>
          <w:rFonts w:ascii="Times New Roman" w:hAnsi="Times New Roman" w:cs="Times New Roman"/>
          <w:sz w:val="28"/>
          <w:szCs w:val="28"/>
        </w:rPr>
        <w:t>)</w:t>
      </w:r>
      <w:r w:rsidR="008004D9">
        <w:rPr>
          <w:rFonts w:ascii="Times New Roman" w:hAnsi="Times New Roman" w:cs="Times New Roman"/>
          <w:sz w:val="28"/>
          <w:szCs w:val="28"/>
        </w:rPr>
        <w:t xml:space="preserve"> мы можем определить, кто может использовать то или иное заклинание, а благодаря </w:t>
      </w:r>
      <w:proofErr w:type="spellStart"/>
      <w:proofErr w:type="gramStart"/>
      <w:r w:rsidR="008004D9" w:rsidRPr="008004D9">
        <w:rPr>
          <w:rFonts w:ascii="Times New Roman" w:hAnsi="Times New Roman" w:cs="Times New Roman"/>
          <w:sz w:val="28"/>
          <w:szCs w:val="28"/>
        </w:rPr>
        <w:t>CanTarget</w:t>
      </w:r>
      <w:proofErr w:type="spellEnd"/>
      <w:r w:rsidR="008004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004D9">
        <w:rPr>
          <w:rFonts w:ascii="Times New Roman" w:hAnsi="Times New Roman" w:cs="Times New Roman"/>
          <w:sz w:val="28"/>
          <w:szCs w:val="28"/>
        </w:rPr>
        <w:t xml:space="preserve">) мы можем удобно определять тех, на кого можно использовать какое-либо заклинание, что поможет избавиться от кучи </w:t>
      </w:r>
      <w:r w:rsidR="008004D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8004D9" w:rsidRPr="008004D9">
        <w:rPr>
          <w:rFonts w:ascii="Times New Roman" w:hAnsi="Times New Roman" w:cs="Times New Roman"/>
          <w:sz w:val="28"/>
          <w:szCs w:val="28"/>
        </w:rPr>
        <w:t xml:space="preserve"> </w:t>
      </w:r>
      <w:r w:rsidR="008004D9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8004D9">
        <w:rPr>
          <w:rFonts w:ascii="Times New Roman" w:hAnsi="Times New Roman" w:cs="Times New Roman"/>
          <w:sz w:val="28"/>
          <w:szCs w:val="28"/>
        </w:rPr>
        <w:t xml:space="preserve"> и сделает код более гибким (ну по крайней мере я так думаю).</w:t>
      </w:r>
    </w:p>
    <w:p w14:paraId="3092CD88" w14:textId="67CDFB14" w:rsidR="00380A5F" w:rsidRDefault="00380A5F" w:rsidP="00380A5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Саму игру можете сделать на двоих или запариться и написать простенькую игровую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иишку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(тут вам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оооооооооочень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сильно может помочь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поэтому всё по желанию). Ну 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хардкорщиков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вот логика ИИ</w:t>
      </w:r>
      <w:r w:rsidRPr="00380A5F">
        <w:rPr>
          <w:rFonts w:ascii="Times New Roman" w:hAnsi="Times New Roman" w:cs="Times New Roman"/>
          <w:sz w:val="28"/>
          <w:szCs w:val="28"/>
        </w:rPr>
        <w:t>:</w:t>
      </w:r>
    </w:p>
    <w:p w14:paraId="23F4AFC1" w14:textId="50B9B1E4" w:rsidR="00380A5F" w:rsidRPr="00380A5F" w:rsidRDefault="00380A5F" w:rsidP="00380A5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Если ХП не максимально, то 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хилится</w:t>
      </w:r>
      <w:proofErr w:type="spellEnd"/>
      <w:r w:rsidRPr="00380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хп</w:t>
      </w:r>
      <w:proofErr w:type="spellEnd"/>
      <w:r w:rsidR="008004D9">
        <w:rPr>
          <w:rFonts w:ascii="Times New Roman" w:hAnsi="Times New Roman" w:cs="Times New Roman"/>
          <w:sz w:val="28"/>
          <w:szCs w:val="28"/>
        </w:rPr>
        <w:t>.</w:t>
      </w:r>
    </w:p>
    <w:p w14:paraId="722F3A54" w14:textId="3354A138" w:rsidR="00380A5F" w:rsidRDefault="00380A5F" w:rsidP="00380A5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Если игрок расстояние между игрок</w:t>
      </w:r>
      <w:r w:rsidR="008004D9">
        <w:rPr>
          <w:rFonts w:ascii="Times New Roman" w:hAnsi="Times New Roman" w:cs="Times New Roman"/>
          <w:sz w:val="28"/>
          <w:szCs w:val="28"/>
        </w:rPr>
        <w:t xml:space="preserve"> на следующий игровой ход может достать своей атакой бота, то он будет использовать защиту от стана.</w:t>
      </w:r>
    </w:p>
    <w:p w14:paraId="5EE5E59C" w14:textId="5C13B9BF" w:rsidR="008004D9" w:rsidRPr="00380A5F" w:rsidRDefault="008004D9" w:rsidP="00380A5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Если бот может атаковать игрока, то он изначально использует все вредящие заклинания и только потом атакует, в случае отсутствия возможности атаковать, бот идёт в сторону замка игрока.</w:t>
      </w:r>
    </w:p>
    <w:p w14:paraId="039DD399" w14:textId="539C6ED4" w:rsidR="00380A5F" w:rsidRDefault="008004D9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Если у бота есть выбор, атаковать игрока или его замок, бот атакует замок.</w:t>
      </w:r>
    </w:p>
    <w:p w14:paraId="7FCFED55" w14:textId="04F8487B" w:rsidR="008004D9" w:rsidRDefault="008004D9" w:rsidP="00BD44B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P.S.</w:t>
      </w:r>
    </w:p>
    <w:p w14:paraId="02B19F9C" w14:textId="6DE0AAA2" w:rsidR="008004D9" w:rsidRDefault="008004D9" w:rsidP="00BD44B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послесловии я хочу сказать, что такое решение данной задачи скорее всего не является оптимальным и эффективным, задача была создана для того, чтобы полностью понять возможности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generic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пожелаю удачу в выполнении. Моя следующая лаба обязательно будет посложнее и поинтереснее…</w:t>
      </w:r>
    </w:p>
    <w:p w14:paraId="744B4676" w14:textId="3A75975C" w:rsidR="008004D9" w:rsidRDefault="008004D9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Задачка для умненьких</w:t>
      </w:r>
      <w:r w:rsidR="00B27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14:paraId="445DA933" w14:textId="1C43F062" w:rsidR="00B27B89" w:rsidRPr="00B27B89" w:rsidRDefault="00B27B89" w:rsidP="00BD44B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могли заметить, что в инвентаре воина и лучника скапливается слишком много бесполезных заклинаний, которые те не могут использовать из-за недостатка знаний. В нашей лабе присутствует ковариантность и </w:t>
      </w:r>
      <w:r>
        <w:rPr>
          <w:rFonts w:ascii="Times New Roman" w:hAnsi="Times New Roman" w:cs="Times New Roman"/>
          <w:sz w:val="28"/>
          <w:szCs w:val="28"/>
        </w:rPr>
        <w:lastRenderedPageBreak/>
        <w:t>контрвариантность, однако мы забыли об инвариантности. Напишите класс алтаря, которому можно пожертвовать какой-либо тип заклинания, в нашем случае это будет заклинания продвинутого уровня. Пусть алтарь спавнится вне моделек юнитов и их замков</w:t>
      </w:r>
      <w:r w:rsidR="00AC0801">
        <w:rPr>
          <w:rFonts w:ascii="Times New Roman" w:hAnsi="Times New Roman" w:cs="Times New Roman"/>
          <w:sz w:val="28"/>
          <w:szCs w:val="28"/>
        </w:rPr>
        <w:t xml:space="preserve">. Если позиция игрока совпадает с позицией алтаря, то он может жертвовать ему заклинания продвинутого уровня, раз в несколько пожертвованных заклинаний, алтарь будет вознаграждать игрока большим </w:t>
      </w:r>
      <w:proofErr w:type="spellStart"/>
      <w:r w:rsidR="00AC0801">
        <w:rPr>
          <w:rFonts w:ascii="Times New Roman" w:hAnsi="Times New Roman" w:cs="Times New Roman"/>
          <w:sz w:val="28"/>
          <w:szCs w:val="28"/>
        </w:rPr>
        <w:t>файрболлом</w:t>
      </w:r>
      <w:proofErr w:type="spellEnd"/>
      <w:r w:rsidR="00AC0801">
        <w:rPr>
          <w:rFonts w:ascii="Times New Roman" w:hAnsi="Times New Roman" w:cs="Times New Roman"/>
          <w:sz w:val="28"/>
          <w:szCs w:val="28"/>
        </w:rPr>
        <w:t>, другого способа получить это заклинание нет. Что же насчёт бота? Если бот играет магом, то он не будет ничего жертвовать алтарю, в противном случае, избавится от всех ненужных заклинаний при первой возможности</w:t>
      </w:r>
    </w:p>
    <w:sectPr w:rsidR="00B27B89" w:rsidRPr="00B27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2126E"/>
    <w:multiLevelType w:val="hybridMultilevel"/>
    <w:tmpl w:val="2578F22E"/>
    <w:lvl w:ilvl="0" w:tplc="06A2F554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3225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8A"/>
    <w:rsid w:val="000D56AC"/>
    <w:rsid w:val="00164BE3"/>
    <w:rsid w:val="003375AB"/>
    <w:rsid w:val="00380A5F"/>
    <w:rsid w:val="00444E7B"/>
    <w:rsid w:val="004A41B5"/>
    <w:rsid w:val="005D0071"/>
    <w:rsid w:val="006E6DCF"/>
    <w:rsid w:val="008004D9"/>
    <w:rsid w:val="00865A44"/>
    <w:rsid w:val="00883BCC"/>
    <w:rsid w:val="00AC0801"/>
    <w:rsid w:val="00B27B89"/>
    <w:rsid w:val="00B872FC"/>
    <w:rsid w:val="00BD44B8"/>
    <w:rsid w:val="00C83451"/>
    <w:rsid w:val="00C95E8A"/>
    <w:rsid w:val="00EC23C5"/>
    <w:rsid w:val="00F13168"/>
    <w:rsid w:val="00F646CD"/>
    <w:rsid w:val="00FA4A32"/>
    <w:rsid w:val="00FE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934BB"/>
  <w15:chartTrackingRefBased/>
  <w15:docId w15:val="{816AF860-D29F-4F40-98DB-BDEABCE5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6CD"/>
    <w:pPr>
      <w:keepNext/>
      <w:keepLines/>
      <w:pageBreakBefore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6CD"/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95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E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5E8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A41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A4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ru-ru/dotnet/standard/generics/covariance-and-contravaria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Кузнецов</dc:creator>
  <cp:keywords/>
  <dc:description/>
  <cp:lastModifiedBy>Сергей Кузнецов</cp:lastModifiedBy>
  <cp:revision>2</cp:revision>
  <dcterms:created xsi:type="dcterms:W3CDTF">2026-01-07T17:23:00Z</dcterms:created>
  <dcterms:modified xsi:type="dcterms:W3CDTF">2026-01-07T17:23:00Z</dcterms:modified>
</cp:coreProperties>
</file>