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29" w:rsidRDefault="00447929" w:rsidP="004479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  <w:rPr>
          <w:i/>
        </w:rPr>
      </w:pPr>
    </w:p>
    <w:p w:rsidR="00447929" w:rsidRDefault="00447929" w:rsidP="00447929">
      <w:pPr>
        <w:spacing w:after="0"/>
        <w:jc w:val="center"/>
        <w:rPr>
          <w:i/>
        </w:rPr>
      </w:pPr>
    </w:p>
    <w:p w:rsidR="00447929" w:rsidRDefault="00447929" w:rsidP="00447929">
      <w:pPr>
        <w:spacing w:after="0"/>
        <w:jc w:val="center"/>
        <w:rPr>
          <w:i/>
        </w:rPr>
      </w:pPr>
    </w:p>
    <w:p w:rsidR="00447929" w:rsidRDefault="00447929" w:rsidP="00447929">
      <w:pPr>
        <w:spacing w:after="0"/>
        <w:jc w:val="center"/>
        <w:rPr>
          <w:i/>
        </w:rPr>
      </w:pPr>
    </w:p>
    <w:p w:rsidR="00447929" w:rsidRDefault="00447929" w:rsidP="00447929">
      <w:pPr>
        <w:spacing w:after="0"/>
        <w:jc w:val="center"/>
      </w:pPr>
    </w:p>
    <w:p w:rsidR="00447929" w:rsidRDefault="00447929" w:rsidP="0044792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Прогнозирование аналитических данных бухгалтерского учета по текстовому описанию платежного документа</w:t>
      </w:r>
    </w:p>
    <w:p w:rsidR="00447929" w:rsidRDefault="00447929" w:rsidP="00447929">
      <w:pPr>
        <w:spacing w:after="0"/>
        <w:jc w:val="center"/>
      </w:pP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center"/>
      </w:pPr>
      <w:r>
        <w:t xml:space="preserve"> </w:t>
      </w:r>
    </w:p>
    <w:p w:rsidR="00447929" w:rsidRDefault="00447929" w:rsidP="00447929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</w:t>
      </w:r>
    </w:p>
    <w:p w:rsidR="00447929" w:rsidRDefault="008D3BAC" w:rsidP="00447929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447929">
        <w:rPr>
          <w:rFonts w:ascii="Times New Roman" w:eastAsia="Times New Roman" w:hAnsi="Times New Roman" w:cs="Times New Roman"/>
          <w:sz w:val="28"/>
          <w:szCs w:val="28"/>
        </w:rPr>
        <w:t>ашинное обучение</w:t>
      </w:r>
    </w:p>
    <w:p w:rsidR="00447929" w:rsidRDefault="00447929" w:rsidP="00447929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Проторский А.В.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right"/>
      </w:pPr>
      <w:bookmarkStart w:id="0" w:name="_heading=h.fxdok1pgueei" w:colFirst="0" w:colLast="0"/>
      <w:bookmarkEnd w:id="0"/>
    </w:p>
    <w:p w:rsidR="00447929" w:rsidRDefault="00447929" w:rsidP="00447929">
      <w:pPr>
        <w:spacing w:after="0"/>
        <w:jc w:val="right"/>
      </w:pPr>
      <w:bookmarkStart w:id="1" w:name="_heading=h.e4r7qu1d0vxy" w:colFirst="0" w:colLast="0"/>
      <w:bookmarkEnd w:id="1"/>
    </w:p>
    <w:p w:rsidR="00447929" w:rsidRDefault="00447929" w:rsidP="00447929">
      <w:pPr>
        <w:spacing w:after="0"/>
        <w:jc w:val="right"/>
      </w:pPr>
      <w:bookmarkStart w:id="2" w:name="_heading=h.i6uqnz3a5ync" w:colFirst="0" w:colLast="0"/>
      <w:bookmarkEnd w:id="2"/>
    </w:p>
    <w:p w:rsidR="00447929" w:rsidRDefault="00447929" w:rsidP="00447929">
      <w:pPr>
        <w:spacing w:after="0"/>
        <w:jc w:val="right"/>
      </w:pPr>
      <w:bookmarkStart w:id="3" w:name="_heading=h.ib30qubdw6vb" w:colFirst="0" w:colLast="0"/>
      <w:bookmarkEnd w:id="3"/>
      <w:r>
        <w:t xml:space="preserve"> </w:t>
      </w:r>
    </w:p>
    <w:p w:rsidR="00447929" w:rsidRDefault="00447929" w:rsidP="00447929">
      <w:pPr>
        <w:spacing w:after="0"/>
        <w:jc w:val="right"/>
      </w:pPr>
      <w:r>
        <w:t xml:space="preserve"> </w:t>
      </w:r>
    </w:p>
    <w:p w:rsidR="00447929" w:rsidRDefault="00447929" w:rsidP="004479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</w:p>
    <w:p w:rsidR="00447929" w:rsidRDefault="00447929" w:rsidP="004479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:rsidR="00447929" w:rsidRDefault="008D3BAC"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>Содержание</w:t>
      </w:r>
    </w:p>
    <w:p w:rsidR="00447929" w:rsidRDefault="00447929">
      <w:r>
        <w:br w:type="page"/>
      </w:r>
    </w:p>
    <w:p w:rsidR="008D3BAC" w:rsidRDefault="008D3BAC" w:rsidP="008D3BAC">
      <w:pPr>
        <w:pStyle w:val="1"/>
        <w:keepNext w:val="0"/>
        <w:keepLines w:val="0"/>
        <w:spacing w:before="0" w:after="0"/>
        <w:jc w:val="left"/>
      </w:pPr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:rsidR="008D3BAC" w:rsidRDefault="008D3BAC" w:rsidP="009E2D55">
      <w:pPr>
        <w:shd w:val="clear" w:color="auto" w:fill="FFFFFF"/>
        <w:spacing w:before="220" w:after="220" w:line="276" w:lineRule="auto"/>
        <w:jc w:val="both"/>
      </w:pPr>
      <w:r>
        <w:rPr>
          <w:b/>
          <w:highlight w:val="white"/>
        </w:rPr>
        <w:t xml:space="preserve">Тема проекта: </w:t>
      </w:r>
      <w:r>
        <w:t>Обучить модель машинного обучения для предсказания аналитических параметров бухгалтерского учета по текстовому описанию платежного документа.</w:t>
      </w:r>
    </w:p>
    <w:p w:rsidR="008D3BAC" w:rsidRDefault="008D3BAC" w:rsidP="009E2D55">
      <w:pPr>
        <w:shd w:val="clear" w:color="auto" w:fill="FFFFFF"/>
        <w:spacing w:before="220" w:after="220" w:line="276" w:lineRule="auto"/>
        <w:jc w:val="both"/>
      </w:pPr>
      <w:r>
        <w:rPr>
          <w:b/>
        </w:rPr>
        <w:t>Цель:</w:t>
      </w:r>
      <w:r>
        <w:rPr>
          <w:b/>
        </w:rPr>
        <w:t xml:space="preserve"> </w:t>
      </w:r>
      <w:r>
        <w:t xml:space="preserve">Автоматизировать формирования бухгалтерских </w:t>
      </w:r>
      <w:r w:rsidR="009E2D55">
        <w:t>документов при обработке банковских выписок, сократив труд программистов и сотрудников бухгалтерии при загрузке данных из системы клиент-банк в бухгалтерскую систему</w:t>
      </w:r>
      <w:r>
        <w:t>.</w:t>
      </w:r>
    </w:p>
    <w:p w:rsidR="009E2D55" w:rsidRDefault="009E2D55" w:rsidP="009E2D55">
      <w:pPr>
        <w:shd w:val="clear" w:color="auto" w:fill="FFFFFF"/>
        <w:spacing w:before="220" w:after="220" w:line="276" w:lineRule="auto"/>
        <w:jc w:val="both"/>
      </w:pPr>
      <w:r>
        <w:rPr>
          <w:b/>
        </w:rPr>
        <w:t>Какую проблему решает:</w:t>
      </w:r>
      <w:r>
        <w:t xml:space="preserve"> </w:t>
      </w:r>
      <w:r>
        <w:t>При формировании бухгалтерских документов из платежных необходимо определять параметры аналитического учета, для чего требуется проанализировать текстовое назначение платежа, для этого используется разбор текста с помощью регулярных выражений и человеческий труд по корректировки ошибочно определенных данных с последующим изменением алгоритма их разбора.</w:t>
      </w:r>
      <w:r w:rsidR="00344462">
        <w:t xml:space="preserve"> Поскольку текст платежного поручения заполняется сотрудником банка в произвольной форме процесс модификации алгоритма постоянно продолжается, чтобы минимизировать время сопровождения системы, было принято решения обучить модель для решения данной задачи.</w:t>
      </w:r>
    </w:p>
    <w:p w:rsidR="00A04F2A" w:rsidRDefault="00A04F2A" w:rsidP="00A04F2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:rsidR="00A04F2A" w:rsidRDefault="00A04F2A" w:rsidP="00A04F2A">
      <w:pPr>
        <w:numPr>
          <w:ilvl w:val="0"/>
          <w:numId w:val="1"/>
        </w:numPr>
        <w:shd w:val="clear" w:color="auto" w:fill="FFFFFF"/>
        <w:spacing w:before="200" w:after="200" w:line="240" w:lineRule="auto"/>
        <w:jc w:val="both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:rsidR="00A04F2A" w:rsidRDefault="00A04F2A" w:rsidP="00A04F2A">
      <w:pPr>
        <w:numPr>
          <w:ilvl w:val="0"/>
          <w:numId w:val="1"/>
        </w:numPr>
        <w:shd w:val="clear" w:color="auto" w:fill="FFFFFF"/>
        <w:spacing w:before="200" w:after="200" w:line="240" w:lineRule="auto"/>
        <w:jc w:val="both"/>
        <w:rPr>
          <w:highlight w:val="white"/>
        </w:rPr>
      </w:pPr>
      <w:r>
        <w:rPr>
          <w:highlight w:val="white"/>
        </w:rPr>
        <w:t xml:space="preserve">Рассмотреть основные виды и методы </w:t>
      </w:r>
      <w:r>
        <w:rPr>
          <w:highlight w:val="white"/>
        </w:rPr>
        <w:t>моделей машинного обучения</w:t>
      </w:r>
      <w:r>
        <w:rPr>
          <w:highlight w:val="white"/>
        </w:rPr>
        <w:t>.</w:t>
      </w:r>
    </w:p>
    <w:p w:rsidR="00A04F2A" w:rsidRDefault="00A04F2A" w:rsidP="00A04F2A">
      <w:pPr>
        <w:numPr>
          <w:ilvl w:val="0"/>
          <w:numId w:val="1"/>
        </w:numPr>
        <w:shd w:val="clear" w:color="auto" w:fill="FFFFFF"/>
        <w:spacing w:before="200" w:after="200" w:line="240" w:lineRule="auto"/>
        <w:jc w:val="both"/>
        <w:rPr>
          <w:highlight w:val="white"/>
        </w:rPr>
      </w:pPr>
      <w:r>
        <w:rPr>
          <w:highlight w:val="white"/>
        </w:rPr>
        <w:t>Разработать и обучить модель машинного обучения</w:t>
      </w:r>
      <w:r>
        <w:rPr>
          <w:highlight w:val="white"/>
        </w:rPr>
        <w:t>.</w:t>
      </w:r>
    </w:p>
    <w:p w:rsidR="00A04F2A" w:rsidRDefault="00A04F2A" w:rsidP="00A04F2A">
      <w:pPr>
        <w:numPr>
          <w:ilvl w:val="0"/>
          <w:numId w:val="1"/>
        </w:numPr>
        <w:shd w:val="clear" w:color="auto" w:fill="FFFFFF"/>
        <w:spacing w:before="200" w:after="200" w:line="240" w:lineRule="auto"/>
        <w:jc w:val="both"/>
        <w:rPr>
          <w:highlight w:val="white"/>
        </w:rPr>
      </w:pPr>
      <w:r>
        <w:rPr>
          <w:highlight w:val="white"/>
        </w:rPr>
        <w:t xml:space="preserve">Создать </w:t>
      </w:r>
      <w:r>
        <w:rPr>
          <w:highlight w:val="white"/>
          <w:lang w:val="en-US"/>
        </w:rPr>
        <w:t>WEB</w:t>
      </w:r>
      <w:r w:rsidRPr="00A04F2A">
        <w:rPr>
          <w:highlight w:val="white"/>
        </w:rPr>
        <w:t xml:space="preserve"> </w:t>
      </w:r>
      <w:r>
        <w:rPr>
          <w:highlight w:val="white"/>
          <w:lang w:val="en-US"/>
        </w:rPr>
        <w:t>REST</w:t>
      </w:r>
      <w:r w:rsidRPr="00A04F2A">
        <w:rPr>
          <w:highlight w:val="white"/>
        </w:rPr>
        <w:t xml:space="preserve"> </w:t>
      </w:r>
      <w:r>
        <w:rPr>
          <w:highlight w:val="white"/>
          <w:lang w:val="en-US"/>
        </w:rPr>
        <w:t>API</w:t>
      </w:r>
      <w:r w:rsidRPr="00A04F2A">
        <w:rPr>
          <w:highlight w:val="white"/>
        </w:rPr>
        <w:t xml:space="preserve"> </w:t>
      </w:r>
      <w:r>
        <w:rPr>
          <w:highlight w:val="white"/>
        </w:rPr>
        <w:t>сервис для использования обученной модели.</w:t>
      </w:r>
    </w:p>
    <w:p w:rsidR="007A42A4" w:rsidRPr="007A42A4" w:rsidRDefault="007A42A4" w:rsidP="007A42A4">
      <w:pPr>
        <w:shd w:val="clear" w:color="auto" w:fill="FFFFFF"/>
        <w:spacing w:line="276" w:lineRule="auto"/>
        <w:rPr>
          <w:lang w:val="en-US"/>
        </w:rPr>
      </w:pPr>
      <w:r w:rsidRPr="007A42A4">
        <w:rPr>
          <w:b/>
        </w:rPr>
        <w:t>Инструменты</w:t>
      </w:r>
      <w:r w:rsidRPr="007A42A4">
        <w:rPr>
          <w:b/>
          <w:lang w:val="en-US"/>
        </w:rPr>
        <w:t xml:space="preserve">: </w:t>
      </w:r>
      <w:r w:rsidRPr="007A42A4">
        <w:rPr>
          <w:lang w:val="en-US"/>
        </w:rPr>
        <w:t>Python</w:t>
      </w:r>
      <w:r>
        <w:rPr>
          <w:b/>
          <w:lang w:val="en-US"/>
        </w:rPr>
        <w:t xml:space="preserve">, </w:t>
      </w:r>
      <w:proofErr w:type="spellStart"/>
      <w:r w:rsidRPr="007A42A4">
        <w:rPr>
          <w:lang w:val="en-US"/>
        </w:rPr>
        <w:t>Jupyter</w:t>
      </w:r>
      <w:proofErr w:type="spellEnd"/>
      <w:r w:rsidRPr="007A42A4">
        <w:rPr>
          <w:lang w:val="en-US"/>
        </w:rPr>
        <w:t xml:space="preserve"> Notebook,</w:t>
      </w:r>
      <w:r w:rsidRPr="007A42A4">
        <w:rPr>
          <w:b/>
          <w:lang w:val="en-US"/>
        </w:rPr>
        <w:t xml:space="preserve"> </w:t>
      </w:r>
      <w:proofErr w:type="spellStart"/>
      <w:r w:rsidRPr="007A42A4">
        <w:rPr>
          <w:lang w:val="en-US"/>
        </w:rPr>
        <w:t>VSCode</w:t>
      </w:r>
      <w:proofErr w:type="spellEnd"/>
      <w:r>
        <w:rPr>
          <w:lang w:val="en-US"/>
        </w:rPr>
        <w:t xml:space="preserve">, </w:t>
      </w:r>
      <w:proofErr w:type="spellStart"/>
      <w:r w:rsidR="00510927">
        <w:rPr>
          <w:lang w:val="en-US"/>
        </w:rPr>
        <w:t>Sklearn</w:t>
      </w:r>
      <w:proofErr w:type="spellEnd"/>
      <w:r w:rsidR="00510927">
        <w:rPr>
          <w:lang w:val="en-US"/>
        </w:rPr>
        <w:t xml:space="preserve">, </w:t>
      </w:r>
      <w:r w:rsidR="00510927" w:rsidRPr="00510927">
        <w:rPr>
          <w:lang w:val="en-US"/>
        </w:rPr>
        <w:t>FLASK,</w:t>
      </w:r>
      <w:r w:rsidR="0051092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SoupUI</w:t>
      </w:r>
      <w:proofErr w:type="spellEnd"/>
      <w:r w:rsidRPr="007A42A4">
        <w:rPr>
          <w:lang w:val="en-US"/>
        </w:rPr>
        <w:t xml:space="preserve">, </w:t>
      </w:r>
      <w:r w:rsidR="00510927">
        <w:rPr>
          <w:lang w:val="en-US"/>
        </w:rPr>
        <w:t xml:space="preserve"> </w:t>
      </w:r>
      <w:proofErr w:type="spellStart"/>
      <w:r w:rsidR="00510927">
        <w:rPr>
          <w:lang w:val="en-US"/>
        </w:rPr>
        <w:t>Git</w:t>
      </w:r>
      <w:proofErr w:type="spellEnd"/>
      <w:proofErr w:type="gramEnd"/>
      <w:r w:rsidR="00510927">
        <w:rPr>
          <w:lang w:val="en-US"/>
        </w:rPr>
        <w:t xml:space="preserve">, WSL, Docker, </w:t>
      </w:r>
      <w:proofErr w:type="spellStart"/>
      <w:r w:rsidR="00510927">
        <w:rPr>
          <w:lang w:val="en-US"/>
        </w:rPr>
        <w:t>Gunicorn</w:t>
      </w:r>
      <w:proofErr w:type="spellEnd"/>
    </w:p>
    <w:p w:rsidR="007A42A4" w:rsidRDefault="007A42A4" w:rsidP="007A42A4">
      <w:pPr>
        <w:shd w:val="clear" w:color="auto" w:fill="FFFFFF"/>
        <w:spacing w:line="276" w:lineRule="auto"/>
      </w:pPr>
      <w:r w:rsidRPr="007A42A4">
        <w:rPr>
          <w:b/>
        </w:rPr>
        <w:t>Состав команды</w:t>
      </w:r>
      <w:r>
        <w:t xml:space="preserve">: </w:t>
      </w:r>
      <w:r w:rsidR="00510927">
        <w:t>Проторский А.В.</w:t>
      </w:r>
      <w:r>
        <w:t xml:space="preserve"> (</w:t>
      </w:r>
      <w:r w:rsidR="00510927">
        <w:t>Разработчик</w:t>
      </w:r>
      <w:r>
        <w:t>)</w:t>
      </w:r>
      <w:bookmarkStart w:id="4" w:name="_GoBack"/>
      <w:bookmarkEnd w:id="4"/>
    </w:p>
    <w:p w:rsidR="00A04F2A" w:rsidRDefault="00A04F2A" w:rsidP="009E2D55">
      <w:pPr>
        <w:shd w:val="clear" w:color="auto" w:fill="FFFFFF"/>
        <w:spacing w:before="220" w:after="220" w:line="276" w:lineRule="auto"/>
        <w:jc w:val="both"/>
      </w:pPr>
    </w:p>
    <w:p w:rsidR="009E2D55" w:rsidRDefault="009E2D55" w:rsidP="008D3BAC">
      <w:pPr>
        <w:shd w:val="clear" w:color="auto" w:fill="FFFFFF"/>
        <w:spacing w:before="220" w:after="220" w:line="276" w:lineRule="auto"/>
      </w:pPr>
    </w:p>
    <w:p w:rsidR="008D3BAC" w:rsidRDefault="008D3BAC"/>
    <w:p w:rsidR="008D3BAC" w:rsidRDefault="008D3BAC">
      <w:r>
        <w:br w:type="page"/>
      </w:r>
    </w:p>
    <w:p w:rsidR="003062F7" w:rsidRPr="00447929" w:rsidRDefault="003062F7">
      <w:r>
        <w:lastRenderedPageBreak/>
        <w:t>Установка</w:t>
      </w:r>
    </w:p>
    <w:p w:rsidR="00661697" w:rsidRPr="00510927" w:rsidRDefault="003062F7">
      <w:proofErr w:type="spellStart"/>
      <w:proofErr w:type="gramStart"/>
      <w:r w:rsidRPr="003544E2">
        <w:rPr>
          <w:lang w:val="en-US"/>
        </w:rPr>
        <w:t>wsl</w:t>
      </w:r>
      <w:proofErr w:type="spellEnd"/>
      <w:proofErr w:type="gramEnd"/>
      <w:r w:rsidRPr="00510927">
        <w:t xml:space="preserve"> –</w:t>
      </w:r>
      <w:r w:rsidRPr="003544E2">
        <w:rPr>
          <w:lang w:val="en-US"/>
        </w:rPr>
        <w:t>install</w:t>
      </w:r>
    </w:p>
    <w:p w:rsidR="003062F7" w:rsidRPr="00510927" w:rsidRDefault="003062F7">
      <w:proofErr w:type="spellStart"/>
      <w:proofErr w:type="gramStart"/>
      <w:r w:rsidRPr="003544E2">
        <w:rPr>
          <w:lang w:val="en-US"/>
        </w:rPr>
        <w:t>wsl</w:t>
      </w:r>
      <w:proofErr w:type="spellEnd"/>
      <w:proofErr w:type="gramEnd"/>
      <w:r w:rsidRPr="00510927">
        <w:t xml:space="preserve"> </w:t>
      </w:r>
      <w:r w:rsidR="00DC61EC" w:rsidRPr="00510927">
        <w:t>–</w:t>
      </w:r>
      <w:r w:rsidRPr="003544E2">
        <w:rPr>
          <w:lang w:val="en-US"/>
        </w:rPr>
        <w:t>version</w:t>
      </w:r>
    </w:p>
    <w:p w:rsidR="00DC61EC" w:rsidRPr="00510927" w:rsidRDefault="00DC61EC"/>
    <w:p w:rsidR="00DC61EC" w:rsidRPr="00510927" w:rsidRDefault="00DC61EC">
      <w:r>
        <w:t>литература</w:t>
      </w:r>
    </w:p>
    <w:p w:rsidR="00DC61EC" w:rsidRPr="003544E2" w:rsidRDefault="000E052D">
      <w:pPr>
        <w:rPr>
          <w:lang w:val="en-US"/>
        </w:rPr>
      </w:pPr>
      <w:hyperlink r:id="rId7" w:history="1">
        <w:r w:rsidR="0045652D" w:rsidRPr="003544E2">
          <w:rPr>
            <w:rStyle w:val="a3"/>
            <w:lang w:val="en-US"/>
          </w:rPr>
          <w:t>https://habr.com/ru/companies/vdsina/articles/496804/</w:t>
        </w:r>
      </w:hyperlink>
    </w:p>
    <w:p w:rsidR="0045652D" w:rsidRPr="003544E2" w:rsidRDefault="0045652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277704" wp14:editId="0C362205">
                  <wp:extent cx="5940425" cy="3143885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F40BE2" wp14:editId="5157824A">
                  <wp:extent cx="5940425" cy="316801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B2C78F8" wp14:editId="74325C67">
                  <wp:extent cx="5940425" cy="3117215"/>
                  <wp:effectExtent l="0" t="0" r="3175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C59FD6" wp14:editId="5FAA280C">
                  <wp:extent cx="5940425" cy="3118485"/>
                  <wp:effectExtent l="0" t="0" r="317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98E7AC" wp14:editId="42DE46AC">
                  <wp:extent cx="5940425" cy="3118485"/>
                  <wp:effectExtent l="0" t="0" r="317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48ECA4" wp14:editId="3F7F6F9D">
                  <wp:extent cx="5940425" cy="307149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8BF30A8" wp14:editId="3DBBC841">
                  <wp:extent cx="5940425" cy="309118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drawing>
                <wp:inline distT="0" distB="0" distL="0" distR="0" wp14:anchorId="534A72C3" wp14:editId="0C8D4AE0">
                  <wp:extent cx="5940425" cy="310959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EC8A33" wp14:editId="09B3345B">
                  <wp:extent cx="5940425" cy="311086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drawing>
                <wp:inline distT="0" distB="0" distL="0" distR="0" wp14:anchorId="68CEA3FB" wp14:editId="47CDB989">
                  <wp:extent cx="5940425" cy="311340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52D" w:rsidTr="0045652D">
        <w:tc>
          <w:tcPr>
            <w:tcW w:w="9345" w:type="dxa"/>
          </w:tcPr>
          <w:p w:rsidR="0045652D" w:rsidRDefault="0045652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D0628B" wp14:editId="577F12B2">
                  <wp:extent cx="5940425" cy="31235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52D" w:rsidRDefault="0045652D"/>
    <w:p w:rsidR="00F16719" w:rsidRPr="00F16719" w:rsidRDefault="00F16719">
      <w:pPr>
        <w:rPr>
          <w:noProof/>
          <w:lang w:val="en-US" w:eastAsia="ru-RU"/>
        </w:rPr>
      </w:pPr>
      <w:r w:rsidRPr="00F16719">
        <w:rPr>
          <w:noProof/>
          <w:lang w:val="en-US" w:eastAsia="ru-RU"/>
        </w:rPr>
        <w:t>netsh interface portproxy add v4tov4 listenport=8080 listenaddress=192.168.17.199 connectport=8080 connectaddress=127.0.0.1</w:t>
      </w:r>
    </w:p>
    <w:p w:rsidR="00F16719" w:rsidRDefault="00F16719">
      <w:r>
        <w:rPr>
          <w:noProof/>
          <w:lang w:eastAsia="ru-RU"/>
        </w:rPr>
        <w:drawing>
          <wp:inline distT="0" distB="0" distL="0" distR="0" wp14:anchorId="70895F30" wp14:editId="4070C2F8">
            <wp:extent cx="4628571" cy="130476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19" w:rsidRDefault="00F16719">
      <w:r>
        <w:rPr>
          <w:noProof/>
          <w:lang w:eastAsia="ru-RU"/>
        </w:rPr>
        <w:drawing>
          <wp:inline distT="0" distB="0" distL="0" distR="0" wp14:anchorId="5789378F" wp14:editId="1F7745EF">
            <wp:extent cx="5361905" cy="866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E2" w:rsidRDefault="00F1671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8D9C0B" wp14:editId="109D69B7">
            <wp:extent cx="5940425" cy="13716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19" w:rsidRDefault="00F1671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DCF3D8" wp14:editId="4D91AAA9">
            <wp:extent cx="4638095" cy="7809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CC" w:rsidRDefault="00E716C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7C1D28" wp14:editId="721076D2">
            <wp:extent cx="5940425" cy="535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 Обновляем список пакетов</w:t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$ sudo apt-get update</w:t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 Устанавливаем необходимые пакеты, которые позволяют apt получить доступ по HTTPS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apt-get install apt-transport-https ca-certificates curl gnupg2 software-properties-common</w:t>
      </w:r>
    </w:p>
    <w:p w:rsidR="00AA5452" w:rsidRPr="00AA5452" w:rsidRDefault="00AA5452" w:rsidP="00AA5452">
      <w:pPr>
        <w:rPr>
          <w:noProof/>
          <w:lang w:val="en-US" w:eastAsia="ru-RU"/>
        </w:rPr>
      </w:pP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 Добавляем в свою систему ключ GPG официального репозитория Docker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curl -fsSL https://download.docker.com/linux/ubuntu/gpg | sudo apt-key add -</w:t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#Добавляем репозиторий Docker в список пакетов: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add-apt-repository "deb [arch=amd64] https://download.docker.com/linux/ubuntu $(lsb_release -cs) stable"</w:t>
      </w:r>
    </w:p>
    <w:p w:rsidR="00AA5452" w:rsidRPr="00AA5452" w:rsidRDefault="00AA5452" w:rsidP="00AA5452">
      <w:pPr>
        <w:rPr>
          <w:noProof/>
          <w:lang w:val="en-US" w:eastAsia="ru-RU"/>
        </w:rPr>
      </w:pP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 Обновляем данные о пакетах с учетом пакетов Docker из вновь добавленного репозитория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apt-get update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 xml:space="preserve"># </w:t>
      </w:r>
      <w:r>
        <w:rPr>
          <w:noProof/>
          <w:lang w:eastAsia="ru-RU"/>
        </w:rPr>
        <w:t>Установка</w:t>
      </w:r>
      <w:r w:rsidRPr="00AA5452">
        <w:rPr>
          <w:noProof/>
          <w:lang w:val="en-US" w:eastAsia="ru-RU"/>
        </w:rPr>
        <w:t xml:space="preserve"> Docker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apt-get install docker-ce=17.09.0~ce-0~ubuntu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#</w:t>
      </w:r>
      <w:r>
        <w:rPr>
          <w:noProof/>
          <w:lang w:eastAsia="ru-RU"/>
        </w:rPr>
        <w:t>запуска</w:t>
      </w:r>
      <w:r w:rsidRPr="00AA545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сервиса</w:t>
      </w:r>
      <w:r w:rsidRPr="00AA5452">
        <w:rPr>
          <w:noProof/>
          <w:lang w:val="en-US" w:eastAsia="ru-RU"/>
        </w:rPr>
        <w:t xml:space="preserve"> Docker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nano /usr/local/sbin/start_docker.sh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#!/usr/bin/env bash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sudo cgroups-mount</w:t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sudo service docker start</w:t>
      </w:r>
    </w:p>
    <w:p w:rsidR="00AA5452" w:rsidRDefault="00AA5452" w:rsidP="00AA5452">
      <w:pPr>
        <w:rPr>
          <w:noProof/>
          <w:lang w:eastAsia="ru-RU"/>
        </w:rPr>
      </w:pP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#Теперь разрешите скрипту запуститься и выполните его: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chmod +x /usr/local/sbin/start_docker.sh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 xml:space="preserve"># </w:t>
      </w:r>
      <w:r>
        <w:rPr>
          <w:noProof/>
          <w:lang w:eastAsia="ru-RU"/>
        </w:rPr>
        <w:t>Запрещаем</w:t>
      </w:r>
      <w:r w:rsidRPr="00AA545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запись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sudo chmod 755 /usr/local/sbin/start_docker.sh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$ /bin/sh /usr/local/sbin/start_docker.sh</w:t>
      </w:r>
    </w:p>
    <w:p w:rsidR="00AA5452" w:rsidRPr="00AA5452" w:rsidRDefault="00AA5452" w:rsidP="00AA5452">
      <w:pPr>
        <w:rPr>
          <w:noProof/>
          <w:lang w:val="en-US" w:eastAsia="ru-RU"/>
        </w:rPr>
      </w:pP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 xml:space="preserve"># </w:t>
      </w:r>
      <w:r>
        <w:rPr>
          <w:noProof/>
          <w:lang w:eastAsia="ru-RU"/>
        </w:rPr>
        <w:t>Сборка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docker build -t targetpay .</w:t>
      </w:r>
    </w:p>
    <w:p w:rsidR="00AA5452" w:rsidRPr="00AA5452" w:rsidRDefault="00AA5452" w:rsidP="00AA5452">
      <w:pPr>
        <w:rPr>
          <w:noProof/>
          <w:lang w:val="en-US" w:eastAsia="ru-RU"/>
        </w:rPr>
      </w:pP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 xml:space="preserve"># </w:t>
      </w:r>
      <w:r>
        <w:rPr>
          <w:noProof/>
          <w:lang w:eastAsia="ru-RU"/>
        </w:rPr>
        <w:t>Запуск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docker run -d -p 8080:8080 targetpay</w:t>
      </w:r>
    </w:p>
    <w:p w:rsidR="00AA5452" w:rsidRDefault="00AA5452" w:rsidP="00AA5452">
      <w:pPr>
        <w:rPr>
          <w:noProof/>
          <w:lang w:eastAsia="ru-RU"/>
        </w:rPr>
      </w:pPr>
      <w:r>
        <w:rPr>
          <w:noProof/>
          <w:lang w:eastAsia="ru-RU"/>
        </w:rPr>
        <w:t># Доступ из вне</w:t>
      </w:r>
    </w:p>
    <w:p w:rsidR="00AA5452" w:rsidRPr="00AA5452" w:rsidRDefault="00AA5452" w:rsidP="00AA5452">
      <w:pPr>
        <w:rPr>
          <w:noProof/>
          <w:lang w:val="en-US" w:eastAsia="ru-RU"/>
        </w:rPr>
      </w:pPr>
      <w:r w:rsidRPr="00AA5452">
        <w:rPr>
          <w:noProof/>
          <w:lang w:val="en-US" w:eastAsia="ru-RU"/>
        </w:rPr>
        <w:t>netsh interface portproxy add v4tov4 listenport=8080 listenaddress=192.168.17.199 connectport=8080 connectaddress=127.0.0.1</w:t>
      </w:r>
    </w:p>
    <w:p w:rsidR="003544E2" w:rsidRDefault="003544E2">
      <w:r>
        <w:rPr>
          <w:noProof/>
          <w:lang w:eastAsia="ru-RU"/>
        </w:rPr>
        <w:drawing>
          <wp:inline distT="0" distB="0" distL="0" distR="0" wp14:anchorId="207964D2" wp14:editId="35D52587">
            <wp:extent cx="5940425" cy="3320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E2" w:rsidRDefault="003544E2"/>
    <w:p w:rsidR="003544E2" w:rsidRDefault="003544E2">
      <w:r w:rsidRPr="003544E2">
        <w:t>{"Person_Id":2554,"Contract_Id":8857,"Account_Id":143,"AccountPart_Id":39383,"Comments":"Отзыв денежных средств на основании Договора о брокерском обслуживании № VC-BC-200114/ 01 от 14.01.2020. НДС не облагается."}</w:t>
      </w:r>
    </w:p>
    <w:p w:rsidR="003544E2" w:rsidRDefault="003544E2"/>
    <w:p w:rsidR="003544E2" w:rsidRDefault="003544E2"/>
    <w:p w:rsidR="003544E2" w:rsidRDefault="003544E2"/>
    <w:p w:rsidR="003544E2" w:rsidRDefault="003544E2"/>
    <w:p w:rsidR="003544E2" w:rsidRDefault="003544E2" w:rsidP="003544E2">
      <w:r>
        <w:t>{"</w:t>
      </w:r>
      <w:proofErr w:type="spellStart"/>
      <w:r>
        <w:t>result</w:t>
      </w:r>
      <w:proofErr w:type="spellEnd"/>
      <w:r>
        <w:t>": {</w:t>
      </w:r>
    </w:p>
    <w:p w:rsidR="003544E2" w:rsidRDefault="003544E2" w:rsidP="003544E2">
      <w:r>
        <w:t xml:space="preserve">   "</w:t>
      </w:r>
      <w:proofErr w:type="spellStart"/>
      <w:r>
        <w:t>ВидДокумента</w:t>
      </w:r>
      <w:proofErr w:type="spellEnd"/>
      <w:r>
        <w:t>": "</w:t>
      </w:r>
      <w:proofErr w:type="spellStart"/>
      <w:r>
        <w:t>СписаниеСРасчетногоСчета</w:t>
      </w:r>
      <w:proofErr w:type="spellEnd"/>
      <w:r>
        <w:t>",</w:t>
      </w:r>
    </w:p>
    <w:p w:rsidR="003544E2" w:rsidRDefault="003544E2" w:rsidP="003544E2">
      <w:r>
        <w:t xml:space="preserve">   "</w:t>
      </w:r>
      <w:proofErr w:type="spellStart"/>
      <w:r>
        <w:t>ВидОперации</w:t>
      </w:r>
      <w:proofErr w:type="spellEnd"/>
      <w:r>
        <w:t>": "Прочее списание",</w:t>
      </w:r>
    </w:p>
    <w:p w:rsidR="003544E2" w:rsidRDefault="003544E2" w:rsidP="003544E2">
      <w:r>
        <w:t xml:space="preserve">   "Контрагент": "</w:t>
      </w:r>
      <w:proofErr w:type="spellStart"/>
      <w:r>
        <w:t>Низьев</w:t>
      </w:r>
      <w:proofErr w:type="spellEnd"/>
      <w:r>
        <w:t xml:space="preserve"> Андрей Васильевич",</w:t>
      </w:r>
    </w:p>
    <w:p w:rsidR="003544E2" w:rsidRDefault="003544E2" w:rsidP="003544E2">
      <w:r>
        <w:t xml:space="preserve">   "</w:t>
      </w:r>
      <w:proofErr w:type="spellStart"/>
      <w:r>
        <w:t>НоменклатурнаяГруппа</w:t>
      </w:r>
      <w:proofErr w:type="spellEnd"/>
      <w:r>
        <w:t>": "Акции",</w:t>
      </w:r>
    </w:p>
    <w:p w:rsidR="003544E2" w:rsidRDefault="003544E2" w:rsidP="003544E2">
      <w:r>
        <w:t xml:space="preserve">   "</w:t>
      </w:r>
      <w:proofErr w:type="spellStart"/>
      <w:r>
        <w:t>СтатьяДвиженияДенежныхСредств</w:t>
      </w:r>
      <w:proofErr w:type="spellEnd"/>
      <w:r>
        <w:t>": "Прочие расходы",</w:t>
      </w:r>
    </w:p>
    <w:p w:rsidR="003544E2" w:rsidRDefault="003544E2" w:rsidP="003544E2">
      <w:r>
        <w:lastRenderedPageBreak/>
        <w:t xml:space="preserve">   "СубконтоДт1": "</w:t>
      </w:r>
      <w:proofErr w:type="spellStart"/>
      <w:r>
        <w:t>Низьев</w:t>
      </w:r>
      <w:proofErr w:type="spellEnd"/>
      <w:r>
        <w:t xml:space="preserve"> Андрей Васильевич",</w:t>
      </w:r>
    </w:p>
    <w:p w:rsidR="003544E2" w:rsidRDefault="003544E2" w:rsidP="003544E2">
      <w:r>
        <w:t xml:space="preserve">   "СубконтоДт2": "VC-BC-200114/01 от 14.01.2020",</w:t>
      </w:r>
    </w:p>
    <w:p w:rsidR="003544E2" w:rsidRDefault="003544E2" w:rsidP="003544E2">
      <w:r>
        <w:t xml:space="preserve">   "СубконтоДт3": "Акции",</w:t>
      </w:r>
    </w:p>
    <w:p w:rsidR="003544E2" w:rsidRDefault="003544E2" w:rsidP="003544E2">
      <w:r>
        <w:t xml:space="preserve">   "СубконтоДт4": "Денежные средства по акциям",</w:t>
      </w:r>
    </w:p>
    <w:p w:rsidR="003544E2" w:rsidRDefault="003544E2" w:rsidP="003544E2">
      <w:r>
        <w:t xml:space="preserve">   "</w:t>
      </w:r>
      <w:proofErr w:type="spellStart"/>
      <w:r>
        <w:t>СчетУчетаРасчетовСКонтрагентом</w:t>
      </w:r>
      <w:proofErr w:type="spellEnd"/>
      <w:r>
        <w:t>": "76.09",</w:t>
      </w:r>
    </w:p>
    <w:p w:rsidR="003544E2" w:rsidRDefault="003544E2" w:rsidP="003544E2">
      <w:r>
        <w:t xml:space="preserve">   "</w:t>
      </w:r>
      <w:proofErr w:type="spellStart"/>
      <w:r>
        <w:t>ЦеннаяБумага</w:t>
      </w:r>
      <w:proofErr w:type="spellEnd"/>
      <w:r>
        <w:t>": "Денежные средства по акциям"</w:t>
      </w:r>
    </w:p>
    <w:p w:rsidR="003544E2" w:rsidRDefault="003544E2" w:rsidP="003544E2">
      <w:r>
        <w:t>}}</w:t>
      </w:r>
    </w:p>
    <w:p w:rsidR="00F16719" w:rsidRDefault="00F16719" w:rsidP="003544E2">
      <w:r>
        <w:t>Литература</w:t>
      </w:r>
    </w:p>
    <w:p w:rsidR="00F16719" w:rsidRDefault="00F16719" w:rsidP="003544E2">
      <w:hyperlink r:id="rId25" w:history="1">
        <w:r w:rsidRPr="00E3708E">
          <w:rPr>
            <w:rStyle w:val="a3"/>
          </w:rPr>
          <w:t>https://learn.microsoft.com/ru-ru/windows/wsl/tutorials/wsl-containers</w:t>
        </w:r>
      </w:hyperlink>
    </w:p>
    <w:p w:rsidR="00F16719" w:rsidRDefault="00F16719" w:rsidP="003544E2">
      <w:hyperlink r:id="rId26" w:history="1">
        <w:r w:rsidRPr="00E3708E">
          <w:rPr>
            <w:rStyle w:val="a3"/>
          </w:rPr>
          <w:t>https://www.dmosk.ru/miniinstruktions.php?mini=docker-self-image#newimage</w:t>
        </w:r>
      </w:hyperlink>
    </w:p>
    <w:p w:rsidR="00F16719" w:rsidRDefault="00F16719" w:rsidP="003544E2">
      <w:hyperlink r:id="rId27" w:history="1">
        <w:r w:rsidRPr="00E3708E">
          <w:rPr>
            <w:rStyle w:val="a3"/>
          </w:rPr>
          <w:t>https://habr.com/ru/articles/548910/</w:t>
        </w:r>
      </w:hyperlink>
    </w:p>
    <w:p w:rsidR="00F16719" w:rsidRDefault="00F16719" w:rsidP="003544E2">
      <w:hyperlink r:id="rId28" w:history="1">
        <w:r w:rsidRPr="00E3708E">
          <w:rPr>
            <w:rStyle w:val="a3"/>
          </w:rPr>
          <w:t>https://scikit-learn.org/stable/</w:t>
        </w:r>
      </w:hyperlink>
    </w:p>
    <w:p w:rsidR="00F16719" w:rsidRDefault="00F16719" w:rsidP="003544E2"/>
    <w:p w:rsidR="00F16719" w:rsidRPr="00F16719" w:rsidRDefault="00F16719" w:rsidP="003544E2"/>
    <w:sectPr w:rsidR="00F16719" w:rsidRPr="00F16719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2D" w:rsidRDefault="000E052D" w:rsidP="00447929">
      <w:pPr>
        <w:spacing w:after="0" w:line="240" w:lineRule="auto"/>
      </w:pPr>
      <w:r>
        <w:separator/>
      </w:r>
    </w:p>
  </w:endnote>
  <w:endnote w:type="continuationSeparator" w:id="0">
    <w:p w:rsidR="000E052D" w:rsidRDefault="000E052D" w:rsidP="0044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497966"/>
      <w:docPartObj>
        <w:docPartGallery w:val="Page Numbers (Bottom of Page)"/>
        <w:docPartUnique/>
      </w:docPartObj>
    </w:sdtPr>
    <w:sdtContent>
      <w:p w:rsidR="00447929" w:rsidRPr="00A04F2A" w:rsidRDefault="00447929">
        <w:pPr>
          <w:pStyle w:val="a7"/>
          <w:jc w:val="center"/>
        </w:pPr>
        <w:r w:rsidRPr="00A04F2A">
          <w:fldChar w:fldCharType="begin"/>
        </w:r>
        <w:r w:rsidRPr="00A04F2A">
          <w:instrText>PAGE   \* MERGEFORMAT</w:instrText>
        </w:r>
        <w:r w:rsidRPr="00A04F2A">
          <w:fldChar w:fldCharType="separate"/>
        </w:r>
        <w:r w:rsidR="00510927">
          <w:rPr>
            <w:noProof/>
          </w:rPr>
          <w:t>12</w:t>
        </w:r>
        <w:r w:rsidRPr="00A04F2A">
          <w:fldChar w:fldCharType="end"/>
        </w:r>
      </w:p>
    </w:sdtContent>
  </w:sdt>
  <w:p w:rsidR="00447929" w:rsidRPr="00A04F2A" w:rsidRDefault="004479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2D" w:rsidRDefault="000E052D" w:rsidP="00447929">
      <w:pPr>
        <w:spacing w:after="0" w:line="240" w:lineRule="auto"/>
      </w:pPr>
      <w:r>
        <w:separator/>
      </w:r>
    </w:p>
  </w:footnote>
  <w:footnote w:type="continuationSeparator" w:id="0">
    <w:p w:rsidR="000E052D" w:rsidRDefault="000E052D" w:rsidP="0044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29" w:rsidRDefault="00447929" w:rsidP="00447929">
    <w:r>
      <w:rPr>
        <w:lang w:val="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469.4pt;margin-top:-48.45pt;width:25.15pt;height:25.15pt;z-index:-251657216;mso-position-horizontal:absolute;mso-position-horizontal-relative:margin;mso-position-vertical:absolute;mso-position-vertical-relative:margin" filled="t" fillcolor="white [3212]">
          <v:imagedata r:id="rId1" o:title="image1"/>
          <w10:wrap anchorx="margin" anchory="margin"/>
        </v:shape>
      </w:pict>
    </w:r>
  </w:p>
  <w:p w:rsidR="00447929" w:rsidRDefault="0044792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1371C"/>
    <w:multiLevelType w:val="multilevel"/>
    <w:tmpl w:val="FC2AA30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F7"/>
    <w:rsid w:val="000E052D"/>
    <w:rsid w:val="003062F7"/>
    <w:rsid w:val="00344462"/>
    <w:rsid w:val="003544E2"/>
    <w:rsid w:val="00447929"/>
    <w:rsid w:val="0045652D"/>
    <w:rsid w:val="00510927"/>
    <w:rsid w:val="00661697"/>
    <w:rsid w:val="007A42A4"/>
    <w:rsid w:val="008D3BAC"/>
    <w:rsid w:val="009E2D55"/>
    <w:rsid w:val="00A04F2A"/>
    <w:rsid w:val="00AA5452"/>
    <w:rsid w:val="00DC61EC"/>
    <w:rsid w:val="00E716CC"/>
    <w:rsid w:val="00F1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E129155-4534-4677-ABBC-88D0466F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8D3BAC"/>
    <w:pPr>
      <w:keepNext/>
      <w:keepLines/>
      <w:spacing w:before="200" w:after="200" w:line="240" w:lineRule="auto"/>
      <w:jc w:val="both"/>
      <w:outlineLvl w:val="0"/>
    </w:pPr>
    <w:rPr>
      <w:rFonts w:ascii="IBM Plex Sans" w:eastAsia="IBM Plex Sans" w:hAnsi="IBM Plex Sans" w:cs="IBM Plex Sans"/>
      <w:b/>
      <w:sz w:val="48"/>
      <w:szCs w:val="4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52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7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7929"/>
  </w:style>
  <w:style w:type="paragraph" w:styleId="a7">
    <w:name w:val="footer"/>
    <w:basedOn w:val="a"/>
    <w:link w:val="a8"/>
    <w:uiPriority w:val="99"/>
    <w:unhideWhenUsed/>
    <w:rsid w:val="00447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7929"/>
  </w:style>
  <w:style w:type="character" w:customStyle="1" w:styleId="10">
    <w:name w:val="Заголовок 1 Знак"/>
    <w:basedOn w:val="a0"/>
    <w:link w:val="1"/>
    <w:rsid w:val="008D3BAC"/>
    <w:rPr>
      <w:rFonts w:ascii="IBM Plex Sans" w:eastAsia="IBM Plex Sans" w:hAnsi="IBM Plex Sans" w:cs="IBM Plex Sans"/>
      <w:b/>
      <w:sz w:val="48"/>
      <w:szCs w:val="48"/>
      <w:lang w:val="ru" w:eastAsia="ru-RU"/>
    </w:rPr>
  </w:style>
  <w:style w:type="paragraph" w:styleId="a9">
    <w:name w:val="List Paragraph"/>
    <w:basedOn w:val="a"/>
    <w:uiPriority w:val="34"/>
    <w:qFormat/>
    <w:rsid w:val="007A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dmosk.ru/miniinstruktions.php?mini=docker-self-image#newim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abr.com/ru/companies/vdsina/articles/496804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ru-ru/windows/wsl/tutorials/wsl-contain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cikit-learn.org/stabl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548910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Проторский Анатолий Витальевич</cp:lastModifiedBy>
  <cp:revision>9</cp:revision>
  <dcterms:created xsi:type="dcterms:W3CDTF">2024-08-05T08:01:00Z</dcterms:created>
  <dcterms:modified xsi:type="dcterms:W3CDTF">2024-08-06T18:12:00Z</dcterms:modified>
</cp:coreProperties>
</file>