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929" w:rsidRDefault="00447929" w:rsidP="0044792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  <w:rPr>
          <w:i/>
        </w:rPr>
      </w:pPr>
    </w:p>
    <w:p w:rsidR="00447929" w:rsidRDefault="00447929" w:rsidP="00447929">
      <w:pPr>
        <w:spacing w:after="0"/>
        <w:jc w:val="center"/>
        <w:rPr>
          <w:i/>
        </w:rPr>
      </w:pPr>
    </w:p>
    <w:p w:rsidR="00447929" w:rsidRDefault="00447929" w:rsidP="00447929">
      <w:pPr>
        <w:spacing w:after="0"/>
        <w:jc w:val="center"/>
        <w:rPr>
          <w:i/>
        </w:rPr>
      </w:pPr>
    </w:p>
    <w:p w:rsidR="00447929" w:rsidRDefault="00447929" w:rsidP="00447929">
      <w:pPr>
        <w:spacing w:after="0"/>
        <w:jc w:val="center"/>
        <w:rPr>
          <w:i/>
        </w:rPr>
      </w:pPr>
    </w:p>
    <w:p w:rsidR="00447929" w:rsidRDefault="00447929" w:rsidP="00447929">
      <w:pPr>
        <w:spacing w:after="0"/>
        <w:jc w:val="center"/>
      </w:pPr>
    </w:p>
    <w:p w:rsidR="00447929" w:rsidRDefault="00447929" w:rsidP="00447929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Прогнозирование аналитических данных бухгалтерского учета по текстовому описанию платежного документа</w:t>
      </w:r>
    </w:p>
    <w:p w:rsidR="00447929" w:rsidRDefault="00447929" w:rsidP="00447929">
      <w:pPr>
        <w:spacing w:after="0"/>
        <w:jc w:val="center"/>
      </w:pP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right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center"/>
      </w:pPr>
      <w:r>
        <w:t xml:space="preserve"> </w:t>
      </w:r>
    </w:p>
    <w:p w:rsidR="00447929" w:rsidRDefault="00447929" w:rsidP="00447929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Искусственный интеллект</w:t>
      </w:r>
    </w:p>
    <w:p w:rsidR="00447929" w:rsidRDefault="008D3BAC" w:rsidP="00447929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447929">
        <w:rPr>
          <w:rFonts w:ascii="Times New Roman" w:eastAsia="Times New Roman" w:hAnsi="Times New Roman" w:cs="Times New Roman"/>
          <w:sz w:val="28"/>
          <w:szCs w:val="28"/>
        </w:rPr>
        <w:t>ашинное обучение</w:t>
      </w:r>
    </w:p>
    <w:p w:rsidR="00447929" w:rsidRDefault="00447929" w:rsidP="00447929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Проторский А.В.</w:t>
      </w:r>
    </w:p>
    <w:p w:rsidR="00447929" w:rsidRDefault="00447929" w:rsidP="00447929">
      <w:pPr>
        <w:spacing w:after="0"/>
        <w:jc w:val="right"/>
      </w:pPr>
      <w:r>
        <w:t xml:space="preserve"> </w:t>
      </w:r>
    </w:p>
    <w:p w:rsidR="00447929" w:rsidRDefault="00447929" w:rsidP="00447929">
      <w:pPr>
        <w:spacing w:after="0"/>
        <w:jc w:val="right"/>
      </w:pPr>
      <w:r>
        <w:t xml:space="preserve"> </w:t>
      </w:r>
    </w:p>
    <w:p w:rsidR="00447929" w:rsidRDefault="00447929" w:rsidP="00447929">
      <w:pPr>
        <w:spacing w:after="0"/>
        <w:jc w:val="right"/>
      </w:pPr>
      <w:r>
        <w:t xml:space="preserve"> </w:t>
      </w:r>
    </w:p>
    <w:p w:rsidR="00447929" w:rsidRDefault="00447929" w:rsidP="00447929">
      <w:pPr>
        <w:spacing w:after="0"/>
        <w:jc w:val="right"/>
      </w:pPr>
      <w:r>
        <w:t xml:space="preserve"> </w:t>
      </w:r>
    </w:p>
    <w:p w:rsidR="00447929" w:rsidRDefault="00447929" w:rsidP="00447929">
      <w:pPr>
        <w:spacing w:after="0"/>
        <w:jc w:val="right"/>
      </w:pPr>
      <w:r>
        <w:t xml:space="preserve"> </w:t>
      </w:r>
    </w:p>
    <w:p w:rsidR="00447929" w:rsidRDefault="00447929" w:rsidP="00447929">
      <w:pPr>
        <w:spacing w:after="0"/>
        <w:jc w:val="right"/>
      </w:pPr>
      <w:r>
        <w:t xml:space="preserve"> </w:t>
      </w:r>
    </w:p>
    <w:p w:rsidR="00447929" w:rsidRDefault="00447929" w:rsidP="00447929">
      <w:pPr>
        <w:spacing w:after="0"/>
        <w:jc w:val="right"/>
      </w:pPr>
      <w:r>
        <w:t xml:space="preserve"> </w:t>
      </w:r>
    </w:p>
    <w:p w:rsidR="00447929" w:rsidRDefault="00447929" w:rsidP="00447929">
      <w:pPr>
        <w:spacing w:after="0"/>
        <w:jc w:val="right"/>
      </w:pPr>
      <w:r>
        <w:t xml:space="preserve"> </w:t>
      </w:r>
    </w:p>
    <w:p w:rsidR="00447929" w:rsidRDefault="00447929" w:rsidP="00447929">
      <w:pPr>
        <w:spacing w:after="0"/>
        <w:jc w:val="right"/>
      </w:pPr>
      <w:r>
        <w:t xml:space="preserve"> </w:t>
      </w:r>
    </w:p>
    <w:p w:rsidR="00447929" w:rsidRDefault="00447929" w:rsidP="00447929">
      <w:pPr>
        <w:spacing w:after="0"/>
        <w:jc w:val="right"/>
      </w:pPr>
      <w:r>
        <w:t xml:space="preserve"> </w:t>
      </w:r>
    </w:p>
    <w:p w:rsidR="00447929" w:rsidRDefault="00447929" w:rsidP="00447929">
      <w:pPr>
        <w:spacing w:after="0"/>
        <w:jc w:val="right"/>
      </w:pPr>
      <w:bookmarkStart w:id="0" w:name="_heading=h.fxdok1pgueei" w:colFirst="0" w:colLast="0"/>
      <w:bookmarkEnd w:id="0"/>
    </w:p>
    <w:p w:rsidR="00447929" w:rsidRDefault="00447929" w:rsidP="00447929">
      <w:pPr>
        <w:spacing w:after="0"/>
        <w:jc w:val="right"/>
      </w:pPr>
      <w:bookmarkStart w:id="1" w:name="_heading=h.e4r7qu1d0vxy" w:colFirst="0" w:colLast="0"/>
      <w:bookmarkEnd w:id="1"/>
    </w:p>
    <w:p w:rsidR="00447929" w:rsidRDefault="00447929" w:rsidP="00447929">
      <w:pPr>
        <w:spacing w:after="0"/>
        <w:jc w:val="right"/>
      </w:pPr>
      <w:bookmarkStart w:id="2" w:name="_heading=h.i6uqnz3a5ync" w:colFirst="0" w:colLast="0"/>
      <w:bookmarkEnd w:id="2"/>
    </w:p>
    <w:p w:rsidR="00447929" w:rsidRDefault="00447929" w:rsidP="00447929">
      <w:pPr>
        <w:spacing w:after="0"/>
        <w:jc w:val="right"/>
      </w:pPr>
      <w:bookmarkStart w:id="3" w:name="_heading=h.ib30qubdw6vb" w:colFirst="0" w:colLast="0"/>
      <w:bookmarkEnd w:id="3"/>
      <w:r>
        <w:t xml:space="preserve"> </w:t>
      </w:r>
    </w:p>
    <w:p w:rsidR="00447929" w:rsidRDefault="00447929" w:rsidP="00447929">
      <w:pPr>
        <w:spacing w:after="0"/>
        <w:jc w:val="right"/>
      </w:pPr>
      <w:r>
        <w:t xml:space="preserve"> </w:t>
      </w:r>
    </w:p>
    <w:p w:rsidR="00447929" w:rsidRDefault="00447929" w:rsidP="0044792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</w:t>
      </w:r>
    </w:p>
    <w:p w:rsidR="00447929" w:rsidRDefault="00447929" w:rsidP="0044792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2024</w:t>
      </w:r>
    </w:p>
    <w:p w:rsidR="00447929" w:rsidRDefault="008D3BAC">
      <w:bookmarkStart w:id="4" w:name="_GoBack"/>
      <w:r>
        <w:rPr>
          <w:rFonts w:ascii="IBM Plex Sans SemiBold" w:eastAsia="IBM Plex Sans SemiBold" w:hAnsi="IBM Plex Sans SemiBold" w:cs="IBM Plex Sans SemiBold"/>
          <w:b/>
          <w:sz w:val="44"/>
          <w:szCs w:val="44"/>
        </w:rPr>
        <w:lastRenderedPageBreak/>
        <w:t>Содержание</w:t>
      </w:r>
    </w:p>
    <w:bookmarkEnd w:id="4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979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6661" w:rsidRDefault="00FF6661">
          <w:pPr>
            <w:pStyle w:val="af0"/>
          </w:pPr>
        </w:p>
        <w:p w:rsidR="00033C8A" w:rsidRDefault="00FF666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4303467" w:history="1">
            <w:r w:rsidR="00033C8A"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Введение</w:t>
            </w:r>
            <w:r w:rsidR="00033C8A">
              <w:rPr>
                <w:noProof/>
                <w:webHidden/>
              </w:rPr>
              <w:tab/>
            </w:r>
            <w:r w:rsidR="00033C8A">
              <w:rPr>
                <w:noProof/>
                <w:webHidden/>
              </w:rPr>
              <w:fldChar w:fldCharType="begin"/>
            </w:r>
            <w:r w:rsidR="00033C8A">
              <w:rPr>
                <w:noProof/>
                <w:webHidden/>
              </w:rPr>
              <w:instrText xml:space="preserve"> PAGEREF _Toc174303467 \h </w:instrText>
            </w:r>
            <w:r w:rsidR="00033C8A">
              <w:rPr>
                <w:noProof/>
                <w:webHidden/>
              </w:rPr>
            </w:r>
            <w:r w:rsidR="00033C8A">
              <w:rPr>
                <w:noProof/>
                <w:webHidden/>
              </w:rPr>
              <w:fldChar w:fldCharType="separate"/>
            </w:r>
            <w:r w:rsidR="00033C8A">
              <w:rPr>
                <w:noProof/>
                <w:webHidden/>
              </w:rPr>
              <w:t>2</w:t>
            </w:r>
            <w:r w:rsidR="00033C8A">
              <w:rPr>
                <w:noProof/>
                <w:webHidden/>
              </w:rPr>
              <w:fldChar w:fldCharType="end"/>
            </w:r>
          </w:hyperlink>
        </w:p>
        <w:p w:rsidR="00033C8A" w:rsidRDefault="00033C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4303468" w:history="1"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_Toc174303468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C8A" w:rsidRDefault="00033C8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4303469" w:history="1"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_Toc174303469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C8A" w:rsidRDefault="00033C8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4303470" w:history="1"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Типы задач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_Toc174303470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C8A" w:rsidRDefault="00033C8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4303471" w:history="1"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Основные виды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_Toc174303471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C8A" w:rsidRDefault="00033C8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4303472" w:history="1"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Основные алгоритмы моделей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_Toc174303472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C8A" w:rsidRDefault="00033C8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4303473" w:history="1"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Разделение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_Toc174303473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C8A" w:rsidRDefault="00033C8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4303474" w:history="1"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Основные метрики оценки качества моделей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_Toc174303474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C8A" w:rsidRDefault="00033C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4303475" w:history="1"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_Toc174303475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C8A" w:rsidRDefault="00033C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4303476" w:history="1"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_Toc174303476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C8A" w:rsidRDefault="00033C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4303477" w:history="1"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_Toc174303477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C8A" w:rsidRDefault="00033C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4303478" w:history="1">
            <w:r w:rsidRPr="000F27B8">
              <w:rPr>
                <w:rStyle w:val="a3"/>
                <w:rFonts w:ascii="Times New Roman" w:eastAsia="IBM Plex Sans SemiBold" w:hAnsi="Times New Roman" w:cs="Times New Roman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_Toc174303478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661" w:rsidRDefault="00FF6661">
          <w:r>
            <w:rPr>
              <w:b/>
              <w:bCs/>
            </w:rPr>
            <w:fldChar w:fldCharType="end"/>
          </w:r>
        </w:p>
      </w:sdtContent>
    </w:sdt>
    <w:p w:rsidR="00447929" w:rsidRDefault="00447929">
      <w:r>
        <w:br w:type="page"/>
      </w:r>
    </w:p>
    <w:p w:rsidR="008D3BAC" w:rsidRPr="00581F62" w:rsidRDefault="008D3BAC" w:rsidP="008D3BAC">
      <w:pPr>
        <w:pStyle w:val="1"/>
        <w:keepNext w:val="0"/>
        <w:keepLines w:val="0"/>
        <w:spacing w:before="0" w:after="0"/>
        <w:jc w:val="left"/>
        <w:rPr>
          <w:rFonts w:ascii="Times New Roman" w:hAnsi="Times New Roman" w:cs="Times New Roman"/>
        </w:rPr>
      </w:pPr>
      <w:bookmarkStart w:id="5" w:name="_Toc174303467"/>
      <w:r w:rsidRPr="00581F62">
        <w:rPr>
          <w:rFonts w:ascii="Times New Roman" w:eastAsia="IBM Plex Sans SemiBold" w:hAnsi="Times New Roman" w:cs="Times New Roman"/>
          <w:b w:val="0"/>
          <w:sz w:val="44"/>
          <w:szCs w:val="44"/>
        </w:rPr>
        <w:lastRenderedPageBreak/>
        <w:t>Введение</w:t>
      </w:r>
      <w:bookmarkEnd w:id="5"/>
    </w:p>
    <w:p w:rsidR="008D3BAC" w:rsidRPr="00A608C7" w:rsidRDefault="008D3BAC" w:rsidP="009E2D55">
      <w:pPr>
        <w:shd w:val="clear" w:color="auto" w:fill="FFFFFF"/>
        <w:spacing w:before="220" w:after="2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08C7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Тема проекта: </w:t>
      </w:r>
      <w:r w:rsidRPr="00A608C7">
        <w:rPr>
          <w:rFonts w:ascii="Times New Roman" w:hAnsi="Times New Roman" w:cs="Times New Roman"/>
          <w:sz w:val="24"/>
          <w:szCs w:val="24"/>
        </w:rPr>
        <w:t>Обучить модель машинного обучения для предсказания аналитических параметров бухгалтерского учета по текстовому описанию платежного документа.</w:t>
      </w:r>
    </w:p>
    <w:p w:rsidR="008D3BAC" w:rsidRPr="00A608C7" w:rsidRDefault="008D3BAC" w:rsidP="009E2D55">
      <w:pPr>
        <w:shd w:val="clear" w:color="auto" w:fill="FFFFFF"/>
        <w:spacing w:before="220" w:after="2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08C7">
        <w:rPr>
          <w:rFonts w:ascii="Times New Roman" w:hAnsi="Times New Roman" w:cs="Times New Roman"/>
          <w:b/>
          <w:sz w:val="24"/>
          <w:szCs w:val="24"/>
        </w:rPr>
        <w:t xml:space="preserve">Цель: </w:t>
      </w:r>
      <w:r w:rsidRPr="00A608C7">
        <w:rPr>
          <w:rFonts w:ascii="Times New Roman" w:hAnsi="Times New Roman" w:cs="Times New Roman"/>
          <w:sz w:val="24"/>
          <w:szCs w:val="24"/>
        </w:rPr>
        <w:t xml:space="preserve">Автоматизировать формирования бухгалтерских </w:t>
      </w:r>
      <w:r w:rsidR="009E2D55" w:rsidRPr="00A608C7">
        <w:rPr>
          <w:rFonts w:ascii="Times New Roman" w:hAnsi="Times New Roman" w:cs="Times New Roman"/>
          <w:sz w:val="24"/>
          <w:szCs w:val="24"/>
        </w:rPr>
        <w:t>документов при обработке банковских выписок, сократив труд программистов и сотрудников бухгалтерии при загрузке данных из системы клиент-банк в бухгалтерскую систему</w:t>
      </w:r>
      <w:r w:rsidRPr="00A608C7">
        <w:rPr>
          <w:rFonts w:ascii="Times New Roman" w:hAnsi="Times New Roman" w:cs="Times New Roman"/>
          <w:sz w:val="24"/>
          <w:szCs w:val="24"/>
        </w:rPr>
        <w:t>.</w:t>
      </w:r>
    </w:p>
    <w:p w:rsidR="009E2D55" w:rsidRPr="00A608C7" w:rsidRDefault="009E2D55" w:rsidP="009E2D55">
      <w:pPr>
        <w:shd w:val="clear" w:color="auto" w:fill="FFFFFF"/>
        <w:spacing w:before="220" w:after="2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08C7">
        <w:rPr>
          <w:rFonts w:ascii="Times New Roman" w:hAnsi="Times New Roman" w:cs="Times New Roman"/>
          <w:b/>
          <w:sz w:val="24"/>
          <w:szCs w:val="24"/>
        </w:rPr>
        <w:t>Какую проблему решает:</w:t>
      </w:r>
      <w:r w:rsidRPr="00A608C7">
        <w:rPr>
          <w:rFonts w:ascii="Times New Roman" w:hAnsi="Times New Roman" w:cs="Times New Roman"/>
          <w:sz w:val="24"/>
          <w:szCs w:val="24"/>
        </w:rPr>
        <w:t xml:space="preserve"> При формировании бухгалтерских документов из платежных необходимо определять параметры аналитического учета, для чего требуется проанализировать текстовое назначение платежа, для этого используется разбор текста с помощью регулярных выражений и человеческий труд по корректировки ошибочно определенных данных с последующим изменением алгоритма их разбора.</w:t>
      </w:r>
      <w:r w:rsidR="00344462" w:rsidRPr="00A608C7">
        <w:rPr>
          <w:rFonts w:ascii="Times New Roman" w:hAnsi="Times New Roman" w:cs="Times New Roman"/>
          <w:sz w:val="24"/>
          <w:szCs w:val="24"/>
        </w:rPr>
        <w:t xml:space="preserve"> Поскольку текст платежного поручения заполняется сотрудником банка в произвольной форме процесс модификации алгоритма постоянно продолжается, чтобы минимизировать время сопровождения системы, было принято решения обучить модель для решения данной задачи.</w:t>
      </w:r>
    </w:p>
    <w:p w:rsidR="00A04F2A" w:rsidRPr="00A608C7" w:rsidRDefault="00A04F2A" w:rsidP="00A04F2A">
      <w:pPr>
        <w:shd w:val="clear" w:color="auto" w:fill="FFFFFF"/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608C7">
        <w:rPr>
          <w:rFonts w:ascii="Times New Roman" w:hAnsi="Times New Roman" w:cs="Times New Roman"/>
          <w:b/>
          <w:sz w:val="24"/>
          <w:szCs w:val="24"/>
        </w:rPr>
        <w:t>Задачи:</w:t>
      </w:r>
    </w:p>
    <w:p w:rsidR="00A04F2A" w:rsidRPr="00A608C7" w:rsidRDefault="00A04F2A" w:rsidP="00A04F2A">
      <w:pPr>
        <w:numPr>
          <w:ilvl w:val="0"/>
          <w:numId w:val="1"/>
        </w:numPr>
        <w:shd w:val="clear" w:color="auto" w:fill="FFFFFF"/>
        <w:spacing w:before="200" w:after="200" w:line="24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608C7">
        <w:rPr>
          <w:rFonts w:ascii="Times New Roman" w:hAnsi="Times New Roman" w:cs="Times New Roman"/>
          <w:sz w:val="24"/>
          <w:szCs w:val="24"/>
          <w:highlight w:val="white"/>
        </w:rPr>
        <w:t>Изучить литературу, касающуюся темы исследования.</w:t>
      </w:r>
    </w:p>
    <w:p w:rsidR="00A04F2A" w:rsidRPr="00A608C7" w:rsidRDefault="00A04F2A" w:rsidP="00A04F2A">
      <w:pPr>
        <w:numPr>
          <w:ilvl w:val="0"/>
          <w:numId w:val="1"/>
        </w:numPr>
        <w:shd w:val="clear" w:color="auto" w:fill="FFFFFF"/>
        <w:spacing w:before="200" w:after="200" w:line="24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608C7">
        <w:rPr>
          <w:rFonts w:ascii="Times New Roman" w:hAnsi="Times New Roman" w:cs="Times New Roman"/>
          <w:sz w:val="24"/>
          <w:szCs w:val="24"/>
          <w:highlight w:val="white"/>
        </w:rPr>
        <w:t>Рассмотреть основные виды и методы моделей машинного обучения.</w:t>
      </w:r>
    </w:p>
    <w:p w:rsidR="00A04F2A" w:rsidRPr="00A608C7" w:rsidRDefault="00A04F2A" w:rsidP="00A04F2A">
      <w:pPr>
        <w:numPr>
          <w:ilvl w:val="0"/>
          <w:numId w:val="1"/>
        </w:numPr>
        <w:shd w:val="clear" w:color="auto" w:fill="FFFFFF"/>
        <w:spacing w:before="200" w:after="200" w:line="24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608C7">
        <w:rPr>
          <w:rFonts w:ascii="Times New Roman" w:hAnsi="Times New Roman" w:cs="Times New Roman"/>
          <w:sz w:val="24"/>
          <w:szCs w:val="24"/>
          <w:highlight w:val="white"/>
        </w:rPr>
        <w:t>Разработать и обучить модель машинного обучения.</w:t>
      </w:r>
    </w:p>
    <w:p w:rsidR="00A04F2A" w:rsidRPr="00A608C7" w:rsidRDefault="00A04F2A" w:rsidP="00A04F2A">
      <w:pPr>
        <w:numPr>
          <w:ilvl w:val="0"/>
          <w:numId w:val="1"/>
        </w:numPr>
        <w:shd w:val="clear" w:color="auto" w:fill="FFFFFF"/>
        <w:spacing w:before="200" w:after="200" w:line="24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608C7">
        <w:rPr>
          <w:rFonts w:ascii="Times New Roman" w:hAnsi="Times New Roman" w:cs="Times New Roman"/>
          <w:sz w:val="24"/>
          <w:szCs w:val="24"/>
          <w:highlight w:val="white"/>
        </w:rPr>
        <w:t xml:space="preserve">Создать </w:t>
      </w:r>
      <w:r w:rsidRPr="00A608C7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WEB</w:t>
      </w:r>
      <w:r w:rsidRPr="00A608C7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A608C7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REST</w:t>
      </w:r>
      <w:r w:rsidRPr="00A608C7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A608C7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API</w:t>
      </w:r>
      <w:r w:rsidRPr="00A608C7">
        <w:rPr>
          <w:rFonts w:ascii="Times New Roman" w:hAnsi="Times New Roman" w:cs="Times New Roman"/>
          <w:sz w:val="24"/>
          <w:szCs w:val="24"/>
          <w:highlight w:val="white"/>
        </w:rPr>
        <w:t xml:space="preserve"> сервис для использования обученной модели.</w:t>
      </w:r>
    </w:p>
    <w:p w:rsidR="007A42A4" w:rsidRPr="00FC7876" w:rsidRDefault="007A42A4" w:rsidP="007A42A4">
      <w:pPr>
        <w:shd w:val="clear" w:color="auto" w:fill="FFFFF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8C7">
        <w:rPr>
          <w:rFonts w:ascii="Times New Roman" w:hAnsi="Times New Roman" w:cs="Times New Roman"/>
          <w:b/>
          <w:sz w:val="24"/>
          <w:szCs w:val="24"/>
        </w:rPr>
        <w:t>Инструменты</w:t>
      </w:r>
      <w:r w:rsidRPr="00A608C7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Pr="00A608C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608C7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A608C7">
        <w:rPr>
          <w:rFonts w:ascii="Times New Roman" w:hAnsi="Times New Roman" w:cs="Times New Roman"/>
          <w:sz w:val="24"/>
          <w:szCs w:val="24"/>
          <w:lang w:val="en-US"/>
        </w:rPr>
        <w:t>Jupyter</w:t>
      </w:r>
      <w:proofErr w:type="spellEnd"/>
      <w:r w:rsidRPr="00A608C7">
        <w:rPr>
          <w:rFonts w:ascii="Times New Roman" w:hAnsi="Times New Roman" w:cs="Times New Roman"/>
          <w:sz w:val="24"/>
          <w:szCs w:val="24"/>
          <w:lang w:val="en-US"/>
        </w:rPr>
        <w:t xml:space="preserve"> Notebook,</w:t>
      </w:r>
      <w:r w:rsidRPr="00A608C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A608C7">
        <w:rPr>
          <w:rFonts w:ascii="Times New Roman" w:hAnsi="Times New Roman" w:cs="Times New Roman"/>
          <w:sz w:val="24"/>
          <w:szCs w:val="24"/>
          <w:lang w:val="en-US"/>
        </w:rPr>
        <w:t>VSCode</w:t>
      </w:r>
      <w:proofErr w:type="spellEnd"/>
      <w:r w:rsidRPr="00A608C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10927" w:rsidRPr="00A608C7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  <w:r w:rsidR="00510927" w:rsidRPr="00A608C7">
        <w:rPr>
          <w:rFonts w:ascii="Times New Roman" w:hAnsi="Times New Roman" w:cs="Times New Roman"/>
          <w:sz w:val="24"/>
          <w:szCs w:val="24"/>
          <w:lang w:val="en-US"/>
        </w:rPr>
        <w:t xml:space="preserve">, FLASK, </w:t>
      </w:r>
      <w:proofErr w:type="spellStart"/>
      <w:r w:rsidRPr="00A608C7">
        <w:rPr>
          <w:rFonts w:ascii="Times New Roman" w:hAnsi="Times New Roman" w:cs="Times New Roman"/>
          <w:sz w:val="24"/>
          <w:szCs w:val="24"/>
          <w:lang w:val="en-US"/>
        </w:rPr>
        <w:t>SoupUI</w:t>
      </w:r>
      <w:proofErr w:type="spellEnd"/>
      <w:proofErr w:type="gramStart"/>
      <w:r w:rsidRPr="00A608C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10927" w:rsidRPr="00A608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0927" w:rsidRPr="00A608C7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proofErr w:type="gramEnd"/>
      <w:r w:rsidR="00510927" w:rsidRPr="00A608C7">
        <w:rPr>
          <w:rFonts w:ascii="Times New Roman" w:hAnsi="Times New Roman" w:cs="Times New Roman"/>
          <w:sz w:val="24"/>
          <w:szCs w:val="24"/>
          <w:lang w:val="en-US"/>
        </w:rPr>
        <w:t xml:space="preserve">, WSL, </w:t>
      </w:r>
      <w:proofErr w:type="spellStart"/>
      <w:r w:rsidR="00510927" w:rsidRPr="00A608C7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="00510927" w:rsidRPr="00A608C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10927" w:rsidRPr="00A608C7">
        <w:rPr>
          <w:rFonts w:ascii="Times New Roman" w:hAnsi="Times New Roman" w:cs="Times New Roman"/>
          <w:sz w:val="24"/>
          <w:szCs w:val="24"/>
          <w:lang w:val="en-US"/>
        </w:rPr>
        <w:t>Gunicorn</w:t>
      </w:r>
      <w:proofErr w:type="spellEnd"/>
    </w:p>
    <w:p w:rsidR="007A42A4" w:rsidRPr="00A608C7" w:rsidRDefault="007A42A4" w:rsidP="007A42A4">
      <w:pPr>
        <w:shd w:val="clear" w:color="auto" w:fill="FFFFFF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608C7">
        <w:rPr>
          <w:rFonts w:ascii="Times New Roman" w:hAnsi="Times New Roman" w:cs="Times New Roman"/>
          <w:b/>
          <w:sz w:val="24"/>
          <w:szCs w:val="24"/>
        </w:rPr>
        <w:t>Состав команды</w:t>
      </w:r>
      <w:r w:rsidRPr="00A608C7">
        <w:rPr>
          <w:rFonts w:ascii="Times New Roman" w:hAnsi="Times New Roman" w:cs="Times New Roman"/>
          <w:sz w:val="24"/>
          <w:szCs w:val="24"/>
        </w:rPr>
        <w:t xml:space="preserve">: </w:t>
      </w:r>
      <w:r w:rsidR="00510927" w:rsidRPr="00A608C7">
        <w:rPr>
          <w:rFonts w:ascii="Times New Roman" w:hAnsi="Times New Roman" w:cs="Times New Roman"/>
          <w:sz w:val="24"/>
          <w:szCs w:val="24"/>
        </w:rPr>
        <w:t>Проторский А.В.</w:t>
      </w:r>
      <w:r w:rsidRPr="00A608C7">
        <w:rPr>
          <w:rFonts w:ascii="Times New Roman" w:hAnsi="Times New Roman" w:cs="Times New Roman"/>
          <w:sz w:val="24"/>
          <w:szCs w:val="24"/>
        </w:rPr>
        <w:t xml:space="preserve"> (</w:t>
      </w:r>
      <w:r w:rsidR="00510927" w:rsidRPr="00A608C7">
        <w:rPr>
          <w:rFonts w:ascii="Times New Roman" w:hAnsi="Times New Roman" w:cs="Times New Roman"/>
          <w:sz w:val="24"/>
          <w:szCs w:val="24"/>
        </w:rPr>
        <w:t>Разработчик</w:t>
      </w:r>
      <w:r w:rsidRPr="00A608C7">
        <w:rPr>
          <w:rFonts w:ascii="Times New Roman" w:hAnsi="Times New Roman" w:cs="Times New Roman"/>
          <w:sz w:val="24"/>
          <w:szCs w:val="24"/>
        </w:rPr>
        <w:t>)</w:t>
      </w:r>
    </w:p>
    <w:p w:rsidR="00A04F2A" w:rsidRDefault="00A04F2A" w:rsidP="009E2D55">
      <w:pPr>
        <w:shd w:val="clear" w:color="auto" w:fill="FFFFFF"/>
        <w:spacing w:before="220" w:after="220" w:line="276" w:lineRule="auto"/>
        <w:jc w:val="both"/>
      </w:pPr>
    </w:p>
    <w:p w:rsidR="009E2D55" w:rsidRDefault="009E2D55" w:rsidP="008D3BAC">
      <w:pPr>
        <w:shd w:val="clear" w:color="auto" w:fill="FFFFFF"/>
        <w:spacing w:before="220" w:after="220" w:line="276" w:lineRule="auto"/>
      </w:pPr>
    </w:p>
    <w:p w:rsidR="008D3BAC" w:rsidRDefault="008D3BAC"/>
    <w:p w:rsidR="008D3BAC" w:rsidRDefault="008D3BAC">
      <w:r>
        <w:br w:type="page"/>
      </w:r>
    </w:p>
    <w:p w:rsidR="00581F62" w:rsidRPr="00581F62" w:rsidRDefault="00581F62" w:rsidP="00581F62">
      <w:pPr>
        <w:pStyle w:val="1"/>
        <w:keepNext w:val="0"/>
        <w:keepLines w:val="0"/>
        <w:spacing w:before="0" w:after="0"/>
        <w:jc w:val="left"/>
        <w:rPr>
          <w:rFonts w:ascii="Times New Roman" w:eastAsia="IBM Plex Sans SemiBold" w:hAnsi="Times New Roman" w:cs="Times New Roman"/>
          <w:b w:val="0"/>
          <w:sz w:val="44"/>
          <w:szCs w:val="44"/>
          <w:lang w:val="ru-RU"/>
        </w:rPr>
      </w:pPr>
      <w:bookmarkStart w:id="6" w:name="_Toc174303468"/>
      <w:r w:rsidRPr="00581F62">
        <w:rPr>
          <w:rFonts w:ascii="Times New Roman" w:eastAsia="IBM Plex Sans SemiBold" w:hAnsi="Times New Roman" w:cs="Times New Roman"/>
          <w:b w:val="0"/>
          <w:sz w:val="44"/>
          <w:szCs w:val="44"/>
        </w:rPr>
        <w:lastRenderedPageBreak/>
        <w:t xml:space="preserve">Теоретическая </w:t>
      </w:r>
      <w:r w:rsidRPr="00581F62">
        <w:rPr>
          <w:rFonts w:ascii="Times New Roman" w:eastAsia="IBM Plex Sans SemiBold" w:hAnsi="Times New Roman" w:cs="Times New Roman"/>
          <w:b w:val="0"/>
          <w:sz w:val="44"/>
          <w:szCs w:val="44"/>
          <w:lang w:val="ru-RU"/>
        </w:rPr>
        <w:t>часть</w:t>
      </w:r>
      <w:bookmarkEnd w:id="6"/>
    </w:p>
    <w:p w:rsidR="00581F62" w:rsidRDefault="00581F62" w:rsidP="00581F62">
      <w:pPr>
        <w:rPr>
          <w:rFonts w:ascii="Times New Roman" w:hAnsi="Times New Roman" w:cs="Times New Roman"/>
          <w:lang w:eastAsia="ru-RU"/>
        </w:rPr>
      </w:pPr>
    </w:p>
    <w:p w:rsidR="00E720DC" w:rsidRPr="00E720DC" w:rsidRDefault="00E720DC" w:rsidP="00FC7876">
      <w:pPr>
        <w:pStyle w:val="1"/>
        <w:keepNext w:val="0"/>
        <w:keepLines w:val="0"/>
        <w:numPr>
          <w:ilvl w:val="0"/>
          <w:numId w:val="42"/>
        </w:numPr>
        <w:spacing w:before="0" w:after="0"/>
        <w:ind w:left="284"/>
        <w:jc w:val="left"/>
        <w:rPr>
          <w:rFonts w:ascii="Times New Roman" w:eastAsia="IBM Plex Sans SemiBold" w:hAnsi="Times New Roman" w:cs="Times New Roman"/>
          <w:b w:val="0"/>
          <w:sz w:val="28"/>
          <w:szCs w:val="28"/>
        </w:rPr>
      </w:pPr>
      <w:bookmarkStart w:id="7" w:name="_Toc174303469"/>
      <w:r w:rsidRPr="00E720DC">
        <w:rPr>
          <w:rFonts w:ascii="Times New Roman" w:eastAsia="IBM Plex Sans SemiBold" w:hAnsi="Times New Roman" w:cs="Times New Roman"/>
          <w:b w:val="0"/>
          <w:sz w:val="28"/>
          <w:szCs w:val="28"/>
        </w:rPr>
        <w:t>Введение</w:t>
      </w:r>
      <w:bookmarkEnd w:id="7"/>
    </w:p>
    <w:p w:rsidR="00E720DC" w:rsidRPr="00E720DC" w:rsidRDefault="00E720DC" w:rsidP="00E720DC">
      <w:pPr>
        <w:jc w:val="both"/>
        <w:rPr>
          <w:rFonts w:ascii="Times New Roman" w:hAnsi="Times New Roman" w:cs="Times New Roman"/>
          <w:sz w:val="24"/>
          <w:szCs w:val="24"/>
        </w:rPr>
      </w:pPr>
      <w:r w:rsidRPr="00E720DC">
        <w:rPr>
          <w:rFonts w:ascii="Times New Roman" w:hAnsi="Times New Roman" w:cs="Times New Roman"/>
          <w:sz w:val="24"/>
          <w:szCs w:val="24"/>
        </w:rPr>
        <w:br/>
        <w:t xml:space="preserve">Благодаря машинному обучению программист не обязан писать инструкции, учитывающие все возможные проблемы и содержащие все решения. Вместо этого в программу закладывают алгоритм самостоятельного нахождения решений путём комплексного использования статистических данных, из которых выводятся закономерности и на основе которых делаются прогнозы. </w:t>
      </w:r>
    </w:p>
    <w:p w:rsidR="00E720DC" w:rsidRPr="00E720DC" w:rsidRDefault="00E720DC" w:rsidP="00E720DC">
      <w:pPr>
        <w:jc w:val="both"/>
        <w:rPr>
          <w:rFonts w:ascii="Times New Roman" w:hAnsi="Times New Roman" w:cs="Times New Roman"/>
          <w:sz w:val="24"/>
          <w:szCs w:val="24"/>
        </w:rPr>
      </w:pPr>
      <w:r w:rsidRPr="00E720DC">
        <w:rPr>
          <w:rFonts w:ascii="Times New Roman" w:hAnsi="Times New Roman" w:cs="Times New Roman"/>
          <w:sz w:val="24"/>
          <w:szCs w:val="24"/>
        </w:rPr>
        <w:t>Технология машинного обучения на основе анализа данных берёт начало в 1950 году, когда начали разрабатывать первые программы для игры в шашки. За прошедшие десяти</w:t>
      </w:r>
      <w:r w:rsidR="00F320AB">
        <w:rPr>
          <w:rFonts w:ascii="Times New Roman" w:hAnsi="Times New Roman" w:cs="Times New Roman"/>
          <w:sz w:val="24"/>
          <w:szCs w:val="24"/>
        </w:rPr>
        <w:t>летия</w:t>
      </w:r>
      <w:r w:rsidRPr="00E720DC">
        <w:rPr>
          <w:rFonts w:ascii="Times New Roman" w:hAnsi="Times New Roman" w:cs="Times New Roman"/>
          <w:sz w:val="24"/>
          <w:szCs w:val="24"/>
        </w:rPr>
        <w:t xml:space="preserve"> общий принцип не изменился. Зато благодаря взрывному росту вычислительных мощностей компьютеров многократно усложнились закономерности и прогнозы, создаваемые ими, и расширился круг проблем и задач, решаемых с использованием машинного обучения. </w:t>
      </w:r>
    </w:p>
    <w:p w:rsidR="00E720DC" w:rsidRDefault="00E720DC" w:rsidP="00E720DC">
      <w:pPr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E720D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Чтобы запустить процесс машинного обучение, для начала необходимо загрузить в компьютер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набор данных</w:t>
      </w:r>
      <w:r w:rsidRPr="00E720D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на которых алгоритм будет учиться обрабатывать запросы. Например, могут быть фотографии собак и котов, на которых уже есть метки, обозначающие к кому они относятся. После процесса обучения, программа уже сама сможет распознавать собак и котов на новых изображениях без содержания меток. Процесс обучения продолжается и после выданных прогнозов, чем больше данных мы проанализировали программой, тем более точно она распознает нужные изображения.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</w:p>
    <w:p w:rsidR="00082FEE" w:rsidRDefault="00E720DC" w:rsidP="00082FEE">
      <w:pPr>
        <w:jc w:val="both"/>
        <w:rPr>
          <w:rFonts w:ascii="Arial" w:hAnsi="Arial" w:cs="Arial"/>
          <w:b/>
          <w:bCs/>
          <w:color w:val="333333"/>
        </w:rPr>
      </w:pPr>
      <w:r w:rsidRPr="00E720D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Благодаря машинному обучению компьютеры учатся распознавать на фотографиях и рисунках не только лица, но и пейзажи, предметы, текст и цифры. Что касается текста, то и здесь не обойтись без машинного обучения: функция проверки грамматики сейчас присутствует в любом текстовом редакторе и даже в телефонах. Причем учитывается не только написание слов, но и контекст, оттенки смысла и другие тонкие лингвистические аспекты.</w:t>
      </w:r>
      <w:r w:rsidR="00082FEE" w:rsidRPr="00E720DC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E720DC">
        <w:rPr>
          <w:rFonts w:ascii="Times New Roman" w:hAnsi="Times New Roman" w:cs="Times New Roman"/>
          <w:color w:val="333333"/>
          <w:sz w:val="24"/>
          <w:szCs w:val="24"/>
        </w:rPr>
        <w:br/>
      </w:r>
    </w:p>
    <w:p w:rsidR="00E720DC" w:rsidRDefault="00E720DC" w:rsidP="00FC7876">
      <w:pPr>
        <w:pStyle w:val="1"/>
        <w:keepNext w:val="0"/>
        <w:keepLines w:val="0"/>
        <w:numPr>
          <w:ilvl w:val="0"/>
          <w:numId w:val="42"/>
        </w:numPr>
        <w:spacing w:before="0" w:after="0"/>
        <w:ind w:left="284"/>
        <w:jc w:val="left"/>
        <w:rPr>
          <w:rFonts w:ascii="Times New Roman" w:eastAsia="IBM Plex Sans SemiBold" w:hAnsi="Times New Roman" w:cs="Times New Roman"/>
          <w:b w:val="0"/>
          <w:sz w:val="28"/>
          <w:szCs w:val="28"/>
        </w:rPr>
      </w:pPr>
      <w:bookmarkStart w:id="8" w:name="_Toc174303470"/>
      <w:r w:rsidRPr="00082FEE">
        <w:rPr>
          <w:rFonts w:ascii="Times New Roman" w:eastAsia="IBM Plex Sans SemiBold" w:hAnsi="Times New Roman" w:cs="Times New Roman"/>
          <w:b w:val="0"/>
          <w:sz w:val="28"/>
          <w:szCs w:val="28"/>
        </w:rPr>
        <w:t>Типы задач машинного обучения</w:t>
      </w:r>
      <w:bookmarkEnd w:id="8"/>
    </w:p>
    <w:p w:rsidR="00082FEE" w:rsidRDefault="00082FEE" w:rsidP="00082FEE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082FEE" w:rsidRPr="00082FEE" w:rsidRDefault="00082FEE" w:rsidP="00082FEE">
      <w:pPr>
        <w:rPr>
          <w:lang w:val="ru" w:eastAsia="ru-RU"/>
        </w:rPr>
      </w:pPr>
      <w:r w:rsidRP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Все задачи, решаемые с помощью машинного обучения, относятся к одной из следующих категорий.</w:t>
      </w:r>
    </w:p>
    <w:p w:rsidR="00082FEE" w:rsidRPr="00082FEE" w:rsidRDefault="00E720DC" w:rsidP="00082FEE">
      <w:pPr>
        <w:pStyle w:val="a9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Задача регрессии – прогноз на основе выборки объектов с различными признаками. На выходе должно получиться вещественное число (2, 35, 76.454 и др.), к примеру цена квартиры, стоимость ценной бумаги по прошествии полугода, ожидаемый доход магазина на следующий месяц, качество вина при слепом тестировании.</w:t>
      </w:r>
      <w:r w:rsidRP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</w:p>
    <w:p w:rsidR="00082FEE" w:rsidRPr="00082FEE" w:rsidRDefault="00E720DC" w:rsidP="00082FEE">
      <w:pPr>
        <w:pStyle w:val="a9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Задача классификации – получение категориального ответа на основе набора признаков. Имеет конечное количество ответов (как правило, в формате «да» или «нет»): есть ли на фотографии кот, является ли</w:t>
      </w:r>
      <w:r w:rsid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изображение человеческим лицом</w:t>
      </w:r>
      <w:proofErr w:type="gramStart"/>
      <w:r w:rsid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P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P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proofErr w:type="gramEnd"/>
    </w:p>
    <w:p w:rsidR="00082FEE" w:rsidRPr="00F320AB" w:rsidRDefault="00E720DC" w:rsidP="00082FEE">
      <w:pPr>
        <w:pStyle w:val="a9"/>
        <w:numPr>
          <w:ilvl w:val="0"/>
          <w:numId w:val="8"/>
        </w:num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Задача кластеризации – распределение данных на группы: разделение всех клиентов мобильного оператора по уровню платёжеспособности, отнесение космических объектов</w:t>
      </w:r>
      <w:r w:rsidRPr="00F320A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к той или иной категории (планета, </w:t>
      </w:r>
      <w:proofErr w:type="spellStart"/>
      <w:r w:rsidRPr="00F320A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звёзда</w:t>
      </w:r>
      <w:proofErr w:type="spellEnd"/>
      <w:r w:rsidRPr="00F320A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чёрная дыра и т. п.).</w:t>
      </w:r>
      <w:r w:rsidRPr="00F320A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</w:p>
    <w:p w:rsidR="00082FEE" w:rsidRPr="00082FEE" w:rsidRDefault="00E720DC" w:rsidP="00082FEE">
      <w:pPr>
        <w:pStyle w:val="a9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Задача уменьшения размерности – сведение большого числа признаков к меньшему (обычно 2–3) для удобства их последующей визуализации (например, сжатие данных).</w:t>
      </w:r>
      <w:r w:rsidRP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</w:p>
    <w:p w:rsidR="00E720DC" w:rsidRPr="00082FEE" w:rsidRDefault="00E720DC" w:rsidP="00082FEE">
      <w:pPr>
        <w:pStyle w:val="a9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Задача выявления аномалий – отделение аномалий от стандартных случаев. На первый взгляд она совпадает с задачей классификации, но есть одно существенное отличие: аномалии – явление редкое, и обучающих примеров, на которых можно </w:t>
      </w:r>
      <w:r w:rsid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обучить </w:t>
      </w:r>
      <w:r w:rsidRP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модель на выявление таких объектов, либо исчезающе мало, либо просто нет, поэтому методы классификации здесь не работают. На практике такой задачей является, например, выявление мошеннических действий с банковскими картами.</w:t>
      </w:r>
      <w:r w:rsidRPr="00082F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</w:p>
    <w:p w:rsidR="00E720DC" w:rsidRPr="002B7B6A" w:rsidRDefault="00E720DC" w:rsidP="00FC7876">
      <w:pPr>
        <w:pStyle w:val="1"/>
        <w:keepNext w:val="0"/>
        <w:keepLines w:val="0"/>
        <w:numPr>
          <w:ilvl w:val="0"/>
          <w:numId w:val="42"/>
        </w:numPr>
        <w:spacing w:before="0" w:after="0"/>
        <w:ind w:left="284"/>
        <w:jc w:val="left"/>
        <w:rPr>
          <w:rFonts w:ascii="Times New Roman" w:eastAsia="IBM Plex Sans SemiBold" w:hAnsi="Times New Roman" w:cs="Times New Roman"/>
          <w:b w:val="0"/>
          <w:sz w:val="28"/>
          <w:szCs w:val="28"/>
        </w:rPr>
      </w:pPr>
      <w:bookmarkStart w:id="9" w:name="_Toc174303471"/>
      <w:r w:rsidRPr="002B7B6A">
        <w:rPr>
          <w:rFonts w:ascii="Times New Roman" w:eastAsia="IBM Plex Sans SemiBold" w:hAnsi="Times New Roman" w:cs="Times New Roman"/>
          <w:b w:val="0"/>
          <w:sz w:val="28"/>
          <w:szCs w:val="28"/>
        </w:rPr>
        <w:t>Основные виды машинного обучения</w:t>
      </w:r>
      <w:bookmarkEnd w:id="9"/>
    </w:p>
    <w:p w:rsidR="00B11903" w:rsidRDefault="00E720DC" w:rsidP="002B7B6A">
      <w:pPr>
        <w:jc w:val="both"/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color w:val="333333"/>
        </w:rPr>
        <w:br/>
      </w:r>
      <w:r w:rsidRPr="002B7B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Основная масса задач, решаемых при помощи методов машинного обучения, относится к двум разным видам: обучение с учителем (</w:t>
      </w:r>
      <w:proofErr w:type="spellStart"/>
      <w:r w:rsidRPr="002B7B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supervised</w:t>
      </w:r>
      <w:proofErr w:type="spellEnd"/>
      <w:r w:rsidRPr="002B7B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B7B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learning</w:t>
      </w:r>
      <w:proofErr w:type="spellEnd"/>
      <w:r w:rsidRPr="002B7B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 либо без него (</w:t>
      </w:r>
      <w:proofErr w:type="spellStart"/>
      <w:r w:rsidRPr="002B7B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unsupervised</w:t>
      </w:r>
      <w:proofErr w:type="spellEnd"/>
      <w:r w:rsidRPr="002B7B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B7B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learning</w:t>
      </w:r>
      <w:proofErr w:type="spellEnd"/>
      <w:r w:rsidRPr="002B7B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). Однако этим учителем вовсе не обязательно является сам программист, который стоит над компьютером и контролирует каждое действие в программе. «Учитель» в терминах машинного обучения – это само вмешательство человека в процесс обработки информации. В обоих видах обучения машине предоставляются исходные данные,</w:t>
      </w:r>
      <w:r w:rsidR="00B1190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которые </w:t>
      </w:r>
      <w:r w:rsidRPr="002B7B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ей предстоит проанализировать и найти закономерности. Различие лишь в том, что при обучении с учителем есть ряд гипотез, которые необходим</w:t>
      </w:r>
      <w:r w:rsidR="00B1190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о опровергнуть или подтвердить. </w:t>
      </w:r>
      <w:r>
        <w:rPr>
          <w:rFonts w:ascii="Arial" w:hAnsi="Arial" w:cs="Arial"/>
          <w:color w:val="333333"/>
        </w:rPr>
        <w:br/>
      </w:r>
    </w:p>
    <w:p w:rsidR="00B11903" w:rsidRPr="00C25D76" w:rsidRDefault="00B11903" w:rsidP="00A51E6E">
      <w:pPr>
        <w:pStyle w:val="a9"/>
        <w:numPr>
          <w:ilvl w:val="0"/>
          <w:numId w:val="9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C25D7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Машинное </w:t>
      </w:r>
      <w:r w:rsidR="00E720DC" w:rsidRPr="00C25D7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обучение с учителем</w:t>
      </w:r>
    </w:p>
    <w:p w:rsidR="00B11903" w:rsidRPr="00C25D76" w:rsidRDefault="00E720DC" w:rsidP="00A51E6E">
      <w:pPr>
        <w:pStyle w:val="a9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C25D76">
        <w:rPr>
          <w:rFonts w:ascii="Arial" w:hAnsi="Arial" w:cs="Arial"/>
          <w:color w:val="333333"/>
          <w:sz w:val="24"/>
          <w:szCs w:val="24"/>
        </w:rPr>
        <w:br/>
      </w:r>
      <w:r w:rsidRPr="00C25D7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Предположим, в нашем распоряжении оказались сведения о десяти тысячах московских квартир: площадь, этаж, район, наличие или отсутствие парковки у дома, расстояние от метро, цена квартиры и т. п. Нам необходимо создать модель, предсказывающую рыночную стоимость квартиры по её параметрам. Это идеальный пример машинного обучения с учителем: у нас есть исходные данные (количество квартир и их свойства, которые называются признаками) и готовый ответ по каждой из квартир – её стоимость</w:t>
      </w:r>
      <w:r w:rsidR="0000000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031AB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(целевая переменная)</w:t>
      </w:r>
      <w:r w:rsidRPr="00C25D7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Программе предстоит решить задачу регрессии</w:t>
      </w:r>
      <w:r w:rsidR="008E46A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предсказать цену квартиры в зависимости от ее признаков</w:t>
      </w:r>
      <w:r w:rsidR="008E46A4"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:rsidR="00B11903" w:rsidRPr="00B11903" w:rsidRDefault="00B11903" w:rsidP="00A51E6E">
      <w:pPr>
        <w:pStyle w:val="a9"/>
        <w:ind w:left="426"/>
        <w:rPr>
          <w:rFonts w:ascii="Times New Roman" w:hAnsi="Times New Roman" w:cs="Times New Roman"/>
        </w:rPr>
      </w:pPr>
    </w:p>
    <w:p w:rsidR="00C25D76" w:rsidRPr="00C25D76" w:rsidRDefault="00E720DC" w:rsidP="00A51E6E">
      <w:pPr>
        <w:pStyle w:val="a9"/>
        <w:numPr>
          <w:ilvl w:val="0"/>
          <w:numId w:val="9"/>
        </w:numPr>
        <w:ind w:left="426"/>
        <w:rPr>
          <w:rFonts w:ascii="Times New Roman" w:hAnsi="Times New Roman" w:cs="Times New Roman"/>
        </w:rPr>
      </w:pPr>
      <w:r w:rsidRPr="00C25D7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Машинное обучение без учителя</w:t>
      </w:r>
    </w:p>
    <w:p w:rsidR="00E720DC" w:rsidRPr="00F41911" w:rsidRDefault="00E720DC" w:rsidP="00A51E6E">
      <w:pPr>
        <w:pStyle w:val="a9"/>
        <w:ind w:left="426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C25D76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C25D7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 случае обучения без учителя, когда готовых «правильных ответов» системе не предоставлено, </w:t>
      </w:r>
      <w:r w:rsidR="00F4191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можно сг</w:t>
      </w:r>
      <w:r w:rsidR="00F41911" w:rsidRPr="00F4191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руппиро</w:t>
      </w:r>
      <w:r w:rsidR="00F4191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вать</w:t>
      </w:r>
      <w:r w:rsidR="00F41911" w:rsidRPr="00F4191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объект</w:t>
      </w:r>
      <w:r w:rsidR="00F4191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ы в кластеры, так чтобы</w:t>
      </w:r>
      <w:r w:rsidR="00F41911" w:rsidRPr="00F4191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внутри одного кластера</w:t>
      </w:r>
      <w:r w:rsidR="00F4191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объекты</w:t>
      </w:r>
      <w:r w:rsidR="00F41911" w:rsidRPr="00F4191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были более похожи друг на друга, чем на объекты из других кластеров. </w:t>
      </w:r>
      <w:r w:rsidRPr="00C25D7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Например, у нас есть информация о весе и росте какого-то количества людей, и эти данные нужно распределить по трём группам, для каждой из которых </w:t>
      </w:r>
      <w:r w:rsidRPr="00C25D7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предстоит пошить рубашки подходящих размеров. Это задача кластеризации. В этом случае предстоит разделить все данные на 3 кластера (но, как правило, такого строгого и единственно возможного деления нет)</w:t>
      </w:r>
      <w:r w:rsidR="00C25D7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="00D44980" w:rsidRPr="00A51E6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A51E6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Увидеть расположение </w:t>
      </w:r>
      <w:r w:rsidR="002733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данных</w:t>
      </w:r>
      <w:r w:rsidR="00A51E6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кластеров на </w:t>
      </w:r>
      <w:r w:rsidR="00D44980" w:rsidRPr="00A51E6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график</w:t>
      </w:r>
      <w:r w:rsidR="00A51E6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е</w:t>
      </w:r>
      <w:r w:rsidR="00D44980" w:rsidRPr="00A51E6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A51E6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позволит</w:t>
      </w:r>
      <w:r w:rsidR="00D44980" w:rsidRPr="00A51E6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="00D44980" w:rsidRPr="00A51E6E">
        <w:rPr>
          <w:rFonts w:ascii="Times New Roman" w:hAnsi="Times New Roman" w:cs="Times New Roman"/>
          <w:bCs/>
          <w:color w:val="333333"/>
          <w:sz w:val="24"/>
          <w:szCs w:val="24"/>
        </w:rPr>
        <w:t>диаграмм</w:t>
      </w:r>
      <w:r w:rsidR="00A51E6E" w:rsidRPr="00A51E6E">
        <w:rPr>
          <w:rFonts w:ascii="Times New Roman" w:hAnsi="Times New Roman" w:cs="Times New Roman"/>
          <w:bCs/>
          <w:color w:val="333333"/>
          <w:sz w:val="24"/>
          <w:szCs w:val="24"/>
        </w:rPr>
        <w:t>а</w:t>
      </w:r>
      <w:r w:rsidR="00D44980" w:rsidRPr="00A51E6E">
        <w:rPr>
          <w:rFonts w:ascii="Times New Roman" w:hAnsi="Times New Roman" w:cs="Times New Roman"/>
          <w:bCs/>
          <w:color w:val="333333"/>
          <w:sz w:val="24"/>
          <w:szCs w:val="24"/>
        </w:rPr>
        <w:t xml:space="preserve"> рассеяния</w:t>
      </w:r>
      <w:r w:rsidR="00D44980" w:rsidRPr="00A51E6E">
        <w:rPr>
          <w:rFonts w:ascii="Times New Roman" w:hAnsi="Times New Roman" w:cs="Times New Roman"/>
          <w:b/>
          <w:bCs/>
          <w:color w:val="333333"/>
          <w:sz w:val="24"/>
          <w:szCs w:val="24"/>
        </w:rPr>
        <w:t>.</w:t>
      </w:r>
      <w:r w:rsidR="00A51E6E">
        <w:rPr>
          <w:rFonts w:ascii="Times New Roman" w:hAnsi="Times New Roman" w:cs="Times New Roman"/>
          <w:b/>
          <w:bCs/>
          <w:color w:val="333333"/>
          <w:sz w:val="24"/>
          <w:szCs w:val="24"/>
        </w:rPr>
        <w:t xml:space="preserve"> </w:t>
      </w:r>
      <w:r w:rsidRPr="00C25D7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Если взять другую ситуацию, когда каждый из объектов в выборке обладает сотней различных признаков, то основной трудностью будет графическое отображение такой выборки. Поэтому количество признаков уменьшают до двух или трёх, и становится возможным визуализировать их на плоскости или в 3D. </w:t>
      </w:r>
      <w:r w:rsidRPr="00F4191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Это – задача уменьшения размерности.</w:t>
      </w:r>
      <w:r w:rsidRPr="00F41911">
        <w:rPr>
          <w:rFonts w:ascii="Arial" w:hAnsi="Arial" w:cs="Arial"/>
          <w:color w:val="333333"/>
        </w:rPr>
        <w:br/>
      </w:r>
    </w:p>
    <w:p w:rsidR="00E720DC" w:rsidRDefault="00E720DC" w:rsidP="00FC7876">
      <w:pPr>
        <w:pStyle w:val="1"/>
        <w:keepNext w:val="0"/>
        <w:keepLines w:val="0"/>
        <w:numPr>
          <w:ilvl w:val="0"/>
          <w:numId w:val="42"/>
        </w:numPr>
        <w:spacing w:before="0" w:after="0"/>
        <w:ind w:left="284"/>
        <w:jc w:val="left"/>
        <w:rPr>
          <w:rFonts w:ascii="Times New Roman" w:eastAsia="IBM Plex Sans SemiBold" w:hAnsi="Times New Roman" w:cs="Times New Roman"/>
          <w:b w:val="0"/>
          <w:sz w:val="28"/>
          <w:szCs w:val="28"/>
        </w:rPr>
      </w:pPr>
      <w:bookmarkStart w:id="10" w:name="_Toc174303472"/>
      <w:r w:rsidRPr="00C25D76">
        <w:rPr>
          <w:rFonts w:ascii="Times New Roman" w:eastAsia="IBM Plex Sans SemiBold" w:hAnsi="Times New Roman" w:cs="Times New Roman"/>
          <w:b w:val="0"/>
          <w:sz w:val="28"/>
          <w:szCs w:val="28"/>
        </w:rPr>
        <w:t>Основные алгоритмы моделей машинного обучения</w:t>
      </w:r>
      <w:bookmarkEnd w:id="10"/>
    </w:p>
    <w:p w:rsidR="00C25D76" w:rsidRDefault="00C25D76" w:rsidP="00C25D76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C25D76" w:rsidRPr="00C25D76" w:rsidRDefault="00C25D76" w:rsidP="00C25D76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C25D7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Машинное обучение использует широкий спектр алгоритмов для перевода наборов данных в прогнозные модели. Какой алгоритм сработает лучше, зависит от решаемой задачи.</w:t>
      </w:r>
    </w:p>
    <w:p w:rsidR="00B73802" w:rsidRPr="00B73802" w:rsidRDefault="00E720DC" w:rsidP="00DF4ED4">
      <w:pPr>
        <w:pStyle w:val="a9"/>
        <w:numPr>
          <w:ilvl w:val="3"/>
          <w:numId w:val="1"/>
        </w:numPr>
        <w:ind w:left="426" w:hanging="426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B73802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Дерево принятия решений</w:t>
      </w:r>
      <w:r w:rsidR="008137E2" w:rsidRPr="00B73802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</w:p>
    <w:p w:rsidR="00B73802" w:rsidRPr="00B73802" w:rsidRDefault="00B73802" w:rsidP="00B73802">
      <w:pPr>
        <w:pStyle w:val="a9"/>
        <w:ind w:left="2880"/>
        <w:jc w:val="both"/>
        <w:rPr>
          <w:rFonts w:ascii="Times New Roman" w:hAnsi="Times New Roman" w:cs="Times New Roman"/>
        </w:rPr>
      </w:pPr>
    </w:p>
    <w:p w:rsidR="008137E2" w:rsidRDefault="00E720DC" w:rsidP="00B73802">
      <w:pPr>
        <w:pStyle w:val="a9"/>
        <w:ind w:left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137E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Это метод поддержки принятия решений, основанный на использовании древовидного графа: модели принятия решений, которая учитывает их потенциальные последствия (с расчётом вероятности наступления того или иного события), эффективность, </w:t>
      </w:r>
      <w:proofErr w:type="spellStart"/>
      <w:r w:rsidRPr="008137E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ресурсозатратность</w:t>
      </w:r>
      <w:proofErr w:type="spellEnd"/>
      <w:r w:rsidRPr="008137E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="008137E2">
        <w:rPr>
          <w:rFonts w:ascii="Arial" w:hAnsi="Arial" w:cs="Arial"/>
          <w:color w:val="333333"/>
        </w:rPr>
        <w:t xml:space="preserve"> </w:t>
      </w:r>
      <w:r w:rsidRPr="008137E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Для бизнес-процессов это дерево складывается из минимального числа вопросов, предполагающих однозначный ответ — «да» или «нет». Последовательно дав ответы на все эти вопросы, мы приходим к правильному выбору. Методологические преимущества дерева принятия решений – в том, что оно структурирует и систематизирует проблему, а итоговое решение принимается на основе логических выводов.</w:t>
      </w:r>
    </w:p>
    <w:p w:rsidR="00B73802" w:rsidRDefault="00B73802" w:rsidP="00B73802">
      <w:pPr>
        <w:pStyle w:val="a9"/>
        <w:ind w:left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8137E2" w:rsidRPr="00B73802" w:rsidRDefault="00E720DC" w:rsidP="00DF4ED4">
      <w:pPr>
        <w:pStyle w:val="a9"/>
        <w:numPr>
          <w:ilvl w:val="3"/>
          <w:numId w:val="1"/>
        </w:numPr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B73802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Наивная байесовская классификация</w:t>
      </w:r>
    </w:p>
    <w:p w:rsidR="00B73802" w:rsidRPr="00B73802" w:rsidRDefault="00B73802" w:rsidP="00B73802">
      <w:pPr>
        <w:pStyle w:val="a9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E720DC" w:rsidRDefault="00E720DC" w:rsidP="00B73802">
      <w:pPr>
        <w:pStyle w:val="a9"/>
        <w:ind w:left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B7380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Наивные байесовские классификаторы относятся к семейству простых вероятностных классификаторов и берут начало из теоремы Байеса, которая применительно к данному случаю рассматривает функции как независимые (это называется строгим, или наивным, предположением). </w:t>
      </w:r>
    </w:p>
    <w:p w:rsidR="00B73802" w:rsidRPr="00B73802" w:rsidRDefault="00B73802" w:rsidP="00B73802">
      <w:pPr>
        <w:pStyle w:val="a9"/>
        <w:ind w:left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B73802" w:rsidRPr="00B73802" w:rsidRDefault="00E720DC" w:rsidP="00DF4ED4">
      <w:pPr>
        <w:pStyle w:val="a9"/>
        <w:numPr>
          <w:ilvl w:val="3"/>
          <w:numId w:val="1"/>
        </w:numPr>
        <w:ind w:left="426" w:hanging="426"/>
        <w:jc w:val="both"/>
        <w:rPr>
          <w:rFonts w:ascii="Arial" w:hAnsi="Arial" w:cs="Arial"/>
          <w:color w:val="333333"/>
        </w:rPr>
      </w:pPr>
      <w:r w:rsidRPr="00B73802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Метод наименьших квадратов</w:t>
      </w:r>
      <w:r w:rsidR="00C70E3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="00C70E36" w:rsidRPr="00C70E3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(</w:t>
      </w:r>
      <w:r w:rsidR="00C70E3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линейная регрессия</w:t>
      </w:r>
      <w:r w:rsidR="00C70E36" w:rsidRPr="00C70E3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)</w:t>
      </w:r>
    </w:p>
    <w:p w:rsidR="00B73802" w:rsidRPr="00B73802" w:rsidRDefault="00B73802" w:rsidP="00B73802">
      <w:pPr>
        <w:pStyle w:val="a9"/>
        <w:ind w:left="426"/>
        <w:rPr>
          <w:rFonts w:ascii="Times New Roman" w:hAnsi="Times New Roman" w:cs="Times New Roman"/>
          <w:sz w:val="24"/>
          <w:szCs w:val="24"/>
        </w:rPr>
      </w:pPr>
    </w:p>
    <w:p w:rsidR="00C074F8" w:rsidRDefault="00E720DC" w:rsidP="00B73802">
      <w:pPr>
        <w:pStyle w:val="a9"/>
        <w:ind w:left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137E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Всем, кто хоть немного изучал статистику, знакомо понятие линейной регрессии. К вариантам её реализации относятся и наименьшие квадраты. Обычно с помощью линейной регрессии решают задачи по подгонке прямой, которая проходит через множество точек. Вот как это делается с помощью метода наименьших квадратов: провести прямую, измерить расстояние от неё до каждой из точек (точки и линию соединяют вертикальными отрезками), получившуюся сумму перенести наверх. В результате та кривая, в которой сумма расстояний будет наименьшей, и есть искомая (эта линия пройдёт через точки с нормально распределённым отклонением от истинного значения).</w:t>
      </w:r>
      <w:r w:rsidR="008137E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8137E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Линейная функция обычно используется при подборе данных для машинного обучения, а метод наименьших квадратов – для сведения к минимуму погрешностей путем создания метрики ошибок.</w:t>
      </w:r>
    </w:p>
    <w:p w:rsidR="00B630CF" w:rsidRDefault="00B630CF" w:rsidP="00B630CF">
      <w:pPr>
        <w:pStyle w:val="a9"/>
        <w:ind w:left="0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843B88F" wp14:editId="15CCF71E">
            <wp:extent cx="2371429" cy="266667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CF" w:rsidRDefault="00B630CF" w:rsidP="00B630C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30CF">
        <w:rPr>
          <w:rFonts w:ascii="Times New Roman" w:hAnsi="Times New Roman" w:cs="Times New Roman"/>
          <w:sz w:val="24"/>
          <w:szCs w:val="24"/>
          <w:shd w:val="clear" w:color="auto" w:fill="FFFFFF"/>
        </w:rPr>
        <w:t>Задача модели - в процессе обучения подобрать коэффициенты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ω </w:t>
      </w:r>
      <w:r w:rsidRPr="00B630CF">
        <w:rPr>
          <w:rFonts w:ascii="Times New Roman" w:hAnsi="Times New Roman" w:cs="Times New Roman"/>
          <w:sz w:val="24"/>
          <w:szCs w:val="24"/>
          <w:shd w:val="clear" w:color="auto" w:fill="FFFFFF"/>
        </w:rPr>
        <w:t>так, чтобы значение этой функции было как можно более близко к реальному целевому значению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y</w:t>
      </w:r>
      <w:r w:rsidRPr="00B630CF">
        <w:rPr>
          <w:rFonts w:ascii="Times New Roman" w:hAnsi="Times New Roman" w:cs="Times New Roman"/>
          <w:sz w:val="24"/>
          <w:szCs w:val="24"/>
          <w:shd w:val="clear" w:color="auto" w:fill="FFFFFF"/>
        </w:rPr>
        <w:t> объекта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Pr="00B630C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B73802" w:rsidRDefault="00B73802" w:rsidP="00B73802">
      <w:pPr>
        <w:pStyle w:val="a9"/>
        <w:ind w:left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B73802" w:rsidRPr="00B73802" w:rsidRDefault="00B73802" w:rsidP="00DF4ED4">
      <w:pPr>
        <w:pStyle w:val="a9"/>
        <w:numPr>
          <w:ilvl w:val="3"/>
          <w:numId w:val="1"/>
        </w:numPr>
        <w:ind w:left="426" w:hanging="426"/>
        <w:jc w:val="both"/>
        <w:rPr>
          <w:rFonts w:ascii="Arial" w:hAnsi="Arial" w:cs="Arial"/>
          <w:color w:val="333333"/>
        </w:rPr>
      </w:pPr>
      <w:r w:rsidRPr="00B73802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Логистическая регрессия</w:t>
      </w:r>
    </w:p>
    <w:p w:rsidR="00B73802" w:rsidRPr="00B73802" w:rsidRDefault="00B73802" w:rsidP="00B73802">
      <w:pPr>
        <w:pStyle w:val="a9"/>
        <w:ind w:left="426"/>
        <w:jc w:val="both"/>
        <w:rPr>
          <w:rFonts w:ascii="Arial" w:hAnsi="Arial" w:cs="Arial"/>
          <w:color w:val="333333"/>
        </w:rPr>
      </w:pPr>
    </w:p>
    <w:p w:rsidR="00E720DC" w:rsidRDefault="00E720DC" w:rsidP="00B73802">
      <w:pPr>
        <w:pStyle w:val="a9"/>
        <w:ind w:left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C074F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Логистическая регрессия – это способ определения зависимости между переменными, одна из которых категориально зависима, а другие независимы. Для этого применяется логистическая функция (аккумулятивное логистическое распределение). Практическое значение логистической регрессии заключается в том, что она является мощным статистическим методом предсказания событий, который включает в себя одну или н</w:t>
      </w:r>
      <w:r w:rsidR="00C70E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есколько независимых переменных, по которым предсказывается </w:t>
      </w:r>
      <w:r w:rsidR="00B630CF" w:rsidRPr="00C70E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вероятность принадлежности данного объекта к каждому из классов.</w:t>
      </w:r>
    </w:p>
    <w:p w:rsidR="00DF4ED4" w:rsidRDefault="00C70E36" w:rsidP="00B7380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Рассмотрим алгоритм логистической регрессии для </w:t>
      </w:r>
      <w:r w:rsidRPr="00C70E36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>бинарной классификации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, т.е. случая, когда различных классов всего 2. В этом случае задача алгоритма логистической регрессии очень похожа на задачу алгоритма линейной регрессии, рассмотренного ранее: модель должна подобрать коэффициенты ω</w:t>
      </w:r>
      <w:r w:rsidRPr="00C70E36">
        <w:rPr>
          <w:rFonts w:ascii="Times New Roman" w:hAnsi="Times New Roman" w:cs="Times New Roman"/>
          <w:sz w:val="24"/>
          <w:szCs w:val="24"/>
        </w:rPr>
        <w:t>0,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ω</w:t>
      </w:r>
      <w:r w:rsidRPr="00C70E36">
        <w:rPr>
          <w:rFonts w:ascii="Times New Roman" w:hAnsi="Times New Roman" w:cs="Times New Roman"/>
          <w:sz w:val="24"/>
          <w:szCs w:val="24"/>
        </w:rPr>
        <w:t>1,…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ω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n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затем определяется значение:</w:t>
      </w:r>
    </w:p>
    <w:p w:rsidR="00C70E36" w:rsidRDefault="00C70E36" w:rsidP="00C70E36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8B909D9" wp14:editId="4F7F58E0">
            <wp:extent cx="2257143" cy="380952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36" w:rsidRDefault="00C70E36" w:rsidP="00C70E3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величина 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z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 помещается в </w:t>
      </w:r>
      <w:proofErr w:type="spellStart"/>
      <w:r w:rsidRPr="00C70E36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>сигмоидную</w:t>
      </w:r>
      <w:proofErr w:type="spellEnd"/>
      <w:r w:rsidRPr="00C70E36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 xml:space="preserve"> функцию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C70E36" w:rsidRDefault="00C70E36" w:rsidP="00C70E36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70EA38F" wp14:editId="23039CCC">
            <wp:extent cx="1495238" cy="5619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36" w:rsidRDefault="00C70E36" w:rsidP="00C70E3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Сигмоидная</w:t>
      </w:r>
      <w:proofErr w:type="spellEnd"/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функция используется для того, чтобы преобразовать число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z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 из промежутка</w:t>
      </w:r>
      <w:proofErr w:type="gramStart"/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C70E36">
        <w:rPr>
          <w:rFonts w:ascii="Times New Roman" w:hAnsi="Times New Roman" w:cs="Times New Roman"/>
          <w:sz w:val="24"/>
          <w:szCs w:val="24"/>
        </w:rPr>
        <w:t>(−∞,∞)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End"/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в число </w:t>
      </w:r>
      <w:r w:rsidR="0099469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f</w:t>
      </w:r>
      <w:r w:rsidRPr="00C70E3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70E36">
        <w:rPr>
          <w:rFonts w:ascii="Times New Roman" w:hAnsi="Times New Roman" w:cs="Times New Roman"/>
          <w:sz w:val="24"/>
          <w:szCs w:val="24"/>
        </w:rPr>
        <w:t>)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 из промежутка </w:t>
      </w:r>
      <w:r w:rsidRPr="00C70E36">
        <w:rPr>
          <w:rFonts w:ascii="Times New Roman" w:hAnsi="Times New Roman" w:cs="Times New Roman"/>
          <w:sz w:val="24"/>
          <w:szCs w:val="24"/>
        </w:rPr>
        <w:t>(0,1)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. Причём, делается это так, что число </w:t>
      </w:r>
      <w:r w:rsidR="0099469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f</w:t>
      </w:r>
      <w:r w:rsidR="0099469F" w:rsidRPr="00C70E36">
        <w:rPr>
          <w:rFonts w:ascii="Times New Roman" w:hAnsi="Times New Roman" w:cs="Times New Roman"/>
          <w:sz w:val="24"/>
          <w:szCs w:val="24"/>
        </w:rPr>
        <w:t>(</w:t>
      </w:r>
      <w:r w:rsidR="0099469F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99469F" w:rsidRPr="00C70E36">
        <w:rPr>
          <w:rFonts w:ascii="Times New Roman" w:hAnsi="Times New Roman" w:cs="Times New Roman"/>
          <w:sz w:val="24"/>
          <w:szCs w:val="24"/>
        </w:rPr>
        <w:t>)</w:t>
      </w:r>
      <w:r w:rsidR="0099469F" w:rsidRPr="0099469F">
        <w:rPr>
          <w:rFonts w:ascii="Times New Roman" w:hAnsi="Times New Roman" w:cs="Times New Roman"/>
          <w:sz w:val="24"/>
          <w:szCs w:val="24"/>
        </w:rPr>
        <w:t xml:space="preserve"> 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можно теперь интерпретировать как вероятность. В нашем случае это будет вероятность принадлежности объекта </w:t>
      </w:r>
      <w:r w:rsidR="0099469F">
        <w:rPr>
          <w:rFonts w:ascii="Tahoma" w:hAnsi="Tahoma" w:cs="Tahoma"/>
          <w:sz w:val="24"/>
          <w:szCs w:val="24"/>
        </w:rPr>
        <w:t>x</w:t>
      </w:r>
      <w:r w:rsidR="0099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классу 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1. Соответственно, вероятность принадлежности объекта классу 0 будет равна </w:t>
      </w:r>
      <w:r w:rsidRPr="00C70E36">
        <w:rPr>
          <w:rFonts w:ascii="Times New Roman" w:hAnsi="Times New Roman" w:cs="Times New Roman"/>
          <w:sz w:val="24"/>
          <w:szCs w:val="24"/>
        </w:rPr>
        <w:t>1−</w:t>
      </w:r>
      <w:r w:rsidR="0099469F" w:rsidRPr="008925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99469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f</w:t>
      </w:r>
      <w:r w:rsidR="0099469F" w:rsidRPr="00C70E36">
        <w:rPr>
          <w:rFonts w:ascii="Times New Roman" w:hAnsi="Times New Roman" w:cs="Times New Roman"/>
          <w:sz w:val="24"/>
          <w:szCs w:val="24"/>
        </w:rPr>
        <w:t>(</w:t>
      </w:r>
      <w:r w:rsidR="0099469F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99469F" w:rsidRPr="00C70E36">
        <w:rPr>
          <w:rFonts w:ascii="Times New Roman" w:hAnsi="Times New Roman" w:cs="Times New Roman"/>
          <w:sz w:val="24"/>
          <w:szCs w:val="24"/>
        </w:rPr>
        <w:t>)</w:t>
      </w:r>
      <w:r w:rsidRPr="00C70E3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D45CB" w:rsidRDefault="008D45CB" w:rsidP="00C70E3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D45CB">
        <w:rPr>
          <w:rFonts w:ascii="Times New Roman" w:hAnsi="Times New Roman" w:cs="Times New Roman"/>
          <w:sz w:val="24"/>
          <w:szCs w:val="24"/>
          <w:shd w:val="clear" w:color="auto" w:fill="FFFFFF"/>
        </w:rPr>
        <w:t>Алгоритм логистической регрессии минимизирует функцию потерь:</w:t>
      </w:r>
    </w:p>
    <w:p w:rsidR="008D45CB" w:rsidRDefault="008D45CB" w:rsidP="008D45CB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F8A9DCC" wp14:editId="7CBBDF60">
            <wp:extent cx="2990476" cy="333333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CB" w:rsidRPr="00C70E36" w:rsidRDefault="008D45CB" w:rsidP="008D45CB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D45CB">
        <w:rPr>
          <w:rFonts w:ascii="Times New Roman" w:hAnsi="Times New Roman" w:cs="Times New Roman"/>
          <w:sz w:val="24"/>
          <w:szCs w:val="24"/>
          <w:shd w:val="clear" w:color="auto" w:fill="FFFFFF"/>
        </w:rPr>
        <w:t>Здесь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y</w:t>
      </w:r>
      <w:r w:rsidRPr="008D45CB">
        <w:rPr>
          <w:rFonts w:ascii="Times New Roman" w:hAnsi="Times New Roman" w:cs="Times New Roman"/>
          <w:sz w:val="24"/>
          <w:szCs w:val="24"/>
          <w:shd w:val="clear" w:color="auto" w:fill="FFFFFF"/>
        </w:rPr>
        <w:t> - правильный ответ на объекте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Pr="008D45CB">
        <w:rPr>
          <w:rFonts w:ascii="Times New Roman" w:hAnsi="Times New Roman" w:cs="Times New Roman"/>
          <w:sz w:val="24"/>
          <w:szCs w:val="24"/>
          <w:shd w:val="clear" w:color="auto" w:fill="FFFFFF"/>
        </w:rPr>
        <w:t> (0 или 1), а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</w:t>
      </w:r>
      <w:r w:rsidRPr="008D45CB">
        <w:rPr>
          <w:rFonts w:ascii="Times New Roman" w:hAnsi="Times New Roman" w:cs="Times New Roman"/>
          <w:sz w:val="24"/>
          <w:szCs w:val="24"/>
          <w:shd w:val="clear" w:color="auto" w:fill="FFFFFF"/>
        </w:rPr>
        <w:t> - вычисленная алгоритмом вероятность принадлежности объекта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Pr="008D45CB">
        <w:rPr>
          <w:rFonts w:ascii="Times New Roman" w:hAnsi="Times New Roman" w:cs="Times New Roman"/>
          <w:sz w:val="24"/>
          <w:szCs w:val="24"/>
          <w:shd w:val="clear" w:color="auto" w:fill="FFFFFF"/>
        </w:rPr>
        <w:t> классу 1.</w:t>
      </w:r>
    </w:p>
    <w:p w:rsidR="00C70E36" w:rsidRDefault="00C70E36" w:rsidP="00B73802">
      <w:pPr>
        <w:pStyle w:val="a9"/>
        <w:ind w:left="0"/>
        <w:jc w:val="both"/>
        <w:rPr>
          <w:rFonts w:ascii="Arial" w:hAnsi="Arial" w:cs="Arial"/>
          <w:color w:val="333333"/>
        </w:rPr>
      </w:pPr>
    </w:p>
    <w:p w:rsidR="00DF4ED4" w:rsidRDefault="00E720DC" w:rsidP="00DF4ED4">
      <w:pPr>
        <w:pStyle w:val="a9"/>
        <w:numPr>
          <w:ilvl w:val="3"/>
          <w:numId w:val="1"/>
        </w:numPr>
        <w:ind w:left="426" w:hanging="426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B73802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Метод опорных векторов (SVM)</w:t>
      </w:r>
    </w:p>
    <w:p w:rsidR="00DF4ED4" w:rsidRDefault="00DF4ED4" w:rsidP="00DF4ED4">
      <w:pPr>
        <w:pStyle w:val="a9"/>
        <w:ind w:left="426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DF4ED4" w:rsidRDefault="00DF4ED4" w:rsidP="00DF4ED4">
      <w:pPr>
        <w:pStyle w:val="a9"/>
        <w:ind w:left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F02E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Это целый набор алгоритмов, необходимых для решения задач на классификацию и регрессионный анализ. Исходя из того что объект, находящийся в N-мерном пространстве, относится к одному из двух классов, метод опорных векторов строит гиперплоскость с мерностью (N – 1), чтобы все объекты оказались в одной из двух групп. На бумаге это можно изобразить так: есть точки двух разных видов, и их можно линейно разделить. Кроме сепарации точек, данный метод генерирует гиперплоскость таким образом, чтобы она была максимально удалена от самой близкой точки каждой группы.</w:t>
      </w:r>
    </w:p>
    <w:p w:rsidR="00DF4ED4" w:rsidRDefault="00DF4ED4" w:rsidP="00DF4ED4">
      <w:pPr>
        <w:pStyle w:val="a9"/>
        <w:ind w:left="426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DF4ED4" w:rsidRDefault="00DF4ED4" w:rsidP="00DF4ED4">
      <w:pPr>
        <w:pStyle w:val="a9"/>
        <w:numPr>
          <w:ilvl w:val="3"/>
          <w:numId w:val="1"/>
        </w:numPr>
        <w:ind w:left="426" w:hanging="426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B73802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Метод ансамблей</w:t>
      </w:r>
    </w:p>
    <w:p w:rsidR="00DF4ED4" w:rsidRPr="001F02EC" w:rsidRDefault="00DF4ED4" w:rsidP="00DF4ED4">
      <w:pPr>
        <w:jc w:val="both"/>
        <w:rPr>
          <w:rFonts w:ascii="Times New Roman" w:hAnsi="Times New Roman" w:cs="Times New Roman"/>
          <w:sz w:val="24"/>
          <w:szCs w:val="24"/>
        </w:rPr>
      </w:pPr>
      <w:r w:rsidRPr="001F02E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Он базируется на алгоритмах машинного обучения, генерирующих множество классификаторов и разделяющих все объекты из вновь поступающих данных на основе их усреднения или итогов голосования. Изначально метод ансамблей был частным случаем байесовского усреднения, но затем усложнился и оброс дополнительными алгоритмами:</w:t>
      </w:r>
    </w:p>
    <w:p w:rsidR="00DF4ED4" w:rsidRPr="001F02EC" w:rsidRDefault="00DF4ED4" w:rsidP="00DF4ED4">
      <w:pPr>
        <w:numPr>
          <w:ilvl w:val="0"/>
          <w:numId w:val="4"/>
        </w:numPr>
        <w:shd w:val="clear" w:color="auto" w:fill="FFFFFF"/>
        <w:spacing w:after="9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proofErr w:type="spellStart"/>
      <w:r w:rsidRPr="001F02EC">
        <w:rPr>
          <w:rFonts w:ascii="Times New Roman" w:hAnsi="Times New Roman" w:cs="Times New Roman"/>
          <w:color w:val="333333"/>
          <w:sz w:val="24"/>
          <w:szCs w:val="24"/>
        </w:rPr>
        <w:t>бустинг</w:t>
      </w:r>
      <w:proofErr w:type="spellEnd"/>
      <w:r w:rsidRPr="001F02EC">
        <w:rPr>
          <w:rFonts w:ascii="Times New Roman" w:hAnsi="Times New Roman" w:cs="Times New Roman"/>
          <w:color w:val="333333"/>
          <w:sz w:val="24"/>
          <w:szCs w:val="24"/>
        </w:rPr>
        <w:t xml:space="preserve"> (</w:t>
      </w:r>
      <w:proofErr w:type="spellStart"/>
      <w:r w:rsidRPr="001F02EC">
        <w:rPr>
          <w:rFonts w:ascii="Times New Roman" w:hAnsi="Times New Roman" w:cs="Times New Roman"/>
          <w:color w:val="333333"/>
          <w:sz w:val="24"/>
          <w:szCs w:val="24"/>
        </w:rPr>
        <w:t>boosting</w:t>
      </w:r>
      <w:proofErr w:type="spellEnd"/>
      <w:r w:rsidRPr="001F02EC">
        <w:rPr>
          <w:rFonts w:ascii="Times New Roman" w:hAnsi="Times New Roman" w:cs="Times New Roman"/>
          <w:color w:val="333333"/>
          <w:sz w:val="24"/>
          <w:szCs w:val="24"/>
        </w:rPr>
        <w:t>) – преобразует слабые модели в сильные посредством формирования ансамбля классификаторов (с математической точки зрения это является улучшающим пересечением);</w:t>
      </w:r>
    </w:p>
    <w:p w:rsidR="00DF4ED4" w:rsidRPr="001F02EC" w:rsidRDefault="00DF4ED4" w:rsidP="00DF4ED4">
      <w:pPr>
        <w:numPr>
          <w:ilvl w:val="0"/>
          <w:numId w:val="4"/>
        </w:numPr>
        <w:shd w:val="clear" w:color="auto" w:fill="FFFFFF"/>
        <w:spacing w:before="90" w:after="9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proofErr w:type="spellStart"/>
      <w:r w:rsidRPr="001F02EC">
        <w:rPr>
          <w:rFonts w:ascii="Times New Roman" w:hAnsi="Times New Roman" w:cs="Times New Roman"/>
          <w:color w:val="333333"/>
          <w:sz w:val="24"/>
          <w:szCs w:val="24"/>
        </w:rPr>
        <w:t>бэггинг</w:t>
      </w:r>
      <w:proofErr w:type="spellEnd"/>
      <w:r w:rsidRPr="001F02EC">
        <w:rPr>
          <w:rFonts w:ascii="Times New Roman" w:hAnsi="Times New Roman" w:cs="Times New Roman"/>
          <w:color w:val="333333"/>
          <w:sz w:val="24"/>
          <w:szCs w:val="24"/>
        </w:rPr>
        <w:t xml:space="preserve"> (</w:t>
      </w:r>
      <w:proofErr w:type="spellStart"/>
      <w:r w:rsidRPr="001F02EC">
        <w:rPr>
          <w:rFonts w:ascii="Times New Roman" w:hAnsi="Times New Roman" w:cs="Times New Roman"/>
          <w:color w:val="333333"/>
          <w:sz w:val="24"/>
          <w:szCs w:val="24"/>
        </w:rPr>
        <w:t>bagging</w:t>
      </w:r>
      <w:proofErr w:type="spellEnd"/>
      <w:r w:rsidRPr="001F02EC">
        <w:rPr>
          <w:rFonts w:ascii="Times New Roman" w:hAnsi="Times New Roman" w:cs="Times New Roman"/>
          <w:color w:val="333333"/>
          <w:sz w:val="24"/>
          <w:szCs w:val="24"/>
        </w:rPr>
        <w:t>) – собирает усложнённые классификаторы, при этом параллельно обучая базовые (улучшающее объединение);</w:t>
      </w:r>
    </w:p>
    <w:p w:rsidR="00DF4ED4" w:rsidRPr="001F02EC" w:rsidRDefault="00DF4ED4" w:rsidP="00DF4ED4">
      <w:pPr>
        <w:numPr>
          <w:ilvl w:val="0"/>
          <w:numId w:val="4"/>
        </w:numPr>
        <w:shd w:val="clear" w:color="auto" w:fill="FFFFFF"/>
        <w:spacing w:before="90"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1F02EC">
        <w:rPr>
          <w:rFonts w:ascii="Times New Roman" w:hAnsi="Times New Roman" w:cs="Times New Roman"/>
          <w:color w:val="333333"/>
          <w:sz w:val="24"/>
          <w:szCs w:val="24"/>
        </w:rPr>
        <w:t>корректирование ошибок выходного кодирования.</w:t>
      </w:r>
    </w:p>
    <w:p w:rsidR="00DF4ED4" w:rsidRPr="001F02EC" w:rsidRDefault="00DF4ED4" w:rsidP="00DF4E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33333"/>
        </w:rPr>
        <w:br/>
      </w:r>
      <w:r w:rsidRPr="001F02E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Метод ансамблей – более мощный инструмент по сравнению с отдельно стоящими моделями прогнозирования, поскольку:</w:t>
      </w:r>
    </w:p>
    <w:p w:rsidR="00DF4ED4" w:rsidRPr="001F02EC" w:rsidRDefault="00DF4ED4" w:rsidP="00DF4ED4">
      <w:pPr>
        <w:numPr>
          <w:ilvl w:val="0"/>
          <w:numId w:val="5"/>
        </w:numPr>
        <w:shd w:val="clear" w:color="auto" w:fill="FFFFFF"/>
        <w:spacing w:after="9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1F02EC">
        <w:rPr>
          <w:rFonts w:ascii="Times New Roman" w:hAnsi="Times New Roman" w:cs="Times New Roman"/>
          <w:color w:val="333333"/>
          <w:sz w:val="24"/>
          <w:szCs w:val="24"/>
        </w:rPr>
        <w:t>он сводит к минимуму влияние случайностей, усредняя ошибки каждого базового классификатора;</w:t>
      </w:r>
    </w:p>
    <w:p w:rsidR="00DF4ED4" w:rsidRPr="001F02EC" w:rsidRDefault="00DF4ED4" w:rsidP="00DF4ED4">
      <w:pPr>
        <w:numPr>
          <w:ilvl w:val="0"/>
          <w:numId w:val="5"/>
        </w:numPr>
        <w:shd w:val="clear" w:color="auto" w:fill="FFFFFF"/>
        <w:spacing w:before="90" w:after="9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1F02EC">
        <w:rPr>
          <w:rFonts w:ascii="Times New Roman" w:hAnsi="Times New Roman" w:cs="Times New Roman"/>
          <w:color w:val="333333"/>
          <w:sz w:val="24"/>
          <w:szCs w:val="24"/>
        </w:rPr>
        <w:t>уменьшает дисперсию, поскольку несколько разных моделей, исходящих из разных гипотез, имеют больше шансов прийти к правильному результату, чем одна отдельно взятая;</w:t>
      </w:r>
    </w:p>
    <w:p w:rsidR="00DF4ED4" w:rsidRPr="001F02EC" w:rsidRDefault="00DF4ED4" w:rsidP="00DF4ED4">
      <w:pPr>
        <w:numPr>
          <w:ilvl w:val="0"/>
          <w:numId w:val="5"/>
        </w:numPr>
        <w:shd w:val="clear" w:color="auto" w:fill="FFFFFF"/>
        <w:spacing w:before="90"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1F02EC">
        <w:rPr>
          <w:rFonts w:ascii="Times New Roman" w:hAnsi="Times New Roman" w:cs="Times New Roman"/>
          <w:color w:val="333333"/>
          <w:sz w:val="24"/>
          <w:szCs w:val="24"/>
        </w:rPr>
        <w:t>исключает выход за рамки множества: если агрегированная гипотеза оказывается вне множества базовых гипотез, то на этапе формирования комбинированной гипотезы оно расширяется при помощи того или иного способа, и гипотеза уже входит в него.</w:t>
      </w:r>
    </w:p>
    <w:p w:rsidR="00DF4ED4" w:rsidRDefault="00DF4ED4" w:rsidP="00DF4ED4">
      <w:pPr>
        <w:pStyle w:val="a9"/>
        <w:ind w:left="426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905E88" w:rsidRDefault="00DF4ED4" w:rsidP="00DF4ED4">
      <w:pPr>
        <w:pStyle w:val="a9"/>
        <w:numPr>
          <w:ilvl w:val="3"/>
          <w:numId w:val="1"/>
        </w:numPr>
        <w:ind w:left="426" w:hanging="426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B73802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Алгоритмы кластеризации</w:t>
      </w:r>
    </w:p>
    <w:p w:rsidR="00DF4ED4" w:rsidRPr="00905E88" w:rsidRDefault="00DF4ED4" w:rsidP="00DF4ED4">
      <w:pPr>
        <w:jc w:val="both"/>
        <w:rPr>
          <w:rFonts w:ascii="Times New Roman" w:hAnsi="Times New Roman" w:cs="Times New Roman"/>
          <w:sz w:val="24"/>
          <w:szCs w:val="24"/>
        </w:rPr>
      </w:pPr>
      <w:r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Кластеризация заключается в распределении множества объектов по категориям так, чтобы в каждой категории – кластере – оказались наиболее схожие между собой элементы.</w:t>
      </w:r>
      <w:r w:rsidRPr="00905E88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905E88">
        <w:rPr>
          <w:rFonts w:ascii="Times New Roman" w:hAnsi="Times New Roman" w:cs="Times New Roman"/>
          <w:color w:val="333333"/>
          <w:sz w:val="24"/>
          <w:szCs w:val="24"/>
        </w:rPr>
        <w:br/>
      </w:r>
      <w:proofErr w:type="spellStart"/>
      <w:r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Кластеризировать</w:t>
      </w:r>
      <w:proofErr w:type="spellEnd"/>
      <w:r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объекты можно по разным алгоритмам. Чаще всего используют следующие:</w:t>
      </w:r>
    </w:p>
    <w:p w:rsidR="00DF4ED4" w:rsidRPr="00905E88" w:rsidRDefault="00DF4ED4" w:rsidP="00DF4ED4">
      <w:pPr>
        <w:numPr>
          <w:ilvl w:val="0"/>
          <w:numId w:val="6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905E88">
        <w:rPr>
          <w:rFonts w:ascii="Times New Roman" w:hAnsi="Times New Roman" w:cs="Times New Roman"/>
          <w:color w:val="333333"/>
          <w:sz w:val="24"/>
          <w:szCs w:val="24"/>
        </w:rPr>
        <w:t>на основе центра тяжести треугольника;</w:t>
      </w:r>
    </w:p>
    <w:p w:rsidR="00DF4ED4" w:rsidRPr="00905E88" w:rsidRDefault="00DF4ED4" w:rsidP="00DF4ED4">
      <w:pPr>
        <w:numPr>
          <w:ilvl w:val="0"/>
          <w:numId w:val="6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905E88">
        <w:rPr>
          <w:rFonts w:ascii="Times New Roman" w:hAnsi="Times New Roman" w:cs="Times New Roman"/>
          <w:color w:val="333333"/>
          <w:sz w:val="24"/>
          <w:szCs w:val="24"/>
        </w:rPr>
        <w:t>на базе подключения;</w:t>
      </w:r>
    </w:p>
    <w:p w:rsidR="00DF4ED4" w:rsidRPr="00905E88" w:rsidRDefault="00DF4ED4" w:rsidP="00DF4ED4">
      <w:pPr>
        <w:numPr>
          <w:ilvl w:val="0"/>
          <w:numId w:val="6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905E88">
        <w:rPr>
          <w:rFonts w:ascii="Times New Roman" w:hAnsi="Times New Roman" w:cs="Times New Roman"/>
          <w:color w:val="333333"/>
          <w:sz w:val="24"/>
          <w:szCs w:val="24"/>
        </w:rPr>
        <w:t>сокращения размерности;</w:t>
      </w:r>
    </w:p>
    <w:p w:rsidR="00DF4ED4" w:rsidRPr="00905E88" w:rsidRDefault="00DF4ED4" w:rsidP="00DF4ED4">
      <w:pPr>
        <w:numPr>
          <w:ilvl w:val="0"/>
          <w:numId w:val="6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905E88">
        <w:rPr>
          <w:rFonts w:ascii="Times New Roman" w:hAnsi="Times New Roman" w:cs="Times New Roman"/>
          <w:color w:val="333333"/>
          <w:sz w:val="24"/>
          <w:szCs w:val="24"/>
        </w:rPr>
        <w:t>плотности (основанные на пространственной кластеризации);</w:t>
      </w:r>
    </w:p>
    <w:p w:rsidR="00DF4ED4" w:rsidRPr="00905E88" w:rsidRDefault="00DF4ED4" w:rsidP="00DF4ED4">
      <w:pPr>
        <w:numPr>
          <w:ilvl w:val="0"/>
          <w:numId w:val="6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905E88">
        <w:rPr>
          <w:rFonts w:ascii="Times New Roman" w:hAnsi="Times New Roman" w:cs="Times New Roman"/>
          <w:color w:val="333333"/>
          <w:sz w:val="24"/>
          <w:szCs w:val="24"/>
        </w:rPr>
        <w:t>вероятностные;</w:t>
      </w:r>
    </w:p>
    <w:p w:rsidR="00DF4ED4" w:rsidRPr="00905E88" w:rsidRDefault="00DF4ED4" w:rsidP="00DF4ED4">
      <w:pPr>
        <w:numPr>
          <w:ilvl w:val="0"/>
          <w:numId w:val="6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905E88">
        <w:rPr>
          <w:rFonts w:ascii="Times New Roman" w:hAnsi="Times New Roman" w:cs="Times New Roman"/>
          <w:color w:val="333333"/>
          <w:sz w:val="24"/>
          <w:szCs w:val="24"/>
        </w:rPr>
        <w:t>машинное обучение, в том числе нейронные сети.</w:t>
      </w:r>
    </w:p>
    <w:p w:rsidR="00DF4ED4" w:rsidRPr="00DF4ED4" w:rsidRDefault="00DF4ED4" w:rsidP="00DF4ED4">
      <w:pPr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5C18FF" w:rsidRPr="005C18FF" w:rsidRDefault="005C18FF" w:rsidP="005C18FF">
      <w:pPr>
        <w:pStyle w:val="a9"/>
        <w:numPr>
          <w:ilvl w:val="4"/>
          <w:numId w:val="1"/>
        </w:numPr>
        <w:ind w:left="567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5C18F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K-</w:t>
      </w:r>
      <w:proofErr w:type="spellStart"/>
      <w:r w:rsidRPr="005C18F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means</w:t>
      </w:r>
      <w:proofErr w:type="spellEnd"/>
    </w:p>
    <w:p w:rsidR="005C18FF" w:rsidRPr="005C18FF" w:rsidRDefault="008F29C8" w:rsidP="005C18FF">
      <w:pPr>
        <w:pStyle w:val="ab"/>
        <w:shd w:val="clear" w:color="auto" w:fill="FFFFFF"/>
        <w:spacing w:before="0" w:beforeAutospacing="0" w:after="240" w:afterAutospacing="0"/>
        <w:jc w:val="both"/>
        <w:rPr>
          <w:rFonts w:eastAsiaTheme="minorHAnsi"/>
          <w:color w:val="333333"/>
          <w:shd w:val="clear" w:color="auto" w:fill="FFFFFF"/>
          <w:lang w:eastAsia="en-US"/>
        </w:rPr>
      </w:pPr>
      <w:r>
        <w:rPr>
          <w:rFonts w:eastAsiaTheme="minorHAnsi"/>
          <w:color w:val="333333"/>
          <w:shd w:val="clear" w:color="auto" w:fill="FFFFFF"/>
          <w:lang w:eastAsia="en-US"/>
        </w:rPr>
        <w:t xml:space="preserve">Распределяет данные на группы относя их к одному их кластеров. </w:t>
      </w:r>
      <w:proofErr w:type="spellStart"/>
      <w:r w:rsidR="005C18FF" w:rsidRPr="005C18FF">
        <w:rPr>
          <w:rFonts w:eastAsiaTheme="minorHAnsi"/>
          <w:color w:val="333333"/>
          <w:shd w:val="clear" w:color="auto" w:fill="FFFFFF"/>
          <w:lang w:eastAsia="en-US"/>
        </w:rPr>
        <w:t>Центроид</w:t>
      </w:r>
      <w:proofErr w:type="spellEnd"/>
      <w:r w:rsidR="005C18FF" w:rsidRPr="005C18FF">
        <w:rPr>
          <w:rFonts w:eastAsiaTheme="minorHAnsi"/>
          <w:color w:val="333333"/>
          <w:shd w:val="clear" w:color="auto" w:fill="FFFFFF"/>
          <w:lang w:eastAsia="en-US"/>
        </w:rPr>
        <w:t xml:space="preserve"> – </w:t>
      </w:r>
      <w:r w:rsidR="005C18FF">
        <w:rPr>
          <w:rFonts w:eastAsiaTheme="minorHAnsi"/>
          <w:color w:val="333333"/>
          <w:shd w:val="clear" w:color="auto" w:fill="FFFFFF"/>
          <w:lang w:eastAsia="en-US"/>
        </w:rPr>
        <w:t>центр кластера,</w:t>
      </w:r>
      <w:r w:rsidR="005C18FF" w:rsidRPr="005C18FF">
        <w:rPr>
          <w:rFonts w:eastAsiaTheme="minorHAnsi"/>
          <w:color w:val="333333"/>
          <w:shd w:val="clear" w:color="auto" w:fill="FFFFFF"/>
          <w:lang w:eastAsia="en-US"/>
        </w:rPr>
        <w:t xml:space="preserve"> вычисляется как среднее арифметическое векторов:</w:t>
      </w:r>
    </w:p>
    <w:p w:rsidR="005C18FF" w:rsidRDefault="005C18FF" w:rsidP="005C18FF">
      <w:pPr>
        <w:jc w:val="center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333333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3132455" cy="711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8FF" w:rsidRPr="005C18FF" w:rsidRDefault="005C18FF" w:rsidP="005C18FF">
      <w:pPr>
        <w:pStyle w:val="ab"/>
        <w:shd w:val="clear" w:color="auto" w:fill="FFFFFF"/>
        <w:spacing w:before="0" w:beforeAutospacing="0" w:after="240" w:afterAutospacing="0"/>
        <w:jc w:val="both"/>
        <w:rPr>
          <w:rFonts w:eastAsiaTheme="minorHAnsi"/>
          <w:color w:val="333333"/>
          <w:shd w:val="clear" w:color="auto" w:fill="FFFFFF"/>
          <w:lang w:eastAsia="en-US"/>
        </w:rPr>
      </w:pPr>
      <w:r w:rsidRPr="005C18FF">
        <w:rPr>
          <w:rFonts w:eastAsiaTheme="minorHAnsi"/>
          <w:color w:val="333333"/>
          <w:shd w:val="clear" w:color="auto" w:fill="FFFFFF"/>
          <w:lang w:eastAsia="en-US"/>
        </w:rPr>
        <w:t>где n - количество векторов</w:t>
      </w:r>
    </w:p>
    <w:p w:rsidR="005C18FF" w:rsidRDefault="005C18FF" w:rsidP="005C18FF">
      <w:pPr>
        <w:pStyle w:val="ab"/>
        <w:shd w:val="clear" w:color="auto" w:fill="FFFFFF"/>
        <w:spacing w:before="0" w:beforeAutospacing="0" w:after="240" w:afterAutospacing="0"/>
        <w:jc w:val="both"/>
        <w:rPr>
          <w:rFonts w:eastAsiaTheme="minorHAnsi"/>
          <w:color w:val="333333"/>
          <w:shd w:val="clear" w:color="auto" w:fill="FFFFFF"/>
          <w:lang w:eastAsia="en-US"/>
        </w:rPr>
      </w:pPr>
      <w:r w:rsidRPr="005C18FF">
        <w:rPr>
          <w:rFonts w:eastAsiaTheme="minorHAnsi"/>
          <w:color w:val="333333"/>
          <w:shd w:val="clear" w:color="auto" w:fill="FFFFFF"/>
          <w:lang w:eastAsia="en-US"/>
        </w:rPr>
        <w:t xml:space="preserve">Для определения кластера, необходимо найти расстояние от объекта до </w:t>
      </w:r>
      <w:proofErr w:type="spellStart"/>
      <w:r w:rsidRPr="005C18FF">
        <w:rPr>
          <w:rFonts w:eastAsiaTheme="minorHAnsi"/>
          <w:color w:val="333333"/>
          <w:shd w:val="clear" w:color="auto" w:fill="FFFFFF"/>
          <w:lang w:eastAsia="en-US"/>
        </w:rPr>
        <w:t>центроидов</w:t>
      </w:r>
      <w:proofErr w:type="spellEnd"/>
      <w:r w:rsidRPr="005C18FF">
        <w:rPr>
          <w:rFonts w:eastAsiaTheme="minorHAnsi"/>
          <w:color w:val="333333"/>
          <w:shd w:val="clear" w:color="auto" w:fill="FFFFFF"/>
          <w:lang w:eastAsia="en-US"/>
        </w:rPr>
        <w:t xml:space="preserve"> и выбрать тот, до которого расстояние минимально, это можн</w:t>
      </w:r>
      <w:r>
        <w:rPr>
          <w:rFonts w:eastAsiaTheme="minorHAnsi"/>
          <w:color w:val="333333"/>
          <w:shd w:val="clear" w:color="auto" w:fill="FFFFFF"/>
          <w:lang w:eastAsia="en-US"/>
        </w:rPr>
        <w:t>о записать в виде формулы:</w:t>
      </w:r>
    </w:p>
    <w:p w:rsidR="005C18FF" w:rsidRDefault="005C18FF" w:rsidP="005C18FF">
      <w:pPr>
        <w:pStyle w:val="ab"/>
        <w:shd w:val="clear" w:color="auto" w:fill="FFFFFF"/>
        <w:spacing w:before="0" w:beforeAutospacing="0" w:after="240" w:afterAutospacing="0"/>
        <w:jc w:val="center"/>
        <w:rPr>
          <w:rFonts w:eastAsiaTheme="minorHAnsi"/>
          <w:color w:val="333333"/>
          <w:shd w:val="clear" w:color="auto" w:fill="FFFFFF"/>
          <w:lang w:eastAsia="en-US"/>
        </w:rPr>
      </w:pPr>
      <w:r>
        <w:rPr>
          <w:rFonts w:eastAsiaTheme="minorHAnsi"/>
          <w:noProof/>
          <w:color w:val="333333"/>
          <w:shd w:val="clear" w:color="auto" w:fill="FFFFFF"/>
        </w:rPr>
        <w:drawing>
          <wp:inline distT="0" distB="0" distL="0" distR="0">
            <wp:extent cx="1760855" cy="5759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8FF" w:rsidRPr="005C18FF" w:rsidRDefault="005C18FF" w:rsidP="005C18FF">
      <w:pPr>
        <w:pStyle w:val="ab"/>
        <w:shd w:val="clear" w:color="auto" w:fill="FFFFFF"/>
        <w:spacing w:before="0" w:beforeAutospacing="0" w:after="240" w:afterAutospacing="0"/>
        <w:jc w:val="both"/>
        <w:rPr>
          <w:rFonts w:eastAsiaTheme="minorHAnsi"/>
          <w:color w:val="333333"/>
          <w:shd w:val="clear" w:color="auto" w:fill="FFFFFF"/>
          <w:lang w:eastAsia="en-US"/>
        </w:rPr>
      </w:pPr>
      <w:r w:rsidRPr="005C18FF">
        <w:rPr>
          <w:rFonts w:eastAsiaTheme="minorHAnsi"/>
          <w:color w:val="333333"/>
          <w:shd w:val="clear" w:color="auto" w:fill="FFFFFF"/>
          <w:lang w:eastAsia="en-US"/>
        </w:rPr>
        <w:t xml:space="preserve">Во время итераций цель алгоритма - для каждого кластера минимизировать сумму расстояний от его </w:t>
      </w:r>
      <w:proofErr w:type="spellStart"/>
      <w:r w:rsidRPr="005C18FF">
        <w:rPr>
          <w:rFonts w:eastAsiaTheme="minorHAnsi"/>
          <w:color w:val="333333"/>
          <w:shd w:val="clear" w:color="auto" w:fill="FFFFFF"/>
          <w:lang w:eastAsia="en-US"/>
        </w:rPr>
        <w:t>центроида</w:t>
      </w:r>
      <w:proofErr w:type="spellEnd"/>
      <w:r w:rsidRPr="005C18FF">
        <w:rPr>
          <w:rFonts w:eastAsiaTheme="minorHAnsi"/>
          <w:color w:val="333333"/>
          <w:shd w:val="clear" w:color="auto" w:fill="FFFFFF"/>
          <w:lang w:eastAsia="en-US"/>
        </w:rPr>
        <w:t xml:space="preserve"> до всех элементов. </w:t>
      </w:r>
      <w:r w:rsidRPr="005C18FF">
        <w:rPr>
          <w:rFonts w:eastAsiaTheme="minorHAnsi"/>
          <w:bCs/>
          <w:color w:val="333333"/>
          <w:lang w:eastAsia="en-US"/>
        </w:rPr>
        <w:t>Целевая функция</w:t>
      </w:r>
      <w:r w:rsidRPr="005C18FF">
        <w:rPr>
          <w:rFonts w:eastAsiaTheme="minorHAnsi"/>
          <w:color w:val="333333"/>
          <w:shd w:val="clear" w:color="auto" w:fill="FFFFFF"/>
          <w:lang w:eastAsia="en-US"/>
        </w:rPr>
        <w:t> примет вид:</w:t>
      </w:r>
    </w:p>
    <w:p w:rsidR="005C18FF" w:rsidRDefault="005C18FF" w:rsidP="005C18FF">
      <w:pPr>
        <w:jc w:val="center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333333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1659255" cy="56705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20" w:rsidRPr="005C2920" w:rsidRDefault="005C2920" w:rsidP="005C2920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5C292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где K - кол-во кластеров, d - все расстояния внутри кластера</w:t>
      </w:r>
    </w:p>
    <w:p w:rsidR="00DC6046" w:rsidRPr="00AC4EF8" w:rsidRDefault="00DC6046" w:rsidP="00DC6046">
      <w:pPr>
        <w:pStyle w:val="a9"/>
        <w:numPr>
          <w:ilvl w:val="4"/>
          <w:numId w:val="1"/>
        </w:numPr>
        <w:ind w:left="567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AC4EF8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Стохастическое вложение соседей с t-распределением</w:t>
      </w:r>
    </w:p>
    <w:p w:rsidR="00DC6046" w:rsidRDefault="00DC6046" w:rsidP="00DC604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E46A4">
        <w:rPr>
          <w:rFonts w:ascii="Times New Roman" w:hAnsi="Times New Roman" w:cs="Times New Roman"/>
          <w:sz w:val="24"/>
          <w:szCs w:val="24"/>
          <w:shd w:val="clear" w:color="auto" w:fill="FFFFFF"/>
        </w:rPr>
        <w:t>Алгоритм </w:t>
      </w:r>
      <w:r w:rsidRPr="008E46A4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>t-SNE</w:t>
      </w:r>
      <w:r w:rsidRPr="008E46A4">
        <w:rPr>
          <w:rFonts w:ascii="Times New Roman" w:hAnsi="Times New Roman" w:cs="Times New Roman"/>
          <w:sz w:val="24"/>
          <w:szCs w:val="24"/>
          <w:shd w:val="clear" w:color="auto" w:fill="FFFFFF"/>
        </w:rPr>
        <w:t> (</w:t>
      </w:r>
      <w:r w:rsidRPr="008E46A4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>t-</w:t>
      </w:r>
      <w:proofErr w:type="spellStart"/>
      <w:r w:rsidRPr="008E46A4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>distributed</w:t>
      </w:r>
      <w:proofErr w:type="spellEnd"/>
      <w:r w:rsidRPr="008E46A4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E46A4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>Stochastic</w:t>
      </w:r>
      <w:proofErr w:type="spellEnd"/>
      <w:r w:rsidRPr="008E46A4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E46A4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>Neighbor</w:t>
      </w:r>
      <w:proofErr w:type="spellEnd"/>
      <w:r w:rsidRPr="008E46A4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E46A4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>Embedding</w:t>
      </w:r>
      <w:proofErr w:type="spellEnd"/>
      <w:r w:rsidRPr="008E46A4">
        <w:rPr>
          <w:rFonts w:ascii="Times New Roman" w:hAnsi="Times New Roman" w:cs="Times New Roman"/>
          <w:sz w:val="24"/>
          <w:szCs w:val="24"/>
          <w:shd w:val="clear" w:color="auto" w:fill="FFFFFF"/>
        </w:rPr>
        <w:t>) позволяет понижать размерность данных до двух или трёх измерений, что позволяет визуализировать данные на двумерных и трёхмерных графиках. Изучая графики, можно, например, понять, на сколько кластеров адекватно разбивать данные, а также оценить уже выполненное разбиение на кластеры.</w:t>
      </w:r>
    </w:p>
    <w:p w:rsidR="00AC4EF8" w:rsidRPr="00AC4EF8" w:rsidRDefault="00AC4EF8" w:rsidP="00DC6046">
      <w:pPr>
        <w:pStyle w:val="a9"/>
        <w:numPr>
          <w:ilvl w:val="4"/>
          <w:numId w:val="1"/>
        </w:numPr>
        <w:ind w:left="567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DF4ED4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Сингулярное разложение</w:t>
      </w:r>
    </w:p>
    <w:p w:rsidR="00DF4ED4" w:rsidRDefault="00DF4ED4" w:rsidP="00DF4ED4">
      <w:pPr>
        <w:pStyle w:val="a9"/>
        <w:ind w:left="284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FC7876" w:rsidRPr="001904FB" w:rsidRDefault="00DF4ED4" w:rsidP="00DF4ED4">
      <w:pPr>
        <w:pStyle w:val="a9"/>
        <w:ind w:left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 линейной алгебре сингулярное разложение, или SVD, определяется как разложение прямоугольной матрицы, состоящей из комплексных или вещественных чисел. Так, матрицу M размерностью [m*n] можно разложить таким образом, что M = UΣV, где U и V будут унитарными матрицами, а Σ – диагональной. Одним из частных случаев сингулярного разложения является метод главных компонент</w:t>
      </w:r>
      <w:r w:rsidR="005C40F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5C40FD" w:rsidRPr="005C40F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PCA</w:t>
      </w:r>
      <w:r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Самые первые технологии компьютерного зрения разрабатывались на основе SVD и PCA и работали следующим образом: вначале лица (или другие паттерны, которые предстояло найти) представляли в виде суммы базисных компонент, затем уменьшали их размерность, после чего производили их сопоставление с изображениями из выборки. </w:t>
      </w:r>
    </w:p>
    <w:p w:rsidR="00DF4ED4" w:rsidRDefault="00904582" w:rsidP="00FC7876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Метод </w:t>
      </w:r>
      <w:r w:rsidR="00FC7876"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PCA</w:t>
      </w:r>
      <w:r w:rsidR="007F4D38" w:rsidRPr="007F4D3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FC7876"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представляет собой статистическую операцию по ортогональному преобразованию, которая имеет своей целью перевод наблюдений за переменными, которые могут быть как-то взаимосвязаны между собой, в набор главных компонент – значений, которые линейно не коррелированы.</w:t>
      </w:r>
      <w:proofErr w:type="gramEnd"/>
      <w:r w:rsidR="00FC787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FC7876"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Практические задачи, в которых применяется PCA, – визуализация и большинство процедур сжатия, упрощения, минимизации данных для того, чтобы облегчить процесс обучения. Однако метод главных компонент не годится для ситуаций, когда исходные данные слабо упорядочены (то есть </w:t>
      </w:r>
      <w:r w:rsidR="00FC7876"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все компоненты метода характеризуются высокой дисперсией). Так что его применимость определяется тем, насколько хорошо изучена и описана предметная область.</w:t>
      </w:r>
    </w:p>
    <w:p w:rsidR="00904582" w:rsidRDefault="00904582" w:rsidP="00904582">
      <w:pPr>
        <w:pStyle w:val="a9"/>
        <w:ind w:left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Современные алгоритмы сингулярного разложения в машинном обучении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конечно, значительно сложнее</w:t>
      </w:r>
      <w:r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чем их предшественники, но суть их в целом нем изменилась.</w:t>
      </w:r>
    </w:p>
    <w:p w:rsidR="00904582" w:rsidRPr="00FC7876" w:rsidRDefault="00904582" w:rsidP="00904582">
      <w:pPr>
        <w:pStyle w:val="a9"/>
        <w:ind w:left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905E88" w:rsidRPr="00DF4ED4" w:rsidRDefault="00E720DC" w:rsidP="00DC6046">
      <w:pPr>
        <w:pStyle w:val="a9"/>
        <w:numPr>
          <w:ilvl w:val="4"/>
          <w:numId w:val="1"/>
        </w:numPr>
        <w:ind w:left="567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DF4ED4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Анализ независимых компонент (ICA)</w:t>
      </w:r>
    </w:p>
    <w:p w:rsidR="00A608C7" w:rsidRDefault="00E720DC" w:rsidP="005C40FD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Это один из статистических методов, который выявляет скрытые факторы, оказывающие влияние на случайные величины, сигналы и пр. ICA формирует порождающую модель для баз многофакторных данных. </w:t>
      </w:r>
      <w:r w:rsidR="00F6338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Параметры</w:t>
      </w:r>
      <w:r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 модели содержат некоторые скрытые переменные, причем нет никакой информации о правилах их смешивания. Эти скрытые переменные являются независимыми компонентами выборки и считаются не</w:t>
      </w:r>
      <w:r w:rsidR="005C40F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гауссовскими</w:t>
      </w:r>
      <w:proofErr w:type="spellEnd"/>
      <w:r w:rsidR="005C40F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сигналами.</w:t>
      </w:r>
      <w:r w:rsidR="005C40F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905E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 отличие от анализа главных компонент, который связан с данным методом, анализ независимых компонент более эффективен, особенно в тех случаях, когда классические подходы оказываются бессильны. Он обнаруживает скрытые причины явлений и благодаря этому нашёл широкое применение в самых различных областях – от астрономии и медицины до распознавания речи, автоматического тестирования и анализа динамики финансовых показателей</w:t>
      </w:r>
    </w:p>
    <w:p w:rsidR="00392CE6" w:rsidRPr="00392CE6" w:rsidRDefault="00392CE6" w:rsidP="00392CE6">
      <w:pPr>
        <w:pStyle w:val="1"/>
        <w:keepNext w:val="0"/>
        <w:keepLines w:val="0"/>
        <w:numPr>
          <w:ilvl w:val="0"/>
          <w:numId w:val="42"/>
        </w:numPr>
        <w:spacing w:before="0" w:after="0"/>
        <w:ind w:left="284"/>
        <w:jc w:val="left"/>
        <w:rPr>
          <w:rFonts w:ascii="Times New Roman" w:eastAsia="IBM Plex Sans SemiBold" w:hAnsi="Times New Roman" w:cs="Times New Roman"/>
          <w:b w:val="0"/>
          <w:sz w:val="28"/>
          <w:szCs w:val="28"/>
        </w:rPr>
      </w:pPr>
      <w:bookmarkStart w:id="11" w:name="_Toc174303473"/>
      <w:r w:rsidRPr="00392CE6">
        <w:rPr>
          <w:rFonts w:ascii="Times New Roman" w:eastAsia="IBM Plex Sans SemiBold" w:hAnsi="Times New Roman" w:cs="Times New Roman"/>
          <w:b w:val="0"/>
          <w:sz w:val="28"/>
          <w:szCs w:val="28"/>
        </w:rPr>
        <w:t>Разделение данных</w:t>
      </w:r>
      <w:bookmarkEnd w:id="11"/>
    </w:p>
    <w:p w:rsidR="00392CE6" w:rsidRDefault="00392CE6" w:rsidP="005C40FD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392CE6" w:rsidRPr="00392CE6" w:rsidRDefault="00392CE6" w:rsidP="005C40FD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Необходимость в разделении данных на обучающую и проверочную выборки возникает вследствие проведения оценки </w:t>
      </w:r>
      <w:r w:rsidRPr="00392CE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качеств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а обучения</w:t>
      </w:r>
      <w:r w:rsidRPr="00392CE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модели, нужно оценить ее работу на данных, которые она еще не видела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модель обучается на первой из выборок, а по второй проходит ее оценка согласно выбранной метрике.</w:t>
      </w:r>
    </w:p>
    <w:p w:rsidR="003605DD" w:rsidRDefault="003605DD" w:rsidP="00FC7876">
      <w:pPr>
        <w:pStyle w:val="1"/>
        <w:keepNext w:val="0"/>
        <w:keepLines w:val="0"/>
        <w:numPr>
          <w:ilvl w:val="0"/>
          <w:numId w:val="42"/>
        </w:numPr>
        <w:spacing w:before="0" w:after="0"/>
        <w:ind w:left="284"/>
        <w:jc w:val="left"/>
        <w:rPr>
          <w:rFonts w:ascii="Times New Roman" w:eastAsia="IBM Plex Sans SemiBold" w:hAnsi="Times New Roman" w:cs="Times New Roman"/>
          <w:b w:val="0"/>
          <w:sz w:val="28"/>
          <w:szCs w:val="28"/>
        </w:rPr>
      </w:pPr>
      <w:bookmarkStart w:id="12" w:name="_Toc174303474"/>
      <w:r w:rsidRPr="00C25D76">
        <w:rPr>
          <w:rFonts w:ascii="Times New Roman" w:eastAsia="IBM Plex Sans SemiBold" w:hAnsi="Times New Roman" w:cs="Times New Roman"/>
          <w:b w:val="0"/>
          <w:sz w:val="28"/>
          <w:szCs w:val="28"/>
        </w:rPr>
        <w:t xml:space="preserve">Основные </w:t>
      </w:r>
      <w:r w:rsidRPr="00FC7876">
        <w:rPr>
          <w:rFonts w:ascii="Times New Roman" w:eastAsia="IBM Plex Sans SemiBold" w:hAnsi="Times New Roman" w:cs="Times New Roman"/>
          <w:b w:val="0"/>
          <w:sz w:val="28"/>
          <w:szCs w:val="28"/>
        </w:rPr>
        <w:t xml:space="preserve">метрики оценки качества </w:t>
      </w:r>
      <w:r w:rsidRPr="00C25D76">
        <w:rPr>
          <w:rFonts w:ascii="Times New Roman" w:eastAsia="IBM Plex Sans SemiBold" w:hAnsi="Times New Roman" w:cs="Times New Roman"/>
          <w:b w:val="0"/>
          <w:sz w:val="28"/>
          <w:szCs w:val="28"/>
        </w:rPr>
        <w:t>моделей машинного обучения</w:t>
      </w:r>
      <w:bookmarkEnd w:id="12"/>
    </w:p>
    <w:p w:rsidR="007E0DFE" w:rsidRDefault="007E0DFE" w:rsidP="00581F62">
      <w:pPr>
        <w:rPr>
          <w:rFonts w:ascii="Arial" w:hAnsi="Arial" w:cs="Arial"/>
          <w:color w:val="333333"/>
          <w:shd w:val="clear" w:color="auto" w:fill="FFFFFF"/>
        </w:rPr>
      </w:pPr>
    </w:p>
    <w:p w:rsidR="007E0DFE" w:rsidRPr="007E0DFE" w:rsidRDefault="007E0DFE" w:rsidP="007E0DFE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Метрики оценки качества моделей разделяются для задач классификации и регрессии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:rsidR="003605DD" w:rsidRDefault="007E0DFE" w:rsidP="007E0DFE">
      <w:pPr>
        <w:pStyle w:val="a9"/>
        <w:numPr>
          <w:ilvl w:val="3"/>
          <w:numId w:val="14"/>
        </w:numPr>
        <w:ind w:left="426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bookmarkStart w:id="13" w:name="OLE_LINK2"/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Оценка качества модели в задачах</w:t>
      </w:r>
      <w:bookmarkEnd w:id="13"/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классификации</w:t>
      </w:r>
    </w:p>
    <w:p w:rsidR="007E0DFE" w:rsidRPr="007E0DFE" w:rsidRDefault="007E0DFE" w:rsidP="007E0DFE">
      <w:pPr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Перед переходом к самим метрикам необходимо ввести важную концепцию для описания этих метрик в терминах ошибок классификации — </w:t>
      </w:r>
      <w:proofErr w:type="spellStart"/>
      <w:r w:rsidRPr="007E0DFE">
        <w:rPr>
          <w:rStyle w:val="aa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confusion</w:t>
      </w:r>
      <w:proofErr w:type="spellEnd"/>
      <w:r w:rsidRPr="007E0DFE">
        <w:rPr>
          <w:rStyle w:val="aa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E0DFE">
        <w:rPr>
          <w:rStyle w:val="aa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matrix</w:t>
      </w:r>
      <w:proofErr w:type="spellEnd"/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(матрица ошибок).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E0DFE" w:rsidTr="007E0DFE">
        <w:tc>
          <w:tcPr>
            <w:tcW w:w="3115" w:type="dxa"/>
          </w:tcPr>
          <w:p w:rsidR="007E0DFE" w:rsidRDefault="007E0DFE" w:rsidP="00581F62">
            <w:pPr>
              <w:rPr>
                <w:lang w:val="ru" w:eastAsia="ru-RU"/>
              </w:rPr>
            </w:pPr>
          </w:p>
        </w:tc>
        <w:tc>
          <w:tcPr>
            <w:tcW w:w="3115" w:type="dxa"/>
          </w:tcPr>
          <w:p w:rsidR="007E0DFE" w:rsidRDefault="007E0DFE" w:rsidP="007E0DFE">
            <w:pPr>
              <w:jc w:val="center"/>
              <w:rPr>
                <w:lang w:val="ru" w:eastAsia="ru-RU"/>
              </w:rPr>
            </w:pPr>
            <w:r w:rsidRPr="007E0DFE">
              <w:rPr>
                <w:lang w:val="ru" w:eastAsia="ru-RU"/>
              </w:rPr>
              <w:t>y =</w:t>
            </w:r>
            <w:r>
              <w:rPr>
                <w:lang w:val="ru" w:eastAsia="ru-RU"/>
              </w:rPr>
              <w:t xml:space="preserve"> 1</w:t>
            </w:r>
          </w:p>
        </w:tc>
        <w:tc>
          <w:tcPr>
            <w:tcW w:w="3115" w:type="dxa"/>
          </w:tcPr>
          <w:p w:rsidR="007E0DFE" w:rsidRDefault="007E0DFE" w:rsidP="007E0DFE">
            <w:pPr>
              <w:jc w:val="center"/>
              <w:rPr>
                <w:lang w:val="ru" w:eastAsia="ru-RU"/>
              </w:rPr>
            </w:pPr>
            <w:r w:rsidRPr="007E0DFE">
              <w:rPr>
                <w:lang w:val="ru" w:eastAsia="ru-RU"/>
              </w:rPr>
              <w:t>y =</w:t>
            </w:r>
            <w:r>
              <w:rPr>
                <w:lang w:val="ru" w:eastAsia="ru-RU"/>
              </w:rPr>
              <w:t xml:space="preserve"> 0</w:t>
            </w:r>
          </w:p>
        </w:tc>
      </w:tr>
      <w:tr w:rsidR="007E0DFE" w:rsidTr="007E0DFE">
        <w:tc>
          <w:tcPr>
            <w:tcW w:w="3115" w:type="dxa"/>
          </w:tcPr>
          <w:p w:rsidR="007E0DFE" w:rsidRDefault="007E0DFE" w:rsidP="007E0DFE">
            <w:pPr>
              <w:jc w:val="center"/>
              <w:rPr>
                <w:lang w:val="ru" w:eastAsia="ru-RU"/>
              </w:rPr>
            </w:pPr>
            <w:r>
              <w:rPr>
                <w:lang w:val="ru" w:eastAsia="ru-RU"/>
              </w:rPr>
              <w:t>Ὗ</w:t>
            </w:r>
            <w:r w:rsidRPr="007E0DFE">
              <w:rPr>
                <w:lang w:val="ru" w:eastAsia="ru-RU"/>
              </w:rPr>
              <w:t xml:space="preserve"> =</w:t>
            </w:r>
            <w:r>
              <w:rPr>
                <w:lang w:val="ru" w:eastAsia="ru-RU"/>
              </w:rPr>
              <w:t xml:space="preserve"> 1</w:t>
            </w:r>
          </w:p>
        </w:tc>
        <w:tc>
          <w:tcPr>
            <w:tcW w:w="3115" w:type="dxa"/>
          </w:tcPr>
          <w:p w:rsidR="007E0DFE" w:rsidRDefault="007E0DFE" w:rsidP="00581F62">
            <w:pPr>
              <w:rPr>
                <w:lang w:val="ru" w:eastAsia="ru-RU"/>
              </w:rPr>
            </w:pPr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True</w:t>
            </w:r>
            <w:proofErr w:type="spellEnd"/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Positive</w:t>
            </w:r>
            <w:proofErr w:type="spellEnd"/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 (TP)</w:t>
            </w:r>
          </w:p>
        </w:tc>
        <w:tc>
          <w:tcPr>
            <w:tcW w:w="3115" w:type="dxa"/>
          </w:tcPr>
          <w:p w:rsidR="007E0DFE" w:rsidRDefault="007E0DFE" w:rsidP="00581F62">
            <w:pPr>
              <w:rPr>
                <w:lang w:val="ru" w:eastAsia="ru-RU"/>
              </w:rPr>
            </w:pPr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False</w:t>
            </w:r>
            <w:proofErr w:type="spellEnd"/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Positive</w:t>
            </w:r>
            <w:proofErr w:type="spellEnd"/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 (FP)</w:t>
            </w:r>
          </w:p>
        </w:tc>
      </w:tr>
      <w:tr w:rsidR="007E0DFE" w:rsidTr="007E0DFE">
        <w:tc>
          <w:tcPr>
            <w:tcW w:w="3115" w:type="dxa"/>
          </w:tcPr>
          <w:p w:rsidR="007E0DFE" w:rsidRPr="007E0DFE" w:rsidRDefault="007E0DFE" w:rsidP="007E0DFE">
            <w:pPr>
              <w:jc w:val="center"/>
              <w:rPr>
                <w:lang w:val="ru" w:eastAsia="ru-RU"/>
              </w:rPr>
            </w:pPr>
            <w:r>
              <w:rPr>
                <w:lang w:val="ru" w:eastAsia="ru-RU"/>
              </w:rPr>
              <w:t>Ὗ</w:t>
            </w:r>
            <w:r w:rsidRPr="007E0DFE">
              <w:rPr>
                <w:lang w:val="ru" w:eastAsia="ru-RU"/>
              </w:rPr>
              <w:t xml:space="preserve"> =</w:t>
            </w:r>
            <w:r>
              <w:rPr>
                <w:lang w:val="ru" w:eastAsia="ru-RU"/>
              </w:rPr>
              <w:t xml:space="preserve"> 0</w:t>
            </w:r>
          </w:p>
        </w:tc>
        <w:tc>
          <w:tcPr>
            <w:tcW w:w="3115" w:type="dxa"/>
          </w:tcPr>
          <w:p w:rsidR="007E0DFE" w:rsidRDefault="007E0DFE" w:rsidP="00581F62">
            <w:pPr>
              <w:rPr>
                <w:lang w:val="ru" w:eastAsia="ru-RU"/>
              </w:rPr>
            </w:pPr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False</w:t>
            </w:r>
            <w:proofErr w:type="spellEnd"/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Negative</w:t>
            </w:r>
            <w:proofErr w:type="spellEnd"/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 (FN)</w:t>
            </w:r>
          </w:p>
        </w:tc>
        <w:tc>
          <w:tcPr>
            <w:tcW w:w="3115" w:type="dxa"/>
          </w:tcPr>
          <w:p w:rsidR="007E0DFE" w:rsidRDefault="007E0DFE" w:rsidP="00581F62">
            <w:pPr>
              <w:rPr>
                <w:lang w:val="ru" w:eastAsia="ru-RU"/>
              </w:rPr>
            </w:pPr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True</w:t>
            </w:r>
            <w:proofErr w:type="spellEnd"/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Negative</w:t>
            </w:r>
            <w:proofErr w:type="spellEnd"/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 (TN)</w:t>
            </w:r>
          </w:p>
        </w:tc>
      </w:tr>
    </w:tbl>
    <w:p w:rsidR="003605DD" w:rsidRDefault="003605DD" w:rsidP="00581F62">
      <w:pPr>
        <w:rPr>
          <w:lang w:val="ru" w:eastAsia="ru-RU"/>
        </w:rPr>
      </w:pPr>
    </w:p>
    <w:p w:rsidR="007E0DFE" w:rsidRDefault="007E0DFE" w:rsidP="007E0DFE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Здесь</w:t>
      </w:r>
      <w:r w:rsidRPr="007E0DFE">
        <w:rPr>
          <w:lang w:val="ru" w:eastAsia="ru-RU"/>
        </w:rPr>
        <w:t xml:space="preserve"> </w:t>
      </w:r>
      <w:r>
        <w:rPr>
          <w:lang w:val="ru" w:eastAsia="ru-RU"/>
        </w:rPr>
        <w:t>Ὗ</w:t>
      </w:r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- это ответ алгоритма на объекте, а </w:t>
      </w:r>
      <w:r w:rsidRPr="007E0DFE">
        <w:rPr>
          <w:lang w:val="ru" w:eastAsia="ru-RU"/>
        </w:rPr>
        <w:t xml:space="preserve">y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</w:t>
      </w:r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истинная метка класса на этом объекте.</w:t>
      </w:r>
      <w:r w:rsidRPr="007E0DFE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Таким образом, ошибки классификации бывают двух видов: </w:t>
      </w:r>
      <w:proofErr w:type="spellStart"/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False</w:t>
      </w:r>
      <w:proofErr w:type="spellEnd"/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Negative</w:t>
      </w:r>
      <w:proofErr w:type="spellEnd"/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(FN) и </w:t>
      </w:r>
      <w:proofErr w:type="spellStart"/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False</w:t>
      </w:r>
      <w:proofErr w:type="spellEnd"/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Positive</w:t>
      </w:r>
      <w:proofErr w:type="spellEnd"/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(FP).</w:t>
      </w:r>
    </w:p>
    <w:p w:rsidR="0085393F" w:rsidRDefault="0085393F" w:rsidP="003E213C">
      <w:pPr>
        <w:pStyle w:val="4"/>
        <w:numPr>
          <w:ilvl w:val="0"/>
          <w:numId w:val="15"/>
        </w:numPr>
        <w:shd w:val="clear" w:color="auto" w:fill="FFFFFF"/>
        <w:spacing w:before="0"/>
        <w:rPr>
          <w:rFonts w:ascii="Times New Roman" w:eastAsiaTheme="minorHAnsi" w:hAnsi="Times New Roman" w:cs="Times New Roman"/>
          <w:b/>
          <w:bCs/>
          <w:i w:val="0"/>
          <w:iCs w:val="0"/>
          <w:color w:val="333333"/>
          <w:sz w:val="24"/>
          <w:szCs w:val="24"/>
          <w:shd w:val="clear" w:color="auto" w:fill="FFFFFF"/>
        </w:rPr>
      </w:pPr>
      <w:proofErr w:type="spellStart"/>
      <w:r w:rsidRPr="0085393F">
        <w:rPr>
          <w:rFonts w:ascii="Times New Roman" w:eastAsiaTheme="minorHAnsi" w:hAnsi="Times New Roman" w:cs="Times New Roman"/>
          <w:b/>
          <w:bCs/>
          <w:i w:val="0"/>
          <w:iCs w:val="0"/>
          <w:color w:val="333333"/>
          <w:sz w:val="24"/>
          <w:szCs w:val="24"/>
          <w:shd w:val="clear" w:color="auto" w:fill="FFFFFF"/>
        </w:rPr>
        <w:t>Accuracy</w:t>
      </w:r>
      <w:proofErr w:type="spellEnd"/>
    </w:p>
    <w:p w:rsidR="00D41100" w:rsidRDefault="00D41100" w:rsidP="003E213C"/>
    <w:p w:rsidR="003E213C" w:rsidRPr="003E213C" w:rsidRDefault="00927994" w:rsidP="00AB3423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92799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Accuracy</w:t>
      </w:r>
      <w:proofErr w:type="spellEnd"/>
      <w:r w:rsidRPr="0092799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- это метрика, которая характеризует качество модели, агрегированное по всем классам. </w:t>
      </w:r>
      <w:r w:rsidR="003E213C" w:rsidRPr="003E213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</w:t>
      </w:r>
      <w:r w:rsidR="003E213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оля правильных ответов </w:t>
      </w:r>
      <w:r w:rsidR="003E213C" w:rsidRPr="003E213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модели рассчитывается по формуле</w:t>
      </w:r>
      <w:r w:rsidR="003E213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:rsidR="00D41100" w:rsidRDefault="003E213C" w:rsidP="0089252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CF57D1C" wp14:editId="53375AF8">
            <wp:extent cx="3457143" cy="71428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00" w:rsidRDefault="00D41100" w:rsidP="0085393F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Использование данной метрики не дает достоверную оценку качества модели,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т</w:t>
      </w: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.к</w:t>
      </w:r>
      <w:proofErr w:type="spellEnd"/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при прогнозировании всех событий как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TN</w:t>
      </w:r>
      <w:r w:rsidRPr="00D4110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будет получена более высокая оценка чем в иных случаях, следовательно модель не обладает ни какой предсказательной силой.</w:t>
      </w:r>
    </w:p>
    <w:p w:rsidR="00D41100" w:rsidRDefault="00D41100" w:rsidP="00D41100">
      <w:pPr>
        <w:pStyle w:val="4"/>
        <w:numPr>
          <w:ilvl w:val="0"/>
          <w:numId w:val="15"/>
        </w:numPr>
        <w:shd w:val="clear" w:color="auto" w:fill="FFFFFF"/>
        <w:spacing w:before="0"/>
        <w:rPr>
          <w:rFonts w:ascii="Times New Roman" w:hAnsi="Times New Roman" w:cs="Times New Roman"/>
          <w:b/>
          <w:bCs/>
          <w:i w:val="0"/>
          <w:color w:val="333333"/>
          <w:sz w:val="24"/>
          <w:szCs w:val="24"/>
        </w:rPr>
      </w:pPr>
      <w:r w:rsidRPr="00D41100">
        <w:rPr>
          <w:rFonts w:ascii="Times New Roman" w:hAnsi="Times New Roman" w:cs="Times New Roman"/>
          <w:b/>
          <w:bCs/>
          <w:i w:val="0"/>
          <w:color w:val="333333"/>
          <w:sz w:val="24"/>
          <w:szCs w:val="24"/>
          <w:lang w:val="en-US"/>
        </w:rPr>
        <w:t xml:space="preserve">Precision, recall </w:t>
      </w:r>
      <w:r w:rsidRPr="00D41100">
        <w:rPr>
          <w:rFonts w:ascii="Times New Roman" w:hAnsi="Times New Roman" w:cs="Times New Roman"/>
          <w:b/>
          <w:bCs/>
          <w:i w:val="0"/>
          <w:color w:val="333333"/>
          <w:sz w:val="24"/>
          <w:szCs w:val="24"/>
        </w:rPr>
        <w:t>и</w:t>
      </w:r>
      <w:r w:rsidRPr="00D41100">
        <w:rPr>
          <w:rFonts w:ascii="Times New Roman" w:hAnsi="Times New Roman" w:cs="Times New Roman"/>
          <w:b/>
          <w:bCs/>
          <w:i w:val="0"/>
          <w:color w:val="333333"/>
          <w:sz w:val="24"/>
          <w:szCs w:val="24"/>
          <w:lang w:val="en-US"/>
        </w:rPr>
        <w:t xml:space="preserve"> F-</w:t>
      </w:r>
      <w:r w:rsidRPr="00D41100">
        <w:rPr>
          <w:rFonts w:ascii="Times New Roman" w:hAnsi="Times New Roman" w:cs="Times New Roman"/>
          <w:b/>
          <w:bCs/>
          <w:i w:val="0"/>
          <w:color w:val="333333"/>
          <w:sz w:val="24"/>
          <w:szCs w:val="24"/>
        </w:rPr>
        <w:t>мера</w:t>
      </w:r>
    </w:p>
    <w:p w:rsidR="00AA184B" w:rsidRDefault="00AA184B" w:rsidP="00D41100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D41100" w:rsidRDefault="00D41100" w:rsidP="00D41100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D4110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Для оценки качества работы алгоритма на каждом из классов по отдельности введем метрики </w:t>
      </w:r>
      <w:proofErr w:type="spellStart"/>
      <w:r w:rsidRPr="00D4110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precision</w:t>
      </w:r>
      <w:proofErr w:type="spellEnd"/>
      <w:r w:rsidRPr="00D4110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(точность) и </w:t>
      </w:r>
      <w:proofErr w:type="spellStart"/>
      <w:r w:rsidRPr="00D4110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recall</w:t>
      </w:r>
      <w:proofErr w:type="spellEnd"/>
      <w:r w:rsidRPr="00D4110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(полнота).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D41100" w:rsidTr="00FC1962">
        <w:tc>
          <w:tcPr>
            <w:tcW w:w="4672" w:type="dxa"/>
          </w:tcPr>
          <w:p w:rsidR="00D41100" w:rsidRDefault="00D41100" w:rsidP="00D411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85D5A7" wp14:editId="506240E8">
                  <wp:extent cx="2361905" cy="819048"/>
                  <wp:effectExtent l="0" t="0" r="635" b="63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905" cy="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41100" w:rsidRDefault="00D41100" w:rsidP="00D411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60EAEE" wp14:editId="7521A6D1">
                  <wp:extent cx="2476190" cy="828571"/>
                  <wp:effectExtent l="0" t="0" r="63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190" cy="8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1100" w:rsidRDefault="00AA184B" w:rsidP="00D41100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Precision</w:t>
      </w:r>
      <w:proofErr w:type="spellEnd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recall</w:t>
      </w:r>
      <w:proofErr w:type="spellEnd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показывает, какую долю объектов положительного класса из всех объектов положительного класса нашел алгоритм.</w:t>
      </w:r>
    </w:p>
    <w:p w:rsidR="00AA184B" w:rsidRDefault="00AA184B" w:rsidP="00D41100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Именно введение </w:t>
      </w: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precision</w:t>
      </w:r>
      <w:proofErr w:type="spellEnd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не позволяет нам записывать все объекты в один класс, так как в этом случае мы получаем рост уровня </w:t>
      </w: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False</w:t>
      </w:r>
      <w:proofErr w:type="spellEnd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Positive</w:t>
      </w:r>
      <w:proofErr w:type="spellEnd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Recall</w:t>
      </w:r>
      <w:proofErr w:type="spellEnd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демонстрирует способность алгоритма обнаруживать данный класс вообще, а </w:t>
      </w: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precision</w:t>
      </w:r>
      <w:proofErr w:type="spellEnd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— способность отличать этот класс от других классов.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Precision</w:t>
      </w:r>
      <w:proofErr w:type="spellEnd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 </w:t>
      </w: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recall</w:t>
      </w:r>
      <w:proofErr w:type="spellEnd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не зависят, в отличие от </w:t>
      </w: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accuracy</w:t>
      </w:r>
      <w:proofErr w:type="spellEnd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от соотношения классов и потому применимы в условиях несбалансированных выборок.</w:t>
      </w:r>
    </w:p>
    <w:p w:rsidR="00D41100" w:rsidRDefault="00AA184B" w:rsidP="0085393F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Существует несколько различных способов объединить </w:t>
      </w: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precision</w:t>
      </w:r>
      <w:proofErr w:type="spellEnd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 </w:t>
      </w: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recall</w:t>
      </w:r>
      <w:proofErr w:type="spellEnd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 агрегированный критерий качества. F-мера</w:t>
      </w:r>
      <w:r w:rsidR="00647D9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среднее гармоническое </w:t>
      </w: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precision</w:t>
      </w:r>
      <w:proofErr w:type="spellEnd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 </w:t>
      </w:r>
      <w:proofErr w:type="spell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recall</w:t>
      </w:r>
      <w:proofErr w:type="spellEnd"/>
      <w:proofErr w:type="gramStart"/>
      <w:r w:rsidRPr="00AA184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:</w:t>
      </w:r>
      <w:proofErr w:type="gramEnd"/>
    </w:p>
    <w:p w:rsidR="00D41100" w:rsidRPr="00D41100" w:rsidRDefault="00647D94" w:rsidP="00647D94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B757FD9" wp14:editId="293DFF6C">
            <wp:extent cx="3552381" cy="876190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FE" w:rsidRDefault="00647D94" w:rsidP="00647D94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C4EF8">
        <w:rPr>
          <w:rFonts w:ascii="Times New Roman" w:hAnsi="Times New Roman" w:cs="Times New Roman"/>
          <w:sz w:val="24"/>
          <w:szCs w:val="24"/>
          <w:lang w:eastAsia="ru-RU"/>
        </w:rPr>
        <w:t xml:space="preserve">Β в данном случае определяет вес точности в метрике, при Β = 1 это среднее гармоническое (с множителем 2, чтобы в случае </w:t>
      </w:r>
      <w:proofErr w:type="spellStart"/>
      <w:r w:rsidRPr="00AC4EF8">
        <w:rPr>
          <w:rFonts w:ascii="Times New Roman" w:hAnsi="Times New Roman" w:cs="Times New Roman"/>
          <w:sz w:val="24"/>
          <w:szCs w:val="24"/>
          <w:lang w:eastAsia="ru-RU"/>
        </w:rPr>
        <w:t>precision</w:t>
      </w:r>
      <w:proofErr w:type="spellEnd"/>
      <w:r w:rsidRPr="00AC4EF8">
        <w:rPr>
          <w:rFonts w:ascii="Times New Roman" w:hAnsi="Times New Roman" w:cs="Times New Roman"/>
          <w:sz w:val="24"/>
          <w:szCs w:val="24"/>
          <w:lang w:eastAsia="ru-RU"/>
        </w:rPr>
        <w:t xml:space="preserve"> = 1 и </w:t>
      </w:r>
      <w:proofErr w:type="spellStart"/>
      <w:r w:rsidRPr="00AC4EF8">
        <w:rPr>
          <w:rFonts w:ascii="Times New Roman" w:hAnsi="Times New Roman" w:cs="Times New Roman"/>
          <w:sz w:val="24"/>
          <w:szCs w:val="24"/>
          <w:lang w:eastAsia="ru-RU"/>
        </w:rPr>
        <w:t>recall</w:t>
      </w:r>
      <w:proofErr w:type="spellEnd"/>
      <w:r w:rsidRPr="00AC4EF8">
        <w:rPr>
          <w:rFonts w:ascii="Times New Roman" w:hAnsi="Times New Roman" w:cs="Times New Roman"/>
          <w:sz w:val="24"/>
          <w:szCs w:val="24"/>
          <w:lang w:eastAsia="ru-RU"/>
        </w:rPr>
        <w:t xml:space="preserve"> = 1 иметь  </w:t>
      </w:r>
      <w:r w:rsidRPr="00AC4EF8">
        <w:rPr>
          <w:rFonts w:ascii="Times New Roman" w:hAnsi="Times New Roman" w:cs="Times New Roman"/>
          <w:sz w:val="24"/>
          <w:szCs w:val="24"/>
          <w:lang w:val="en-US" w:eastAsia="ru-RU"/>
        </w:rPr>
        <w:t>F</w:t>
      </w:r>
      <w:r w:rsidRPr="00AC4EF8">
        <w:rPr>
          <w:rFonts w:ascii="Times New Roman" w:hAnsi="Times New Roman" w:cs="Times New Roman"/>
          <w:sz w:val="24"/>
          <w:szCs w:val="24"/>
          <w:lang w:eastAsia="ru-RU"/>
        </w:rPr>
        <w:t xml:space="preserve"> = 1). F-мера достигает максимума при полноте и точности, равными единице, и близка к нулю, если один из аргументов близок к нулю.</w:t>
      </w:r>
    </w:p>
    <w:p w:rsidR="00FE26D1" w:rsidRDefault="00FE26D1" w:rsidP="00647D94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Если </w:t>
      </w:r>
      <w:r w:rsidR="005D37F8">
        <w:rPr>
          <w:rFonts w:ascii="Times New Roman" w:hAnsi="Times New Roman" w:cs="Times New Roman"/>
          <w:sz w:val="24"/>
          <w:szCs w:val="24"/>
          <w:lang w:eastAsia="ru-RU"/>
        </w:rPr>
        <w:t xml:space="preserve">важность метрик </w:t>
      </w:r>
      <w:proofErr w:type="spellStart"/>
      <w:r w:rsidR="005D37F8" w:rsidRPr="005D37F8">
        <w:rPr>
          <w:rFonts w:ascii="Times New Roman" w:hAnsi="Times New Roman" w:cs="Times New Roman"/>
          <w:sz w:val="24"/>
          <w:szCs w:val="24"/>
          <w:lang w:eastAsia="ru-RU"/>
        </w:rPr>
        <w:t>Precision</w:t>
      </w:r>
      <w:proofErr w:type="spellEnd"/>
      <w:r w:rsidR="005D37F8" w:rsidRPr="005D37F8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="005D37F8" w:rsidRPr="005D37F8">
        <w:rPr>
          <w:rFonts w:ascii="Times New Roman" w:hAnsi="Times New Roman" w:cs="Times New Roman"/>
          <w:sz w:val="24"/>
          <w:szCs w:val="24"/>
          <w:lang w:eastAsia="ru-RU"/>
        </w:rPr>
        <w:t>Recall</w:t>
      </w:r>
      <w:proofErr w:type="spellEnd"/>
      <w:r w:rsidR="005D37F8" w:rsidRPr="005D37F8">
        <w:rPr>
          <w:rFonts w:ascii="Times New Roman" w:hAnsi="Times New Roman" w:cs="Times New Roman"/>
          <w:sz w:val="24"/>
          <w:szCs w:val="24"/>
          <w:lang w:eastAsia="ru-RU"/>
        </w:rPr>
        <w:t xml:space="preserve"> одинакова</w:t>
      </w:r>
      <w:r w:rsidR="005D37F8">
        <w:rPr>
          <w:rFonts w:ascii="Times New Roman" w:hAnsi="Times New Roman" w:cs="Times New Roman"/>
          <w:sz w:val="24"/>
          <w:szCs w:val="24"/>
          <w:lang w:eastAsia="ru-RU"/>
        </w:rPr>
        <w:t xml:space="preserve">, можно использовать </w:t>
      </w:r>
      <w:r w:rsidR="005D37F8" w:rsidRPr="00927994">
        <w:rPr>
          <w:rFonts w:ascii="Times New Roman" w:hAnsi="Times New Roman" w:cs="Times New Roman"/>
          <w:sz w:val="24"/>
          <w:szCs w:val="24"/>
          <w:lang w:eastAsia="ru-RU"/>
        </w:rPr>
        <w:t>F</w:t>
      </w:r>
      <w:r w:rsidR="005D37F8" w:rsidRPr="005D37F8">
        <w:rPr>
          <w:rFonts w:ascii="Times New Roman" w:hAnsi="Times New Roman" w:cs="Times New Roman"/>
          <w:sz w:val="24"/>
          <w:szCs w:val="24"/>
          <w:lang w:eastAsia="ru-RU"/>
        </w:rPr>
        <w:t>1</w:t>
      </w:r>
      <w:r w:rsidR="005D37F8">
        <w:rPr>
          <w:rFonts w:ascii="Times New Roman" w:hAnsi="Times New Roman" w:cs="Times New Roman"/>
          <w:sz w:val="24"/>
          <w:szCs w:val="24"/>
          <w:lang w:eastAsia="ru-RU"/>
        </w:rPr>
        <w:t xml:space="preserve"> –</w:t>
      </w:r>
      <w:r w:rsidR="005D37F8" w:rsidRPr="005D37F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5D37F8">
        <w:rPr>
          <w:rFonts w:ascii="Times New Roman" w:hAnsi="Times New Roman" w:cs="Times New Roman"/>
          <w:sz w:val="24"/>
          <w:szCs w:val="24"/>
          <w:lang w:eastAsia="ru-RU"/>
        </w:rPr>
        <w:t>мерой:</w:t>
      </w:r>
    </w:p>
    <w:p w:rsidR="00F41911" w:rsidRPr="005D37F8" w:rsidRDefault="00F41911" w:rsidP="005D37F8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74520" cy="6553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F8" w:rsidRDefault="00AC4EF8" w:rsidP="00647D94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C4EF8">
        <w:rPr>
          <w:rFonts w:ascii="Times New Roman" w:hAnsi="Times New Roman" w:cs="Times New Roman"/>
          <w:sz w:val="24"/>
          <w:szCs w:val="24"/>
          <w:lang w:eastAsia="ru-RU"/>
        </w:rPr>
        <w:t xml:space="preserve">Необходимо отметить, что в случае задач с несбалансированными классами, которые превалируют в реальной практике, часто приходится прибегать к техникам искусственной </w:t>
      </w:r>
      <w:r w:rsidRPr="00AC4EF8"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модификации </w:t>
      </w:r>
      <w:r>
        <w:rPr>
          <w:rFonts w:ascii="Times New Roman" w:hAnsi="Times New Roman" w:cs="Times New Roman"/>
          <w:sz w:val="24"/>
          <w:szCs w:val="24"/>
          <w:lang w:eastAsia="ru-RU"/>
        </w:rPr>
        <w:t>набора данных</w:t>
      </w:r>
      <w:r w:rsidRPr="00AC4EF8">
        <w:rPr>
          <w:rFonts w:ascii="Times New Roman" w:hAnsi="Times New Roman" w:cs="Times New Roman"/>
          <w:sz w:val="24"/>
          <w:szCs w:val="24"/>
          <w:lang w:eastAsia="ru-RU"/>
        </w:rPr>
        <w:t xml:space="preserve"> для выравнивания соотношения классов</w:t>
      </w:r>
      <w:r w:rsidR="00CF087A">
        <w:rPr>
          <w:rFonts w:ascii="Times New Roman" w:hAnsi="Times New Roman" w:cs="Times New Roman"/>
          <w:sz w:val="24"/>
          <w:szCs w:val="24"/>
          <w:lang w:eastAsia="ru-RU"/>
        </w:rPr>
        <w:t xml:space="preserve">, такие как </w:t>
      </w:r>
      <w:r w:rsidR="00CF087A">
        <w:rPr>
          <w:rFonts w:ascii="Times New Roman" w:hAnsi="Times New Roman" w:cs="Times New Roman"/>
          <w:sz w:val="24"/>
          <w:szCs w:val="24"/>
          <w:lang w:val="en-US" w:eastAsia="ru-RU"/>
        </w:rPr>
        <w:t>oversampling</w:t>
      </w:r>
      <w:r w:rsidR="00CF087A">
        <w:rPr>
          <w:rFonts w:ascii="Times New Roman" w:hAnsi="Times New Roman" w:cs="Times New Roman"/>
          <w:sz w:val="24"/>
          <w:szCs w:val="24"/>
          <w:lang w:eastAsia="ru-RU"/>
        </w:rPr>
        <w:t xml:space="preserve"> (увеличение количество наблюдений с меньшим классом)</w:t>
      </w:r>
      <w:r w:rsidR="00CF087A" w:rsidRPr="00CF087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CF087A">
        <w:rPr>
          <w:rFonts w:ascii="Times New Roman" w:hAnsi="Times New Roman" w:cs="Times New Roman"/>
          <w:sz w:val="24"/>
          <w:szCs w:val="24"/>
          <w:lang w:eastAsia="ru-RU"/>
        </w:rPr>
        <w:t>и</w:t>
      </w:r>
      <w:r w:rsidR="00927994">
        <w:rPr>
          <w:rFonts w:ascii="Times New Roman" w:hAnsi="Times New Roman" w:cs="Times New Roman"/>
          <w:sz w:val="24"/>
          <w:szCs w:val="24"/>
          <w:lang w:eastAsia="ru-RU"/>
        </w:rPr>
        <w:t>ли</w:t>
      </w:r>
      <w:r w:rsidR="00CF087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F087A">
        <w:rPr>
          <w:rFonts w:ascii="Times New Roman" w:hAnsi="Times New Roman" w:cs="Times New Roman"/>
          <w:sz w:val="24"/>
          <w:szCs w:val="24"/>
          <w:lang w:val="en-US" w:eastAsia="ru-RU"/>
        </w:rPr>
        <w:t>undersampling</w:t>
      </w:r>
      <w:proofErr w:type="spellEnd"/>
      <w:r w:rsidR="00CF087A" w:rsidRPr="00CF087A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 w:rsidR="00CF087A">
        <w:rPr>
          <w:rFonts w:ascii="Times New Roman" w:hAnsi="Times New Roman" w:cs="Times New Roman"/>
          <w:sz w:val="24"/>
          <w:szCs w:val="24"/>
          <w:lang w:eastAsia="ru-RU"/>
        </w:rPr>
        <w:t>уменьшение количества наблюдений доминирующего класса</w:t>
      </w:r>
      <w:r w:rsidR="00CF087A" w:rsidRPr="00CF087A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1F3BF3" w:rsidRDefault="001F3BF3" w:rsidP="001F3BF3">
      <w:pPr>
        <w:pStyle w:val="4"/>
        <w:numPr>
          <w:ilvl w:val="0"/>
          <w:numId w:val="15"/>
        </w:numPr>
        <w:shd w:val="clear" w:color="auto" w:fill="FFFFFF"/>
        <w:spacing w:before="0"/>
        <w:rPr>
          <w:rFonts w:ascii="Times New Roman" w:hAnsi="Times New Roman" w:cs="Times New Roman"/>
          <w:b/>
          <w:bCs/>
          <w:i w:val="0"/>
          <w:color w:val="333333"/>
          <w:sz w:val="24"/>
          <w:szCs w:val="24"/>
          <w:lang w:val="en-US"/>
        </w:rPr>
      </w:pPr>
      <w:r w:rsidRPr="001F3BF3">
        <w:rPr>
          <w:rFonts w:ascii="Times New Roman" w:hAnsi="Times New Roman" w:cs="Times New Roman"/>
          <w:b/>
          <w:bCs/>
          <w:i w:val="0"/>
          <w:color w:val="333333"/>
          <w:sz w:val="24"/>
          <w:szCs w:val="24"/>
          <w:lang w:val="en-US"/>
        </w:rPr>
        <w:t>AUC-ROC </w:t>
      </w:r>
    </w:p>
    <w:p w:rsidR="001F3BF3" w:rsidRPr="001F3BF3" w:rsidRDefault="001F3BF3" w:rsidP="001F3BF3">
      <w:pPr>
        <w:rPr>
          <w:lang w:val="en-US"/>
        </w:rPr>
      </w:pPr>
    </w:p>
    <w:p w:rsidR="001F3BF3" w:rsidRPr="00CF087A" w:rsidRDefault="001F3BF3" w:rsidP="00647D94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F3BF3">
        <w:rPr>
          <w:rFonts w:ascii="Times New Roman" w:hAnsi="Times New Roman" w:cs="Times New Roman"/>
          <w:sz w:val="24"/>
          <w:szCs w:val="24"/>
          <w:lang w:eastAsia="ru-RU"/>
        </w:rPr>
        <w:t>При конвертации вещественного ответа алгоритма (как правило, вероятности при</w:t>
      </w:r>
      <w:r w:rsidR="00FC1962">
        <w:rPr>
          <w:rFonts w:ascii="Times New Roman" w:hAnsi="Times New Roman" w:cs="Times New Roman"/>
          <w:sz w:val="24"/>
          <w:szCs w:val="24"/>
          <w:lang w:eastAsia="ru-RU"/>
        </w:rPr>
        <w:t>надлежности к классу) в бинарное значение</w:t>
      </w:r>
      <w:r w:rsidRPr="001F3BF3">
        <w:rPr>
          <w:rFonts w:ascii="Times New Roman" w:hAnsi="Times New Roman" w:cs="Times New Roman"/>
          <w:sz w:val="24"/>
          <w:szCs w:val="24"/>
          <w:lang w:eastAsia="ru-RU"/>
        </w:rPr>
        <w:t>, мы должны выбрать какой-либо порог, при котором 0 становится 1. Естественным и близким кажется порог, равный 0.5, но он не всегда оказывается оптимальным, например, при вышеупомянутом отсутствии баланса классов.</w:t>
      </w:r>
    </w:p>
    <w:p w:rsidR="007848F5" w:rsidRDefault="001F3BF3" w:rsidP="001F3BF3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F3BF3">
        <w:rPr>
          <w:rFonts w:ascii="Times New Roman" w:hAnsi="Times New Roman" w:cs="Times New Roman"/>
          <w:sz w:val="24"/>
          <w:szCs w:val="24"/>
          <w:lang w:eastAsia="ru-RU"/>
        </w:rPr>
        <w:t>Одним из способов оценить модель в целом, не привязываясь к конкретному порогу, является AUC-ROC (или ROC AUC) — площадь (</w:t>
      </w:r>
      <w:proofErr w:type="spellStart"/>
      <w:r w:rsidRPr="001F3BF3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A</w:t>
      </w:r>
      <w:r w:rsidRPr="001F3BF3">
        <w:rPr>
          <w:rFonts w:ascii="Times New Roman" w:hAnsi="Times New Roman" w:cs="Times New Roman"/>
          <w:sz w:val="24"/>
          <w:szCs w:val="24"/>
          <w:lang w:eastAsia="ru-RU"/>
        </w:rPr>
        <w:t>rea</w:t>
      </w:r>
      <w:proofErr w:type="spellEnd"/>
      <w:r w:rsidRPr="001F3BF3">
        <w:rPr>
          <w:rFonts w:ascii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1F3BF3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U</w:t>
      </w:r>
      <w:r w:rsidRPr="001F3BF3">
        <w:rPr>
          <w:rFonts w:ascii="Times New Roman" w:hAnsi="Times New Roman" w:cs="Times New Roman"/>
          <w:sz w:val="24"/>
          <w:szCs w:val="24"/>
          <w:lang w:eastAsia="ru-RU"/>
        </w:rPr>
        <w:t>nder</w:t>
      </w:r>
      <w:proofErr w:type="spellEnd"/>
      <w:r w:rsidRPr="001F3BF3">
        <w:rPr>
          <w:rFonts w:ascii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1F3BF3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C</w:t>
      </w:r>
      <w:r w:rsidRPr="001F3BF3">
        <w:rPr>
          <w:rFonts w:ascii="Times New Roman" w:hAnsi="Times New Roman" w:cs="Times New Roman"/>
          <w:sz w:val="24"/>
          <w:szCs w:val="24"/>
          <w:lang w:eastAsia="ru-RU"/>
        </w:rPr>
        <w:t>urve</w:t>
      </w:r>
      <w:proofErr w:type="spellEnd"/>
      <w:r w:rsidRPr="001F3BF3">
        <w:rPr>
          <w:rFonts w:ascii="Times New Roman" w:hAnsi="Times New Roman" w:cs="Times New Roman"/>
          <w:sz w:val="24"/>
          <w:szCs w:val="24"/>
          <w:lang w:eastAsia="ru-RU"/>
        </w:rPr>
        <w:t>) под кривой ошибок (</w:t>
      </w:r>
      <w:proofErr w:type="spellStart"/>
      <w:r w:rsidRPr="001F3BF3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R</w:t>
      </w:r>
      <w:r w:rsidRPr="001F3BF3">
        <w:rPr>
          <w:rFonts w:ascii="Times New Roman" w:hAnsi="Times New Roman" w:cs="Times New Roman"/>
          <w:sz w:val="24"/>
          <w:szCs w:val="24"/>
          <w:lang w:eastAsia="ru-RU"/>
        </w:rPr>
        <w:t>eceiver</w:t>
      </w:r>
      <w:proofErr w:type="spellEnd"/>
      <w:r w:rsidRPr="001F3BF3">
        <w:rPr>
          <w:rFonts w:ascii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1F3BF3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O</w:t>
      </w:r>
      <w:r w:rsidRPr="001F3BF3">
        <w:rPr>
          <w:rFonts w:ascii="Times New Roman" w:hAnsi="Times New Roman" w:cs="Times New Roman"/>
          <w:sz w:val="24"/>
          <w:szCs w:val="24"/>
          <w:lang w:eastAsia="ru-RU"/>
        </w:rPr>
        <w:t>perating</w:t>
      </w:r>
      <w:proofErr w:type="spellEnd"/>
      <w:r w:rsidRPr="001F3BF3">
        <w:rPr>
          <w:rFonts w:ascii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1F3BF3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C</w:t>
      </w:r>
      <w:r w:rsidRPr="001F3BF3">
        <w:rPr>
          <w:rFonts w:ascii="Times New Roman" w:hAnsi="Times New Roman" w:cs="Times New Roman"/>
          <w:sz w:val="24"/>
          <w:szCs w:val="24"/>
          <w:lang w:eastAsia="ru-RU"/>
        </w:rPr>
        <w:t>haracteristic</w:t>
      </w:r>
      <w:proofErr w:type="spellEnd"/>
      <w:r w:rsidRPr="001F3BF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F3BF3">
        <w:rPr>
          <w:rFonts w:ascii="Times New Roman" w:hAnsi="Times New Roman" w:cs="Times New Roman"/>
          <w:sz w:val="24"/>
          <w:szCs w:val="24"/>
          <w:lang w:eastAsia="ru-RU"/>
        </w:rPr>
        <w:t>curve</w:t>
      </w:r>
      <w:proofErr w:type="spellEnd"/>
      <w:proofErr w:type="gramStart"/>
      <w:r w:rsidRPr="001F3BF3">
        <w:rPr>
          <w:rFonts w:ascii="Times New Roman" w:hAnsi="Times New Roman" w:cs="Times New Roman"/>
          <w:sz w:val="24"/>
          <w:szCs w:val="24"/>
          <w:lang w:eastAsia="ru-RU"/>
        </w:rPr>
        <w:t xml:space="preserve"> )</w:t>
      </w:r>
      <w:proofErr w:type="gramEnd"/>
      <w:r w:rsidRPr="001F3BF3">
        <w:rPr>
          <w:rFonts w:ascii="Times New Roman" w:hAnsi="Times New Roman" w:cs="Times New Roman"/>
          <w:sz w:val="24"/>
          <w:szCs w:val="24"/>
          <w:lang w:eastAsia="ru-RU"/>
        </w:rPr>
        <w:t xml:space="preserve">. Данная кривая представляет из себя линию от (0,0) до (1,1) в координатах </w:t>
      </w:r>
      <w:proofErr w:type="spellStart"/>
      <w:r w:rsidRPr="001F3BF3">
        <w:rPr>
          <w:rFonts w:ascii="Times New Roman" w:hAnsi="Times New Roman" w:cs="Times New Roman"/>
          <w:sz w:val="24"/>
          <w:szCs w:val="24"/>
          <w:lang w:eastAsia="ru-RU"/>
        </w:rPr>
        <w:t>True</w:t>
      </w:r>
      <w:proofErr w:type="spellEnd"/>
      <w:r w:rsidRPr="001F3BF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F3BF3">
        <w:rPr>
          <w:rFonts w:ascii="Times New Roman" w:hAnsi="Times New Roman" w:cs="Times New Roman"/>
          <w:sz w:val="24"/>
          <w:szCs w:val="24"/>
          <w:lang w:eastAsia="ru-RU"/>
        </w:rPr>
        <w:t>Positive</w:t>
      </w:r>
      <w:proofErr w:type="spellEnd"/>
      <w:r w:rsidRPr="001F3BF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F3BF3">
        <w:rPr>
          <w:rFonts w:ascii="Times New Roman" w:hAnsi="Times New Roman" w:cs="Times New Roman"/>
          <w:sz w:val="24"/>
          <w:szCs w:val="24"/>
          <w:lang w:eastAsia="ru-RU"/>
        </w:rPr>
        <w:t>Rate</w:t>
      </w:r>
      <w:proofErr w:type="spellEnd"/>
      <w:r w:rsidRPr="001F3BF3">
        <w:rPr>
          <w:rFonts w:ascii="Times New Roman" w:hAnsi="Times New Roman" w:cs="Times New Roman"/>
          <w:sz w:val="24"/>
          <w:szCs w:val="24"/>
          <w:lang w:eastAsia="ru-RU"/>
        </w:rPr>
        <w:t xml:space="preserve"> (TPR) и </w:t>
      </w:r>
      <w:proofErr w:type="spellStart"/>
      <w:r w:rsidRPr="001F3BF3">
        <w:rPr>
          <w:rFonts w:ascii="Times New Roman" w:hAnsi="Times New Roman" w:cs="Times New Roman"/>
          <w:sz w:val="24"/>
          <w:szCs w:val="24"/>
          <w:lang w:eastAsia="ru-RU"/>
        </w:rPr>
        <w:t>False</w:t>
      </w:r>
      <w:proofErr w:type="spellEnd"/>
      <w:r w:rsidRPr="001F3BF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F3BF3">
        <w:rPr>
          <w:rFonts w:ascii="Times New Roman" w:hAnsi="Times New Roman" w:cs="Times New Roman"/>
          <w:sz w:val="24"/>
          <w:szCs w:val="24"/>
          <w:lang w:eastAsia="ru-RU"/>
        </w:rPr>
        <w:t>Positive</w:t>
      </w:r>
      <w:proofErr w:type="spellEnd"/>
      <w:r w:rsidRPr="001F3BF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F3BF3">
        <w:rPr>
          <w:rFonts w:ascii="Times New Roman" w:hAnsi="Times New Roman" w:cs="Times New Roman"/>
          <w:sz w:val="24"/>
          <w:szCs w:val="24"/>
          <w:lang w:eastAsia="ru-RU"/>
        </w:rPr>
        <w:t>Rate</w:t>
      </w:r>
      <w:proofErr w:type="spellEnd"/>
      <w:r w:rsidRPr="001F3BF3">
        <w:rPr>
          <w:rFonts w:ascii="Times New Roman" w:hAnsi="Times New Roman" w:cs="Times New Roman"/>
          <w:sz w:val="24"/>
          <w:szCs w:val="24"/>
          <w:lang w:eastAsia="ru-RU"/>
        </w:rPr>
        <w:t xml:space="preserve"> (FPR):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83475" w:rsidTr="00383475">
        <w:tc>
          <w:tcPr>
            <w:tcW w:w="4672" w:type="dxa"/>
          </w:tcPr>
          <w:p w:rsidR="00383475" w:rsidRDefault="00383475" w:rsidP="001F3BF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166C66" wp14:editId="31D34D11">
                  <wp:extent cx="2076190" cy="790476"/>
                  <wp:effectExtent l="0" t="0" r="63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190" cy="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383475" w:rsidRDefault="00383475" w:rsidP="001F3BF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8D17D1" wp14:editId="759DD6C8">
                  <wp:extent cx="1876190" cy="67619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190" cy="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3475" w:rsidRPr="001F3BF3" w:rsidRDefault="00383475" w:rsidP="001F3BF3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83475">
        <w:rPr>
          <w:rFonts w:ascii="Times New Roman" w:hAnsi="Times New Roman" w:cs="Times New Roman"/>
          <w:sz w:val="24"/>
          <w:szCs w:val="24"/>
          <w:lang w:eastAsia="ru-RU"/>
        </w:rPr>
        <w:t xml:space="preserve">TPR это полнота, а FPR показывает, какую долю из объектов </w:t>
      </w:r>
      <w:proofErr w:type="spellStart"/>
      <w:r w:rsidRPr="00383475">
        <w:rPr>
          <w:rFonts w:ascii="Times New Roman" w:hAnsi="Times New Roman" w:cs="Times New Roman"/>
          <w:sz w:val="24"/>
          <w:szCs w:val="24"/>
          <w:lang w:eastAsia="ru-RU"/>
        </w:rPr>
        <w:t>negative</w:t>
      </w:r>
      <w:proofErr w:type="spellEnd"/>
      <w:r w:rsidRPr="00383475">
        <w:rPr>
          <w:rFonts w:ascii="Times New Roman" w:hAnsi="Times New Roman" w:cs="Times New Roman"/>
          <w:sz w:val="24"/>
          <w:szCs w:val="24"/>
          <w:lang w:eastAsia="ru-RU"/>
        </w:rPr>
        <w:t xml:space="preserve"> класса алгоритм предсказал неверно. В идеальном случае, когда классификатор не делает ошибок (FPR = 0, TPR = 1) мы получим площадь под кривой, равную единице; в противном случае, когда классификатор случайно выдает вероятности классов, AUC-ROC будет стремиться к 0.5, так как классификатор будет выдавать одинаковое количество TP и FP.</w:t>
      </w:r>
    </w:p>
    <w:p w:rsidR="001F3BF3" w:rsidRDefault="00383475" w:rsidP="00383475">
      <w:pPr>
        <w:jc w:val="center"/>
      </w:pPr>
      <w:r>
        <w:rPr>
          <w:noProof/>
          <w:lang w:eastAsia="ru-RU"/>
        </w:rPr>
        <w:drawing>
          <wp:inline distT="0" distB="0" distL="0" distR="0" wp14:anchorId="0D0E75A2" wp14:editId="1A46F290">
            <wp:extent cx="4419600" cy="335919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32" cy="336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D1" w:rsidRDefault="00FE26D1" w:rsidP="00FE26D1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E26D1">
        <w:rPr>
          <w:rFonts w:ascii="Times New Roman" w:hAnsi="Times New Roman" w:cs="Times New Roman"/>
          <w:sz w:val="24"/>
          <w:szCs w:val="24"/>
          <w:lang w:eastAsia="ru-RU"/>
        </w:rPr>
        <w:t xml:space="preserve">Недостатком данного метода является </w:t>
      </w:r>
      <w:r>
        <w:rPr>
          <w:rFonts w:ascii="Times New Roman" w:hAnsi="Times New Roman" w:cs="Times New Roman"/>
          <w:sz w:val="24"/>
          <w:szCs w:val="24"/>
          <w:lang w:eastAsia="ru-RU"/>
        </w:rPr>
        <w:t>то</w:t>
      </w:r>
      <w:r w:rsidRPr="00FE26D1">
        <w:rPr>
          <w:rFonts w:ascii="Times New Roman" w:hAnsi="Times New Roman" w:cs="Times New Roman"/>
          <w:sz w:val="24"/>
          <w:szCs w:val="24"/>
          <w:lang w:eastAsia="ru-RU"/>
        </w:rPr>
        <w:t xml:space="preserve">, что AUC-ROC измеряет долю </w:t>
      </w:r>
      <w:proofErr w:type="spellStart"/>
      <w:r w:rsidRPr="00FE26D1">
        <w:rPr>
          <w:rFonts w:ascii="Times New Roman" w:hAnsi="Times New Roman" w:cs="Times New Roman"/>
          <w:sz w:val="24"/>
          <w:szCs w:val="24"/>
          <w:lang w:eastAsia="ru-RU"/>
        </w:rPr>
        <w:t>False</w:t>
      </w:r>
      <w:proofErr w:type="spellEnd"/>
      <w:r w:rsidRPr="00FE26D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E26D1">
        <w:rPr>
          <w:rFonts w:ascii="Times New Roman" w:hAnsi="Times New Roman" w:cs="Times New Roman"/>
          <w:sz w:val="24"/>
          <w:szCs w:val="24"/>
          <w:lang w:eastAsia="ru-RU"/>
        </w:rPr>
        <w:t>Positive</w:t>
      </w:r>
      <w:proofErr w:type="spellEnd"/>
      <w:r w:rsidRPr="00FE26D1">
        <w:rPr>
          <w:rFonts w:ascii="Times New Roman" w:hAnsi="Times New Roman" w:cs="Times New Roman"/>
          <w:sz w:val="24"/>
          <w:szCs w:val="24"/>
          <w:lang w:eastAsia="ru-RU"/>
        </w:rPr>
        <w:t xml:space="preserve"> относительно </w:t>
      </w:r>
      <w:proofErr w:type="spellStart"/>
      <w:r w:rsidRPr="00FE26D1">
        <w:rPr>
          <w:rFonts w:ascii="Times New Roman" w:hAnsi="Times New Roman" w:cs="Times New Roman"/>
          <w:sz w:val="24"/>
          <w:szCs w:val="24"/>
          <w:lang w:eastAsia="ru-RU"/>
        </w:rPr>
        <w:t>True</w:t>
      </w:r>
      <w:proofErr w:type="spellEnd"/>
      <w:r w:rsidRPr="00FE26D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E26D1">
        <w:rPr>
          <w:rFonts w:ascii="Times New Roman" w:hAnsi="Times New Roman" w:cs="Times New Roman"/>
          <w:sz w:val="24"/>
          <w:szCs w:val="24"/>
          <w:lang w:eastAsia="ru-RU"/>
        </w:rPr>
        <w:t>Negative</w:t>
      </w:r>
      <w:proofErr w:type="spellEnd"/>
      <w:r w:rsidRPr="00FE26D1">
        <w:rPr>
          <w:rFonts w:ascii="Times New Roman" w:hAnsi="Times New Roman" w:cs="Times New Roman"/>
          <w:sz w:val="24"/>
          <w:szCs w:val="24"/>
          <w:lang w:eastAsia="ru-RU"/>
        </w:rPr>
        <w:t xml:space="preserve"> и в задачах, где нам не так важен второй (больший) класс, может давать не совсем адекватную картину при сравнении алгоритмов.</w:t>
      </w:r>
    </w:p>
    <w:p w:rsidR="00C04F90" w:rsidRPr="00C04F90" w:rsidRDefault="00C04F90" w:rsidP="00C04F90">
      <w:pPr>
        <w:pStyle w:val="a9"/>
        <w:numPr>
          <w:ilvl w:val="3"/>
          <w:numId w:val="14"/>
        </w:numPr>
        <w:ind w:left="426" w:hanging="426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lastRenderedPageBreak/>
        <w:t>Оценка качества модели в задачах</w:t>
      </w:r>
      <w:r w:rsidRPr="00C04F90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р</w:t>
      </w: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егрессии</w:t>
      </w:r>
    </w:p>
    <w:p w:rsidR="009C6BE7" w:rsidRPr="009C6BE7" w:rsidRDefault="00C04F90" w:rsidP="009C6BE7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C04F90">
        <w:rPr>
          <w:rFonts w:ascii="Times New Roman" w:hAnsi="Times New Roman" w:cs="Times New Roman"/>
          <w:sz w:val="24"/>
          <w:szCs w:val="24"/>
          <w:lang w:eastAsia="ru-RU"/>
        </w:rPr>
        <w:t>В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задачах регрессии целевая переменная</w:t>
      </w:r>
      <w:r w:rsidRPr="00C04F90">
        <w:rPr>
          <w:rFonts w:ascii="Times New Roman" w:hAnsi="Times New Roman" w:cs="Times New Roman"/>
          <w:sz w:val="24"/>
          <w:szCs w:val="24"/>
          <w:lang w:eastAsia="ru-RU"/>
        </w:rPr>
        <w:t xml:space="preserve"> имеет потенциально бесконечное число значений. И природа этих значений, обычно, связана с каким-то процессом измерений: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C04F90">
        <w:rPr>
          <w:rFonts w:ascii="Times New Roman" w:hAnsi="Times New Roman" w:cs="Times New Roman"/>
          <w:sz w:val="24"/>
          <w:szCs w:val="24"/>
          <w:lang w:eastAsia="ru-RU"/>
        </w:rPr>
        <w:t>Задач</w:t>
      </w:r>
      <w:r>
        <w:rPr>
          <w:rFonts w:ascii="Times New Roman" w:hAnsi="Times New Roman" w:cs="Times New Roman"/>
          <w:sz w:val="24"/>
          <w:szCs w:val="24"/>
          <w:lang w:eastAsia="ru-RU"/>
        </w:rPr>
        <w:t>а</w:t>
      </w:r>
      <w:r w:rsidRPr="00C04F90">
        <w:rPr>
          <w:rFonts w:ascii="Times New Roman" w:hAnsi="Times New Roman" w:cs="Times New Roman"/>
          <w:sz w:val="24"/>
          <w:szCs w:val="24"/>
          <w:lang w:eastAsia="ru-RU"/>
        </w:rPr>
        <w:t xml:space="preserve"> регрессии: по обучающей выборке 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 w:eastAsia="ru-RU"/>
        </w:rPr>
        <w:t>i</w:t>
      </w:r>
      <w:r w:rsidRPr="00C04F90">
        <w:rPr>
          <w:rFonts w:ascii="Times New Roman" w:hAnsi="Times New Roman" w:cs="Times New Roman"/>
          <w:sz w:val="24"/>
          <w:szCs w:val="24"/>
          <w:lang w:eastAsia="ru-RU"/>
        </w:rPr>
        <w:t>,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y</w:t>
      </w:r>
      <w:r>
        <w:rPr>
          <w:rFonts w:ascii="Times New Roman" w:hAnsi="Times New Roman" w:cs="Times New Roman"/>
          <w:sz w:val="24"/>
          <w:szCs w:val="24"/>
          <w:vertAlign w:val="subscript"/>
          <w:lang w:val="en-US" w:eastAsia="ru-RU"/>
        </w:rPr>
        <w:t>i</w:t>
      </w:r>
      <w:proofErr w:type="spellEnd"/>
      <w:r w:rsidRPr="00C04F90">
        <w:rPr>
          <w:rFonts w:ascii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 w:eastAsia="ru-RU"/>
        </w:rPr>
        <w:t>N</w:t>
      </w:r>
      <w:r>
        <w:rPr>
          <w:rFonts w:ascii="Times New Roman" w:hAnsi="Times New Roman" w:cs="Times New Roman"/>
          <w:sz w:val="24"/>
          <w:szCs w:val="24"/>
          <w:vertAlign w:val="subscript"/>
          <w:lang w:val="en-US" w:eastAsia="ru-RU"/>
        </w:rPr>
        <w:t>i</w:t>
      </w:r>
      <w:r w:rsidRPr="00C04F90">
        <w:rPr>
          <w:rFonts w:ascii="Times New Roman" w:hAnsi="Times New Roman" w:cs="Times New Roman"/>
          <w:sz w:val="24"/>
          <w:szCs w:val="24"/>
          <w:vertAlign w:val="subscript"/>
          <w:lang w:eastAsia="ru-RU"/>
        </w:rPr>
        <w:t>=1</w:t>
      </w:r>
      <w:r w:rsidRPr="00C04F90">
        <w:rPr>
          <w:rFonts w:ascii="Times New Roman" w:hAnsi="Times New Roman" w:cs="Times New Roman"/>
          <w:sz w:val="24"/>
          <w:szCs w:val="24"/>
          <w:lang w:eastAsia="ru-RU"/>
        </w:rPr>
        <w:t>, где 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y</w:t>
      </w:r>
      <w:r>
        <w:rPr>
          <w:rFonts w:ascii="Times New Roman" w:hAnsi="Times New Roman" w:cs="Times New Roman"/>
          <w:sz w:val="24"/>
          <w:szCs w:val="24"/>
          <w:vertAlign w:val="subscript"/>
          <w:lang w:val="en-US" w:eastAsia="ru-RU"/>
        </w:rPr>
        <w:t>i</w:t>
      </w:r>
      <w:proofErr w:type="spellEnd"/>
      <w:r w:rsidRPr="00C04F90">
        <w:rPr>
          <w:rFonts w:ascii="Cambria Math" w:hAnsi="Cambria Math" w:cs="Cambria Math"/>
          <w:sz w:val="24"/>
          <w:szCs w:val="24"/>
          <w:lang w:eastAsia="ru-RU"/>
        </w:rPr>
        <w:t xml:space="preserve"> ∈ </w:t>
      </w:r>
      <w:r>
        <w:rPr>
          <w:rFonts w:ascii="Cambria Math" w:hAnsi="Cambria Math" w:cs="Cambria Math"/>
          <w:sz w:val="24"/>
          <w:szCs w:val="24"/>
          <w:lang w:val="en-US" w:eastAsia="ru-RU"/>
        </w:rPr>
        <w:t>R</w:t>
      </w:r>
      <w:r w:rsidRPr="00C04F90">
        <w:rPr>
          <w:rFonts w:ascii="Times New Roman" w:hAnsi="Times New Roman" w:cs="Times New Roman"/>
          <w:sz w:val="24"/>
          <w:szCs w:val="24"/>
          <w:lang w:eastAsia="ru-RU"/>
        </w:rPr>
        <w:t> построить модель f(x).</w:t>
      </w:r>
    </w:p>
    <w:p w:rsidR="009C6BE7" w:rsidRPr="009C6BE7" w:rsidRDefault="009C6BE7" w:rsidP="009C6BE7">
      <w:pPr>
        <w:pStyle w:val="a9"/>
        <w:numPr>
          <w:ilvl w:val="0"/>
          <w:numId w:val="17"/>
        </w:numPr>
        <w:jc w:val="both"/>
        <w:rPr>
          <w:lang w:val="en-US"/>
        </w:rPr>
      </w:pPr>
      <w:r w:rsidRPr="009C6BE7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MSE</w:t>
      </w:r>
    </w:p>
    <w:p w:rsidR="009C6BE7" w:rsidRDefault="00A97B56" w:rsidP="009C6BE7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97B56">
        <w:rPr>
          <w:rFonts w:ascii="Times New Roman" w:hAnsi="Times New Roman" w:cs="Times New Roman"/>
          <w:sz w:val="24"/>
          <w:szCs w:val="24"/>
          <w:lang w:eastAsia="ru-RU"/>
        </w:rPr>
        <w:t>Одной из основных метрик для оценки качества моделей регрессии является </w:t>
      </w:r>
      <w:r w:rsidRPr="00A97B56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 xml:space="preserve">средняя </w:t>
      </w:r>
      <w:proofErr w:type="spellStart"/>
      <w:r w:rsidRPr="00A97B56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квадратическая</w:t>
      </w:r>
      <w:proofErr w:type="spellEnd"/>
      <w:r w:rsidRPr="00A97B56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 xml:space="preserve"> ошибка</w:t>
      </w:r>
      <w:r w:rsidRPr="00A97B56">
        <w:rPr>
          <w:rFonts w:ascii="Times New Roman" w:hAnsi="Times New Roman" w:cs="Times New Roman"/>
          <w:sz w:val="24"/>
          <w:szCs w:val="24"/>
          <w:lang w:eastAsia="ru-RU"/>
        </w:rPr>
        <w:t> или </w:t>
      </w:r>
      <w:proofErr w:type="spellStart"/>
      <w:r w:rsidRPr="00A97B56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mean</w:t>
      </w:r>
      <w:proofErr w:type="spellEnd"/>
      <w:r w:rsidRPr="00A97B56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A97B56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squared</w:t>
      </w:r>
      <w:proofErr w:type="spellEnd"/>
      <w:r w:rsidRPr="00A97B56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A97B56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error</w:t>
      </w:r>
      <w:proofErr w:type="spellEnd"/>
      <w:r w:rsidRPr="00A97B56">
        <w:rPr>
          <w:rFonts w:ascii="Times New Roman" w:hAnsi="Times New Roman" w:cs="Times New Roman"/>
          <w:sz w:val="24"/>
          <w:szCs w:val="24"/>
          <w:lang w:eastAsia="ru-RU"/>
        </w:rPr>
        <w:t>, сокращённо </w:t>
      </w:r>
      <w:proofErr w:type="spellStart"/>
      <w:r w:rsidRPr="00A97B56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mse</w:t>
      </w:r>
      <w:proofErr w:type="spellEnd"/>
      <w:r w:rsidRPr="00A97B56">
        <w:rPr>
          <w:rFonts w:ascii="Times New Roman" w:hAnsi="Times New Roman" w:cs="Times New Roman"/>
          <w:sz w:val="24"/>
          <w:szCs w:val="24"/>
          <w:lang w:eastAsia="ru-RU"/>
        </w:rPr>
        <w:t>. Она вычисляется как среднее от квадратов ошибок на каждом из объектов:</w:t>
      </w:r>
    </w:p>
    <w:p w:rsidR="00A97B56" w:rsidRDefault="00A97B56" w:rsidP="00A97B56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1A9AC8" wp14:editId="52134D79">
            <wp:extent cx="3733333" cy="790476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0E" w:rsidRDefault="00202F0E" w:rsidP="00202F0E">
      <w:pPr>
        <w:shd w:val="clear" w:color="auto" w:fill="FFFFFF"/>
        <w:spacing w:after="30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02F0E">
        <w:rPr>
          <w:rFonts w:ascii="Times New Roman" w:hAnsi="Times New Roman" w:cs="Times New Roman"/>
          <w:sz w:val="24"/>
          <w:szCs w:val="24"/>
          <w:lang w:eastAsia="ru-RU"/>
        </w:rPr>
        <w:t>Иногда для того, чтобы показатель эффективности MSE имел размерность исходных данных, из него извлекают квадратный корень и получают показатель эффективности RMSE.</w:t>
      </w:r>
    </w:p>
    <w:p w:rsidR="00A97B56" w:rsidRPr="00A97B56" w:rsidRDefault="00A97B56" w:rsidP="00A97B56">
      <w:pPr>
        <w:pStyle w:val="a9"/>
        <w:numPr>
          <w:ilvl w:val="0"/>
          <w:numId w:val="17"/>
        </w:numPr>
        <w:jc w:val="both"/>
        <w:rPr>
          <w:lang w:val="en-US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MA</w:t>
      </w:r>
      <w:r w:rsidRPr="009C6BE7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E</w:t>
      </w:r>
    </w:p>
    <w:p w:rsidR="00A97B56" w:rsidRPr="0090141D" w:rsidRDefault="00A97B56" w:rsidP="0069614E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90141D">
        <w:rPr>
          <w:rFonts w:ascii="Times New Roman" w:hAnsi="Times New Roman" w:cs="Times New Roman"/>
          <w:sz w:val="24"/>
          <w:szCs w:val="24"/>
          <w:lang w:eastAsia="ru-RU"/>
        </w:rPr>
        <w:t>Также применяется </w:t>
      </w:r>
      <w:r w:rsidRPr="0090141D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средняя абсолютная ошибка</w:t>
      </w:r>
      <w:r w:rsidRPr="0090141D">
        <w:rPr>
          <w:rFonts w:ascii="Times New Roman" w:hAnsi="Times New Roman" w:cs="Times New Roman"/>
          <w:sz w:val="24"/>
          <w:szCs w:val="24"/>
          <w:lang w:eastAsia="ru-RU"/>
        </w:rPr>
        <w:t>. Она представляет из себя среднее не от квадратов ошибок, а от их модулей:</w:t>
      </w:r>
    </w:p>
    <w:p w:rsidR="00A97B56" w:rsidRDefault="00A97B56" w:rsidP="00A97B56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8CCC94" wp14:editId="29D70DAE">
            <wp:extent cx="3923809" cy="895238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56" w:rsidRDefault="00A97B56" w:rsidP="0069614E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gramStart"/>
      <w:r w:rsidRPr="00A97B56">
        <w:rPr>
          <w:rFonts w:ascii="Times New Roman" w:hAnsi="Times New Roman" w:cs="Times New Roman"/>
          <w:sz w:val="24"/>
          <w:szCs w:val="24"/>
          <w:lang w:eastAsia="ru-RU"/>
        </w:rPr>
        <w:t>В отличается</w:t>
      </w:r>
      <w:proofErr w:type="gramEnd"/>
      <w:r w:rsidRPr="00A97B56">
        <w:rPr>
          <w:rFonts w:ascii="Times New Roman" w:hAnsi="Times New Roman" w:cs="Times New Roman"/>
          <w:sz w:val="24"/>
          <w:szCs w:val="24"/>
          <w:lang w:eastAsia="ru-RU"/>
        </w:rPr>
        <w:t xml:space="preserve"> от </w:t>
      </w:r>
      <w:r w:rsidR="00FC1962" w:rsidRPr="00FC1962">
        <w:rPr>
          <w:rFonts w:ascii="Times New Roman" w:hAnsi="Times New Roman" w:cs="Times New Roman"/>
          <w:sz w:val="24"/>
          <w:szCs w:val="24"/>
          <w:lang w:eastAsia="ru-RU"/>
        </w:rPr>
        <w:t xml:space="preserve">MSE </w:t>
      </w:r>
      <w:r w:rsidRPr="00A97B56">
        <w:rPr>
          <w:rFonts w:ascii="Times New Roman" w:hAnsi="Times New Roman" w:cs="Times New Roman"/>
          <w:sz w:val="24"/>
          <w:szCs w:val="24"/>
          <w:lang w:eastAsia="ru-RU"/>
        </w:rPr>
        <w:t>она не так сильно реагирует на выбросы в данных, например, на те ситуации, в которых у некоторых объектов недвижимости сильно завышена или сильно занижена цена.</w:t>
      </w:r>
    </w:p>
    <w:p w:rsidR="008D5C12" w:rsidRPr="008D5C12" w:rsidRDefault="0069614E" w:rsidP="008D5C12">
      <w:pPr>
        <w:pStyle w:val="a9"/>
        <w:numPr>
          <w:ilvl w:val="0"/>
          <w:numId w:val="17"/>
        </w:numPr>
        <w:jc w:val="both"/>
        <w:rPr>
          <w:lang w:val="en-US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R</w:t>
      </w: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  <w:vertAlign w:val="superscript"/>
          <w:lang w:val="en-US"/>
        </w:rPr>
        <w:t>2</w:t>
      </w:r>
    </w:p>
    <w:p w:rsidR="0069614E" w:rsidRPr="0069614E" w:rsidRDefault="0069614E" w:rsidP="0069614E">
      <w:pPr>
        <w:shd w:val="clear" w:color="auto" w:fill="FFFFFF"/>
        <w:spacing w:after="30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9614E">
        <w:rPr>
          <w:rFonts w:ascii="Times New Roman" w:hAnsi="Times New Roman" w:cs="Times New Roman"/>
          <w:sz w:val="24"/>
          <w:szCs w:val="24"/>
          <w:lang w:eastAsia="ru-RU"/>
        </w:rPr>
        <w:t>MSE неограничен сверху, и может быть нелегко понять, насколько «хорошим» или «плохим» является то или иное его значение. Чтобы появились какие-то ориентиры, делают следующее:</w:t>
      </w:r>
    </w:p>
    <w:p w:rsidR="0069614E" w:rsidRDefault="0069614E" w:rsidP="00E82150">
      <w:pPr>
        <w:pStyle w:val="a9"/>
        <w:numPr>
          <w:ilvl w:val="0"/>
          <w:numId w:val="21"/>
        </w:numPr>
        <w:shd w:val="clear" w:color="auto" w:fill="FFFFFF"/>
        <w:spacing w:after="30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9614E">
        <w:rPr>
          <w:rFonts w:ascii="Times New Roman" w:hAnsi="Times New Roman" w:cs="Times New Roman"/>
          <w:sz w:val="24"/>
          <w:szCs w:val="24"/>
          <w:lang w:eastAsia="ru-RU"/>
        </w:rPr>
        <w:t>Берут наилучшее константное предсказание с точки зрения MSE — среднее арифметическое целевых переменных </w:t>
      </w:r>
      <w:r>
        <w:rPr>
          <w:lang w:val="ru" w:eastAsia="ru-RU"/>
        </w:rPr>
        <w:t>Ὗ</w:t>
      </w:r>
      <w:r w:rsidRPr="007E0DF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69614E">
        <w:rPr>
          <w:rFonts w:ascii="Times New Roman" w:hAnsi="Times New Roman" w:cs="Times New Roman"/>
          <w:sz w:val="24"/>
          <w:szCs w:val="24"/>
          <w:lang w:eastAsia="ru-RU"/>
        </w:rPr>
        <w:t>тестовой выборки</w:t>
      </w:r>
    </w:p>
    <w:p w:rsidR="0069614E" w:rsidRDefault="0069614E" w:rsidP="00E82150">
      <w:pPr>
        <w:pStyle w:val="a9"/>
        <w:numPr>
          <w:ilvl w:val="0"/>
          <w:numId w:val="21"/>
        </w:numPr>
        <w:shd w:val="clear" w:color="auto" w:fill="FFFFFF"/>
        <w:spacing w:after="30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9614E">
        <w:rPr>
          <w:rFonts w:ascii="Times New Roman" w:hAnsi="Times New Roman" w:cs="Times New Roman"/>
          <w:sz w:val="24"/>
          <w:szCs w:val="24"/>
          <w:lang w:eastAsia="ru-RU"/>
        </w:rPr>
        <w:t>Рассматривают в качестве показателя ошибки:</w:t>
      </w:r>
    </w:p>
    <w:p w:rsidR="0069614E" w:rsidRPr="0069614E" w:rsidRDefault="0069614E" w:rsidP="00F83431">
      <w:pPr>
        <w:pStyle w:val="a9"/>
        <w:shd w:val="clear" w:color="auto" w:fill="FFFFFF"/>
        <w:spacing w:after="300" w:line="24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6C73A8" wp14:editId="24AF630D">
            <wp:extent cx="2695238" cy="80000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4E" w:rsidRDefault="0069614E" w:rsidP="000561B4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561B4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У идеального решающего правила </w:t>
      </w:r>
      <w:r w:rsidRPr="000561B4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R</w:t>
      </w:r>
      <w:r w:rsidRPr="000561B4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  <w:vertAlign w:val="superscript"/>
        </w:rPr>
        <w:t>2</w:t>
      </w:r>
      <w:r w:rsidRPr="000561B4">
        <w:rPr>
          <w:rFonts w:ascii="Times New Roman" w:hAnsi="Times New Roman" w:cs="Times New Roman"/>
          <w:sz w:val="24"/>
          <w:szCs w:val="24"/>
          <w:lang w:eastAsia="ru-RU"/>
        </w:rPr>
        <w:t> равен 1, у наилучшего константного предсказания он равен 0 на обучающей выборке. Можно заметить, что </w:t>
      </w:r>
      <w:r w:rsidRPr="000561B4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R</w:t>
      </w:r>
      <w:r w:rsidRPr="000561B4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  <w:vertAlign w:val="superscript"/>
        </w:rPr>
        <w:t>2</w:t>
      </w:r>
      <w:r w:rsidRPr="000561B4">
        <w:rPr>
          <w:rFonts w:ascii="Times New Roman" w:hAnsi="Times New Roman" w:cs="Times New Roman"/>
          <w:sz w:val="24"/>
          <w:szCs w:val="24"/>
          <w:lang w:eastAsia="ru-RU"/>
        </w:rPr>
        <w:t> показывает, какая доля дисперсии целевой переменной объяснена моделью.</w:t>
      </w:r>
    </w:p>
    <w:p w:rsidR="008F72C9" w:rsidRDefault="008F72C9" w:rsidP="008F72C9">
      <w:pPr>
        <w:pStyle w:val="1"/>
        <w:keepNext w:val="0"/>
        <w:keepLines w:val="0"/>
        <w:spacing w:before="0" w:after="0"/>
        <w:jc w:val="left"/>
        <w:rPr>
          <w:rFonts w:ascii="Times New Roman" w:eastAsia="IBM Plex Sans SemiBold" w:hAnsi="Times New Roman" w:cs="Times New Roman"/>
          <w:b w:val="0"/>
          <w:sz w:val="44"/>
          <w:szCs w:val="44"/>
          <w:lang w:val="ru-RU"/>
        </w:rPr>
      </w:pPr>
      <w:bookmarkStart w:id="14" w:name="_Toc174303475"/>
      <w:r>
        <w:rPr>
          <w:rFonts w:ascii="Times New Roman" w:eastAsia="IBM Plex Sans SemiBold" w:hAnsi="Times New Roman" w:cs="Times New Roman"/>
          <w:b w:val="0"/>
          <w:sz w:val="44"/>
          <w:szCs w:val="44"/>
          <w:lang w:val="ru-RU"/>
        </w:rPr>
        <w:t>Практическая</w:t>
      </w:r>
      <w:r w:rsidRPr="00581F62">
        <w:rPr>
          <w:rFonts w:ascii="Times New Roman" w:eastAsia="IBM Plex Sans SemiBold" w:hAnsi="Times New Roman" w:cs="Times New Roman"/>
          <w:b w:val="0"/>
          <w:sz w:val="44"/>
          <w:szCs w:val="44"/>
        </w:rPr>
        <w:t xml:space="preserve"> </w:t>
      </w:r>
      <w:r w:rsidRPr="00581F62">
        <w:rPr>
          <w:rFonts w:ascii="Times New Roman" w:eastAsia="IBM Plex Sans SemiBold" w:hAnsi="Times New Roman" w:cs="Times New Roman"/>
          <w:b w:val="0"/>
          <w:sz w:val="44"/>
          <w:szCs w:val="44"/>
          <w:lang w:val="ru-RU"/>
        </w:rPr>
        <w:t>часть</w:t>
      </w:r>
      <w:bookmarkEnd w:id="14"/>
    </w:p>
    <w:p w:rsidR="008F72C9" w:rsidRDefault="008F72C9" w:rsidP="000561B4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61A51" w:rsidRPr="00561A51" w:rsidRDefault="00561A51" w:rsidP="008F72C9">
      <w:pPr>
        <w:pStyle w:val="a9"/>
        <w:numPr>
          <w:ilvl w:val="3"/>
          <w:numId w:val="22"/>
        </w:numPr>
        <w:ind w:left="284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EDA</w:t>
      </w:r>
    </w:p>
    <w:p w:rsidR="00561A51" w:rsidRPr="00561A51" w:rsidRDefault="00561A51" w:rsidP="00561A51">
      <w:pPr>
        <w:ind w:left="-76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561A5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Загрузим и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проанализируем</w:t>
      </w:r>
      <w:r w:rsidRPr="00561A5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обучающ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ий набор данных:</w:t>
      </w:r>
    </w:p>
    <w:p w:rsidR="00561A51" w:rsidRPr="00561A51" w:rsidRDefault="00561A51" w:rsidP="00561A51">
      <w:pPr>
        <w:pStyle w:val="a9"/>
        <w:ind w:left="284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561A5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df</w:t>
      </w:r>
      <w:proofErr w:type="spellEnd"/>
      <w:proofErr w:type="gramEnd"/>
      <w:r w:rsidRPr="00561A5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561A5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pd.read_csv</w:t>
      </w:r>
      <w:proofErr w:type="spellEnd"/>
      <w:r w:rsidRPr="00561A5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('train.csv', </w:t>
      </w:r>
      <w:proofErr w:type="spellStart"/>
      <w:r w:rsidRPr="00561A5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sep</w:t>
      </w:r>
      <w:proofErr w:type="spellEnd"/>
      <w:r w:rsidRPr="00561A5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=';', </w:t>
      </w:r>
      <w:proofErr w:type="spellStart"/>
      <w:r w:rsidRPr="00561A5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on_bad_lines</w:t>
      </w:r>
      <w:proofErr w:type="spellEnd"/>
      <w:r w:rsidRPr="00561A5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='skip')</w:t>
      </w:r>
    </w:p>
    <w:p w:rsidR="00561A51" w:rsidRPr="00BA6EF7" w:rsidRDefault="00561A51" w:rsidP="00561A51">
      <w:pPr>
        <w:pStyle w:val="a9"/>
        <w:ind w:left="284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proofErr w:type="spellStart"/>
      <w:proofErr w:type="gramStart"/>
      <w:r w:rsidRPr="00561A5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df</w:t>
      </w:r>
      <w:proofErr w:type="spellEnd"/>
      <w:r w:rsidRPr="00BA6EF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  <w:r w:rsidRPr="00561A5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info</w:t>
      </w:r>
      <w:r w:rsidRPr="00BA6EF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()</w:t>
      </w:r>
      <w:proofErr w:type="gramEnd"/>
    </w:p>
    <w:p w:rsidR="00561A51" w:rsidRPr="00561A51" w:rsidRDefault="00561A51" w:rsidP="00990AD1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Из общего количество строк и колонок выделяем признаки: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A51" w:rsidTr="00990AD1">
        <w:tc>
          <w:tcPr>
            <w:tcW w:w="2405" w:type="dxa"/>
          </w:tcPr>
          <w:p w:rsidR="00561A51" w:rsidRDefault="00990AD1" w:rsidP="00561A51">
            <w:pPr>
              <w:jc w:val="center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П</w:t>
            </w:r>
            <w:r w:rsidR="00561A5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ризнаки</w:t>
            </w:r>
          </w:p>
        </w:tc>
        <w:tc>
          <w:tcPr>
            <w:tcW w:w="6940" w:type="dxa"/>
          </w:tcPr>
          <w:p w:rsidR="00561A51" w:rsidRDefault="00990AD1" w:rsidP="00561A51">
            <w:pPr>
              <w:jc w:val="center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bookmarkStart w:id="15" w:name="OLE_LINK3"/>
            <w:bookmarkStart w:id="16" w:name="OLE_LINK4"/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описание</w:t>
            </w:r>
            <w:bookmarkEnd w:id="15"/>
            <w:bookmarkEnd w:id="16"/>
          </w:p>
        </w:tc>
      </w:tr>
      <w:tr w:rsidR="00561A51" w:rsidRPr="00561A51" w:rsidTr="00990AD1">
        <w:tc>
          <w:tcPr>
            <w:tcW w:w="2405" w:type="dxa"/>
          </w:tcPr>
          <w:p w:rsidR="00561A51" w:rsidRPr="00561A51" w:rsidRDefault="00561A5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61A5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  <w:t>Person_Id</w:t>
            </w:r>
            <w:proofErr w:type="spellEnd"/>
          </w:p>
        </w:tc>
        <w:tc>
          <w:tcPr>
            <w:tcW w:w="6940" w:type="dxa"/>
          </w:tcPr>
          <w:p w:rsidR="00561A51" w:rsidRPr="00990AD1" w:rsidRDefault="00990AD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идентификатор клиента</w:t>
            </w:r>
          </w:p>
        </w:tc>
      </w:tr>
      <w:tr w:rsidR="00561A51" w:rsidRPr="00561A51" w:rsidTr="00990AD1">
        <w:tc>
          <w:tcPr>
            <w:tcW w:w="2405" w:type="dxa"/>
          </w:tcPr>
          <w:p w:rsidR="00561A51" w:rsidRPr="00561A51" w:rsidRDefault="00561A5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61A5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  <w:t>Contract_Id</w:t>
            </w:r>
            <w:proofErr w:type="spellEnd"/>
          </w:p>
        </w:tc>
        <w:tc>
          <w:tcPr>
            <w:tcW w:w="6940" w:type="dxa"/>
          </w:tcPr>
          <w:p w:rsidR="00561A51" w:rsidRPr="00990AD1" w:rsidRDefault="00990AD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90AD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и</w:t>
            </w: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дентификатор договора клиента</w:t>
            </w:r>
          </w:p>
        </w:tc>
      </w:tr>
      <w:tr w:rsidR="00561A51" w:rsidRPr="00561A51" w:rsidTr="00990AD1">
        <w:tc>
          <w:tcPr>
            <w:tcW w:w="2405" w:type="dxa"/>
          </w:tcPr>
          <w:p w:rsidR="00561A51" w:rsidRPr="00561A51" w:rsidRDefault="00561A5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61A5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  <w:t>Account_Id</w:t>
            </w:r>
            <w:proofErr w:type="spellEnd"/>
          </w:p>
        </w:tc>
        <w:tc>
          <w:tcPr>
            <w:tcW w:w="6940" w:type="dxa"/>
          </w:tcPr>
          <w:p w:rsidR="00561A51" w:rsidRPr="00990AD1" w:rsidRDefault="00990AD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90AD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и</w:t>
            </w: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дентификатор счета клиента</w:t>
            </w:r>
          </w:p>
        </w:tc>
      </w:tr>
      <w:tr w:rsidR="00561A51" w:rsidRPr="00561A51" w:rsidTr="00990AD1">
        <w:tc>
          <w:tcPr>
            <w:tcW w:w="2405" w:type="dxa"/>
          </w:tcPr>
          <w:p w:rsidR="00561A51" w:rsidRPr="00561A51" w:rsidRDefault="00561A5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61A5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  <w:t>AccountPart_Id</w:t>
            </w:r>
            <w:proofErr w:type="spellEnd"/>
          </w:p>
        </w:tc>
        <w:tc>
          <w:tcPr>
            <w:tcW w:w="6940" w:type="dxa"/>
          </w:tcPr>
          <w:p w:rsidR="00561A51" w:rsidRPr="00990AD1" w:rsidRDefault="00990AD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90AD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и</w:t>
            </w: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дентификатор раздела счета клиента</w:t>
            </w:r>
          </w:p>
        </w:tc>
      </w:tr>
      <w:tr w:rsidR="00561A51" w:rsidRPr="00561A51" w:rsidTr="00990AD1">
        <w:trPr>
          <w:trHeight w:val="70"/>
        </w:trPr>
        <w:tc>
          <w:tcPr>
            <w:tcW w:w="2405" w:type="dxa"/>
          </w:tcPr>
          <w:p w:rsidR="00561A51" w:rsidRPr="00561A51" w:rsidRDefault="00561A5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561A5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  <w:t>Comments</w:t>
            </w:r>
          </w:p>
        </w:tc>
        <w:tc>
          <w:tcPr>
            <w:tcW w:w="6940" w:type="dxa"/>
          </w:tcPr>
          <w:p w:rsidR="00561A51" w:rsidRPr="00990AD1" w:rsidRDefault="00990AD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назначение платежа</w:t>
            </w:r>
          </w:p>
        </w:tc>
      </w:tr>
    </w:tbl>
    <w:p w:rsidR="00561A51" w:rsidRDefault="005F3071" w:rsidP="00561A51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</w:t>
      </w:r>
      <w:r w:rsidR="00EB131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и целевые переменные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72"/>
        <w:gridCol w:w="5473"/>
      </w:tblGrid>
      <w:tr w:rsidR="00990AD1" w:rsidTr="00990AD1">
        <w:tc>
          <w:tcPr>
            <w:tcW w:w="3872" w:type="dxa"/>
          </w:tcPr>
          <w:p w:rsidR="00990AD1" w:rsidRDefault="00990AD1" w:rsidP="00E82150">
            <w:pPr>
              <w:jc w:val="center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целевые переменные</w:t>
            </w:r>
          </w:p>
        </w:tc>
        <w:tc>
          <w:tcPr>
            <w:tcW w:w="5473" w:type="dxa"/>
          </w:tcPr>
          <w:p w:rsidR="00990AD1" w:rsidRDefault="00990AD1" w:rsidP="00E82150">
            <w:pPr>
              <w:jc w:val="center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990AD1" w:rsidTr="00990AD1">
        <w:tc>
          <w:tcPr>
            <w:tcW w:w="3872" w:type="dxa"/>
          </w:tcPr>
          <w:p w:rsidR="00990AD1" w:rsidRPr="00990AD1" w:rsidRDefault="00990AD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990AD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  <w:t>ВидДокумента</w:t>
            </w:r>
            <w:proofErr w:type="spellEnd"/>
          </w:p>
        </w:tc>
        <w:tc>
          <w:tcPr>
            <w:tcW w:w="5473" w:type="dxa"/>
          </w:tcPr>
          <w:p w:rsidR="00990AD1" w:rsidRDefault="00C1463C" w:rsidP="00C1463C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C1463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в</w:t>
            </w:r>
            <w:r w:rsidR="00990AD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 xml:space="preserve">ид документа </w:t>
            </w: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– определяет производимое им действие</w:t>
            </w:r>
            <w:r w:rsidR="006D0D1F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 xml:space="preserve"> (списание/зачисление)</w:t>
            </w:r>
          </w:p>
        </w:tc>
      </w:tr>
      <w:tr w:rsidR="00990AD1" w:rsidTr="00990AD1">
        <w:tc>
          <w:tcPr>
            <w:tcW w:w="3872" w:type="dxa"/>
          </w:tcPr>
          <w:p w:rsidR="00990AD1" w:rsidRPr="00990AD1" w:rsidRDefault="00990AD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990AD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  <w:t>ВидОперации</w:t>
            </w:r>
            <w:proofErr w:type="spellEnd"/>
          </w:p>
        </w:tc>
        <w:tc>
          <w:tcPr>
            <w:tcW w:w="5473" w:type="dxa"/>
          </w:tcPr>
          <w:p w:rsidR="00990AD1" w:rsidRDefault="00C1463C" w:rsidP="00C1463C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детализация действия</w:t>
            </w:r>
            <w:r w:rsidR="00990AD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до уровня проводимой операции</w:t>
            </w:r>
          </w:p>
        </w:tc>
      </w:tr>
      <w:tr w:rsidR="00990AD1" w:rsidRPr="00561A51" w:rsidTr="00990AD1">
        <w:tc>
          <w:tcPr>
            <w:tcW w:w="3872" w:type="dxa"/>
          </w:tcPr>
          <w:p w:rsidR="00990AD1" w:rsidRPr="00990AD1" w:rsidRDefault="00990AD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990AD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  <w:t>Контрагент</w:t>
            </w:r>
            <w:proofErr w:type="spellEnd"/>
          </w:p>
        </w:tc>
        <w:tc>
          <w:tcPr>
            <w:tcW w:w="5473" w:type="dxa"/>
          </w:tcPr>
          <w:p w:rsidR="00990AD1" w:rsidRPr="00C1463C" w:rsidRDefault="00C1463C" w:rsidP="00C1463C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C1463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с</w:t>
            </w: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убъект отношений по документу</w:t>
            </w:r>
          </w:p>
        </w:tc>
      </w:tr>
      <w:tr w:rsidR="00990AD1" w:rsidRPr="00561A51" w:rsidTr="00990AD1">
        <w:tc>
          <w:tcPr>
            <w:tcW w:w="3872" w:type="dxa"/>
          </w:tcPr>
          <w:p w:rsidR="00990AD1" w:rsidRPr="00990AD1" w:rsidRDefault="00990AD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990AD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  <w:t>СчетУчетаРасчетовСКонтрагентом</w:t>
            </w:r>
            <w:proofErr w:type="spellEnd"/>
          </w:p>
        </w:tc>
        <w:tc>
          <w:tcPr>
            <w:tcW w:w="5473" w:type="dxa"/>
          </w:tcPr>
          <w:p w:rsidR="00990AD1" w:rsidRPr="00C1463C" w:rsidRDefault="00C1463C" w:rsidP="00C1463C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C1463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с</w:t>
            </w: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чет субъекта</w:t>
            </w:r>
          </w:p>
        </w:tc>
      </w:tr>
      <w:tr w:rsidR="00990AD1" w:rsidRPr="00561A51" w:rsidTr="00990AD1">
        <w:tc>
          <w:tcPr>
            <w:tcW w:w="3872" w:type="dxa"/>
          </w:tcPr>
          <w:p w:rsidR="00990AD1" w:rsidRPr="00990AD1" w:rsidRDefault="00990AD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990AD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  <w:t>Субконто1…5</w:t>
            </w:r>
          </w:p>
        </w:tc>
        <w:tc>
          <w:tcPr>
            <w:tcW w:w="5473" w:type="dxa"/>
          </w:tcPr>
          <w:p w:rsidR="00990AD1" w:rsidRPr="00C1463C" w:rsidRDefault="00C1463C" w:rsidP="00C1463C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C1463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а</w:t>
            </w: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налитические признаки</w:t>
            </w:r>
          </w:p>
        </w:tc>
      </w:tr>
      <w:tr w:rsidR="00990AD1" w:rsidRPr="00C1463C" w:rsidTr="00C1463C">
        <w:trPr>
          <w:trHeight w:val="70"/>
        </w:trPr>
        <w:tc>
          <w:tcPr>
            <w:tcW w:w="3872" w:type="dxa"/>
          </w:tcPr>
          <w:p w:rsidR="00990AD1" w:rsidRPr="00990AD1" w:rsidRDefault="00990AD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990AD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  <w:t>СтатьяДвиженияДенежныхСредств</w:t>
            </w:r>
            <w:proofErr w:type="spellEnd"/>
          </w:p>
        </w:tc>
        <w:tc>
          <w:tcPr>
            <w:tcW w:w="5473" w:type="dxa"/>
          </w:tcPr>
          <w:p w:rsidR="00990AD1" w:rsidRPr="00C1463C" w:rsidRDefault="00C1463C" w:rsidP="00C1463C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C1463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с</w:t>
            </w: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чет учета движения денежных средств</w:t>
            </w:r>
          </w:p>
        </w:tc>
      </w:tr>
      <w:tr w:rsidR="00990AD1" w:rsidRPr="00C1463C" w:rsidTr="00990AD1">
        <w:tc>
          <w:tcPr>
            <w:tcW w:w="3872" w:type="dxa"/>
          </w:tcPr>
          <w:p w:rsidR="00990AD1" w:rsidRPr="00990AD1" w:rsidRDefault="00990AD1" w:rsidP="00990AD1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990AD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  <w:lang w:val="en-US"/>
              </w:rPr>
              <w:t>ЦеннаяБумага</w:t>
            </w:r>
            <w:proofErr w:type="spellEnd"/>
          </w:p>
        </w:tc>
        <w:tc>
          <w:tcPr>
            <w:tcW w:w="5473" w:type="dxa"/>
          </w:tcPr>
          <w:p w:rsidR="00990AD1" w:rsidRPr="00C1463C" w:rsidRDefault="00C1463C" w:rsidP="00C1463C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C1463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о</w:t>
            </w: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shd w:val="clear" w:color="auto" w:fill="FFFFFF"/>
              </w:rPr>
              <w:t>бъект, над которым совершаются действия</w:t>
            </w:r>
          </w:p>
        </w:tc>
      </w:tr>
    </w:tbl>
    <w:p w:rsidR="005F3071" w:rsidRPr="005F3071" w:rsidRDefault="005F3071" w:rsidP="00561A51">
      <w:pPr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</w:pPr>
      <w:r w:rsidRPr="005F3071"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  <w:t>Полный список признаков приведен в приложении</w:t>
      </w:r>
    </w:p>
    <w:p w:rsidR="005F3071" w:rsidRPr="00C1463C" w:rsidRDefault="005F3071" w:rsidP="00561A51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Поскольку целевых переменных много</w:t>
      </w:r>
      <w:r w:rsidR="00017A7F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обучаем несколько моделей для предсказания значений каждой из них.</w:t>
      </w:r>
    </w:p>
    <w:p w:rsidR="00987BB3" w:rsidRDefault="00987BB3" w:rsidP="008F72C9">
      <w:pPr>
        <w:pStyle w:val="a9"/>
        <w:numPr>
          <w:ilvl w:val="3"/>
          <w:numId w:val="22"/>
        </w:numPr>
        <w:ind w:left="284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Обоснование выбора модели и метрики ее оценки</w:t>
      </w:r>
    </w:p>
    <w:p w:rsidR="00987BB3" w:rsidRDefault="00987BB3" w:rsidP="00987BB3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Предсказание признаков аналитического учета является задачей классификации, </w:t>
      </w:r>
      <w:r w:rsidR="008F72C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в качестве </w:t>
      </w:r>
      <w:r w:rsidR="001F517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b</w:t>
      </w:r>
      <w:r w:rsidR="008F72C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ase</w:t>
      </w:r>
      <w:r w:rsidR="001F517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l</w:t>
      </w:r>
      <w:r w:rsidR="008F72C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ine</w:t>
      </w:r>
      <w:r w:rsidR="008F72C9" w:rsidRPr="008F72C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8F72C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модели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попробуем обучить линейную регрессию и оценим результаты ее работы метрикой </w:t>
      </w:r>
      <w:r w:rsidRPr="002E0EFD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F</w:t>
      </w:r>
      <w:r w:rsidRPr="00987BB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1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поскольку она позволяет оценивать </w:t>
      </w:r>
      <w:r w:rsidR="002E0EFD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мульти-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классовые модели</w:t>
      </w:r>
      <w:r w:rsidR="002E0EFD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 используем режим</w:t>
      </w:r>
      <w:r w:rsidR="002E0EFD" w:rsidRPr="002E0EFD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E0EFD" w:rsidRPr="002E0EFD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micro</w:t>
      </w:r>
      <w:proofErr w:type="spellEnd"/>
      <w:r w:rsidR="002E0EFD" w:rsidRPr="002E0EFD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="002E0EFD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для</w:t>
      </w:r>
      <w:proofErr w:type="gramEnd"/>
      <w:r w:rsidR="002E0EFD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2E0EFD" w:rsidRPr="002E0EFD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вычисляется </w:t>
      </w:r>
      <w:proofErr w:type="gramStart"/>
      <w:r w:rsidR="002E0EFD" w:rsidRPr="002E0EFD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путем</w:t>
      </w:r>
      <w:proofErr w:type="gramEnd"/>
      <w:r w:rsidR="002E0EFD" w:rsidRPr="002E0EFD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подсчета общего числа истинно положительных, ложноотрицательных и ис</w:t>
      </w:r>
      <w:r w:rsidR="00F0560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тинно отрицательных результатов. Это обеспечивает </w:t>
      </w:r>
      <w:r w:rsidR="00F0560A" w:rsidRPr="00F0560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равный вклад</w:t>
      </w:r>
      <w:r w:rsidR="00F0560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каждого</w:t>
      </w:r>
      <w:r w:rsidR="00F0560A" w:rsidRPr="00F0560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класс</w:t>
      </w:r>
      <w:r w:rsidR="00F0560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а</w:t>
      </w:r>
      <w:r w:rsidR="00F0560A" w:rsidRPr="00F0560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в общую метрику</w:t>
      </w:r>
      <w:r w:rsidR="00F0560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</w:p>
    <w:p w:rsidR="006D0D1F" w:rsidRDefault="006D0D1F" w:rsidP="00561A51">
      <w:pPr>
        <w:pStyle w:val="a9"/>
        <w:numPr>
          <w:ilvl w:val="3"/>
          <w:numId w:val="22"/>
        </w:numPr>
        <w:ind w:left="284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Выбор инструментов и технологий разработки</w:t>
      </w:r>
    </w:p>
    <w:p w:rsidR="006D0D1F" w:rsidRPr="00F45E27" w:rsidRDefault="006D0D1F" w:rsidP="00F45E27">
      <w:pPr>
        <w:ind w:left="-76"/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Для выполнения работы будем использовать библиотеку машинного обучения </w:t>
      </w:r>
      <w:proofErr w:type="spellStart"/>
      <w:r w:rsidRPr="006D0D1F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scikit-learn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</w:t>
      </w:r>
      <w:r w:rsidR="000F240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этот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выбор определяет используемый стек разработки языком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Python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</w:t>
      </w:r>
      <w:r w:rsidRPr="006D0D1F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с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редой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Visual</w:t>
      </w:r>
      <w:r w:rsidRPr="006D0D1F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Studio</w:t>
      </w:r>
      <w:r w:rsidRPr="006D0D1F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Code</w:t>
      </w:r>
      <w:r w:rsidRPr="006D0D1F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с оболочкой </w:t>
      </w:r>
      <w:proofErr w:type="spellStart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Jupyter</w:t>
      </w:r>
      <w:proofErr w:type="spellEnd"/>
      <w:r w:rsidRPr="006D0D1F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Notebook</w:t>
      </w:r>
      <w:r w:rsidR="00F45E2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в которой будет проходить разработка и обучение </w:t>
      </w:r>
      <w:r w:rsidR="00F45E2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lastRenderedPageBreak/>
        <w:t xml:space="preserve">моделей. </w:t>
      </w:r>
      <w:proofErr w:type="gramStart"/>
      <w:r w:rsidR="00F45E2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Работа с обученн</w:t>
      </w:r>
      <w:r w:rsidR="000F240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ой</w:t>
      </w:r>
      <w:r w:rsidR="00F45E2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F45E2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модел</w:t>
      </w:r>
      <w:r w:rsidR="000F240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бю</w:t>
      </w:r>
      <w:proofErr w:type="spellEnd"/>
      <w:r w:rsidR="00F45E2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будет осуществляться с использование </w:t>
      </w:r>
      <w:r w:rsidR="00F45E2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Web</w:t>
      </w:r>
      <w:r w:rsidR="000F240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-</w:t>
      </w:r>
      <w:r w:rsidR="00F45E2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службы по протоколу </w:t>
      </w:r>
      <w:r w:rsidR="00F45E2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REST</w:t>
      </w:r>
      <w:r w:rsidR="00F45E27" w:rsidRPr="00F45E2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F45E2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API</w:t>
      </w:r>
      <w:r w:rsidR="00F45E27" w:rsidRPr="00F45E2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  <w:proofErr w:type="gramEnd"/>
    </w:p>
    <w:p w:rsidR="00561A51" w:rsidRDefault="00561A51" w:rsidP="00561A51">
      <w:pPr>
        <w:pStyle w:val="a9"/>
        <w:numPr>
          <w:ilvl w:val="3"/>
          <w:numId w:val="22"/>
        </w:numPr>
        <w:ind w:left="284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Разработка </w:t>
      </w: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baseline</w:t>
      </w:r>
      <w:r w:rsidRPr="006D0D1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="00422AD8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модел</w:t>
      </w:r>
      <w:r w:rsidR="0091462C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и</w:t>
      </w:r>
    </w:p>
    <w:p w:rsidR="00561A51" w:rsidRPr="00E82150" w:rsidRDefault="006D0D1F" w:rsidP="00E82150">
      <w:pPr>
        <w:ind w:left="-76"/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6D0D1F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остроение</w:t>
      </w:r>
      <w:r w:rsid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и обучение моделей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выполним в окружении </w:t>
      </w:r>
      <w:proofErr w:type="spellStart"/>
      <w:r w:rsid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Jupyter</w:t>
      </w:r>
      <w:proofErr w:type="spellEnd"/>
      <w:r w:rsidR="00E82150" w:rsidRP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Notebook</w:t>
      </w:r>
      <w:r w:rsidR="00E82150" w:rsidRP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</w:t>
      </w:r>
      <w:r w:rsid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он</w:t>
      </w:r>
      <w:r w:rsidR="00E82150" w:rsidRP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предоставляет удобную визуальною среду для </w:t>
      </w:r>
      <w:r w:rsid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Python</w:t>
      </w:r>
      <w:r w:rsidR="00E82150" w:rsidRP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разработки, допускающую исполнение отдельных блоков кода и наглядную визуализацию данных. Созданные и обученные в нем модели сохраним в файл для последующего использования в </w:t>
      </w:r>
      <w:r w:rsid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Web</w:t>
      </w:r>
      <w:r w:rsidR="00C076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-</w:t>
      </w:r>
      <w:r w:rsid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службе.</w:t>
      </w:r>
    </w:p>
    <w:p w:rsidR="00F3673F" w:rsidRDefault="00E82150" w:rsidP="00BA6EF7">
      <w:pPr>
        <w:ind w:left="-76"/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Процесс</w:t>
      </w:r>
      <w:r w:rsidRPr="00E8215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обучения моделей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предполагает предварительную подготовку данных, которые должны быть разделены на категориальные и </w:t>
      </w:r>
      <w:r w:rsidR="00CD5B1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количественные признаки</w:t>
      </w:r>
      <w:proofErr w:type="gramStart"/>
      <w:r w:rsidR="00C076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  <w:proofErr w:type="gramEnd"/>
      <w:r w:rsidR="00C076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К</w:t>
      </w:r>
      <w:r w:rsidR="00CD5B1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атегориальные </w:t>
      </w:r>
      <w:r w:rsidR="00C076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признаки </w:t>
      </w:r>
      <w:r w:rsidR="00CD5B1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про</w:t>
      </w:r>
      <w:r w:rsidR="00C076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ходят</w:t>
      </w:r>
      <w:r w:rsidR="00CD5B1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процедуру кодирования – перевод в числовой форм</w:t>
      </w:r>
      <w:proofErr w:type="gramStart"/>
      <w:r w:rsidR="00C076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  <w:proofErr w:type="gramEnd"/>
      <w:r w:rsidR="00CD5B1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C07639" w:rsidRPr="00C076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К</w:t>
      </w:r>
      <w:r w:rsidR="00CD5B1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оличественные необходимо проверить на наличие «выбросов»</w:t>
      </w:r>
      <w:r w:rsidR="00C076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отклонение </w:t>
      </w:r>
      <w:r w:rsidR="00F3673F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их</w:t>
      </w:r>
      <w:r w:rsidR="00C076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значения от мат</w:t>
      </w:r>
      <w:r w:rsidR="00F3673F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ематического </w:t>
      </w:r>
      <w:r w:rsidR="00C076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ожидания более чем на 3ϭ, </w:t>
      </w:r>
      <w:r w:rsidR="00F3673F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такие значения нужно</w:t>
      </w:r>
      <w:r w:rsidR="00C076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="00C076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заменить </w:t>
      </w:r>
      <w:r w:rsidR="00CD5B1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на среднее</w:t>
      </w:r>
      <w:proofErr w:type="gramEnd"/>
      <w:r w:rsidR="00CD5B1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или медиану, в зависимости от «нормальности» их распределения. После устранения </w:t>
      </w:r>
      <w:r w:rsidR="005B054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«аномалий»,</w:t>
      </w:r>
      <w:r w:rsidR="00CD5B1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данных проводиться процедура их стандартизации, - все признаки должны принять соразмерный формат</w:t>
      </w:r>
      <w:r w:rsidR="007B34A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с нулевым средним и единичной дисперсией</w:t>
      </w:r>
      <w:r w:rsidR="00C12F4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</w:t>
      </w:r>
      <w:r w:rsidR="00CD5B1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для корректного обучения модел</w:t>
      </w:r>
      <w:r w:rsidR="00F3673F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и</w:t>
      </w:r>
      <w:r w:rsidR="00CD5B1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  <w:r w:rsidR="00C12F4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</w:p>
    <w:p w:rsidR="0091462C" w:rsidRDefault="00F3673F" w:rsidP="00BA6EF7">
      <w:pPr>
        <w:ind w:left="-76"/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Процесс обработки данных с последующим обучением модели и оценкой его качества</w:t>
      </w:r>
      <w:r w:rsidR="00C12F4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предпочтительно оформить в виде класса конвейера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-</w:t>
      </w:r>
      <w:r w:rsidR="00C12F4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12F45" w:rsidRPr="00BA6EF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Pipeline</w:t>
      </w:r>
      <w:proofErr w:type="spellEnd"/>
      <w:r w:rsidR="00C12F45" w:rsidRPr="00BA6EF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</w:t>
      </w:r>
      <w:r w:rsidR="00C12F4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это позволит выполнять одинаковый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набор операций</w:t>
      </w:r>
      <w:r w:rsidR="00C12F4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как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на</w:t>
      </w:r>
      <w:r w:rsidR="00C12F4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обучающе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м</w:t>
      </w:r>
      <w:r w:rsidR="00C12F4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так и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на</w:t>
      </w:r>
      <w:r w:rsidR="00C12F4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проверочном</w:t>
      </w:r>
      <w:r w:rsidR="003F478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набор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е</w:t>
      </w:r>
      <w:r w:rsidR="003F478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данных. </w:t>
      </w:r>
      <w:r w:rsidR="0091462C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Приведем краткое описание </w:t>
      </w:r>
      <w:r w:rsidR="003F478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основных </w:t>
      </w:r>
      <w:r w:rsidR="0091462C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методов класса:</w:t>
      </w:r>
    </w:p>
    <w:p w:rsidR="008D5CAD" w:rsidRPr="008D5CAD" w:rsidRDefault="008D5CAD" w:rsidP="008D5CAD">
      <w:pPr>
        <w:pStyle w:val="a9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proofErr w:type="spellStart"/>
      <w:r w:rsidRPr="008E5F14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p</w:t>
      </w:r>
      <w:r w:rsidRPr="00CD71B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repare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– выполняет формирование обучающего набора из загруженных данных</w:t>
      </w:r>
      <w:r w:rsidR="0033208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</w:t>
      </w:r>
      <w:r w:rsidR="00332082" w:rsidRPr="0033208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оставляя в нем только необходимы признаки и целев</w:t>
      </w:r>
      <w:r w:rsidR="0033208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ую переменную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. </w:t>
      </w:r>
    </w:p>
    <w:p w:rsidR="0091462C" w:rsidRPr="0091462C" w:rsidRDefault="008D5CAD" w:rsidP="008D5CAD">
      <w:pPr>
        <w:pStyle w:val="a9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proofErr w:type="gramStart"/>
      <w:r w:rsidRPr="008D5CAD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t</w:t>
      </w:r>
      <w:proofErr w:type="spellStart"/>
      <w:r w:rsidR="0091462C" w:rsidRPr="0091462C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ransform</w:t>
      </w:r>
      <w:proofErr w:type="spellEnd"/>
      <w:proofErr w:type="gramEnd"/>
      <w:r w:rsidR="0091462C" w:rsidRPr="0091462C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– выполняет подготовку данных к передаче в модель: заполняет пропуски, обрабатывает выбросы, проводит кодирование номинальных признаков</w:t>
      </w:r>
      <w:r w:rsidR="00CD71B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отдельно стоит выделить проведение векторизации текстового признака «назначение платежа», </w:t>
      </w:r>
      <w:r w:rsidR="0033208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в основном, </w:t>
      </w:r>
      <w:r w:rsidR="00CD71B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именно по </w:t>
      </w:r>
      <w:r w:rsidR="00CD49C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полученному в результате его кодирования вектору</w:t>
      </w:r>
      <w:r w:rsidR="00CD71B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будет выполняться предсказание целевых переменных.</w:t>
      </w:r>
    </w:p>
    <w:p w:rsidR="00CD71B3" w:rsidRDefault="00CD71B3" w:rsidP="00CD71B3">
      <w:pPr>
        <w:pStyle w:val="a9"/>
        <w:numPr>
          <w:ilvl w:val="0"/>
          <w:numId w:val="32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proofErr w:type="spellStart"/>
      <w:r w:rsidRPr="00CD71B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sc_data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– данный метод реализован в виде декоратора</w:t>
      </w:r>
      <w:r w:rsidR="00CD49C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CD49C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Python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 что дает возможность обучить и применить объект стандартизации данных внутри одного метода</w:t>
      </w:r>
      <w:r w:rsidR="00CD49C6" w:rsidRPr="00CD49C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CD49C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для обоих наборов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не передавая </w:t>
      </w:r>
      <w:r w:rsidR="00CD49C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данный объект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за границы</w:t>
      </w:r>
      <w:r w:rsidR="00CD49C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ме</w:t>
      </w:r>
      <w:r w:rsidR="0033208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т</w:t>
      </w:r>
      <w:r w:rsidR="00CD49C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ода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. </w:t>
      </w:r>
    </w:p>
    <w:p w:rsidR="008E5F14" w:rsidRPr="008E5F14" w:rsidRDefault="008E5F14" w:rsidP="008E5F14">
      <w:pPr>
        <w:pStyle w:val="a9"/>
        <w:numPr>
          <w:ilvl w:val="0"/>
          <w:numId w:val="32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s</w:t>
      </w:r>
      <w:proofErr w:type="spellStart"/>
      <w:r w:rsidRPr="008E5F14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plit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Pr="008E5F14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делит входной набор на обучающий и проверочный</w:t>
      </w:r>
    </w:p>
    <w:p w:rsidR="008E5F14" w:rsidRPr="008E5F14" w:rsidRDefault="008E5F14" w:rsidP="008E5F14">
      <w:pPr>
        <w:pStyle w:val="a9"/>
        <w:numPr>
          <w:ilvl w:val="0"/>
          <w:numId w:val="32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proofErr w:type="spellStart"/>
      <w:r w:rsidRPr="008E5F14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search_param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– выполняет поиск </w:t>
      </w:r>
      <w:proofErr w:type="gramStart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оптимальных</w:t>
      </w:r>
      <w:proofErr w:type="gram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гиперпараметров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33208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модели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по сетке</w:t>
      </w:r>
    </w:p>
    <w:p w:rsidR="0091462C" w:rsidRDefault="003F4787" w:rsidP="0091462C">
      <w:pPr>
        <w:pStyle w:val="a9"/>
        <w:numPr>
          <w:ilvl w:val="0"/>
          <w:numId w:val="32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fit</w:t>
      </w:r>
      <w:proofErr w:type="gramEnd"/>
      <w:r w:rsidRPr="003F478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обучает модель и сохраняет ее в</w:t>
      </w:r>
      <w:r w:rsidR="0033208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свойстве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конвейере.</w:t>
      </w:r>
    </w:p>
    <w:p w:rsidR="003F4787" w:rsidRDefault="003F4787" w:rsidP="003F4787">
      <w:pPr>
        <w:pStyle w:val="a9"/>
        <w:numPr>
          <w:ilvl w:val="0"/>
          <w:numId w:val="32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proofErr w:type="spellStart"/>
      <w:r w:rsidRPr="003F478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predict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– осуществляет предсказание целевой переменной</w:t>
      </w:r>
    </w:p>
    <w:p w:rsidR="008A2C39" w:rsidRPr="008A2C39" w:rsidRDefault="008A2C39" w:rsidP="008A2C39">
      <w:pPr>
        <w:pStyle w:val="a9"/>
        <w:numPr>
          <w:ilvl w:val="0"/>
          <w:numId w:val="32"/>
        </w:numPr>
        <w:spacing w:line="244" w:lineRule="atLeast"/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proofErr w:type="spellStart"/>
      <w:r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scatterplot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– позволяет графически оценить качество обучения модели</w:t>
      </w:r>
    </w:p>
    <w:p w:rsidR="008A2C39" w:rsidRPr="008A2C39" w:rsidRDefault="003F4787" w:rsidP="008A2C39">
      <w:pPr>
        <w:pStyle w:val="a9"/>
        <w:numPr>
          <w:ilvl w:val="0"/>
          <w:numId w:val="32"/>
        </w:numPr>
        <w:spacing w:line="244" w:lineRule="atLeast"/>
        <w:jc w:val="both"/>
        <w:rPr>
          <w:rFonts w:ascii="Courier New" w:hAnsi="Courier New" w:cs="Courier New"/>
          <w:color w:val="212121"/>
          <w:sz w:val="20"/>
          <w:szCs w:val="20"/>
        </w:rPr>
      </w:pPr>
      <w:r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_</w:t>
      </w:r>
      <w:proofErr w:type="spellStart"/>
      <w:r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resize</w:t>
      </w:r>
      <w:proofErr w:type="spellEnd"/>
      <w:r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_ - метод понижения размерности методом </w:t>
      </w:r>
      <w:r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PCA</w:t>
      </w:r>
    </w:p>
    <w:p w:rsidR="003F4787" w:rsidRPr="008A2C39" w:rsidRDefault="00332082" w:rsidP="003F4787">
      <w:pPr>
        <w:pStyle w:val="a9"/>
        <w:numPr>
          <w:ilvl w:val="0"/>
          <w:numId w:val="32"/>
        </w:numPr>
        <w:spacing w:line="244" w:lineRule="atLeast"/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proofErr w:type="spellStart"/>
      <w:r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dunder</w:t>
      </w:r>
      <w:proofErr w:type="spellEnd"/>
      <w:r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методы __</w:t>
      </w:r>
      <w:proofErr w:type="spellStart"/>
      <w:r w:rsidR="008A2C39"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set</w:t>
      </w:r>
      <w:r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state</w:t>
      </w:r>
      <w:proofErr w:type="spellEnd"/>
      <w:r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__</w:t>
      </w:r>
      <w:r w:rsidR="008A2C39"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и __</w:t>
      </w:r>
      <w:proofErr w:type="spellStart"/>
      <w:r w:rsidR="008A2C39"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getstate</w:t>
      </w:r>
      <w:proofErr w:type="spellEnd"/>
      <w:r w:rsidR="008A2C39"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__ отвечают за </w:t>
      </w:r>
      <w:proofErr w:type="spellStart"/>
      <w:r w:rsidR="008A2C39"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сериализацию</w:t>
      </w:r>
      <w:proofErr w:type="spellEnd"/>
      <w:r w:rsid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8A2C39"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/</w:t>
      </w:r>
      <w:r w:rsid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8A2C39"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десериализацию</w:t>
      </w:r>
      <w:proofErr w:type="spellEnd"/>
      <w:r w:rsidR="008A2C39" w:rsidRP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модели</w:t>
      </w:r>
      <w:r w:rsidR="003F4787" w:rsidRPr="008A2C39"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  <w:t>.</w:t>
      </w:r>
    </w:p>
    <w:p w:rsidR="008A2C39" w:rsidRDefault="00A233DC" w:rsidP="000561B4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1462C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Обучение модели выполняется методом </w:t>
      </w:r>
      <w:proofErr w:type="spellStart"/>
      <w:r w:rsidRPr="0091462C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fit</w:t>
      </w:r>
      <w:proofErr w:type="spellEnd"/>
      <w:r w:rsidRPr="0091462C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конвейера, для каждой целевой переменной мы обучаем отдельную модель</w:t>
      </w:r>
      <w:r w:rsid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 каждую сохраняем</w:t>
      </w:r>
      <w:r w:rsidRPr="0091462C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в словарь, который затем</w:t>
      </w:r>
      <w:r w:rsidR="00BA6EF7" w:rsidRPr="0091462C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8A2C3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записываем</w:t>
      </w:r>
      <w:r w:rsidR="00BA6EF7" w:rsidRPr="0091462C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в файл</w:t>
      </w:r>
      <w:r w:rsidRPr="0091462C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</w:p>
    <w:p w:rsidR="008A2C39" w:rsidRDefault="008A2C39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br w:type="page"/>
      </w:r>
    </w:p>
    <w:p w:rsid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  <w:sz w:val="24"/>
          <w:szCs w:val="24"/>
        </w:rPr>
      </w:pPr>
      <w:r>
        <w:rPr>
          <w:rFonts w:ascii="Courier New" w:hAnsi="Courier New" w:cs="Courier New"/>
          <w:color w:val="008200"/>
          <w:bdr w:val="none" w:sz="0" w:space="0" w:color="auto" w:frame="1"/>
        </w:rPr>
        <w:lastRenderedPageBreak/>
        <w:t># загрузка обучающего набора</w:t>
      </w:r>
    </w:p>
    <w:p w:rsidR="00BA6EF7" w:rsidRP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8F8F8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  <w:lang w:val="en-US"/>
        </w:rPr>
      </w:pP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train_data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DataFrame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pd.read_csv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"train.csv"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sep</w:t>
      </w:r>
      <w:proofErr w:type="spellEnd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';'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on_bad_lines</w:t>
      </w:r>
      <w:proofErr w:type="spellEnd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'skip'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))</w:t>
      </w:r>
    </w:p>
    <w:p w:rsid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</w:rPr>
      </w:pP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pipelines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FF1493"/>
          <w:bdr w:val="none" w:sz="0" w:space="0" w:color="auto" w:frame="1"/>
        </w:rPr>
        <w:t>dict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()</w:t>
      </w:r>
    </w:p>
    <w:p w:rsid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8F8F8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</w:rPr>
      </w:pPr>
      <w:r>
        <w:rPr>
          <w:rFonts w:ascii="Courier New" w:hAnsi="Courier New" w:cs="Courier New"/>
          <w:color w:val="008200"/>
          <w:bdr w:val="none" w:sz="0" w:space="0" w:color="auto" w:frame="1"/>
        </w:rPr>
        <w:t># обучения моделей для каждого целевой переменной</w:t>
      </w:r>
    </w:p>
    <w:p w:rsid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</w:rPr>
      </w:pP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for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target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0000"/>
          <w:bdr w:val="none" w:sz="0" w:space="0" w:color="auto" w:frame="1"/>
        </w:rPr>
        <w:t>[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'ВидДокумента'</w:t>
      </w:r>
      <w:proofErr w:type="gramStart"/>
      <w:r>
        <w:rPr>
          <w:rFonts w:ascii="Courier New" w:hAnsi="Courier New" w:cs="Courier New"/>
          <w:color w:val="000000"/>
          <w:bdr w:val="none" w:sz="0" w:space="0" w:color="auto" w:frame="1"/>
        </w:rPr>
        <w:t>,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proofErr w:type="gramEnd"/>
      <w:r>
        <w:rPr>
          <w:rFonts w:ascii="Courier New" w:hAnsi="Courier New" w:cs="Courier New"/>
          <w:color w:val="0000FF"/>
          <w:bdr w:val="none" w:sz="0" w:space="0" w:color="auto" w:frame="1"/>
        </w:rPr>
        <w:t>ВидОперации'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,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'Контрагент'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,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'СчетУчетаРасчетовСКонтрагентом'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,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'СтатьяДвиженияДенежныхСредств'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,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'ЦеннаяБумага'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,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'НоменклатурнаяГруппа'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,\</w:t>
      </w:r>
    </w:p>
    <w:p w:rsid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8F8F8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  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'СубконтоДт1'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,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'СубконтоДт2'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,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'СубконтоДт3'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,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'СубконтоДт4'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]:</w:t>
      </w:r>
    </w:p>
    <w:p w:rsidR="00BA6EF7" w:rsidRP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8F8F8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r w:rsidR="00422AD8" w:rsidRPr="00422AD8">
        <w:rPr>
          <w:rFonts w:ascii="Courier New" w:eastAsia="Times New Roman" w:hAnsi="Courier New" w:cs="Courier New"/>
          <w:color w:val="666666"/>
          <w:lang w:val="en-US"/>
        </w:rPr>
        <w:t xml:space="preserve"> 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pipeline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DataPipeline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train_data</w:t>
      </w:r>
      <w:proofErr w:type="spellEnd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train_data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features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'Person_Id'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'Contract_Id'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'Account_Id'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'AccountPart_Id'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'Comments'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], target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target)    </w:t>
      </w:r>
    </w:p>
    <w:p w:rsidR="00BA6EF7" w:rsidRP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r w:rsidR="00422AD8" w:rsidRPr="00422AD8">
        <w:rPr>
          <w:rFonts w:ascii="Courier New" w:eastAsia="Times New Roman" w:hAnsi="Courier New" w:cs="Courier New"/>
          <w:color w:val="666666"/>
          <w:lang w:val="en-US"/>
        </w:rPr>
        <w:t xml:space="preserve"> 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pipeline.transform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pipeline.train_data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    </w:t>
      </w:r>
    </w:p>
    <w:p w:rsidR="00BA6EF7" w:rsidRP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8F8F8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r w:rsidR="00422AD8" w:rsidRPr="00422AD8">
        <w:rPr>
          <w:rFonts w:ascii="Courier New" w:eastAsia="Times New Roman" w:hAnsi="Courier New" w:cs="Courier New"/>
          <w:color w:val="666666"/>
          <w:lang w:val="en-US"/>
        </w:rPr>
        <w:t xml:space="preserve"> 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pipeline.fit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LogisticRegression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(),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pipeline.sc_train_data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</w:t>
      </w:r>
    </w:p>
    <w:p w:rsidR="00BA6EF7" w:rsidRP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pipeline.scatterplot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pipeline.model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pipeline.sc_train_data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</w:t>
      </w:r>
    </w:p>
    <w:p w:rsid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8F8F8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сериализация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модели</w:t>
      </w:r>
    </w:p>
    <w:p w:rsidR="00BA6EF7" w:rsidRP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pipelines[target]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pickle.dumps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(pipeline)     </w:t>
      </w:r>
    </w:p>
    <w:p w:rsid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8F8F8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</w:rPr>
      </w:pPr>
      <w:r>
        <w:rPr>
          <w:rFonts w:ascii="Courier New" w:hAnsi="Courier New" w:cs="Courier New"/>
          <w:color w:val="008200"/>
          <w:bdr w:val="none" w:sz="0" w:space="0" w:color="auto" w:frame="1"/>
        </w:rPr>
        <w:t># сохранение конвейеров в файл</w:t>
      </w:r>
    </w:p>
    <w:p w:rsidR="00BA6EF7" w:rsidRP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26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with 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open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pipelines.pkl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wb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 as f:</w:t>
      </w:r>
    </w:p>
    <w:p w:rsidR="00BA6EF7" w:rsidRDefault="00BA6EF7" w:rsidP="00BA6EF7">
      <w:pPr>
        <w:numPr>
          <w:ilvl w:val="0"/>
          <w:numId w:val="27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816999475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pickle.dump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pipelines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, f)</w:t>
      </w:r>
    </w:p>
    <w:p w:rsidR="008A2C39" w:rsidRPr="008A2C39" w:rsidRDefault="008A2C39" w:rsidP="008A2C39">
      <w:pPr>
        <w:ind w:left="66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8A2C39"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  <w:t>код класса приведен в приложении</w:t>
      </w:r>
    </w:p>
    <w:p w:rsidR="00422AD8" w:rsidRDefault="00FC0748" w:rsidP="00422AD8">
      <w:pPr>
        <w:pStyle w:val="a9"/>
        <w:numPr>
          <w:ilvl w:val="3"/>
          <w:numId w:val="22"/>
        </w:numPr>
        <w:ind w:left="426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Оценка качества модели</w:t>
      </w:r>
    </w:p>
    <w:p w:rsidR="00FC0748" w:rsidRPr="00973EC5" w:rsidRDefault="00422AD8" w:rsidP="000561B4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Для оценки качества </w:t>
      </w:r>
      <w:r w:rsidR="00FC0748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обучения модели 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воспользуемся F-метрикой, для ее расчета мы разделили набор на обучающий и проверочный, первый использовался при обучении модел</w:t>
      </w:r>
      <w:r w:rsidR="0015008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и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второй </w:t>
      </w:r>
      <w:r w:rsidR="0015008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для проверки качества обучения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</w:t>
      </w:r>
      <w:r w:rsidR="00FC0748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сравн</w:t>
      </w:r>
      <w:r w:rsidR="0015008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ения</w:t>
      </w:r>
      <w:r w:rsidR="00FC0748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предсказан</w:t>
      </w:r>
      <w:r w:rsidR="0015008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ных</w:t>
      </w:r>
      <w:r w:rsidR="00FC0748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на нем</w:t>
      </w:r>
      <w:r w:rsidR="0015008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значений</w:t>
      </w:r>
      <w:r w:rsidR="00FC0748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с известными результатами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даст нам реальное представление о качестве проведенного обучения. </w:t>
      </w:r>
    </w:p>
    <w:p w:rsidR="0015008A" w:rsidRDefault="00422AD8" w:rsidP="00973EC5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Метод конвейера </w:t>
      </w:r>
      <w:proofErr w:type="spellStart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fit</w:t>
      </w:r>
      <w:proofErr w:type="spellEnd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выполняет обучение модели</w:t>
      </w:r>
      <w:r w:rsidR="00FC0748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и сохраняет </w:t>
      </w:r>
      <w:r w:rsidR="0015008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её</w:t>
      </w:r>
      <w:r w:rsidR="00FC0748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в конвейере, метод </w:t>
      </w:r>
      <w:proofErr w:type="spellStart"/>
      <w:r w:rsidR="00FC0748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scatterplot</w:t>
      </w:r>
      <w:proofErr w:type="spellEnd"/>
      <w:r w:rsidR="00FC0748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визуализирует проверочные и предсказанные значения на плоскости, идеальным результатом обучения будет прямая восходящая из начала координат </w:t>
      </w:r>
      <w:proofErr w:type="gramStart"/>
      <w:r w:rsidR="00FC0748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под</w:t>
      </w:r>
      <w:proofErr w:type="gramEnd"/>
      <w:r w:rsidR="0015008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="00FC0748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углов</w:t>
      </w:r>
      <w:proofErr w:type="gramEnd"/>
      <w:r w:rsidR="00F8360D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в 45</w:t>
      </w:r>
      <w:r w:rsidR="00F8360D" w:rsidRPr="00F8343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vertAlign w:val="superscript"/>
        </w:rPr>
        <w:t>0</w:t>
      </w:r>
      <w:r w:rsidR="00F8360D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в заголовке графика отображается значение рассчитанной метрики. </w:t>
      </w:r>
    </w:p>
    <w:p w:rsidR="00FC0748" w:rsidRPr="0015008A" w:rsidRDefault="00F8360D" w:rsidP="00973EC5">
      <w:pPr>
        <w:jc w:val="both"/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</w:pPr>
      <w:r w:rsidRPr="0015008A"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  <w:t xml:space="preserve">Графики </w:t>
      </w:r>
      <w:r w:rsidR="0015008A" w:rsidRPr="0015008A"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  <w:t xml:space="preserve">качества </w:t>
      </w:r>
      <w:r w:rsidRPr="0015008A"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  <w:t>обучен</w:t>
      </w:r>
      <w:r w:rsidR="0015008A" w:rsidRPr="0015008A"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  <w:t>ия</w:t>
      </w:r>
      <w:r w:rsidRPr="0015008A"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  <w:t xml:space="preserve"> моделей для каждой целевой переменной приведены в приложении.</w:t>
      </w:r>
    </w:p>
    <w:p w:rsidR="00BA6EF7" w:rsidRDefault="00BA6EF7" w:rsidP="000561B4">
      <w:pPr>
        <w:jc w:val="both"/>
      </w:pPr>
    </w:p>
    <w:p w:rsidR="00F830E6" w:rsidRDefault="00F830E6" w:rsidP="00F830E6">
      <w:pPr>
        <w:pStyle w:val="a9"/>
        <w:numPr>
          <w:ilvl w:val="3"/>
          <w:numId w:val="22"/>
        </w:numPr>
        <w:ind w:left="426" w:hanging="457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Использование модели</w:t>
      </w:r>
    </w:p>
    <w:p w:rsidR="00CD2003" w:rsidRPr="00973EC5" w:rsidRDefault="00A233DC" w:rsidP="000561B4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Работу с о</w:t>
      </w:r>
      <w:r w:rsidR="00F830E6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бученн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ой</w:t>
      </w:r>
      <w:r w:rsidR="00F830E6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модель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ю</w:t>
      </w:r>
      <w:r w:rsidR="00F830E6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организуем через</w:t>
      </w:r>
      <w:r w:rsidR="00F830E6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F830E6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web</w:t>
      </w:r>
      <w:proofErr w:type="spellEnd"/>
      <w:r w:rsidR="00F830E6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– сервис 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по протоколу </w:t>
      </w:r>
      <w:r w:rsidR="00F830E6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REST API предоставляемому библиотекой flask.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Создание объекта модели из предварительно загруженного словаря проходит в момент поступления запроса в методе </w:t>
      </w:r>
      <w:proofErr w:type="spellStart"/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post_request_all</w:t>
      </w:r>
      <w:proofErr w:type="spellEnd"/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</w:t>
      </w:r>
    </w:p>
    <w:p w:rsidR="00CD2003" w:rsidRDefault="00CD2003" w:rsidP="00CD2003">
      <w:pPr>
        <w:numPr>
          <w:ilvl w:val="0"/>
          <w:numId w:val="29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proofErr w:type="spellStart"/>
      <w:r>
        <w:rPr>
          <w:rFonts w:ascii="Courier New" w:hAnsi="Courier New" w:cs="Courier New"/>
          <w:color w:val="FF1493"/>
          <w:bdr w:val="none" w:sz="0" w:space="0" w:color="auto" w:frame="1"/>
        </w:rPr>
        <w:t>file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io.BytesIO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image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)            </w:t>
      </w:r>
    </w:p>
    <w:p w:rsidR="00CD2003" w:rsidRDefault="00CD2003" w:rsidP="00CD2003">
      <w:pPr>
        <w:numPr>
          <w:ilvl w:val="0"/>
          <w:numId w:val="29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загрузка конвейера</w:t>
      </w:r>
    </w:p>
    <w:p w:rsidR="00CD2003" w:rsidRDefault="00CD2003" w:rsidP="00CD2003">
      <w:pPr>
        <w:numPr>
          <w:ilvl w:val="0"/>
          <w:numId w:val="29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pipeline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Unpickler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FF1493"/>
          <w:bdr w:val="none" w:sz="0" w:space="0" w:color="auto" w:frame="1"/>
        </w:rPr>
        <w:t>file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).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load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()</w:t>
      </w:r>
    </w:p>
    <w:p w:rsidR="00CD2003" w:rsidRDefault="00CD2003" w:rsidP="000561B4">
      <w:pPr>
        <w:jc w:val="both"/>
      </w:pPr>
    </w:p>
    <w:p w:rsidR="00CD2003" w:rsidRPr="00973EC5" w:rsidRDefault="00F40583" w:rsidP="000561B4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При реализации данного подхода была обнаружена следующая</w:t>
      </w:r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проблем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а</w:t>
      </w:r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т</w:t>
      </w:r>
      <w:proofErr w:type="gramStart"/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.к</w:t>
      </w:r>
      <w:proofErr w:type="spellEnd"/>
      <w:proofErr w:type="gramEnd"/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функционал был помещен в</w:t>
      </w:r>
      <w:r w:rsidR="00F530F0" w:rsidRP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контейнер</w:t>
      </w:r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D</w:t>
      </w:r>
      <w:proofErr w:type="spellStart"/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ocker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</w:t>
      </w:r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Python</w:t>
      </w:r>
      <w:proofErr w:type="spellEnd"/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не может</w:t>
      </w:r>
      <w:r w:rsid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внутри него</w:t>
      </w:r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самостоятельно найти </w:t>
      </w:r>
      <w:r w:rsid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пользовательские </w:t>
      </w:r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типы</w:t>
      </w:r>
      <w:r w:rsid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данных</w:t>
      </w:r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в пространстве имен отличных от __</w:t>
      </w:r>
      <w:proofErr w:type="spellStart"/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main</w:t>
      </w:r>
      <w:proofErr w:type="spellEnd"/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__, решени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ем</w:t>
      </w:r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является</w:t>
      </w:r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добавлен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ие</w:t>
      </w:r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обертка над стандартным </w:t>
      </w:r>
      <w:proofErr w:type="spellStart"/>
      <w:r w:rsidRPr="00F4058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десериализатор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ом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0C666A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pickle</w:t>
      </w:r>
      <w:proofErr w:type="spellEnd"/>
      <w:r w:rsidR="00CD200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</w:p>
    <w:p w:rsidR="00CD2003" w:rsidRDefault="00CD2003" w:rsidP="00CD2003">
      <w:pPr>
        <w:numPr>
          <w:ilvl w:val="0"/>
          <w:numId w:val="29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class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Unpickler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pickle.Unpickler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):</w:t>
      </w:r>
    </w:p>
    <w:p w:rsidR="00CD2003" w:rsidRPr="00F40583" w:rsidRDefault="00CD2003" w:rsidP="00CD2003">
      <w:pPr>
        <w:numPr>
          <w:ilvl w:val="0"/>
          <w:numId w:val="29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F40583">
        <w:rPr>
          <w:rFonts w:ascii="Courier New" w:eastAsia="Times New Roman" w:hAnsi="Courier New" w:cs="Courier New"/>
          <w:color w:val="666666"/>
        </w:rPr>
        <w:t xml:space="preserve"> 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find</w:t>
      </w:r>
      <w:r w:rsidRPr="00F40583">
        <w:rPr>
          <w:rFonts w:ascii="Courier New" w:hAnsi="Courier New" w:cs="Courier New"/>
          <w:color w:val="000000"/>
          <w:bdr w:val="none" w:sz="0" w:space="0" w:color="auto" w:frame="1"/>
        </w:rPr>
        <w:t>_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class</w:t>
      </w:r>
      <w:r w:rsidRPr="00F40583">
        <w:rPr>
          <w:rFonts w:ascii="Courier New" w:hAnsi="Courier New" w:cs="Courier New"/>
          <w:color w:val="000000"/>
          <w:bdr w:val="none" w:sz="0" w:space="0" w:color="auto" w:frame="1"/>
        </w:rPr>
        <w:t>(</w:t>
      </w:r>
      <w:r w:rsidRPr="00F830E6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F40583"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module</w:t>
      </w:r>
      <w:r w:rsidRPr="00F40583"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name</w:t>
      </w:r>
      <w:r w:rsidRPr="00F40583">
        <w:rPr>
          <w:rFonts w:ascii="Courier New" w:hAnsi="Courier New" w:cs="Courier New"/>
          <w:color w:val="000000"/>
          <w:bdr w:val="none" w:sz="0" w:space="0" w:color="auto" w:frame="1"/>
        </w:rPr>
        <w:t>):</w:t>
      </w:r>
    </w:p>
    <w:p w:rsidR="00CD2003" w:rsidRDefault="00CD2003" w:rsidP="00CD2003">
      <w:pPr>
        <w:numPr>
          <w:ilvl w:val="0"/>
          <w:numId w:val="29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module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"__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main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__"</w:t>
      </w:r>
      <w:r>
        <w:rPr>
          <w:rFonts w:ascii="Courier New" w:hAnsi="Courier New" w:cs="Courier New"/>
          <w:color w:val="000000"/>
          <w:bdr w:val="none" w:sz="0" w:space="0" w:color="auto" w:frame="1"/>
        </w:rPr>
        <w:t>:</w:t>
      </w:r>
    </w:p>
    <w:p w:rsidR="00CD2003" w:rsidRDefault="00CD2003" w:rsidP="00CD2003">
      <w:pPr>
        <w:numPr>
          <w:ilvl w:val="0"/>
          <w:numId w:val="29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module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pipeline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</w:p>
    <w:p w:rsidR="00CD2003" w:rsidRDefault="00CD2003" w:rsidP="00CD2003">
      <w:pPr>
        <w:numPr>
          <w:ilvl w:val="0"/>
          <w:numId w:val="29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</w:t>
      </w:r>
    </w:p>
    <w:p w:rsidR="00CD2003" w:rsidRPr="00F830E6" w:rsidRDefault="00CD2003" w:rsidP="00CD2003">
      <w:pPr>
        <w:numPr>
          <w:ilvl w:val="0"/>
          <w:numId w:val="29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return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F830E6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super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().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find_class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(module, name)</w:t>
      </w:r>
    </w:p>
    <w:p w:rsidR="00F40583" w:rsidRPr="00F40583" w:rsidRDefault="00F40583" w:rsidP="000561B4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Значения признаков поступают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web</w:t>
      </w:r>
      <w:r w:rsidRPr="00F4058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сервису в виде </w:t>
      </w:r>
      <w:proofErr w:type="spellStart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json</w:t>
      </w:r>
      <w:proofErr w:type="spellEnd"/>
      <w:r w:rsidRPr="00F4058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данных запроса, перед </w:t>
      </w:r>
      <w:r w:rsid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использованием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модел</w:t>
      </w:r>
      <w:r w:rsid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и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необходимо выполнить</w:t>
      </w:r>
      <w:r w:rsid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их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преобразование в </w:t>
      </w:r>
      <w:r w:rsidR="00F530F0" w:rsidRP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p</w:t>
      </w:r>
      <w:r w:rsid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andas</w:t>
      </w:r>
      <w:r w:rsidR="00F530F0" w:rsidRP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DataFrame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:</w:t>
      </w:r>
    </w:p>
    <w:p w:rsidR="00F40583" w:rsidRPr="00F530F0" w:rsidRDefault="00F530F0" w:rsidP="000561B4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proofErr w:type="gramStart"/>
      <w:r w:rsidRP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ata</w:t>
      </w:r>
      <w:proofErr w:type="gram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="00F40583" w:rsidRPr="00F4058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pd.DataFrame</w:t>
      </w:r>
      <w:proofErr w:type="spellEnd"/>
      <w:r w:rsidR="00F40583" w:rsidRPr="00F4058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(</w:t>
      </w:r>
      <w:proofErr w:type="spellStart"/>
      <w:r w:rsidR="00F40583" w:rsidRPr="00F4058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pd.read_json</w:t>
      </w:r>
      <w:proofErr w:type="spellEnd"/>
      <w:r w:rsidR="00F40583" w:rsidRPr="00F4058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(</w:t>
      </w:r>
      <w:proofErr w:type="spellStart"/>
      <w:r w:rsidR="00F40583" w:rsidRPr="00F4058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request.data.decode</w:t>
      </w:r>
      <w:proofErr w:type="spellEnd"/>
      <w:r w:rsidR="00F40583" w:rsidRPr="00F4058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("utf-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8"), </w:t>
      </w:r>
      <w:proofErr w:type="spellStart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typ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='series')).transpose()</w:t>
      </w:r>
    </w:p>
    <w:p w:rsidR="00CD2003" w:rsidRPr="00973EC5" w:rsidRDefault="00F40583" w:rsidP="000561B4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</w:t>
      </w:r>
      <w:r w:rsidRPr="00F4058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</w:t>
      </w:r>
      <w:r w:rsidR="004A36F8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осле </w:t>
      </w:r>
      <w:r w:rsidR="00F530F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этого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4A36F8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можно выполнять предсказание целевой переменной</w:t>
      </w:r>
    </w:p>
    <w:p w:rsidR="004A36F8" w:rsidRDefault="004A36F8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left" w:pos="426"/>
          <w:tab w:val="num" w:pos="567"/>
        </w:tabs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hAnsi="Courier New" w:cs="Courier New"/>
          <w:color w:val="008200"/>
          <w:bdr w:val="none" w:sz="0" w:space="0" w:color="auto" w:frame="1"/>
        </w:rPr>
        <w:t># подготовка признаков</w:t>
      </w:r>
    </w:p>
    <w:p w:rsidR="004A36F8" w:rsidRPr="00F830E6" w:rsidRDefault="004A36F8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pipeline.transform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pipeline.prepare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(data))            </w:t>
      </w:r>
    </w:p>
    <w:p w:rsidR="004A36F8" w:rsidRDefault="004A36F8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hAnsi="Courier New" w:cs="Courier New"/>
          <w:color w:val="008200"/>
          <w:bdr w:val="none" w:sz="0" w:space="0" w:color="auto" w:frame="1"/>
        </w:rPr>
        <w:t># предсказание целевой переменной</w:t>
      </w:r>
    </w:p>
    <w:p w:rsidR="004A36F8" w:rsidRPr="00F830E6" w:rsidRDefault="004A36F8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result[target] 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F830E6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str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().join(encoder.inverse_transform(pipeline.predict(pipeline.model, 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pipeline.sc_train_data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)))</w:t>
      </w:r>
    </w:p>
    <w:p w:rsidR="00F40583" w:rsidRPr="00F40583" w:rsidRDefault="004B294E" w:rsidP="00F40583">
      <w:pPr>
        <w:jc w:val="both"/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</w:pPr>
      <w:r w:rsidRPr="004B294E"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  <w:t>м</w:t>
      </w:r>
      <w:r w:rsidR="00F40583" w:rsidRPr="00F40583"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  <w:t xml:space="preserve">одуль </w:t>
      </w:r>
      <w:r w:rsidR="00F40583"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  <w:t>использования</w:t>
      </w:r>
      <w:r w:rsidR="00F40583" w:rsidRPr="00F40583">
        <w:rPr>
          <w:rFonts w:ascii="Times New Roman" w:hAnsi="Times New Roman" w:cs="Times New Roman"/>
          <w:bCs/>
          <w:i/>
          <w:color w:val="333333"/>
          <w:sz w:val="24"/>
          <w:szCs w:val="24"/>
          <w:shd w:val="clear" w:color="auto" w:fill="FFFFFF"/>
        </w:rPr>
        <w:t xml:space="preserve"> модели приведен в приложении.</w:t>
      </w:r>
    </w:p>
    <w:p w:rsidR="003062F7" w:rsidRPr="000C666A" w:rsidRDefault="000C666A" w:rsidP="000C666A">
      <w:pPr>
        <w:pStyle w:val="a9"/>
        <w:numPr>
          <w:ilvl w:val="3"/>
          <w:numId w:val="22"/>
        </w:numPr>
        <w:ind w:left="426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Развертывание системы</w:t>
      </w:r>
    </w:p>
    <w:p w:rsidR="000C666A" w:rsidRDefault="000C666A" w:rsidP="008530DE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Система должна обладать сервис-ориентированной архитектурой</w:t>
      </w:r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направленный на взаимодействие насколько это возможно небольших, слабо связанных и легко изменяемых модулей — </w:t>
      </w:r>
      <w:proofErr w:type="spellStart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микросервисов</w:t>
      </w:r>
      <w:proofErr w:type="spellEnd"/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. Хорошим вариантом для реализации данного подхода является использование </w:t>
      </w:r>
      <w:proofErr w:type="spellStart"/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Docker</w:t>
      </w:r>
      <w:proofErr w:type="spellEnd"/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. В качестве </w:t>
      </w:r>
      <w:proofErr w:type="gramStart"/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хост-системы</w:t>
      </w:r>
      <w:proofErr w:type="gramEnd"/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E1451E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будем </w:t>
      </w:r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использовать </w:t>
      </w:r>
      <w:proofErr w:type="spellStart"/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windows</w:t>
      </w:r>
      <w:proofErr w:type="spellEnd"/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10 с развернутой службой WSL, это существенно облегчит</w:t>
      </w:r>
      <w:r w:rsidR="00E1451E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процесс</w:t>
      </w:r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разработк</w:t>
      </w:r>
      <w:r w:rsidR="00E1451E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и</w:t>
      </w:r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и отладк</w:t>
      </w:r>
      <w:r w:rsidR="00E1451E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и</w:t>
      </w:r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системы,</w:t>
      </w:r>
      <w:r w:rsidR="00E1451E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в случае необходимости в любой момент </w:t>
      </w:r>
      <w:r w:rsidR="00E1451E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можно</w:t>
      </w:r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перенести сервис на выделенный ресурс </w:t>
      </w:r>
      <w:r w:rsidR="00E1451E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в</w:t>
      </w:r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реально</w:t>
      </w:r>
      <w:r w:rsidR="00E1451E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е</w:t>
      </w:r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E1451E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Linux</w:t>
      </w:r>
      <w:r w:rsidR="00E1451E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окружение</w:t>
      </w:r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</w:p>
    <w:p w:rsidR="00E1451E" w:rsidRPr="00973EC5" w:rsidRDefault="00E1451E" w:rsidP="008530DE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Описание процесса развертывание системы:</w:t>
      </w:r>
    </w:p>
    <w:p w:rsidR="008530DE" w:rsidRPr="00973EC5" w:rsidRDefault="008530DE" w:rsidP="00973EC5">
      <w:pPr>
        <w:pStyle w:val="a9"/>
        <w:numPr>
          <w:ilvl w:val="0"/>
          <w:numId w:val="43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Устанавливаем службу с параметрами по умолчанию </w:t>
      </w:r>
      <w:proofErr w:type="spellStart"/>
      <w:r w:rsidR="003062F7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wsl</w:t>
      </w:r>
      <w:proofErr w:type="spellEnd"/>
      <w:r w:rsidR="003062F7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–</w:t>
      </w:r>
      <w:proofErr w:type="spellStart"/>
      <w:r w:rsidR="003062F7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install</w:t>
      </w:r>
      <w:proofErr w:type="spellEnd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. </w:t>
      </w:r>
    </w:p>
    <w:p w:rsidR="008530DE" w:rsidRPr="00973EC5" w:rsidRDefault="008530DE" w:rsidP="00973EC5">
      <w:pPr>
        <w:pStyle w:val="a9"/>
        <w:numPr>
          <w:ilvl w:val="0"/>
          <w:numId w:val="43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Установка </w:t>
      </w:r>
      <w:proofErr w:type="spellStart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Docker</w:t>
      </w:r>
      <w:proofErr w:type="spellEnd"/>
    </w:p>
    <w:p w:rsidR="001A08AD" w:rsidRPr="00973EC5" w:rsidRDefault="001A08AD" w:rsidP="00E1451E">
      <w:pPr>
        <w:pStyle w:val="a9"/>
        <w:numPr>
          <w:ilvl w:val="1"/>
          <w:numId w:val="43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Устанавливаем необходимые пакеты, которые позволяют apt получить доступ по HTTPS</w:t>
      </w:r>
    </w:p>
    <w:p w:rsidR="001A08AD" w:rsidRPr="007F4D38" w:rsidRDefault="001A08AD" w:rsidP="00E1451E">
      <w:pPr>
        <w:pStyle w:val="a9"/>
        <w:ind w:left="1080"/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$ </w:t>
      </w:r>
      <w:proofErr w:type="spellStart"/>
      <w:proofErr w:type="gramStart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 apt-get install apt-transport-https </w:t>
      </w:r>
      <w:proofErr w:type="spellStart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ca</w:t>
      </w:r>
      <w:proofErr w:type="spellEnd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-certificates curl gnupg2 software-properties-common</w:t>
      </w:r>
    </w:p>
    <w:p w:rsidR="001A08AD" w:rsidRPr="00973EC5" w:rsidRDefault="001A08AD" w:rsidP="00E1451E">
      <w:pPr>
        <w:pStyle w:val="a9"/>
        <w:numPr>
          <w:ilvl w:val="1"/>
          <w:numId w:val="43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Добавляем в свою систему ключ GPG официального репозитория Docker</w:t>
      </w:r>
    </w:p>
    <w:p w:rsidR="001A08AD" w:rsidRPr="007F4D38" w:rsidRDefault="001A08AD" w:rsidP="00E1451E">
      <w:pPr>
        <w:pStyle w:val="a9"/>
        <w:ind w:firstLine="360"/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$ </w:t>
      </w:r>
      <w:proofErr w:type="gramStart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curl</w:t>
      </w:r>
      <w:proofErr w:type="gramEnd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 -</w:t>
      </w:r>
      <w:proofErr w:type="spellStart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fsSL</w:t>
      </w:r>
      <w:proofErr w:type="spellEnd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 https://download.docker.com/linux/ubuntu/gpg | </w:t>
      </w:r>
      <w:proofErr w:type="spellStart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sudo</w:t>
      </w:r>
      <w:proofErr w:type="spellEnd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 apt-key add -</w:t>
      </w:r>
    </w:p>
    <w:p w:rsidR="001A08AD" w:rsidRPr="00973EC5" w:rsidRDefault="001A08AD" w:rsidP="00E1451E">
      <w:pPr>
        <w:pStyle w:val="a9"/>
        <w:numPr>
          <w:ilvl w:val="1"/>
          <w:numId w:val="43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Добавляем </w:t>
      </w:r>
      <w:proofErr w:type="spellStart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репозиторий</w:t>
      </w:r>
      <w:proofErr w:type="spellEnd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Docker</w:t>
      </w:r>
      <w:proofErr w:type="spellEnd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в список пакетов:</w:t>
      </w:r>
    </w:p>
    <w:p w:rsidR="001A08AD" w:rsidRPr="001A08AD" w:rsidRDefault="001A08AD" w:rsidP="00E1451E">
      <w:pPr>
        <w:pStyle w:val="a9"/>
        <w:ind w:left="1080"/>
        <w:rPr>
          <w:noProof/>
          <w:lang w:val="en-US" w:eastAsia="ru-RU"/>
        </w:rPr>
      </w:pPr>
      <w:r w:rsidRPr="001A08AD">
        <w:rPr>
          <w:noProof/>
          <w:lang w:val="en-US" w:eastAsia="ru-RU"/>
        </w:rPr>
        <w:lastRenderedPageBreak/>
        <w:t xml:space="preserve">$ sudo add-apt-repository "deb [arch=amd64] </w:t>
      </w:r>
      <w:hyperlink r:id="rId27" w:history="1">
        <w:r w:rsidR="00E1451E" w:rsidRPr="009E5EFA">
          <w:rPr>
            <w:rStyle w:val="a3"/>
            <w:noProof/>
            <w:lang w:val="en-US" w:eastAsia="ru-RU"/>
          </w:rPr>
          <w:t>https://download.docker.com/linux/ubuntu</w:t>
        </w:r>
      </w:hyperlink>
      <w:r w:rsidRPr="001A08AD">
        <w:rPr>
          <w:noProof/>
          <w:lang w:val="en-US" w:eastAsia="ru-RU"/>
        </w:rPr>
        <w:t xml:space="preserve"> $(lsb_release -cs) stable"</w:t>
      </w:r>
    </w:p>
    <w:p w:rsidR="001A08AD" w:rsidRPr="00973EC5" w:rsidRDefault="001A08AD" w:rsidP="00E1451E">
      <w:pPr>
        <w:pStyle w:val="a9"/>
        <w:numPr>
          <w:ilvl w:val="1"/>
          <w:numId w:val="43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Обновляем данные о пакетах с учетом пакетов Docker из вновь добавленного репозитория</w:t>
      </w:r>
    </w:p>
    <w:p w:rsidR="001A08AD" w:rsidRPr="001A08AD" w:rsidRDefault="001A08AD" w:rsidP="00E1451E">
      <w:pPr>
        <w:pStyle w:val="a9"/>
        <w:ind w:firstLine="360"/>
        <w:rPr>
          <w:noProof/>
          <w:lang w:eastAsia="ru-RU"/>
        </w:rPr>
      </w:pPr>
      <w:r w:rsidRPr="001A08AD">
        <w:rPr>
          <w:noProof/>
          <w:lang w:eastAsia="ru-RU"/>
        </w:rPr>
        <w:t>$ sudo apt-get update</w:t>
      </w:r>
    </w:p>
    <w:p w:rsidR="001A08AD" w:rsidRPr="00973EC5" w:rsidRDefault="001A08AD" w:rsidP="009205F1">
      <w:pPr>
        <w:pStyle w:val="a9"/>
        <w:numPr>
          <w:ilvl w:val="1"/>
          <w:numId w:val="43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Установка</w:t>
      </w:r>
      <w:r w:rsidR="009205F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пакета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Docker</w:t>
      </w:r>
      <w:proofErr w:type="spellEnd"/>
    </w:p>
    <w:p w:rsidR="008530DE" w:rsidRPr="001A08AD" w:rsidRDefault="008530DE" w:rsidP="009205F1">
      <w:pPr>
        <w:pStyle w:val="a9"/>
        <w:ind w:firstLine="360"/>
        <w:rPr>
          <w:noProof/>
          <w:lang w:val="en-US" w:eastAsia="ru-RU"/>
        </w:rPr>
      </w:pPr>
      <w:r w:rsidRPr="001A08AD">
        <w:rPr>
          <w:noProof/>
          <w:lang w:val="en-US" w:eastAsia="ru-RU"/>
        </w:rPr>
        <w:t>$ sudo apt-get install docker-ce=17.09.0~ce-0~ubuntu</w:t>
      </w:r>
    </w:p>
    <w:p w:rsidR="001A08AD" w:rsidRPr="00973EC5" w:rsidRDefault="001A08AD" w:rsidP="009205F1">
      <w:pPr>
        <w:pStyle w:val="a9"/>
        <w:numPr>
          <w:ilvl w:val="1"/>
          <w:numId w:val="43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Создаем сценарий запуска службы</w:t>
      </w:r>
    </w:p>
    <w:p w:rsidR="001A08AD" w:rsidRPr="001A08AD" w:rsidRDefault="001A08AD" w:rsidP="009205F1">
      <w:pPr>
        <w:pStyle w:val="a9"/>
        <w:ind w:firstLine="360"/>
        <w:rPr>
          <w:noProof/>
          <w:lang w:val="en-US" w:eastAsia="ru-RU"/>
        </w:rPr>
      </w:pPr>
      <w:r w:rsidRPr="001A08AD">
        <w:rPr>
          <w:noProof/>
          <w:lang w:val="en-US" w:eastAsia="ru-RU"/>
        </w:rPr>
        <w:t>$ sudo nano /usr/local/sbin/start_docker.sh</w:t>
      </w:r>
    </w:p>
    <w:p w:rsidR="001A08AD" w:rsidRPr="001A08AD" w:rsidRDefault="001A08AD" w:rsidP="009205F1">
      <w:pPr>
        <w:pStyle w:val="a9"/>
        <w:ind w:firstLine="360"/>
        <w:rPr>
          <w:noProof/>
          <w:lang w:val="en-US" w:eastAsia="ru-RU"/>
        </w:rPr>
      </w:pPr>
      <w:r w:rsidRPr="001A08AD">
        <w:rPr>
          <w:noProof/>
          <w:lang w:val="en-US" w:eastAsia="ru-RU"/>
        </w:rPr>
        <w:t>#!/usr/bin/env bash</w:t>
      </w:r>
    </w:p>
    <w:p w:rsidR="001A08AD" w:rsidRPr="001A08AD" w:rsidRDefault="001A08AD" w:rsidP="009205F1">
      <w:pPr>
        <w:pStyle w:val="a9"/>
        <w:ind w:firstLine="360"/>
        <w:rPr>
          <w:noProof/>
          <w:lang w:val="en-US" w:eastAsia="ru-RU"/>
        </w:rPr>
      </w:pPr>
      <w:r w:rsidRPr="001A08AD">
        <w:rPr>
          <w:noProof/>
          <w:lang w:val="en-US" w:eastAsia="ru-RU"/>
        </w:rPr>
        <w:t>sudo cgroups-mount</w:t>
      </w:r>
    </w:p>
    <w:p w:rsidR="001A08AD" w:rsidRPr="009205F1" w:rsidRDefault="001A08AD" w:rsidP="009205F1">
      <w:pPr>
        <w:pStyle w:val="a9"/>
        <w:ind w:firstLine="360"/>
        <w:rPr>
          <w:noProof/>
          <w:lang w:val="en-US" w:eastAsia="ru-RU"/>
        </w:rPr>
      </w:pPr>
      <w:r w:rsidRPr="009205F1">
        <w:rPr>
          <w:noProof/>
          <w:lang w:val="en-US" w:eastAsia="ru-RU"/>
        </w:rPr>
        <w:t>sudo service docker start</w:t>
      </w:r>
    </w:p>
    <w:p w:rsidR="001A08AD" w:rsidRPr="009205F1" w:rsidRDefault="009205F1" w:rsidP="009205F1">
      <w:pPr>
        <w:pStyle w:val="a9"/>
        <w:numPr>
          <w:ilvl w:val="1"/>
          <w:numId w:val="43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Права запускаемого</w:t>
      </w:r>
      <w:r w:rsidR="001A08AD" w:rsidRPr="009205F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1A08AD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скрипт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а</w:t>
      </w:r>
      <w:r w:rsidR="001A08AD" w:rsidRPr="009205F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:</w:t>
      </w:r>
    </w:p>
    <w:p w:rsidR="001A08AD" w:rsidRPr="001A08AD" w:rsidRDefault="001A08AD" w:rsidP="009205F1">
      <w:pPr>
        <w:pStyle w:val="a9"/>
        <w:ind w:firstLine="360"/>
        <w:rPr>
          <w:lang w:val="en-US"/>
        </w:rPr>
      </w:pPr>
      <w:r w:rsidRPr="001A08AD">
        <w:rPr>
          <w:lang w:val="en-US"/>
        </w:rPr>
        <w:t xml:space="preserve">$ </w:t>
      </w:r>
      <w:proofErr w:type="spellStart"/>
      <w:proofErr w:type="gramStart"/>
      <w:r w:rsidRPr="001A08AD">
        <w:rPr>
          <w:lang w:val="en-US"/>
        </w:rPr>
        <w:t>sudo</w:t>
      </w:r>
      <w:proofErr w:type="spellEnd"/>
      <w:proofErr w:type="gramEnd"/>
      <w:r w:rsidRPr="001A08AD">
        <w:rPr>
          <w:lang w:val="en-US"/>
        </w:rPr>
        <w:t xml:space="preserve"> </w:t>
      </w:r>
      <w:proofErr w:type="spellStart"/>
      <w:r w:rsidRPr="001A08AD">
        <w:rPr>
          <w:lang w:val="en-US"/>
        </w:rPr>
        <w:t>chmod</w:t>
      </w:r>
      <w:proofErr w:type="spellEnd"/>
      <w:r w:rsidRPr="001A08AD">
        <w:rPr>
          <w:lang w:val="en-US"/>
        </w:rPr>
        <w:t xml:space="preserve"> +x /usr/local/sbin/start_docker.sh</w:t>
      </w:r>
    </w:p>
    <w:p w:rsidR="001A08AD" w:rsidRPr="001A08AD" w:rsidRDefault="001A08AD" w:rsidP="009205F1">
      <w:pPr>
        <w:pStyle w:val="a9"/>
        <w:ind w:firstLine="360"/>
        <w:rPr>
          <w:lang w:val="en-US"/>
        </w:rPr>
      </w:pPr>
      <w:r w:rsidRPr="001A08AD">
        <w:rPr>
          <w:lang w:val="en-US"/>
        </w:rPr>
        <w:t xml:space="preserve">$ </w:t>
      </w:r>
      <w:proofErr w:type="spellStart"/>
      <w:proofErr w:type="gramStart"/>
      <w:r w:rsidRPr="001A08AD">
        <w:rPr>
          <w:lang w:val="en-US"/>
        </w:rPr>
        <w:t>sudo</w:t>
      </w:r>
      <w:proofErr w:type="spellEnd"/>
      <w:proofErr w:type="gramEnd"/>
      <w:r w:rsidRPr="001A08AD">
        <w:rPr>
          <w:lang w:val="en-US"/>
        </w:rPr>
        <w:t xml:space="preserve"> </w:t>
      </w:r>
      <w:proofErr w:type="spellStart"/>
      <w:r w:rsidRPr="001A08AD">
        <w:rPr>
          <w:lang w:val="en-US"/>
        </w:rPr>
        <w:t>chmod</w:t>
      </w:r>
      <w:proofErr w:type="spellEnd"/>
      <w:r w:rsidRPr="001A08AD">
        <w:rPr>
          <w:lang w:val="en-US"/>
        </w:rPr>
        <w:t xml:space="preserve"> 755 /usr/local/sbin/start_docker.sh</w:t>
      </w:r>
    </w:p>
    <w:p w:rsidR="008530DE" w:rsidRPr="00973EC5" w:rsidRDefault="008530DE" w:rsidP="00973EC5">
      <w:pPr>
        <w:pStyle w:val="a9"/>
        <w:numPr>
          <w:ilvl w:val="0"/>
          <w:numId w:val="43"/>
        </w:num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запуска</w:t>
      </w:r>
      <w:r w:rsidRPr="009205F1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сервиса </w:t>
      </w:r>
      <w:proofErr w:type="spellStart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Docker</w:t>
      </w:r>
      <w:proofErr w:type="spellEnd"/>
    </w:p>
    <w:p w:rsidR="001A08AD" w:rsidRPr="001A08AD" w:rsidRDefault="001A08AD" w:rsidP="001A08AD">
      <w:pPr>
        <w:pStyle w:val="a9"/>
        <w:rPr>
          <w:lang w:val="en-US"/>
        </w:rPr>
      </w:pPr>
      <w:r w:rsidRPr="001A08AD">
        <w:rPr>
          <w:lang w:val="en-US"/>
        </w:rPr>
        <w:t>$ /bin/</w:t>
      </w:r>
      <w:proofErr w:type="spellStart"/>
      <w:r w:rsidRPr="001A08AD">
        <w:rPr>
          <w:lang w:val="en-US"/>
        </w:rPr>
        <w:t>sh</w:t>
      </w:r>
      <w:proofErr w:type="spellEnd"/>
      <w:r w:rsidRPr="001A08AD">
        <w:rPr>
          <w:lang w:val="en-US"/>
        </w:rPr>
        <w:t xml:space="preserve"> /usr/local/sbin/start_docker.sh</w:t>
      </w:r>
    </w:p>
    <w:p w:rsidR="001A08AD" w:rsidRPr="002971F0" w:rsidRDefault="002971F0" w:rsidP="002971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BDA487" wp14:editId="005D9B06">
            <wp:extent cx="5940425" cy="13716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15" w:rsidRPr="000C666A" w:rsidRDefault="007E6A15" w:rsidP="007E6A15">
      <w:pPr>
        <w:pStyle w:val="a9"/>
        <w:numPr>
          <w:ilvl w:val="3"/>
          <w:numId w:val="22"/>
        </w:numPr>
        <w:ind w:left="426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Запуск системы</w:t>
      </w:r>
    </w:p>
    <w:p w:rsidR="007E6A15" w:rsidRPr="00973EC5" w:rsidRDefault="00357C46" w:rsidP="004D2E02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Работа системы осуществляется в контейнере под управлением службы </w:t>
      </w:r>
      <w:proofErr w:type="spellStart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Docker</w:t>
      </w:r>
      <w:proofErr w:type="spellEnd"/>
      <w:r w:rsidRPr="00357C4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Запуск контейнера происходит из образа, который предварительно </w:t>
      </w:r>
      <w:r w:rsidR="007E6A15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требуется собрать </w:t>
      </w:r>
      <w:r w:rsidR="007E6A15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и поместить его в </w:t>
      </w:r>
      <w:proofErr w:type="spellStart"/>
      <w:r w:rsidR="007E6A15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Docker</w:t>
      </w:r>
      <w:proofErr w:type="spellEnd"/>
      <w:r w:rsidR="007E6A15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 Для создания образа необходимо подготовить его конфигурацию:</w:t>
      </w:r>
    </w:p>
    <w:p w:rsidR="007E6A15" w:rsidRDefault="007E6A15" w:rsidP="007E6A15">
      <w:pPr>
        <w:numPr>
          <w:ilvl w:val="0"/>
          <w:numId w:val="39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80"/>
        </w:tabs>
        <w:spacing w:beforeAutospacing="1" w:after="0" w:afterAutospacing="1" w:line="264" w:lineRule="atLeast"/>
        <w:ind w:left="426"/>
        <w:textAlignment w:val="baseline"/>
        <w:divId w:val="53967420"/>
        <w:rPr>
          <w:rFonts w:ascii="Courier New" w:eastAsia="Times New Roman" w:hAnsi="Courier New" w:cs="Courier New"/>
          <w:color w:val="666666"/>
          <w:sz w:val="24"/>
          <w:szCs w:val="24"/>
        </w:rPr>
      </w:pPr>
      <w:r>
        <w:rPr>
          <w:rFonts w:ascii="Courier New" w:hAnsi="Courier New" w:cs="Courier New"/>
          <w:color w:val="000000"/>
          <w:bdr w:val="none" w:sz="0" w:space="0" w:color="auto" w:frame="1"/>
        </w:rPr>
        <w:t>FROM python:</w:t>
      </w:r>
      <w:r>
        <w:rPr>
          <w:rFonts w:ascii="Courier New" w:hAnsi="Courier New" w:cs="Courier New"/>
          <w:color w:val="009900"/>
          <w:bdr w:val="none" w:sz="0" w:space="0" w:color="auto" w:frame="1"/>
        </w:rPr>
        <w:t>3.12</w:t>
      </w:r>
    </w:p>
    <w:p w:rsidR="007E6A15" w:rsidRDefault="007E6A15" w:rsidP="007E6A15">
      <w:pPr>
        <w:numPr>
          <w:ilvl w:val="0"/>
          <w:numId w:val="39"/>
        </w:numPr>
        <w:pBdr>
          <w:left w:val="single" w:sz="18" w:space="0" w:color="CCCCCC"/>
        </w:pBdr>
        <w:shd w:val="clear" w:color="auto" w:fill="F8F8F8"/>
        <w:tabs>
          <w:tab w:val="clear" w:pos="720"/>
          <w:tab w:val="num" w:pos="480"/>
        </w:tabs>
        <w:spacing w:before="100" w:beforeAutospacing="1" w:after="100" w:afterAutospacing="1" w:line="264" w:lineRule="atLeast"/>
        <w:ind w:left="426"/>
        <w:textAlignment w:val="baseline"/>
        <w:divId w:val="53967420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</w:t>
      </w:r>
    </w:p>
    <w:p w:rsidR="007E6A15" w:rsidRPr="007E6A15" w:rsidRDefault="007E6A15" w:rsidP="007E6A15">
      <w:pPr>
        <w:numPr>
          <w:ilvl w:val="0"/>
          <w:numId w:val="39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80"/>
        </w:tabs>
        <w:spacing w:beforeAutospacing="1" w:after="0" w:afterAutospacing="1" w:line="264" w:lineRule="atLeast"/>
        <w:ind w:left="426"/>
        <w:textAlignment w:val="baseline"/>
        <w:divId w:val="53967420"/>
        <w:rPr>
          <w:rFonts w:ascii="Courier New" w:eastAsia="Times New Roman" w:hAnsi="Courier New" w:cs="Courier New"/>
          <w:color w:val="666666"/>
          <w:lang w:val="en-US"/>
        </w:rPr>
      </w:pPr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RUN</w:t>
      </w:r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python</w:t>
      </w:r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 w:rsidRPr="00357C46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-</w:t>
      </w:r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m</w:t>
      </w:r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pip</w:t>
      </w:r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install</w:t>
      </w:r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flask</w:t>
      </w:r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flask</w:t>
      </w:r>
      <w:proofErr w:type="spellEnd"/>
      <w:r w:rsidRPr="00357C46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-</w:t>
      </w:r>
      <w:proofErr w:type="spellStart"/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cors</w:t>
      </w:r>
      <w:proofErr w:type="spellEnd"/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chardet</w:t>
      </w:r>
      <w:proofErr w:type="spellEnd"/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numpy</w:t>
      </w:r>
      <w:proofErr w:type="spellEnd"/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pandas</w:t>
      </w:r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seaborn</w:t>
      </w:r>
      <w:proofErr w:type="spellEnd"/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scipy</w:t>
      </w:r>
      <w:proofErr w:type="spellEnd"/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scikit</w:t>
      </w:r>
      <w:proofErr w:type="spellEnd"/>
      <w:r w:rsidRPr="00357C46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-</w:t>
      </w:r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learn</w:t>
      </w:r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matplotlib</w:t>
      </w:r>
      <w:proofErr w:type="spellEnd"/>
      <w:r w:rsidRPr="00357C46"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gunicorn</w:t>
      </w:r>
      <w:proofErr w:type="spellEnd"/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pillow</w:t>
      </w:r>
    </w:p>
    <w:p w:rsidR="007E6A15" w:rsidRPr="007E6A15" w:rsidRDefault="007E6A15" w:rsidP="007E6A15">
      <w:pPr>
        <w:numPr>
          <w:ilvl w:val="0"/>
          <w:numId w:val="39"/>
        </w:numPr>
        <w:pBdr>
          <w:left w:val="single" w:sz="18" w:space="0" w:color="CCCCCC"/>
        </w:pBdr>
        <w:shd w:val="clear" w:color="auto" w:fill="F8F8F8"/>
        <w:tabs>
          <w:tab w:val="clear" w:pos="720"/>
          <w:tab w:val="num" w:pos="480"/>
        </w:tabs>
        <w:spacing w:before="100" w:beforeAutospacing="1" w:after="100" w:afterAutospacing="1" w:line="264" w:lineRule="atLeast"/>
        <w:ind w:left="426"/>
        <w:textAlignment w:val="baseline"/>
        <w:divId w:val="53967420"/>
        <w:rPr>
          <w:rFonts w:ascii="Courier New" w:eastAsia="Times New Roman" w:hAnsi="Courier New" w:cs="Courier New"/>
          <w:color w:val="666666"/>
          <w:lang w:val="en-US"/>
        </w:rPr>
      </w:pPr>
      <w:r w:rsidRPr="007E6A15">
        <w:rPr>
          <w:rFonts w:ascii="Courier New" w:eastAsia="Times New Roman" w:hAnsi="Courier New" w:cs="Courier New"/>
          <w:color w:val="666666"/>
          <w:lang w:val="en-US"/>
        </w:rPr>
        <w:t> </w:t>
      </w:r>
    </w:p>
    <w:p w:rsidR="007E6A15" w:rsidRDefault="007E6A15" w:rsidP="007E6A15">
      <w:pPr>
        <w:numPr>
          <w:ilvl w:val="0"/>
          <w:numId w:val="39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80"/>
        </w:tabs>
        <w:spacing w:beforeAutospacing="1" w:after="0" w:afterAutospacing="1" w:line="264" w:lineRule="atLeast"/>
        <w:ind w:left="426"/>
        <w:textAlignment w:val="baseline"/>
        <w:divId w:val="53967420"/>
        <w:rPr>
          <w:rFonts w:ascii="Courier New" w:eastAsia="Times New Roman" w:hAnsi="Courier New" w:cs="Courier New"/>
          <w:color w:val="666666"/>
        </w:rPr>
      </w:pP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WORKDIR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/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app</w:t>
      </w:r>
      <w:proofErr w:type="spellEnd"/>
    </w:p>
    <w:p w:rsidR="007E6A15" w:rsidRDefault="007E6A15" w:rsidP="007E6A15">
      <w:pPr>
        <w:numPr>
          <w:ilvl w:val="0"/>
          <w:numId w:val="39"/>
        </w:numPr>
        <w:pBdr>
          <w:left w:val="single" w:sz="18" w:space="0" w:color="CCCCCC"/>
        </w:pBdr>
        <w:shd w:val="clear" w:color="auto" w:fill="F8F8F8"/>
        <w:tabs>
          <w:tab w:val="clear" w:pos="720"/>
          <w:tab w:val="num" w:pos="480"/>
        </w:tabs>
        <w:spacing w:before="100" w:beforeAutospacing="1" w:after="100" w:afterAutospacing="1" w:line="264" w:lineRule="atLeast"/>
        <w:ind w:left="426"/>
        <w:textAlignment w:val="baseline"/>
        <w:divId w:val="53967420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</w:t>
      </w:r>
    </w:p>
    <w:p w:rsidR="007E6A15" w:rsidRDefault="007E6A15" w:rsidP="007E6A15">
      <w:pPr>
        <w:numPr>
          <w:ilvl w:val="0"/>
          <w:numId w:val="39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80"/>
        </w:tabs>
        <w:spacing w:beforeAutospacing="1" w:after="0" w:afterAutospacing="1" w:line="264" w:lineRule="atLeast"/>
        <w:ind w:left="426"/>
        <w:textAlignment w:val="baseline"/>
        <w:divId w:val="53967420"/>
        <w:rPr>
          <w:rFonts w:ascii="Courier New" w:eastAsia="Times New Roman" w:hAnsi="Courier New" w:cs="Courier New"/>
          <w:color w:val="666666"/>
        </w:rPr>
      </w:pPr>
      <w:r>
        <w:rPr>
          <w:rFonts w:ascii="Courier New" w:hAnsi="Courier New" w:cs="Courier New"/>
          <w:color w:val="000000"/>
          <w:bdr w:val="none" w:sz="0" w:space="0" w:color="auto" w:frame="1"/>
        </w:rPr>
        <w:t>ADD pipeline.py pipeline.py</w:t>
      </w:r>
    </w:p>
    <w:p w:rsidR="007E6A15" w:rsidRDefault="007E6A15" w:rsidP="007E6A15">
      <w:pPr>
        <w:numPr>
          <w:ilvl w:val="0"/>
          <w:numId w:val="39"/>
        </w:numPr>
        <w:pBdr>
          <w:left w:val="single" w:sz="18" w:space="0" w:color="CCCCCC"/>
        </w:pBdr>
        <w:shd w:val="clear" w:color="auto" w:fill="F8F8F8"/>
        <w:tabs>
          <w:tab w:val="clear" w:pos="720"/>
          <w:tab w:val="num" w:pos="480"/>
        </w:tabs>
        <w:spacing w:beforeAutospacing="1" w:after="0" w:afterAutospacing="1" w:line="264" w:lineRule="atLeast"/>
        <w:ind w:left="426"/>
        <w:textAlignment w:val="baseline"/>
        <w:divId w:val="53967420"/>
        <w:rPr>
          <w:rFonts w:ascii="Courier New" w:eastAsia="Times New Roman" w:hAnsi="Courier New" w:cs="Courier New"/>
          <w:color w:val="666666"/>
        </w:rPr>
      </w:pPr>
      <w:r>
        <w:rPr>
          <w:rFonts w:ascii="Courier New" w:hAnsi="Courier New" w:cs="Courier New"/>
          <w:color w:val="000000"/>
          <w:bdr w:val="none" w:sz="0" w:space="0" w:color="auto" w:frame="1"/>
        </w:rPr>
        <w:t>ADD targetpay.py targetpay.py</w:t>
      </w:r>
    </w:p>
    <w:p w:rsidR="007E6A15" w:rsidRDefault="007E6A15" w:rsidP="007E6A15">
      <w:pPr>
        <w:numPr>
          <w:ilvl w:val="0"/>
          <w:numId w:val="39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80"/>
        </w:tabs>
        <w:spacing w:beforeAutospacing="1" w:after="0" w:afterAutospacing="1" w:line="264" w:lineRule="atLeast"/>
        <w:ind w:left="426"/>
        <w:textAlignment w:val="baseline"/>
        <w:divId w:val="53967420"/>
        <w:rPr>
          <w:rFonts w:ascii="Courier New" w:eastAsia="Times New Roman" w:hAnsi="Courier New" w:cs="Courier New"/>
          <w:color w:val="666666"/>
        </w:rPr>
      </w:pP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ADD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pipelines.pkl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pipelines.pkl</w:t>
      </w:r>
      <w:proofErr w:type="spellEnd"/>
    </w:p>
    <w:p w:rsidR="007E6A15" w:rsidRDefault="007E6A15" w:rsidP="007E6A15">
      <w:pPr>
        <w:numPr>
          <w:ilvl w:val="0"/>
          <w:numId w:val="39"/>
        </w:numPr>
        <w:pBdr>
          <w:left w:val="single" w:sz="18" w:space="0" w:color="CCCCCC"/>
        </w:pBdr>
        <w:shd w:val="clear" w:color="auto" w:fill="F8F8F8"/>
        <w:tabs>
          <w:tab w:val="clear" w:pos="720"/>
          <w:tab w:val="num" w:pos="480"/>
        </w:tabs>
        <w:spacing w:before="100" w:beforeAutospacing="1" w:after="100" w:afterAutospacing="1" w:line="264" w:lineRule="atLeast"/>
        <w:ind w:left="426"/>
        <w:textAlignment w:val="baseline"/>
        <w:divId w:val="53967420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</w:t>
      </w:r>
    </w:p>
    <w:p w:rsidR="007E6A15" w:rsidRDefault="007E6A15" w:rsidP="007E6A15">
      <w:pPr>
        <w:numPr>
          <w:ilvl w:val="0"/>
          <w:numId w:val="39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80"/>
        </w:tabs>
        <w:spacing w:beforeAutospacing="1" w:after="0" w:afterAutospacing="1" w:line="264" w:lineRule="atLeast"/>
        <w:ind w:left="426"/>
        <w:textAlignment w:val="baseline"/>
        <w:divId w:val="53967420"/>
        <w:rPr>
          <w:rFonts w:ascii="Courier New" w:eastAsia="Times New Roman" w:hAnsi="Courier New" w:cs="Courier New"/>
          <w:color w:val="666666"/>
        </w:rPr>
      </w:pP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EXPOSE </w:t>
      </w:r>
      <w:r>
        <w:rPr>
          <w:rFonts w:ascii="Courier New" w:hAnsi="Courier New" w:cs="Courier New"/>
          <w:color w:val="009900"/>
          <w:bdr w:val="none" w:sz="0" w:space="0" w:color="auto" w:frame="1"/>
        </w:rPr>
        <w:t>8080</w:t>
      </w:r>
    </w:p>
    <w:p w:rsidR="007E6A15" w:rsidRDefault="007E6A15" w:rsidP="007E6A15">
      <w:pPr>
        <w:numPr>
          <w:ilvl w:val="0"/>
          <w:numId w:val="39"/>
        </w:numPr>
        <w:pBdr>
          <w:left w:val="single" w:sz="18" w:space="0" w:color="CCCCCC"/>
        </w:pBdr>
        <w:shd w:val="clear" w:color="auto" w:fill="F8F8F8"/>
        <w:tabs>
          <w:tab w:val="clear" w:pos="720"/>
          <w:tab w:val="num" w:pos="480"/>
        </w:tabs>
        <w:spacing w:before="100" w:beforeAutospacing="1" w:after="100" w:afterAutospacing="1" w:line="264" w:lineRule="atLeast"/>
        <w:ind w:left="426"/>
        <w:textAlignment w:val="baseline"/>
        <w:divId w:val="53967420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</w:t>
      </w:r>
    </w:p>
    <w:p w:rsidR="007E6A15" w:rsidRPr="007E6A15" w:rsidRDefault="007E6A15" w:rsidP="007E6A15">
      <w:pPr>
        <w:numPr>
          <w:ilvl w:val="0"/>
          <w:numId w:val="39"/>
        </w:numPr>
        <w:pBdr>
          <w:left w:val="single" w:sz="18" w:space="0" w:color="CCCCCC"/>
        </w:pBdr>
        <w:shd w:val="clear" w:color="auto" w:fill="FFFFFF"/>
        <w:tabs>
          <w:tab w:val="clear" w:pos="720"/>
          <w:tab w:val="num" w:pos="480"/>
        </w:tabs>
        <w:spacing w:beforeAutospacing="1" w:after="0" w:afterAutospacing="1" w:line="264" w:lineRule="atLeast"/>
        <w:ind w:left="426"/>
        <w:textAlignment w:val="baseline"/>
        <w:divId w:val="53967420"/>
        <w:rPr>
          <w:rFonts w:ascii="Courier New" w:eastAsia="Times New Roman" w:hAnsi="Courier New" w:cs="Courier New"/>
          <w:color w:val="666666"/>
          <w:lang w:val="en-US"/>
        </w:rPr>
      </w:pPr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CMD [ </w:t>
      </w:r>
      <w:r w:rsidRPr="007E6A15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proofErr w:type="spellStart"/>
      <w:r w:rsidRPr="007E6A15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gunicorn</w:t>
      </w:r>
      <w:proofErr w:type="spellEnd"/>
      <w:r w:rsidRPr="007E6A15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7E6A15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"--bind"</w:t>
      </w:r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7E6A15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"0.0.0.0:8080"</w:t>
      </w:r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7E6A15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proofErr w:type="spellStart"/>
      <w:r w:rsidRPr="007E6A15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targetpay:app</w:t>
      </w:r>
      <w:proofErr w:type="spellEnd"/>
      <w:r w:rsidRPr="007E6A15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r w:rsidRPr="007E6A15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7E6A15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</w:t>
      </w:r>
    </w:p>
    <w:p w:rsidR="00B76991" w:rsidRPr="00973EC5" w:rsidRDefault="00B76991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Образ собирается и помещается  в рабочее пространство командой</w:t>
      </w:r>
    </w:p>
    <w:p w:rsidR="007E6A15" w:rsidRPr="00973EC5" w:rsidRDefault="007E6A15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docker build -t targetpay .</w:t>
      </w:r>
    </w:p>
    <w:p w:rsidR="00B76991" w:rsidRDefault="00B76991" w:rsidP="00B76991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90D64F" wp14:editId="0A7A9009">
            <wp:extent cx="4638095" cy="780952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91" w:rsidRPr="007F4D38" w:rsidRDefault="00B76991" w:rsidP="00B76991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Запуск</w:t>
      </w:r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службы</w:t>
      </w:r>
    </w:p>
    <w:p w:rsidR="00B76991" w:rsidRPr="007F4D38" w:rsidRDefault="00B76991" w:rsidP="00B76991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docker</w:t>
      </w:r>
      <w:proofErr w:type="spellEnd"/>
      <w:proofErr w:type="gramEnd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 run -d -p 8080:8080 </w:t>
      </w:r>
      <w:proofErr w:type="spellStart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targetpay</w:t>
      </w:r>
      <w:proofErr w:type="spellEnd"/>
    </w:p>
    <w:p w:rsidR="00B76991" w:rsidRPr="00B76991" w:rsidRDefault="00B76991" w:rsidP="00B76991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B7FDE18" wp14:editId="637812B6">
            <wp:extent cx="5940425" cy="5359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EC" w:rsidRPr="00973EC5" w:rsidRDefault="00973EC5" w:rsidP="00B76991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Добавляем</w:t>
      </w:r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правило </w:t>
      </w:r>
      <w:proofErr w:type="spellStart"/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firewall</w:t>
      </w:r>
      <w:proofErr w:type="spellEnd"/>
      <w:r w:rsidR="008530DE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для трансляции сервиса наружу</w:t>
      </w:r>
      <w:r w:rsidR="00357C4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:</w:t>
      </w:r>
    </w:p>
    <w:p w:rsidR="00F16719" w:rsidRPr="007F4D38" w:rsidRDefault="00F16719" w:rsidP="00B76991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netsh</w:t>
      </w:r>
      <w:proofErr w:type="spellEnd"/>
      <w:proofErr w:type="gramEnd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 interface </w:t>
      </w:r>
      <w:proofErr w:type="spellStart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portproxy</w:t>
      </w:r>
      <w:proofErr w:type="spellEnd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 add v4tov4 </w:t>
      </w:r>
      <w:proofErr w:type="spellStart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listenport</w:t>
      </w:r>
      <w:proofErr w:type="spellEnd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=8080 </w:t>
      </w:r>
      <w:proofErr w:type="spellStart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listenaddress</w:t>
      </w:r>
      <w:proofErr w:type="spellEnd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=192.168.17.199 </w:t>
      </w:r>
      <w:proofErr w:type="spellStart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connectport</w:t>
      </w:r>
      <w:proofErr w:type="spellEnd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 xml:space="preserve">=8080 </w:t>
      </w:r>
      <w:proofErr w:type="spellStart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connectaddress</w:t>
      </w:r>
      <w:proofErr w:type="spellEnd"/>
      <w:r w:rsidRPr="007F4D3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=127.0.0.1</w:t>
      </w:r>
    </w:p>
    <w:p w:rsidR="00B76991" w:rsidRPr="00973EC5" w:rsidRDefault="00357C46" w:rsidP="00B76991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Данное</w:t>
      </w:r>
      <w:r w:rsidR="00B76991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правило перенаправляющее запрос с внешнего 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интерф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е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йса</w:t>
      </w:r>
      <w:r w:rsidR="00B76991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на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внутренний </w:t>
      </w:r>
      <w:r w:rsidR="00B76991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интерфейс </w:t>
      </w:r>
      <w:proofErr w:type="spellStart"/>
      <w:r w:rsidR="00B76991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Docker</w:t>
      </w:r>
      <w:proofErr w:type="spellEnd"/>
    </w:p>
    <w:p w:rsidR="00F16719" w:rsidRPr="00BA6EF7" w:rsidRDefault="00F1671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895F30" wp14:editId="4070C2F8">
            <wp:extent cx="4628571" cy="1304762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91" w:rsidRPr="00973EC5" w:rsidRDefault="00973EC5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Сервис готов к обработке запросов</w:t>
      </w:r>
    </w:p>
    <w:p w:rsidR="00F16719" w:rsidRPr="00BA6EF7" w:rsidRDefault="00F1671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89378F" wp14:editId="1F7745EF">
            <wp:extent cx="5361905" cy="8666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77" w:rsidRDefault="00006CEC" w:rsidP="00C30477">
      <w:pPr>
        <w:pStyle w:val="a9"/>
        <w:numPr>
          <w:ilvl w:val="3"/>
          <w:numId w:val="22"/>
        </w:numPr>
        <w:ind w:left="426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Проверка работы</w:t>
      </w:r>
      <w:r w:rsidR="00C30477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системы</w:t>
      </w:r>
    </w:p>
    <w:p w:rsidR="000D5AAC" w:rsidRDefault="000A1009" w:rsidP="000A1009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Проверку работу службы </w:t>
      </w:r>
      <w:proofErr w:type="gramStart"/>
      <w:r w:rsidR="0076276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провед</w:t>
      </w:r>
      <w:r w:rsidR="0076276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ё</w:t>
      </w:r>
      <w:r w:rsidR="00762763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м</w:t>
      </w:r>
      <w:proofErr w:type="gramEnd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отправив HTTP запрос</w:t>
      </w:r>
      <w:r w:rsidR="00973EC5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ом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json</w:t>
      </w:r>
      <w:proofErr w:type="spellEnd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данными, содержащими значения признаков, в ответ сервис должен вернуть </w:t>
      </w:r>
      <w:proofErr w:type="spellStart"/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json</w:t>
      </w:r>
      <w:proofErr w:type="spellEnd"/>
      <w:r w:rsid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 содержащий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значени</w:t>
      </w:r>
      <w:r w:rsid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я</w:t>
      </w: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целевых переменных</w:t>
      </w:r>
    </w:p>
    <w:p w:rsidR="00006CEC" w:rsidRPr="000D5AAC" w:rsidRDefault="000D5AAC" w:rsidP="000A1009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Для целей тестирования используем </w:t>
      </w:r>
      <w:proofErr w:type="spellStart"/>
      <w:r w:rsidRPr="00A608C7">
        <w:rPr>
          <w:rFonts w:ascii="Times New Roman" w:hAnsi="Times New Roman" w:cs="Times New Roman"/>
          <w:sz w:val="24"/>
          <w:szCs w:val="24"/>
          <w:lang w:val="en-US"/>
        </w:rPr>
        <w:t>SoupUI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создадим в нем проект </w:t>
      </w:r>
      <w:r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0D5A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сформируем запрос, содержащий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0D5A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данные с признаками, укажем адрес сервиса наименование  метода для работы с обученной моделью и отправим запрос на </w:t>
      </w:r>
      <w:r w:rsidR="005F4160">
        <w:rPr>
          <w:rFonts w:ascii="Times New Roman" w:hAnsi="Times New Roman" w:cs="Times New Roman"/>
          <w:sz w:val="24"/>
          <w:szCs w:val="24"/>
        </w:rPr>
        <w:t>обработку</w:t>
      </w:r>
      <w:r>
        <w:rPr>
          <w:rFonts w:ascii="Times New Roman" w:hAnsi="Times New Roman" w:cs="Times New Roman"/>
          <w:sz w:val="24"/>
          <w:szCs w:val="24"/>
        </w:rPr>
        <w:t>.</w:t>
      </w:r>
      <w:r w:rsidR="005F4160">
        <w:rPr>
          <w:rFonts w:ascii="Times New Roman" w:hAnsi="Times New Roman" w:cs="Times New Roman"/>
          <w:sz w:val="24"/>
          <w:szCs w:val="24"/>
        </w:rPr>
        <w:t xml:space="preserve"> Получение ответа занимает менее одной секунды, с учетом работы системы внутри виртуального окружения на типовой рабочей станции, с предсказанием целевой переменной одновременно по  одиннадцати моделям система справляется за вполне приемлемое время, такая задержка не </w:t>
      </w:r>
      <w:r w:rsidR="00E40EFA">
        <w:rPr>
          <w:rFonts w:ascii="Times New Roman" w:hAnsi="Times New Roman" w:cs="Times New Roman"/>
          <w:sz w:val="24"/>
          <w:szCs w:val="24"/>
        </w:rPr>
        <w:t>вызовет</w:t>
      </w:r>
      <w:r w:rsidR="005F4160">
        <w:rPr>
          <w:rFonts w:ascii="Times New Roman" w:hAnsi="Times New Roman" w:cs="Times New Roman"/>
          <w:sz w:val="24"/>
          <w:szCs w:val="24"/>
        </w:rPr>
        <w:t xml:space="preserve"> </w:t>
      </w:r>
      <w:r w:rsidR="00E40EFA">
        <w:rPr>
          <w:rFonts w:ascii="Times New Roman" w:hAnsi="Times New Roman" w:cs="Times New Roman"/>
          <w:sz w:val="24"/>
          <w:szCs w:val="24"/>
        </w:rPr>
        <w:t>недовольства оператора при формировании документа.</w:t>
      </w:r>
    </w:p>
    <w:p w:rsidR="00762763" w:rsidRPr="00762763" w:rsidRDefault="00762763" w:rsidP="000A1009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EE48E7" wp14:editId="4F6F6DC7">
            <wp:extent cx="5940425" cy="33204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52" w:rsidRDefault="000A1009" w:rsidP="00AA5452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Запрос</w:t>
      </w:r>
    </w:p>
    <w:p w:rsidR="00762763" w:rsidRDefault="00762763">
      <w:pPr>
        <w:pStyle w:val="HTML0"/>
        <w:shd w:val="clear" w:color="auto" w:fill="FFFFFF"/>
        <w:spacing w:line="300" w:lineRule="auto"/>
        <w:divId w:val="775557523"/>
      </w:pPr>
      <w:proofErr w:type="gramStart"/>
      <w:r>
        <w:t>{</w:t>
      </w:r>
      <w:r>
        <w:rPr>
          <w:color w:val="007700"/>
        </w:rPr>
        <w:t>"Person_Id"</w:t>
      </w:r>
      <w:r>
        <w:t>:</w:t>
      </w:r>
      <w:r>
        <w:rPr>
          <w:b/>
          <w:bCs/>
          <w:color w:val="0000DD"/>
        </w:rPr>
        <w:t>2554</w:t>
      </w:r>
      <w:r>
        <w:t>,</w:t>
      </w:r>
      <w:r>
        <w:rPr>
          <w:color w:val="007700"/>
        </w:rPr>
        <w:t>"Contract_Id"</w:t>
      </w:r>
      <w:r>
        <w:t>:</w:t>
      </w:r>
      <w:r>
        <w:rPr>
          <w:b/>
          <w:bCs/>
          <w:color w:val="0000DD"/>
        </w:rPr>
        <w:t>8857</w:t>
      </w:r>
      <w:r>
        <w:t>,</w:t>
      </w:r>
      <w:r>
        <w:rPr>
          <w:color w:val="007700"/>
        </w:rPr>
        <w:t>"Account_Id"</w:t>
      </w:r>
      <w:r>
        <w:t>:</w:t>
      </w:r>
      <w:r>
        <w:rPr>
          <w:b/>
          <w:bCs/>
          <w:color w:val="0000DD"/>
        </w:rPr>
        <w:t>143</w:t>
      </w:r>
      <w:r>
        <w:t>,</w:t>
      </w:r>
      <w:r>
        <w:rPr>
          <w:color w:val="007700"/>
        </w:rPr>
        <w:t>"AccountPart_Id"</w:t>
      </w:r>
      <w:r>
        <w:t>:</w:t>
      </w:r>
      <w:r>
        <w:rPr>
          <w:b/>
          <w:bCs/>
          <w:color w:val="0000DD"/>
        </w:rPr>
        <w:t>39383</w:t>
      </w:r>
      <w:r>
        <w:t>,</w:t>
      </w:r>
      <w:r>
        <w:rPr>
          <w:color w:val="007700"/>
        </w:rPr>
        <w:t>"Comments"</w:t>
      </w:r>
      <w:proofErr w:type="gramEnd"/>
      <w:r>
        <w:t>:</w:t>
      </w:r>
      <w:r>
        <w:rPr>
          <w:shd w:val="clear" w:color="auto" w:fill="FFF0F0"/>
        </w:rPr>
        <w:t xml:space="preserve">"Отзыв денежных средств на основании Договора о брокерском обслуживании № VC-BC-200114/ 01 от 14.01.2020. </w:t>
      </w:r>
      <w:proofErr w:type="gramStart"/>
      <w:r>
        <w:rPr>
          <w:shd w:val="clear" w:color="auto" w:fill="FFF0F0"/>
        </w:rPr>
        <w:t>НДС не облагается."</w:t>
      </w:r>
      <w:r>
        <w:t>}</w:t>
      </w:r>
      <w:proofErr w:type="gramEnd"/>
    </w:p>
    <w:p w:rsidR="00762763" w:rsidRDefault="0076276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</w:p>
    <w:p w:rsidR="003544E2" w:rsidRPr="00973EC5" w:rsidRDefault="00973EC5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Полученный о</w:t>
      </w:r>
      <w:r w:rsidR="000A1009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твет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:</w:t>
      </w:r>
    </w:p>
    <w:p w:rsidR="00762763" w:rsidRDefault="00762763">
      <w:pPr>
        <w:pStyle w:val="HTML0"/>
        <w:shd w:val="clear" w:color="auto" w:fill="FFFFFF"/>
        <w:spacing w:line="300" w:lineRule="auto"/>
        <w:divId w:val="1590698360"/>
      </w:pPr>
      <w:proofErr w:type="gramStart"/>
      <w:r>
        <w:t>{</w:t>
      </w:r>
      <w:r>
        <w:rPr>
          <w:color w:val="007700"/>
        </w:rPr>
        <w:t>"</w:t>
      </w:r>
      <w:proofErr w:type="spellStart"/>
      <w:r>
        <w:rPr>
          <w:color w:val="007700"/>
        </w:rPr>
        <w:t>result</w:t>
      </w:r>
      <w:proofErr w:type="spellEnd"/>
      <w:r>
        <w:rPr>
          <w:color w:val="007700"/>
        </w:rPr>
        <w:t>"</w:t>
      </w:r>
      <w:r>
        <w:t>: {</w:t>
      </w:r>
      <w:proofErr w:type="gramEnd"/>
    </w:p>
    <w:p w:rsidR="00762763" w:rsidRDefault="00762763">
      <w:pPr>
        <w:pStyle w:val="HTML0"/>
        <w:shd w:val="clear" w:color="auto" w:fill="FFFFFF"/>
        <w:spacing w:line="300" w:lineRule="auto"/>
        <w:divId w:val="1590698360"/>
      </w:pPr>
      <w:r>
        <w:t xml:space="preserve">   </w:t>
      </w:r>
      <w:r>
        <w:rPr>
          <w:color w:val="007700"/>
        </w:rPr>
        <w:t>"</w:t>
      </w:r>
      <w:proofErr w:type="spellStart"/>
      <w:r>
        <w:rPr>
          <w:color w:val="007700"/>
        </w:rPr>
        <w:t>ВидДокумента</w:t>
      </w:r>
      <w:proofErr w:type="spellEnd"/>
      <w:r>
        <w:rPr>
          <w:color w:val="007700"/>
        </w:rPr>
        <w:t>"</w:t>
      </w:r>
      <w:r>
        <w:t xml:space="preserve">: </w:t>
      </w:r>
      <w:r>
        <w:rPr>
          <w:shd w:val="clear" w:color="auto" w:fill="FFF0F0"/>
        </w:rPr>
        <w:t>"</w:t>
      </w:r>
      <w:proofErr w:type="spellStart"/>
      <w:r>
        <w:rPr>
          <w:shd w:val="clear" w:color="auto" w:fill="FFF0F0"/>
        </w:rPr>
        <w:t>СписаниеСРасчетногоСчета</w:t>
      </w:r>
      <w:proofErr w:type="spellEnd"/>
      <w:r>
        <w:rPr>
          <w:shd w:val="clear" w:color="auto" w:fill="FFF0F0"/>
        </w:rPr>
        <w:t>"</w:t>
      </w:r>
      <w:r>
        <w:t>,</w:t>
      </w:r>
    </w:p>
    <w:p w:rsidR="00762763" w:rsidRDefault="00762763">
      <w:pPr>
        <w:pStyle w:val="HTML0"/>
        <w:shd w:val="clear" w:color="auto" w:fill="FFFFFF"/>
        <w:spacing w:line="300" w:lineRule="auto"/>
        <w:divId w:val="1590698360"/>
      </w:pPr>
      <w:r>
        <w:t xml:space="preserve">   </w:t>
      </w:r>
      <w:r>
        <w:rPr>
          <w:color w:val="007700"/>
        </w:rPr>
        <w:t>"</w:t>
      </w:r>
      <w:proofErr w:type="spellStart"/>
      <w:r>
        <w:rPr>
          <w:color w:val="007700"/>
        </w:rPr>
        <w:t>ВидОперации</w:t>
      </w:r>
      <w:proofErr w:type="spellEnd"/>
      <w:r>
        <w:rPr>
          <w:color w:val="007700"/>
        </w:rPr>
        <w:t>"</w:t>
      </w:r>
      <w:r>
        <w:t xml:space="preserve">: </w:t>
      </w:r>
      <w:r>
        <w:rPr>
          <w:shd w:val="clear" w:color="auto" w:fill="FFF0F0"/>
        </w:rPr>
        <w:t>"Прочее списание"</w:t>
      </w:r>
      <w:r>
        <w:t>,</w:t>
      </w:r>
    </w:p>
    <w:p w:rsidR="00762763" w:rsidRDefault="00762763">
      <w:pPr>
        <w:pStyle w:val="HTML0"/>
        <w:shd w:val="clear" w:color="auto" w:fill="FFFFFF"/>
        <w:spacing w:line="300" w:lineRule="auto"/>
        <w:divId w:val="1590698360"/>
      </w:pPr>
      <w:r>
        <w:t xml:space="preserve">   </w:t>
      </w:r>
      <w:r>
        <w:rPr>
          <w:color w:val="007700"/>
        </w:rPr>
        <w:t>"Контрагент"</w:t>
      </w:r>
      <w:r>
        <w:t xml:space="preserve">: </w:t>
      </w:r>
      <w:r>
        <w:rPr>
          <w:shd w:val="clear" w:color="auto" w:fill="FFF0F0"/>
        </w:rPr>
        <w:t>"</w:t>
      </w:r>
      <w:proofErr w:type="spellStart"/>
      <w:r>
        <w:rPr>
          <w:shd w:val="clear" w:color="auto" w:fill="FFF0F0"/>
        </w:rPr>
        <w:t>Низьев</w:t>
      </w:r>
      <w:proofErr w:type="spellEnd"/>
      <w:r>
        <w:rPr>
          <w:shd w:val="clear" w:color="auto" w:fill="FFF0F0"/>
        </w:rPr>
        <w:t xml:space="preserve"> Андрей Васильевич"</w:t>
      </w:r>
      <w:r>
        <w:t>,</w:t>
      </w:r>
    </w:p>
    <w:p w:rsidR="00762763" w:rsidRDefault="00762763">
      <w:pPr>
        <w:pStyle w:val="HTML0"/>
        <w:shd w:val="clear" w:color="auto" w:fill="FFFFFF"/>
        <w:spacing w:line="300" w:lineRule="auto"/>
        <w:divId w:val="1590698360"/>
      </w:pPr>
      <w:r>
        <w:t xml:space="preserve">   </w:t>
      </w:r>
      <w:r>
        <w:rPr>
          <w:color w:val="007700"/>
        </w:rPr>
        <w:t>"</w:t>
      </w:r>
      <w:proofErr w:type="spellStart"/>
      <w:r>
        <w:rPr>
          <w:color w:val="007700"/>
        </w:rPr>
        <w:t>НоменклатурнаяГруппа</w:t>
      </w:r>
      <w:proofErr w:type="spellEnd"/>
      <w:r>
        <w:rPr>
          <w:color w:val="007700"/>
        </w:rPr>
        <w:t>"</w:t>
      </w:r>
      <w:r>
        <w:t xml:space="preserve">: </w:t>
      </w:r>
      <w:r>
        <w:rPr>
          <w:shd w:val="clear" w:color="auto" w:fill="FFF0F0"/>
        </w:rPr>
        <w:t>"Акции"</w:t>
      </w:r>
      <w:r>
        <w:t>,</w:t>
      </w:r>
    </w:p>
    <w:p w:rsidR="00762763" w:rsidRDefault="00762763">
      <w:pPr>
        <w:pStyle w:val="HTML0"/>
        <w:shd w:val="clear" w:color="auto" w:fill="FFFFFF"/>
        <w:spacing w:line="300" w:lineRule="auto"/>
        <w:divId w:val="1590698360"/>
      </w:pPr>
      <w:r>
        <w:t xml:space="preserve">   </w:t>
      </w:r>
      <w:r>
        <w:rPr>
          <w:color w:val="007700"/>
        </w:rPr>
        <w:t>"</w:t>
      </w:r>
      <w:proofErr w:type="spellStart"/>
      <w:r>
        <w:rPr>
          <w:color w:val="007700"/>
        </w:rPr>
        <w:t>СтатьяДвиженияДенежныхСредств</w:t>
      </w:r>
      <w:proofErr w:type="spellEnd"/>
      <w:r>
        <w:rPr>
          <w:color w:val="007700"/>
        </w:rPr>
        <w:t>"</w:t>
      </w:r>
      <w:r>
        <w:t xml:space="preserve">: </w:t>
      </w:r>
      <w:r>
        <w:rPr>
          <w:shd w:val="clear" w:color="auto" w:fill="FFF0F0"/>
        </w:rPr>
        <w:t>"Прочие расходы"</w:t>
      </w:r>
      <w:r>
        <w:t>,</w:t>
      </w:r>
    </w:p>
    <w:p w:rsidR="00762763" w:rsidRDefault="00762763">
      <w:pPr>
        <w:pStyle w:val="HTML0"/>
        <w:shd w:val="clear" w:color="auto" w:fill="FFFFFF"/>
        <w:spacing w:line="300" w:lineRule="auto"/>
        <w:divId w:val="1590698360"/>
      </w:pPr>
      <w:r>
        <w:t xml:space="preserve">   </w:t>
      </w:r>
      <w:r>
        <w:rPr>
          <w:color w:val="007700"/>
        </w:rPr>
        <w:t>"СубконтоДт</w:t>
      </w:r>
      <w:proofErr w:type="gramStart"/>
      <w:r>
        <w:rPr>
          <w:color w:val="007700"/>
        </w:rPr>
        <w:t>1</w:t>
      </w:r>
      <w:proofErr w:type="gramEnd"/>
      <w:r>
        <w:rPr>
          <w:color w:val="007700"/>
        </w:rPr>
        <w:t>"</w:t>
      </w:r>
      <w:r>
        <w:t xml:space="preserve">: </w:t>
      </w:r>
      <w:r>
        <w:rPr>
          <w:shd w:val="clear" w:color="auto" w:fill="FFF0F0"/>
        </w:rPr>
        <w:t>"</w:t>
      </w:r>
      <w:proofErr w:type="spellStart"/>
      <w:r>
        <w:rPr>
          <w:shd w:val="clear" w:color="auto" w:fill="FFF0F0"/>
        </w:rPr>
        <w:t>Низьев</w:t>
      </w:r>
      <w:proofErr w:type="spellEnd"/>
      <w:r>
        <w:rPr>
          <w:shd w:val="clear" w:color="auto" w:fill="FFF0F0"/>
        </w:rPr>
        <w:t xml:space="preserve"> Андрей Васильевич"</w:t>
      </w:r>
      <w:r>
        <w:t>,</w:t>
      </w:r>
    </w:p>
    <w:p w:rsidR="00762763" w:rsidRDefault="00762763">
      <w:pPr>
        <w:pStyle w:val="HTML0"/>
        <w:shd w:val="clear" w:color="auto" w:fill="FFFFFF"/>
        <w:spacing w:line="300" w:lineRule="auto"/>
        <w:divId w:val="1590698360"/>
      </w:pPr>
      <w:r>
        <w:t xml:space="preserve">   </w:t>
      </w:r>
      <w:r>
        <w:rPr>
          <w:color w:val="007700"/>
        </w:rPr>
        <w:t>"СубконтоДт</w:t>
      </w:r>
      <w:proofErr w:type="gramStart"/>
      <w:r>
        <w:rPr>
          <w:color w:val="007700"/>
        </w:rPr>
        <w:t>2</w:t>
      </w:r>
      <w:proofErr w:type="gramEnd"/>
      <w:r>
        <w:rPr>
          <w:color w:val="007700"/>
        </w:rPr>
        <w:t>"</w:t>
      </w:r>
      <w:r>
        <w:t xml:space="preserve">: </w:t>
      </w:r>
      <w:r>
        <w:rPr>
          <w:shd w:val="clear" w:color="auto" w:fill="FFF0F0"/>
        </w:rPr>
        <w:t>"VC-BC-200114/01 от 14.01.2020"</w:t>
      </w:r>
      <w:r>
        <w:t>,</w:t>
      </w:r>
    </w:p>
    <w:p w:rsidR="00762763" w:rsidRDefault="00762763">
      <w:pPr>
        <w:pStyle w:val="HTML0"/>
        <w:shd w:val="clear" w:color="auto" w:fill="FFFFFF"/>
        <w:spacing w:line="300" w:lineRule="auto"/>
        <w:divId w:val="1590698360"/>
      </w:pPr>
      <w:r>
        <w:t xml:space="preserve">   </w:t>
      </w:r>
      <w:r>
        <w:rPr>
          <w:color w:val="007700"/>
        </w:rPr>
        <w:t>"СубконтоДт3"</w:t>
      </w:r>
      <w:r>
        <w:t xml:space="preserve">: </w:t>
      </w:r>
      <w:r>
        <w:rPr>
          <w:shd w:val="clear" w:color="auto" w:fill="FFF0F0"/>
        </w:rPr>
        <w:t>"Акции"</w:t>
      </w:r>
      <w:r>
        <w:t>,</w:t>
      </w:r>
    </w:p>
    <w:p w:rsidR="00762763" w:rsidRDefault="00762763">
      <w:pPr>
        <w:pStyle w:val="HTML0"/>
        <w:shd w:val="clear" w:color="auto" w:fill="FFFFFF"/>
        <w:spacing w:line="300" w:lineRule="auto"/>
        <w:divId w:val="1590698360"/>
      </w:pPr>
      <w:r>
        <w:t xml:space="preserve">   </w:t>
      </w:r>
      <w:r>
        <w:rPr>
          <w:color w:val="007700"/>
        </w:rPr>
        <w:t>"СубконтоДт</w:t>
      </w:r>
      <w:proofErr w:type="gramStart"/>
      <w:r>
        <w:rPr>
          <w:color w:val="007700"/>
        </w:rPr>
        <w:t>4</w:t>
      </w:r>
      <w:proofErr w:type="gramEnd"/>
      <w:r>
        <w:rPr>
          <w:color w:val="007700"/>
        </w:rPr>
        <w:t>"</w:t>
      </w:r>
      <w:r>
        <w:t xml:space="preserve">: </w:t>
      </w:r>
      <w:r>
        <w:rPr>
          <w:shd w:val="clear" w:color="auto" w:fill="FFF0F0"/>
        </w:rPr>
        <w:t>"Денежные средства по акциям"</w:t>
      </w:r>
      <w:r>
        <w:t>,</w:t>
      </w:r>
    </w:p>
    <w:p w:rsidR="00762763" w:rsidRDefault="00762763">
      <w:pPr>
        <w:pStyle w:val="HTML0"/>
        <w:shd w:val="clear" w:color="auto" w:fill="FFFFFF"/>
        <w:spacing w:line="300" w:lineRule="auto"/>
        <w:divId w:val="1590698360"/>
      </w:pPr>
      <w:r>
        <w:t xml:space="preserve">   </w:t>
      </w:r>
      <w:r>
        <w:rPr>
          <w:color w:val="007700"/>
        </w:rPr>
        <w:t>"</w:t>
      </w:r>
      <w:proofErr w:type="spellStart"/>
      <w:r>
        <w:rPr>
          <w:color w:val="007700"/>
        </w:rPr>
        <w:t>СчетУчетаРасчетовСКонтрагентом</w:t>
      </w:r>
      <w:proofErr w:type="spellEnd"/>
      <w:r>
        <w:rPr>
          <w:color w:val="007700"/>
        </w:rPr>
        <w:t>"</w:t>
      </w:r>
      <w:r>
        <w:t xml:space="preserve">: </w:t>
      </w:r>
      <w:r>
        <w:rPr>
          <w:shd w:val="clear" w:color="auto" w:fill="FFF0F0"/>
        </w:rPr>
        <w:t>"76.09"</w:t>
      </w:r>
      <w:r>
        <w:t>,</w:t>
      </w:r>
    </w:p>
    <w:p w:rsidR="009777D2" w:rsidRPr="00762763" w:rsidRDefault="00762763" w:rsidP="00762763">
      <w:pPr>
        <w:pStyle w:val="HTML0"/>
        <w:shd w:val="clear" w:color="auto" w:fill="FFFFFF"/>
        <w:spacing w:line="300" w:lineRule="auto"/>
        <w:divId w:val="1590698360"/>
      </w:pPr>
      <w:r>
        <w:t xml:space="preserve">   </w:t>
      </w:r>
      <w:r>
        <w:rPr>
          <w:color w:val="007700"/>
        </w:rPr>
        <w:t>"</w:t>
      </w:r>
      <w:proofErr w:type="spellStart"/>
      <w:r>
        <w:rPr>
          <w:color w:val="007700"/>
        </w:rPr>
        <w:t>ЦеннаяБумага</w:t>
      </w:r>
      <w:proofErr w:type="spellEnd"/>
      <w:r>
        <w:rPr>
          <w:color w:val="007700"/>
        </w:rPr>
        <w:t>"</w:t>
      </w:r>
      <w:r>
        <w:t xml:space="preserve">: </w:t>
      </w:r>
      <w:proofErr w:type="gramStart"/>
      <w:r>
        <w:rPr>
          <w:shd w:val="clear" w:color="auto" w:fill="FFF0F0"/>
        </w:rPr>
        <w:t>"Денежные средства по акциям"</w:t>
      </w:r>
      <w:r>
        <w:t>}}</w:t>
      </w:r>
      <w:r w:rsidR="009777D2">
        <w:rPr>
          <w:rFonts w:ascii="Times New Roman" w:eastAsia="IBM Plex Sans SemiBold" w:hAnsi="Times New Roman" w:cs="Times New Roman"/>
          <w:b/>
          <w:sz w:val="44"/>
          <w:szCs w:val="44"/>
        </w:rPr>
        <w:br w:type="page"/>
      </w:r>
      <w:proofErr w:type="gramEnd"/>
    </w:p>
    <w:p w:rsidR="004364D8" w:rsidRDefault="004364D8" w:rsidP="004364D8">
      <w:pPr>
        <w:pStyle w:val="1"/>
        <w:keepNext w:val="0"/>
        <w:keepLines w:val="0"/>
        <w:spacing w:before="0" w:after="0"/>
        <w:jc w:val="left"/>
        <w:rPr>
          <w:rFonts w:ascii="Times New Roman" w:eastAsia="IBM Plex Sans SemiBold" w:hAnsi="Times New Roman" w:cs="Times New Roman"/>
          <w:b w:val="0"/>
          <w:sz w:val="44"/>
          <w:szCs w:val="44"/>
          <w:lang w:val="ru-RU"/>
        </w:rPr>
      </w:pPr>
      <w:bookmarkStart w:id="17" w:name="_Toc174303476"/>
      <w:r>
        <w:rPr>
          <w:rFonts w:ascii="Times New Roman" w:eastAsia="IBM Plex Sans SemiBold" w:hAnsi="Times New Roman" w:cs="Times New Roman"/>
          <w:b w:val="0"/>
          <w:sz w:val="44"/>
          <w:szCs w:val="44"/>
          <w:lang w:val="ru-RU"/>
        </w:rPr>
        <w:lastRenderedPageBreak/>
        <w:t>Заключение</w:t>
      </w:r>
      <w:bookmarkEnd w:id="17"/>
    </w:p>
    <w:p w:rsidR="009777D2" w:rsidRPr="009777D2" w:rsidRDefault="009777D2" w:rsidP="009777D2">
      <w:pPr>
        <w:rPr>
          <w:lang w:eastAsia="ru-RU"/>
        </w:rPr>
      </w:pPr>
    </w:p>
    <w:p w:rsidR="002F1371" w:rsidRDefault="002F1371" w:rsidP="009777D2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Система успешно прошла тестирование, возвращаемые ею данные позволяют бухгалтерской системе формировать документы с заполненными параметрами учета, что </w:t>
      </w:r>
      <w:r w:rsidR="005406D4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значительно уменьшает «ручной» труд оператора при их формировании.</w:t>
      </w:r>
    </w:p>
    <w:p w:rsidR="003C1BA5" w:rsidRDefault="001A2687" w:rsidP="009777D2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Хотя </w:t>
      </w:r>
      <w:r w:rsidRPr="001A2687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с</w:t>
      </w:r>
      <w:r w:rsidR="00973EC5" w:rsidRP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ервис разработан и функционирует</w:t>
      </w:r>
      <w:r w:rsidR="00973EC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 есть существенная проблема – он способен одновременно обрабатывать только один запрос</w:t>
      </w:r>
      <w:r w:rsid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. </w:t>
      </w:r>
      <w:r w:rsidR="00D30290" w:rsidRP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</w:t>
      </w:r>
      <w:r w:rsid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дним</w:t>
      </w:r>
      <w:r w:rsidR="009777D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из способов решения данной проблемы</w:t>
      </w:r>
      <w:r w:rsid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</w:t>
      </w:r>
      <w:r w:rsidR="009777D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использование высокопроизводительного </w:t>
      </w:r>
      <w:r w:rsidR="009777D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web</w:t>
      </w:r>
      <w:r w:rsidR="009777D2" w:rsidRPr="009777D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9777D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–</w:t>
      </w:r>
      <w:r w:rsidR="009777D2" w:rsidRPr="009777D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9777D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сервера </w:t>
      </w:r>
      <w:proofErr w:type="spellStart"/>
      <w:r w:rsidR="009777D2" w:rsidRPr="009777D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Nginx</w:t>
      </w:r>
      <w:proofErr w:type="spellEnd"/>
      <w:r w:rsidR="009777D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в качестве </w:t>
      </w:r>
      <w:proofErr w:type="spellStart"/>
      <w:r w:rsidR="009777D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балансировщика</w:t>
      </w:r>
      <w:proofErr w:type="spellEnd"/>
      <w:r w:rsidR="009777D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нагрузки</w:t>
      </w:r>
      <w:r w:rsidR="00A605CB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  <w:r w:rsidR="00D30290" w:rsidRP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М</w:t>
      </w:r>
      <w:r w:rsidR="00A605CB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ожно</w:t>
      </w:r>
      <w:r w:rsidR="00D30290" w:rsidRP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добавить параметр запуска –</w:t>
      </w:r>
      <w:proofErr w:type="spellStart"/>
      <w:r w:rsidR="00D30290" w:rsidRP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workers</w:t>
      </w:r>
      <w:proofErr w:type="spellEnd"/>
      <w:r w:rsid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с указанием количества требуемых потоков, при запуске </w:t>
      </w:r>
      <w:proofErr w:type="spellStart"/>
      <w:r w:rsidR="00D30290" w:rsidRP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Gunicorn</w:t>
      </w:r>
      <w:proofErr w:type="spellEnd"/>
      <w:r w:rsidR="00D30290" w:rsidRP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  в </w:t>
      </w:r>
      <w:proofErr w:type="spellStart"/>
      <w:r w:rsidR="00D30290" w:rsidRP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fldChar w:fldCharType="begin"/>
      </w:r>
      <w:r w:rsidR="00D30290" w:rsidRP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instrText xml:space="preserve"> HYPERLINK "https://github.com/cdies/ML_microservice/blob/main/mnist-microservice/Dockerfile" </w:instrText>
      </w:r>
      <w:r w:rsidR="00D30290" w:rsidRP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fldChar w:fldCharType="separate"/>
      </w:r>
      <w:r w:rsidR="00D30290" w:rsidRPr="00D30290">
        <w:rPr>
          <w:rFonts w:ascii="Times New Roman" w:hAnsi="Times New Roman" w:cs="Times New Roman"/>
          <w:bCs/>
          <w:color w:val="333333"/>
          <w:sz w:val="24"/>
          <w:szCs w:val="24"/>
        </w:rPr>
        <w:t>Dockerfile</w:t>
      </w:r>
      <w:proofErr w:type="spellEnd"/>
      <w:r w:rsidR="00D30290" w:rsidRP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fldChar w:fldCharType="end"/>
      </w:r>
      <w:r w:rsid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но это привело бы к увеличению выполняемых процессов внутри </w:t>
      </w:r>
      <w:r w:rsidR="003C1BA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контейнера</w:t>
      </w:r>
      <w:r w:rsid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что не является верным подходом, лучшим решением будет использование </w:t>
      </w:r>
      <w:hyperlink r:id="rId34" w:history="1">
        <w:proofErr w:type="spellStart"/>
        <w:r w:rsidR="00D30290" w:rsidRPr="00D30290">
          <w:rPr>
            <w:rFonts w:ascii="Times New Roman" w:hAnsi="Times New Roman" w:cs="Times New Roman"/>
            <w:bCs/>
            <w:color w:val="333333"/>
            <w:sz w:val="24"/>
            <w:szCs w:val="24"/>
          </w:rPr>
          <w:t>docker</w:t>
        </w:r>
        <w:r w:rsidR="00D30290">
          <w:rPr>
            <w:rFonts w:ascii="Times New Roman" w:hAnsi="Times New Roman" w:cs="Times New Roman"/>
            <w:bCs/>
            <w:color w:val="333333"/>
            <w:sz w:val="24"/>
            <w:szCs w:val="24"/>
          </w:rPr>
          <w:t>-</w:t>
        </w:r>
        <w:r w:rsidR="00D30290" w:rsidRPr="00D30290">
          <w:rPr>
            <w:rFonts w:ascii="Times New Roman" w:hAnsi="Times New Roman" w:cs="Times New Roman"/>
            <w:bCs/>
            <w:color w:val="333333"/>
            <w:sz w:val="24"/>
            <w:szCs w:val="24"/>
          </w:rPr>
          <w:t>compose</w:t>
        </w:r>
        <w:proofErr w:type="spellEnd"/>
      </w:hyperlink>
      <w:r w:rsid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запускающ</w:t>
      </w:r>
      <w:r w:rsidR="003C1BA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его</w:t>
      </w:r>
      <w:r w:rsid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требуемое количество копий </w:t>
      </w:r>
      <w:r w:rsidR="003C1BA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контейнера с </w:t>
      </w:r>
      <w:r w:rsid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наш</w:t>
      </w:r>
      <w:r w:rsidR="003C1BA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им сервисом</w:t>
      </w:r>
      <w:r w:rsidR="00D3029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. </w:t>
      </w:r>
    </w:p>
    <w:p w:rsidR="004364D8" w:rsidRDefault="003C1BA5" w:rsidP="009777D2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Наша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baseline</w:t>
      </w:r>
      <w:r w:rsidRPr="003C1BA5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модель показала хорошие результаты при тестирование на проверочной выборке, есть определенная уверенность в устойчивости работы модели </w:t>
      </w:r>
      <w:proofErr w:type="gramStart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в</w:t>
      </w:r>
      <w:r w:rsidR="00E55A6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следствии</w:t>
      </w:r>
      <w:proofErr w:type="gramEnd"/>
      <w:r w:rsidR="00E55A6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невысокого изменения дисперсии</w:t>
      </w:r>
      <w:r w:rsidR="00E55A6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входных данных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</w:t>
      </w:r>
      <w:r w:rsidR="00E55A6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при увеличении их вариативности возможно придется прибегнуть к </w:t>
      </w:r>
      <w:r w:rsidR="00A605CB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обучению </w:t>
      </w:r>
      <w:r w:rsidR="00E55A6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более сложны</w:t>
      </w:r>
      <w:r w:rsidR="00A605CB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х</w:t>
      </w:r>
      <w:r w:rsidR="00E55A6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ансамблевы</w:t>
      </w:r>
      <w:r w:rsidR="00A605CB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х</w:t>
      </w:r>
      <w:r w:rsidR="00E55A6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модел</w:t>
      </w:r>
      <w:r w:rsidR="00A605CB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ей</w:t>
      </w:r>
      <w:r w:rsidR="00E55A62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</w:p>
    <w:p w:rsidR="002F1371" w:rsidRPr="00A605CB" w:rsidRDefault="00A605CB" w:rsidP="009777D2">
      <w:pPr>
        <w:jc w:val="both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В текущей реализации системы требуется, с некоторой периодичностью, выполнять запуск </w:t>
      </w:r>
      <w:proofErr w:type="spellStart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Jupyter</w:t>
      </w:r>
      <w:proofErr w:type="spellEnd"/>
      <w:r w:rsidRPr="00A605CB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Notebook</w:t>
      </w:r>
      <w:r w:rsidRPr="00A605CB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блокнота для обучения модели на </w:t>
      </w:r>
      <w:r w:rsidR="009E0AA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обновленных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данных, перезапуск </w:t>
      </w:r>
      <w:proofErr w:type="spellStart"/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Docker</w:t>
      </w:r>
      <w:proofErr w:type="spellEnd"/>
      <w:r w:rsidRPr="00A605CB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контейнера для обновления модели в</w:t>
      </w:r>
      <w:r w:rsidR="009E0AA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кэше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web</w:t>
      </w:r>
      <w:r w:rsidRPr="00A605CB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сервис</w:t>
      </w:r>
      <w:r w:rsidR="009E0AA0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а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, это также необходимо автоматизировать.</w:t>
      </w:r>
    </w:p>
    <w:p w:rsidR="001704FC" w:rsidRPr="00E00382" w:rsidRDefault="001704FC" w:rsidP="001704FC"/>
    <w:p w:rsidR="00A76D22" w:rsidRDefault="00A76D22">
      <w:pPr>
        <w:rPr>
          <w:rFonts w:ascii="Times New Roman" w:eastAsia="IBM Plex Sans SemiBold" w:hAnsi="Times New Roman" w:cs="Times New Roman"/>
          <w:sz w:val="44"/>
          <w:szCs w:val="44"/>
          <w:lang w:eastAsia="ru-RU"/>
        </w:rPr>
      </w:pPr>
      <w:r>
        <w:rPr>
          <w:rFonts w:ascii="Times New Roman" w:eastAsia="IBM Plex Sans SemiBold" w:hAnsi="Times New Roman" w:cs="Times New Roman"/>
          <w:b/>
          <w:sz w:val="44"/>
          <w:szCs w:val="44"/>
        </w:rPr>
        <w:br w:type="page"/>
      </w:r>
    </w:p>
    <w:p w:rsidR="004364D8" w:rsidRPr="004364D8" w:rsidRDefault="004364D8" w:rsidP="004364D8">
      <w:pPr>
        <w:pStyle w:val="1"/>
        <w:keepNext w:val="0"/>
        <w:keepLines w:val="0"/>
        <w:spacing w:before="0" w:after="0"/>
        <w:jc w:val="left"/>
        <w:rPr>
          <w:rFonts w:ascii="Times New Roman" w:eastAsia="IBM Plex Sans SemiBold" w:hAnsi="Times New Roman" w:cs="Times New Roman"/>
          <w:b w:val="0"/>
          <w:sz w:val="44"/>
          <w:szCs w:val="44"/>
          <w:lang w:val="ru-RU"/>
        </w:rPr>
      </w:pPr>
      <w:bookmarkStart w:id="18" w:name="_Toc174303477"/>
      <w:r w:rsidRPr="004364D8">
        <w:rPr>
          <w:rFonts w:ascii="Times New Roman" w:eastAsia="IBM Plex Sans SemiBold" w:hAnsi="Times New Roman" w:cs="Times New Roman"/>
          <w:b w:val="0"/>
          <w:sz w:val="44"/>
          <w:szCs w:val="44"/>
          <w:lang w:val="ru-RU"/>
        </w:rPr>
        <w:lastRenderedPageBreak/>
        <w:t>Список используемой литературы</w:t>
      </w:r>
      <w:bookmarkEnd w:id="18"/>
      <w:r w:rsidRPr="004364D8">
        <w:rPr>
          <w:rFonts w:ascii="Times New Roman" w:eastAsia="IBM Plex Sans SemiBold" w:hAnsi="Times New Roman" w:cs="Times New Roman"/>
          <w:b w:val="0"/>
          <w:sz w:val="44"/>
          <w:szCs w:val="44"/>
          <w:lang w:val="ru-RU"/>
        </w:rPr>
        <w:t xml:space="preserve"> </w:t>
      </w:r>
    </w:p>
    <w:p w:rsidR="004364D8" w:rsidRPr="004364D8" w:rsidRDefault="004364D8" w:rsidP="004364D8">
      <w:pPr>
        <w:rPr>
          <w:lang w:eastAsia="ru-RU"/>
        </w:rPr>
      </w:pPr>
    </w:p>
    <w:p w:rsidR="00F16719" w:rsidRDefault="00927994" w:rsidP="003544E2">
      <w:hyperlink r:id="rId35" w:history="1">
        <w:r w:rsidR="00F16719" w:rsidRPr="00E3708E">
          <w:rPr>
            <w:rStyle w:val="a3"/>
          </w:rPr>
          <w:t>https://learn.microsoft.com/ru-ru/windows/wsl/tutorials/wsl-containers</w:t>
        </w:r>
      </w:hyperlink>
    </w:p>
    <w:p w:rsidR="00F16719" w:rsidRDefault="00927994" w:rsidP="003544E2">
      <w:hyperlink r:id="rId36" w:anchor="newimage" w:history="1">
        <w:r w:rsidR="00F16719" w:rsidRPr="00E3708E">
          <w:rPr>
            <w:rStyle w:val="a3"/>
          </w:rPr>
          <w:t>https://www.dmosk.ru/miniinstruktions.php?mini=docker-self-image#newimage</w:t>
        </w:r>
      </w:hyperlink>
    </w:p>
    <w:p w:rsidR="00F830E6" w:rsidRPr="00E00382" w:rsidRDefault="00927994" w:rsidP="003544E2">
      <w:pPr>
        <w:rPr>
          <w:rStyle w:val="a3"/>
          <w:color w:val="auto"/>
          <w:u w:val="none"/>
        </w:rPr>
      </w:pPr>
      <w:hyperlink r:id="rId37" w:history="1">
        <w:r w:rsidR="00F830E6" w:rsidRPr="003544E2">
          <w:rPr>
            <w:rStyle w:val="a3"/>
            <w:lang w:val="en-US"/>
          </w:rPr>
          <w:t>https</w:t>
        </w:r>
        <w:r w:rsidR="00F830E6" w:rsidRPr="00F830E6">
          <w:rPr>
            <w:rStyle w:val="a3"/>
          </w:rPr>
          <w:t>://</w:t>
        </w:r>
        <w:proofErr w:type="spellStart"/>
        <w:r w:rsidR="00F830E6" w:rsidRPr="003544E2">
          <w:rPr>
            <w:rStyle w:val="a3"/>
            <w:lang w:val="en-US"/>
          </w:rPr>
          <w:t>habr</w:t>
        </w:r>
        <w:proofErr w:type="spellEnd"/>
        <w:r w:rsidR="00F830E6" w:rsidRPr="00F830E6">
          <w:rPr>
            <w:rStyle w:val="a3"/>
          </w:rPr>
          <w:t>.</w:t>
        </w:r>
        <w:r w:rsidR="00F830E6" w:rsidRPr="003544E2">
          <w:rPr>
            <w:rStyle w:val="a3"/>
            <w:lang w:val="en-US"/>
          </w:rPr>
          <w:t>com</w:t>
        </w:r>
        <w:r w:rsidR="00F830E6" w:rsidRPr="00F830E6">
          <w:rPr>
            <w:rStyle w:val="a3"/>
          </w:rPr>
          <w:t>/</w:t>
        </w:r>
        <w:proofErr w:type="spellStart"/>
        <w:r w:rsidR="00F830E6" w:rsidRPr="003544E2">
          <w:rPr>
            <w:rStyle w:val="a3"/>
            <w:lang w:val="en-US"/>
          </w:rPr>
          <w:t>ru</w:t>
        </w:r>
        <w:proofErr w:type="spellEnd"/>
        <w:r w:rsidR="00F830E6" w:rsidRPr="00F830E6">
          <w:rPr>
            <w:rStyle w:val="a3"/>
          </w:rPr>
          <w:t>/</w:t>
        </w:r>
        <w:r w:rsidR="00F830E6" w:rsidRPr="003544E2">
          <w:rPr>
            <w:rStyle w:val="a3"/>
            <w:lang w:val="en-US"/>
          </w:rPr>
          <w:t>companies</w:t>
        </w:r>
        <w:r w:rsidR="00F830E6" w:rsidRPr="00F830E6">
          <w:rPr>
            <w:rStyle w:val="a3"/>
          </w:rPr>
          <w:t>/</w:t>
        </w:r>
        <w:proofErr w:type="spellStart"/>
        <w:r w:rsidR="00F830E6" w:rsidRPr="003544E2">
          <w:rPr>
            <w:rStyle w:val="a3"/>
            <w:lang w:val="en-US"/>
          </w:rPr>
          <w:t>vdsina</w:t>
        </w:r>
        <w:proofErr w:type="spellEnd"/>
        <w:r w:rsidR="00F830E6" w:rsidRPr="00F830E6">
          <w:rPr>
            <w:rStyle w:val="a3"/>
          </w:rPr>
          <w:t>/</w:t>
        </w:r>
        <w:r w:rsidR="00F830E6" w:rsidRPr="003544E2">
          <w:rPr>
            <w:rStyle w:val="a3"/>
            <w:lang w:val="en-US"/>
          </w:rPr>
          <w:t>articles</w:t>
        </w:r>
        <w:r w:rsidR="00F830E6" w:rsidRPr="00F830E6">
          <w:rPr>
            <w:rStyle w:val="a3"/>
          </w:rPr>
          <w:t>/496804/</w:t>
        </w:r>
      </w:hyperlink>
    </w:p>
    <w:p w:rsidR="00F16719" w:rsidRDefault="00927994" w:rsidP="003544E2">
      <w:pPr>
        <w:rPr>
          <w:rStyle w:val="a3"/>
        </w:rPr>
      </w:pPr>
      <w:hyperlink r:id="rId38" w:history="1">
        <w:r w:rsidR="00F16719" w:rsidRPr="00F830E6">
          <w:rPr>
            <w:rStyle w:val="a3"/>
            <w:lang w:val="en-US"/>
          </w:rPr>
          <w:t>https</w:t>
        </w:r>
        <w:r w:rsidR="00F16719" w:rsidRPr="00E00382">
          <w:rPr>
            <w:rStyle w:val="a3"/>
          </w:rPr>
          <w:t>://</w:t>
        </w:r>
        <w:proofErr w:type="spellStart"/>
        <w:r w:rsidR="00F16719" w:rsidRPr="00F830E6">
          <w:rPr>
            <w:rStyle w:val="a3"/>
            <w:lang w:val="en-US"/>
          </w:rPr>
          <w:t>habr</w:t>
        </w:r>
        <w:proofErr w:type="spellEnd"/>
        <w:r w:rsidR="00F16719" w:rsidRPr="00E00382">
          <w:rPr>
            <w:rStyle w:val="a3"/>
          </w:rPr>
          <w:t>.</w:t>
        </w:r>
        <w:r w:rsidR="00F16719" w:rsidRPr="00F830E6">
          <w:rPr>
            <w:rStyle w:val="a3"/>
            <w:lang w:val="en-US"/>
          </w:rPr>
          <w:t>com</w:t>
        </w:r>
        <w:r w:rsidR="00F16719" w:rsidRPr="00E00382">
          <w:rPr>
            <w:rStyle w:val="a3"/>
          </w:rPr>
          <w:t>/</w:t>
        </w:r>
        <w:proofErr w:type="spellStart"/>
        <w:r w:rsidR="00F16719" w:rsidRPr="00F830E6">
          <w:rPr>
            <w:rStyle w:val="a3"/>
            <w:lang w:val="en-US"/>
          </w:rPr>
          <w:t>ru</w:t>
        </w:r>
        <w:proofErr w:type="spellEnd"/>
        <w:r w:rsidR="00F16719" w:rsidRPr="00E00382">
          <w:rPr>
            <w:rStyle w:val="a3"/>
          </w:rPr>
          <w:t>/</w:t>
        </w:r>
        <w:r w:rsidR="00F16719" w:rsidRPr="00F830E6">
          <w:rPr>
            <w:rStyle w:val="a3"/>
            <w:lang w:val="en-US"/>
          </w:rPr>
          <w:t>articles</w:t>
        </w:r>
        <w:r w:rsidR="00F16719" w:rsidRPr="00E00382">
          <w:rPr>
            <w:rStyle w:val="a3"/>
          </w:rPr>
          <w:t>/548910/</w:t>
        </w:r>
      </w:hyperlink>
    </w:p>
    <w:p w:rsidR="000A1009" w:rsidRPr="000A1009" w:rsidRDefault="00927994" w:rsidP="003544E2">
      <w:pPr>
        <w:rPr>
          <w:color w:val="0563C1" w:themeColor="hyperlink"/>
          <w:u w:val="single"/>
        </w:rPr>
      </w:pPr>
      <w:hyperlink r:id="rId39" w:history="1">
        <w:r w:rsidR="000A1009" w:rsidRPr="00E3708E">
          <w:rPr>
            <w:rStyle w:val="a3"/>
          </w:rPr>
          <w:t>https://scikit-learn.org/stable/</w:t>
        </w:r>
      </w:hyperlink>
    </w:p>
    <w:p w:rsidR="00A76D22" w:rsidRDefault="00A76D22">
      <w:pPr>
        <w:rPr>
          <w:rFonts w:ascii="Times New Roman" w:eastAsia="IBM Plex Sans SemiBold" w:hAnsi="Times New Roman" w:cs="Times New Roman"/>
          <w:sz w:val="44"/>
          <w:szCs w:val="44"/>
          <w:lang w:val="ru" w:eastAsia="ru-RU"/>
        </w:rPr>
      </w:pPr>
      <w:r>
        <w:rPr>
          <w:rFonts w:ascii="Times New Roman" w:eastAsia="IBM Plex Sans SemiBold" w:hAnsi="Times New Roman" w:cs="Times New Roman"/>
          <w:b/>
          <w:sz w:val="44"/>
          <w:szCs w:val="44"/>
        </w:rPr>
        <w:br w:type="page"/>
      </w:r>
    </w:p>
    <w:p w:rsidR="00F16719" w:rsidRDefault="005F3071" w:rsidP="00FF6661">
      <w:pPr>
        <w:pStyle w:val="1"/>
        <w:keepNext w:val="0"/>
        <w:keepLines w:val="0"/>
        <w:spacing w:before="0" w:after="0"/>
        <w:jc w:val="left"/>
        <w:rPr>
          <w:rFonts w:ascii="Times New Roman" w:eastAsia="IBM Plex Sans SemiBold" w:hAnsi="Times New Roman" w:cs="Times New Roman"/>
          <w:b w:val="0"/>
          <w:sz w:val="44"/>
          <w:szCs w:val="44"/>
        </w:rPr>
      </w:pPr>
      <w:bookmarkStart w:id="19" w:name="_Toc174303478"/>
      <w:r w:rsidRPr="00FF6661">
        <w:rPr>
          <w:rFonts w:ascii="Times New Roman" w:eastAsia="IBM Plex Sans SemiBold" w:hAnsi="Times New Roman" w:cs="Times New Roman"/>
          <w:b w:val="0"/>
          <w:sz w:val="44"/>
          <w:szCs w:val="44"/>
        </w:rPr>
        <w:lastRenderedPageBreak/>
        <w:t>Приложение</w:t>
      </w:r>
      <w:bookmarkEnd w:id="19"/>
    </w:p>
    <w:p w:rsidR="00FF6661" w:rsidRPr="00FF6661" w:rsidRDefault="00FF6661" w:rsidP="00FF6661">
      <w:pPr>
        <w:rPr>
          <w:lang w:val="ru" w:eastAsia="ru-RU"/>
        </w:rPr>
      </w:pPr>
    </w:p>
    <w:p w:rsidR="005F3071" w:rsidRPr="00B73802" w:rsidRDefault="005F3071" w:rsidP="005F3071">
      <w:pPr>
        <w:pStyle w:val="a9"/>
        <w:numPr>
          <w:ilvl w:val="3"/>
          <w:numId w:val="23"/>
        </w:numPr>
        <w:ind w:left="284"/>
        <w:jc w:val="both"/>
        <w:rPr>
          <w:rFonts w:ascii="Arial" w:hAnsi="Arial" w:cs="Arial"/>
          <w:color w:val="333333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Признаки набора данных</w:t>
      </w:r>
    </w:p>
    <w:tbl>
      <w:tblPr>
        <w:tblW w:w="9420" w:type="dxa"/>
        <w:tblInd w:w="-5" w:type="dxa"/>
        <w:tblLook w:val="04A0" w:firstRow="1" w:lastRow="0" w:firstColumn="1" w:lastColumn="0" w:noHBand="0" w:noVBand="1"/>
      </w:tblPr>
      <w:tblGrid>
        <w:gridCol w:w="960"/>
        <w:gridCol w:w="5920"/>
        <w:gridCol w:w="1580"/>
        <w:gridCol w:w="960"/>
      </w:tblGrid>
      <w:tr w:rsidR="005F3071" w:rsidRPr="005F3071" w:rsidTr="005F3071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5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5F30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Column</w:t>
            </w:r>
            <w:proofErr w:type="spellEnd"/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Count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Dtype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Person_Id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15240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int64  </w:t>
            </w:r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Contract_Id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15240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int64</w:t>
            </w:r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Account_Id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15240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int64</w:t>
            </w:r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AccountPart_Id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15240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int64</w:t>
            </w:r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Instrument_Id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15240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int64</w:t>
            </w:r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Quantity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15240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Number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15240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ExternalAccount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15107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  <w:r w:rsidR="00CD71B3">
              <w:rPr>
                <w:rFonts w:ascii="Calibri" w:eastAsia="Times New Roman" w:hAnsi="Calibri" w:cs="Times New Roman"/>
                <w:color w:val="000000"/>
                <w:lang w:eastAsia="ru-RU"/>
              </w:rPr>
              <w:t>(назначение платежа)</w:t>
            </w: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15237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ДатаДокумента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8273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11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ВидДокумента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8273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ВидОперации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8273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13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НомерВходящегоДокумента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8273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float64</w:t>
            </w:r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14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ДатаВходящегоДокумента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8273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15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СуммаДокумента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8273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ВалютаДокумента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8273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17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СчетБанк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8273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float64</w:t>
            </w:r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18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СчетОрганизации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8273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19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СчетОрганизацииНомерСчета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8273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СчетОрганизацииБанк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8273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21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Контрагент 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5166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22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КонтрагентИНН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5156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float64</w:t>
            </w:r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23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СчетКонтрагента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3498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24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СчетКонтрагентаНомерСчета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3498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25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СчетКонтрагентаБанк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3498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26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СчетУчетаРасчетовСКонтрагентом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7885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27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СубконтоДт1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5474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28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СубконтоДт2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5323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29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СубконтоДт3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4739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СубконтоДт4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4717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31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СубконтоДт5 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0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float64</w:t>
            </w:r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СтатьяДвиженияДенежныхСредств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8273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33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ЦеннаяБумага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163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34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НоменклатурнаяГруппа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4889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35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НазначениеПлатежа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8273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36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ДоговорКонтрагентаРасшифровкаПлатежа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410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37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СтатьяДвиженияДенежныхСредствРасшифровкаПлатежа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8098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38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СуммаПлатежаРасшифровкаПлатежа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8185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39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СтавкаНДСРасшифровкаПлатежа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5308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40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СуммаНДСРасшифровкаПлатежа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8185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41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СчетУчетаРасчетовСКонтрагентомРасшифровкаПлатежа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410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float64</w:t>
            </w:r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42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СчетУчетаРасчетовПоАвансамРасшифровкаПлатежа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399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float64</w:t>
            </w:r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43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СчетНаОплатуРасшифровкаПлатежа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36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44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НоменклатурнаяГруппаРасшифровкаПлатежа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4903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ЦеннаяБумагаРасшифровкаПлатежа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16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  <w:tr w:rsidR="005F3071" w:rsidRPr="005F3071" w:rsidTr="005F307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46</w:t>
            </w:r>
          </w:p>
        </w:tc>
        <w:tc>
          <w:tcPr>
            <w:tcW w:w="5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СтрокаНайдена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                           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15240 </w:t>
            </w: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non-null</w:t>
            </w:r>
            <w:proofErr w:type="spellEnd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3071" w:rsidRPr="005F3071" w:rsidRDefault="005F3071" w:rsidP="005F30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5F3071">
              <w:rPr>
                <w:rFonts w:ascii="Calibri" w:eastAsia="Times New Roman" w:hAnsi="Calibri" w:cs="Times New Roman"/>
                <w:color w:val="000000"/>
                <w:lang w:eastAsia="ru-RU"/>
              </w:rPr>
              <w:t>object</w:t>
            </w:r>
            <w:proofErr w:type="spellEnd"/>
          </w:p>
        </w:tc>
      </w:tr>
    </w:tbl>
    <w:p w:rsidR="00541744" w:rsidRDefault="00541744" w:rsidP="003544E2"/>
    <w:p w:rsidR="00F8360D" w:rsidRPr="00B73802" w:rsidRDefault="00F8360D" w:rsidP="00F8360D">
      <w:pPr>
        <w:pStyle w:val="a9"/>
        <w:numPr>
          <w:ilvl w:val="3"/>
          <w:numId w:val="23"/>
        </w:numPr>
        <w:ind w:left="284"/>
        <w:jc w:val="both"/>
        <w:rPr>
          <w:rFonts w:ascii="Arial" w:hAnsi="Arial" w:cs="Arial"/>
          <w:color w:val="333333"/>
        </w:rPr>
      </w:pPr>
      <w:bookmarkStart w:id="20" w:name="OLE_LINK1"/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Графики оценки качества обучения моделей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8360D" w:rsidRPr="00BA6EF7" w:rsidTr="001904FB">
        <w:tc>
          <w:tcPr>
            <w:tcW w:w="9345" w:type="dxa"/>
          </w:tcPr>
          <w:bookmarkEnd w:id="20"/>
          <w:p w:rsidR="00183435" w:rsidRDefault="00183435" w:rsidP="00183435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ВидДокумента</w:t>
            </w:r>
          </w:p>
          <w:p w:rsidR="00F8360D" w:rsidRPr="00BA6EF7" w:rsidRDefault="00F8360D" w:rsidP="001904FB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1ADC88" wp14:editId="698B3465">
                  <wp:extent cx="5940425" cy="314388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4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60D" w:rsidRPr="00BA6EF7" w:rsidTr="001904FB">
        <w:tc>
          <w:tcPr>
            <w:tcW w:w="9345" w:type="dxa"/>
          </w:tcPr>
          <w:p w:rsidR="00183435" w:rsidRDefault="00183435" w:rsidP="00183435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ВидОперации</w:t>
            </w:r>
          </w:p>
          <w:p w:rsidR="00F8360D" w:rsidRPr="00BA6EF7" w:rsidRDefault="00F8360D" w:rsidP="001904FB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65E6E7" wp14:editId="0C57E817">
                  <wp:extent cx="5940425" cy="3168015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6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60D" w:rsidRPr="00BA6EF7" w:rsidTr="001904FB">
        <w:tc>
          <w:tcPr>
            <w:tcW w:w="9345" w:type="dxa"/>
          </w:tcPr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Default="00183435" w:rsidP="00183435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Контрагент</w:t>
            </w:r>
          </w:p>
          <w:p w:rsidR="00F8360D" w:rsidRPr="00BA6EF7" w:rsidRDefault="00F8360D" w:rsidP="001904FB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6F685D" wp14:editId="04037F7F">
                  <wp:extent cx="5940425" cy="3117215"/>
                  <wp:effectExtent l="0" t="0" r="3175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1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60D" w:rsidRPr="00BA6EF7" w:rsidTr="001904FB">
        <w:tc>
          <w:tcPr>
            <w:tcW w:w="9345" w:type="dxa"/>
          </w:tcPr>
          <w:p w:rsidR="00183435" w:rsidRDefault="00183435" w:rsidP="00183435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СчетУчетаРасчетовСКонтрагентом</w:t>
            </w:r>
          </w:p>
          <w:p w:rsidR="00F8360D" w:rsidRPr="00BA6EF7" w:rsidRDefault="00F8360D" w:rsidP="001904FB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53ED819" wp14:editId="26F4E9F6">
                  <wp:extent cx="5940425" cy="3118485"/>
                  <wp:effectExtent l="0" t="0" r="3175" b="571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60D" w:rsidRPr="00BA6EF7" w:rsidTr="001904FB">
        <w:tc>
          <w:tcPr>
            <w:tcW w:w="9345" w:type="dxa"/>
          </w:tcPr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Default="00183435" w:rsidP="001904FB">
            <w:pPr>
              <w:rPr>
                <w:noProof/>
                <w:lang w:eastAsia="ru-RU"/>
              </w:rPr>
            </w:pPr>
          </w:p>
          <w:p w:rsidR="00183435" w:rsidRPr="00D566EC" w:rsidRDefault="00183435" w:rsidP="00183435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566E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СтатьяДвиженияДенежныхСредств</w:t>
            </w:r>
          </w:p>
          <w:p w:rsidR="00F8360D" w:rsidRPr="00BA6EF7" w:rsidRDefault="00F8360D" w:rsidP="001904FB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C042A8" wp14:editId="16C9FB07">
                  <wp:extent cx="5940425" cy="3118485"/>
                  <wp:effectExtent l="0" t="0" r="3175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60D" w:rsidRPr="00BA6EF7" w:rsidTr="001904FB">
        <w:tc>
          <w:tcPr>
            <w:tcW w:w="9345" w:type="dxa"/>
          </w:tcPr>
          <w:p w:rsidR="00183435" w:rsidRPr="00D566EC" w:rsidRDefault="00D566EC" w:rsidP="00D566E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566E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ЦеннаяБумага</w:t>
            </w:r>
          </w:p>
          <w:p w:rsidR="00F8360D" w:rsidRPr="00BA6EF7" w:rsidRDefault="00F8360D" w:rsidP="001904FB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B006C5" wp14:editId="45009B7E">
                  <wp:extent cx="5940425" cy="307149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7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60D" w:rsidRPr="00BA6EF7" w:rsidTr="001904FB">
        <w:tc>
          <w:tcPr>
            <w:tcW w:w="9345" w:type="dxa"/>
          </w:tcPr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Pr="00D566EC" w:rsidRDefault="00D566EC" w:rsidP="00D566E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566E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НоменклатурнаяГруппа</w:t>
            </w:r>
          </w:p>
          <w:p w:rsidR="00F8360D" w:rsidRPr="00BA6EF7" w:rsidRDefault="00F8360D" w:rsidP="001904FB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5A0824" wp14:editId="6FF71EF9">
                  <wp:extent cx="5940425" cy="3091180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9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60D" w:rsidRPr="00BA6EF7" w:rsidTr="001904FB">
        <w:tc>
          <w:tcPr>
            <w:tcW w:w="9345" w:type="dxa"/>
          </w:tcPr>
          <w:p w:rsidR="00D566EC" w:rsidRPr="00D566EC" w:rsidRDefault="00D566EC" w:rsidP="00D566E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566E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СубконтоДт1</w:t>
            </w:r>
          </w:p>
          <w:p w:rsidR="00F8360D" w:rsidRPr="00BA6EF7" w:rsidRDefault="00F8360D" w:rsidP="001904FB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6C24C0" wp14:editId="2DCAC1FA">
                  <wp:extent cx="5940425" cy="310959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0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60D" w:rsidRPr="00BA6EF7" w:rsidTr="001904FB">
        <w:tc>
          <w:tcPr>
            <w:tcW w:w="9345" w:type="dxa"/>
          </w:tcPr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Pr="00D566EC" w:rsidRDefault="00D566EC" w:rsidP="00D566E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СубконтоДт2</w:t>
            </w:r>
          </w:p>
          <w:p w:rsidR="00F8360D" w:rsidRPr="00BA6EF7" w:rsidRDefault="00F8360D" w:rsidP="001904FB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8060C5" wp14:editId="160D5450">
                  <wp:extent cx="5940425" cy="3110865"/>
                  <wp:effectExtent l="0" t="0" r="317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1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60D" w:rsidRPr="00BA6EF7" w:rsidTr="001904FB">
        <w:tc>
          <w:tcPr>
            <w:tcW w:w="9345" w:type="dxa"/>
          </w:tcPr>
          <w:p w:rsidR="00D566EC" w:rsidRPr="00D566EC" w:rsidRDefault="00D566EC" w:rsidP="00D566E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СубконтоДт3</w:t>
            </w:r>
          </w:p>
          <w:p w:rsidR="00F8360D" w:rsidRPr="00BA6EF7" w:rsidRDefault="00F8360D" w:rsidP="001904FB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684660" wp14:editId="73608506">
                  <wp:extent cx="5940425" cy="3113405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1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60D" w:rsidRPr="00BA6EF7" w:rsidTr="001904FB">
        <w:tc>
          <w:tcPr>
            <w:tcW w:w="9345" w:type="dxa"/>
          </w:tcPr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Default="00D566EC" w:rsidP="001904FB">
            <w:pPr>
              <w:rPr>
                <w:noProof/>
                <w:lang w:eastAsia="ru-RU"/>
              </w:rPr>
            </w:pPr>
          </w:p>
          <w:p w:rsidR="00D566EC" w:rsidRPr="00D566EC" w:rsidRDefault="00D566EC" w:rsidP="00D566E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СубконтоДт4</w:t>
            </w:r>
          </w:p>
          <w:p w:rsidR="00F8360D" w:rsidRPr="00BA6EF7" w:rsidRDefault="00F8360D" w:rsidP="001904FB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DC2134" wp14:editId="0FF2A2A2">
                  <wp:extent cx="5940425" cy="3123565"/>
                  <wp:effectExtent l="0" t="0" r="3175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66EC" w:rsidRDefault="00D566EC" w:rsidP="003544E2"/>
    <w:p w:rsidR="00D566EC" w:rsidRDefault="00D566EC">
      <w:r>
        <w:br w:type="page"/>
      </w:r>
    </w:p>
    <w:p w:rsidR="00541744" w:rsidRPr="008B1B3F" w:rsidRDefault="00541744" w:rsidP="001904FB">
      <w:pPr>
        <w:pStyle w:val="a9"/>
        <w:numPr>
          <w:ilvl w:val="3"/>
          <w:numId w:val="23"/>
        </w:numPr>
        <w:ind w:left="284"/>
        <w:jc w:val="both"/>
        <w:rPr>
          <w:rFonts w:ascii="Arial" w:hAnsi="Arial" w:cs="Arial"/>
          <w:color w:val="333333"/>
        </w:rPr>
      </w:pPr>
      <w:r w:rsidRPr="00541744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lastRenderedPageBreak/>
        <w:t>Класс конвейера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sz w:val="24"/>
          <w:szCs w:val="24"/>
        </w:rPr>
      </w:pP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class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DataPipeline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: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0000"/>
          <w:bdr w:val="none" w:sz="0" w:space="0" w:color="auto" w:frame="1"/>
        </w:rPr>
        <w:t>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init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__(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**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kwargs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"""Инициализация класса"""</w:t>
      </w:r>
      <w:r>
        <w:rPr>
          <w:rFonts w:ascii="Courier New" w:eastAsia="Times New Roman" w:hAnsi="Courier New" w:cs="Courier New"/>
          <w:color w:val="666666"/>
        </w:rPr>
        <w:t>       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уровень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стат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значимости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r>
        <w:rPr>
          <w:rFonts w:ascii="Courier New" w:hAnsi="Courier New" w:cs="Courier New"/>
          <w:color w:val="000000"/>
          <w:bdr w:val="none" w:sz="0" w:space="0" w:color="auto" w:frame="1"/>
        </w:rPr>
        <w:t>.alpha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9900"/>
          <w:bdr w:val="none" w:sz="0" w:space="0" w:color="auto" w:frame="1"/>
        </w:rPr>
        <w:t>0.05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срнднйи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уровень корреляции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r>
        <w:rPr>
          <w:rFonts w:ascii="Courier New" w:hAnsi="Courier New" w:cs="Courier New"/>
          <w:color w:val="000000"/>
          <w:bdr w:val="none" w:sz="0" w:space="0" w:color="auto" w:frame="1"/>
        </w:rPr>
        <w:t>.corr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9900"/>
          <w:bdr w:val="none" w:sz="0" w:space="0" w:color="auto" w:frame="1"/>
        </w:rPr>
        <w:t>0.7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объясненная дисперсия компонента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r>
        <w:rPr>
          <w:rFonts w:ascii="Courier New" w:hAnsi="Courier New" w:cs="Courier New"/>
          <w:color w:val="000000"/>
          <w:bdr w:val="none" w:sz="0" w:space="0" w:color="auto" w:frame="1"/>
        </w:rPr>
        <w:t>.varatio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9900"/>
          <w:bdr w:val="none" w:sz="0" w:space="0" w:color="auto" w:frame="1"/>
        </w:rPr>
        <w:t>0.8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пороговое значение в три сигмы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r>
        <w:rPr>
          <w:rFonts w:ascii="Courier New" w:hAnsi="Courier New" w:cs="Courier New"/>
          <w:color w:val="000000"/>
          <w:bdr w:val="none" w:sz="0" w:space="0" w:color="auto" w:frame="1"/>
        </w:rPr>
        <w:t>.threashold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9900"/>
          <w:bdr w:val="none" w:sz="0" w:space="0" w:color="auto" w:frame="1"/>
        </w:rPr>
        <w:t>3</w:t>
      </w:r>
      <w:r>
        <w:rPr>
          <w:rFonts w:ascii="Courier New" w:eastAsia="Times New Roman" w:hAnsi="Courier New" w:cs="Courier New"/>
          <w:color w:val="666666"/>
        </w:rPr>
        <w:t>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пропорции деления набора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r>
        <w:rPr>
          <w:rFonts w:ascii="Courier New" w:hAnsi="Courier New" w:cs="Courier New"/>
          <w:color w:val="000000"/>
          <w:bdr w:val="none" w:sz="0" w:space="0" w:color="auto" w:frame="1"/>
        </w:rPr>
        <w:t>.test_size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9900"/>
          <w:bdr w:val="none" w:sz="0" w:space="0" w:color="auto" w:frame="1"/>
        </w:rPr>
        <w:t>0.33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кодировщики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encoders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__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FF1493"/>
          <w:bdr w:val="none" w:sz="0" w:space="0" w:color="auto" w:frame="1"/>
        </w:rPr>
        <w:t>dict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()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параметры класса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key, value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kwargs.items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():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proofErr w:type="spellStart"/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setattr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f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"__{key}__"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value)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assert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.__target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is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not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None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assert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.__features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is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not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None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assert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train_data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is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not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None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подготовка обучения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train_data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 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.prepare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train_data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__)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0000"/>
          <w:bdr w:val="none" w:sz="0" w:space="0" w:color="auto" w:frame="1"/>
        </w:rPr>
        <w:t>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getstate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__(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)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-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&gt; </w:t>
      </w:r>
      <w:proofErr w:type="spellStart"/>
      <w:r>
        <w:rPr>
          <w:rFonts w:ascii="Courier New" w:hAnsi="Courier New" w:cs="Courier New"/>
          <w:color w:val="FF1493"/>
          <w:bdr w:val="none" w:sz="0" w:space="0" w:color="auto" w:frame="1"/>
        </w:rPr>
        <w:t>dict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state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FF1493"/>
          <w:bdr w:val="none" w:sz="0" w:space="0" w:color="auto" w:frame="1"/>
        </w:rPr>
        <w:t>dict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()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state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[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encoders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]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encoders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__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state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[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model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]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model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__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state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[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features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]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features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__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state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[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target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]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target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__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state</w:t>
      </w:r>
      <w:proofErr w:type="spellEnd"/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setstate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state: </w:t>
      </w:r>
      <w:proofErr w:type="spellStart"/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dict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):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encoders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__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state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[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encoders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r>
        <w:rPr>
          <w:rFonts w:ascii="Courier New" w:hAnsi="Courier New" w:cs="Courier New"/>
          <w:color w:val="000000"/>
          <w:bdr w:val="none" w:sz="0" w:space="0" w:color="auto" w:frame="1"/>
        </w:rPr>
        <w:t>]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model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__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state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[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model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r>
        <w:rPr>
          <w:rFonts w:ascii="Courier New" w:hAnsi="Courier New" w:cs="Courier New"/>
          <w:color w:val="000000"/>
          <w:bdr w:val="none" w:sz="0" w:space="0" w:color="auto" w:frame="1"/>
        </w:rPr>
        <w:t>]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features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__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state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[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features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r>
        <w:rPr>
          <w:rFonts w:ascii="Courier New" w:hAnsi="Courier New" w:cs="Courier New"/>
          <w:color w:val="000000"/>
          <w:bdr w:val="none" w:sz="0" w:space="0" w:color="auto" w:frame="1"/>
        </w:rPr>
        <w:t>]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target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__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state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[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target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r>
        <w:rPr>
          <w:rFonts w:ascii="Courier New" w:hAnsi="Courier New" w:cs="Courier New"/>
          <w:color w:val="000000"/>
          <w:bdr w:val="none" w:sz="0" w:space="0" w:color="auto" w:frame="1"/>
        </w:rPr>
        <w:t>]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prepare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):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DataFrame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(data[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.__features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+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.__target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if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.__target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else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[]])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DataFrame(data[~data[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.__target__].isna()])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lastRenderedPageBreak/>
        <w:t>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sc_data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func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 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Callable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"""Декоратор стандартизации"""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wrapper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): 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стандартизация обучения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sc_train_data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func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data)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исключение целевой переменной из количественных признаков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column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.__sc_train_data__.columns_except(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.__sc_train_data__.columns_num,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.__target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__).columns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создаем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стандартизатор</w:t>
      </w:r>
      <w:proofErr w:type="spellEnd"/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if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scaler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not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.__encoders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encoders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__[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scaler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]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StandardScaler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()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.__encoders__[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"scaler"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].fit(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.__sc_train_data__[column])       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стандартизация признаков             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sc_train_data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DataFrame(pd.concat([DataFrame(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.__encoders__[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"scaler"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].transform(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.__sc_train_data__[column]), columns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column, index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.__sc_train_data__.index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),\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                                     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.__sc_train_data__[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.__sc_train_data__.column_cat]], axis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))    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print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>("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train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resize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>")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понижение размерности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color w:val="008200"/>
          <w:bdr w:val="none" w:sz="0" w:space="0" w:color="auto" w:frame="1"/>
          <w:lang w:val="en-US"/>
        </w:rPr>
        <w:t>#</w:t>
      </w:r>
      <w:proofErr w:type="spellStart"/>
      <w:r w:rsidRPr="00BA6EF7">
        <w:rPr>
          <w:rFonts w:ascii="Courier New" w:hAnsi="Courier New" w:cs="Courier New"/>
          <w:color w:val="008200"/>
          <w:bdr w:val="none" w:sz="0" w:space="0" w:color="auto" w:frame="1"/>
          <w:lang w:val="en-US"/>
        </w:rPr>
        <w:t>self.sc_train_data</w:t>
      </w:r>
      <w:proofErr w:type="spellEnd"/>
      <w:r w:rsidRPr="00BA6EF7">
        <w:rPr>
          <w:rFonts w:ascii="Courier New" w:hAnsi="Courier New" w:cs="Courier New"/>
          <w:color w:val="008200"/>
          <w:bdr w:val="none" w:sz="0" w:space="0" w:color="auto" w:frame="1"/>
          <w:lang w:val="en-US"/>
        </w:rPr>
        <w:t xml:space="preserve"> = DataFrame(self._resize_(self.sc_train_data))                    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wrapper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</w:t>
      </w:r>
      <w:r>
        <w:rPr>
          <w:rFonts w:ascii="Courier New" w:hAnsi="Courier New" w:cs="Courier New"/>
          <w:color w:val="666666"/>
          <w:bdr w:val="none" w:sz="0" w:space="0" w:color="auto" w:frame="1"/>
        </w:rPr>
        <w:t>@</w:t>
      </w:r>
      <w:proofErr w:type="spellStart"/>
      <w:r>
        <w:rPr>
          <w:rFonts w:ascii="Courier New" w:hAnsi="Courier New" w:cs="Courier New"/>
          <w:color w:val="666666"/>
          <w:bdr w:val="none" w:sz="0" w:space="0" w:color="auto" w:frame="1"/>
        </w:rPr>
        <w:t>sc_data</w:t>
      </w:r>
      <w:proofErr w:type="spellEnd"/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transform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):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"""Трансформация данных"""</w:t>
      </w:r>
      <w:r>
        <w:rPr>
          <w:rFonts w:ascii="Courier New" w:eastAsia="Times New Roman" w:hAnsi="Courier New" w:cs="Courier New"/>
          <w:color w:val="666666"/>
        </w:rPr>
        <w:t>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data[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.__target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data[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.__target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__].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astype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"category"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заменяем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inf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на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nan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тогда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моедль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сможет их предсказать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data.replace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([np.inf,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-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np.inf],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np.nan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inplace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True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обработка количественных признаков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data.columns_num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transform_num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_(data, item)                                                             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обработка текстовых признаков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data.column_cat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transform_vec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_(data, item)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lastRenderedPageBreak/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обработка номинальных признаков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data.column_cat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transform_cat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_(data, item)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transform_vec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data, column):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"""Векторизация текстовых признаков"""</w:t>
      </w:r>
      <w:r>
        <w:rPr>
          <w:rFonts w:ascii="Courier New" w:eastAsia="Times New Roman" w:hAnsi="Courier New" w:cs="Courier New"/>
          <w:color w:val="666666"/>
        </w:rPr>
        <w:t>               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if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column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.__features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__: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data[column]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data[column].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fillna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(data[column].mode()[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0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])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if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column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not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.__encoders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__: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encoders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__[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column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]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TfidfVectorizer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()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.__encoders__[column].fit(data[column])    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векторизация текстового признака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vect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.__encoders__[column].transform(data[column])                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DataFrame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pd.concat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([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data.columns_except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column),\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               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DataFrame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vect.todense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(), columns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.__encoders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__[column].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get_feature_names_out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(), index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data.index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)], axis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))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transform_cat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data, column):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"""Трансформация номинальных признаков"""</w:t>
      </w:r>
      <w:r>
        <w:rPr>
          <w:rFonts w:ascii="Courier New" w:eastAsia="Times New Roman" w:hAnsi="Courier New" w:cs="Courier New"/>
          <w:color w:val="666666"/>
        </w:rPr>
        <w:t>               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заменяем пропуски модой           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data[column]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data[column].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fillna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(data[column].mode()[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0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])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создаем кодировщик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if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column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not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.__encoders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encoders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__[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column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]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LabelEncoder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()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.__encoders__[column].fit(data[column])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кодируем признак 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data[column]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.__encoders__[column].transform(data[column])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возвращаем тип признака из числового после кодирования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data[column]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data[column].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astype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"category"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lastRenderedPageBreak/>
        <w:t>    </w:t>
      </w:r>
      <w:proofErr w:type="spellStart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transform_num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data, column):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"""Трансформация количественных признаков"""</w:t>
      </w:r>
      <w:r>
        <w:rPr>
          <w:rFonts w:ascii="Courier New" w:eastAsia="Times New Roman" w:hAnsi="Courier New" w:cs="Courier New"/>
          <w:color w:val="666666"/>
        </w:rPr>
        <w:t>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FF1493"/>
          <w:bdr w:val="none" w:sz="0" w:space="0" w:color="auto" w:frame="1"/>
        </w:rPr>
        <w:t>len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)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9900"/>
          <w:bdr w:val="none" w:sz="0" w:space="0" w:color="auto" w:frame="1"/>
        </w:rPr>
        <w:t>1</w:t>
      </w:r>
      <w:r>
        <w:rPr>
          <w:rFonts w:ascii="Courier New" w:hAnsi="Courier New" w:cs="Courier New"/>
          <w:color w:val="000000"/>
          <w:bdr w:val="none" w:sz="0" w:space="0" w:color="auto" w:frame="1"/>
        </w:rPr>
        <w:t>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пробуем предсказать пропуски    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cdata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DataFrame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data.copy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())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запомнинание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пропусков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isna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np.where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[column].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isna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(),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True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False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                         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заполнение пропусков в копии,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т</w:t>
      </w:r>
      <w:proofErr w:type="gramStart"/>
      <w:r>
        <w:rPr>
          <w:rFonts w:ascii="Courier New" w:hAnsi="Courier New" w:cs="Courier New"/>
          <w:color w:val="008200"/>
          <w:bdr w:val="none" w:sz="0" w:space="0" w:color="auto" w:frame="1"/>
        </w:rPr>
        <w:t>.к</w:t>
      </w:r>
      <w:proofErr w:type="spellEnd"/>
      <w:proofErr w:type="gram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моедель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не работает с ними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cdata.column_cat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if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[item].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isna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().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values.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any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():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[item]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cdata.fillna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[item].mode())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cdata.columns_num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: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if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[item].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isna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().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values.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any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():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[item]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cdata.fillna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[item].mean())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предсказание пропусков если можно сформировать обучающий и тестовый набор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if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True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isna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].values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and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False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isna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].values: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используем простую модель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model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LinearRegression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()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формируем тестовый и обучающий набор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X_test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cdata.columns_except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cdata.columns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column)[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isna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==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True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cdata.columns_except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cdata.columns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column)[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isna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==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False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isna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==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False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][column]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обучение модели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model.fit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выполняем предсказание пропущенного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прзнака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data.loc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isna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], [column]]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model.predict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X_test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              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винсоризацию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уелевой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переменной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column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target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__: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data[column]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winsorize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(data[column], limits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0.1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0.1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])                                    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обработка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выбрасов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>, вычисляем z-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Score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в цикле пока не подавим их все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while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column</w:t>
      </w:r>
      <w:proofErr w:type="spellEnd"/>
      <w:proofErr w:type="gramStart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!</w:t>
      </w:r>
      <w:proofErr w:type="gramEnd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target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__: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z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np.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abs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(stats.zscore(data[column]))                             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if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not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z[z &gt;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.threashold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].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any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break</w:t>
      </w:r>
      <w:proofErr w:type="spellEnd"/>
      <w:r>
        <w:rPr>
          <w:rFonts w:ascii="Courier New" w:eastAsia="Times New Roman" w:hAnsi="Courier New" w:cs="Courier New"/>
          <w:color w:val="666666"/>
        </w:rPr>
        <w:t>  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среднее если данные имеют нормальное распределение, иначе медиана            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>
        <w:rPr>
          <w:rFonts w:ascii="Courier New" w:eastAsia="Times New Roman" w:hAnsi="Courier New" w:cs="Courier New"/>
          <w:color w:val="666666"/>
        </w:rPr>
        <w:lastRenderedPageBreak/>
        <w:t>    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if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stats.shapiro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(data[column].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values.reshape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-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))[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] &gt;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.alpha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data.loc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[z &gt;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.threashold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column]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data[column].mean()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: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data.loc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[z &gt;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.threashold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column]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data[column].median()                                  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_resize_(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data, level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0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"""понижение размерности"""</w:t>
      </w:r>
      <w:r>
        <w:rPr>
          <w:rFonts w:ascii="Courier New" w:eastAsia="Times New Roman" w:hAnsi="Courier New" w:cs="Courier New"/>
          <w:color w:val="666666"/>
        </w:rPr>
        <w:t> 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m_corr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level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data.corr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(), level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+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m_corr.columns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поиск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взаимокорреляции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признаков по матрице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column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list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m_corr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m_corr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[item] &gt;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.corr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].index)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корреляция не с самим собой и не одни компоненты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if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len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(column) &gt;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and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not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all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'component'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column):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dim_reducer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PCA(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n_components</w:t>
      </w:r>
      <w:proofErr w:type="spellEnd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random_state</w:t>
      </w:r>
      <w:proofErr w:type="spellEnd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42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components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dim_reducer.fit_transform(data[column])        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уровень дисперсии достаточен для свертывания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if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dim_reducer.explained_variance_ratio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 &gt;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.varatio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: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DataFrame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pd.concat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([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data.drop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(column, axis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),\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                        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pd.DataFrame(data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components, columns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'component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_{level}'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])], axis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))                                                                            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результат свертки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    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print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(f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 xml:space="preserve">'{column} -&gt; component_{level} 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var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:{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dim_reducer.explained_variance_ratio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_}'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рекурсивный поиск компонент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return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._resize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_(data, level)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</w:t>
      </w:r>
      <w:r>
        <w:rPr>
          <w:rFonts w:ascii="Courier New" w:hAnsi="Courier New" w:cs="Courier New"/>
          <w:color w:val="666666"/>
          <w:bdr w:val="none" w:sz="0" w:space="0" w:color="auto" w:frame="1"/>
        </w:rPr>
        <w:t>@</w:t>
      </w:r>
      <w:proofErr w:type="spellStart"/>
      <w:r>
        <w:rPr>
          <w:rFonts w:ascii="Courier New" w:hAnsi="Courier New" w:cs="Courier New"/>
          <w:color w:val="666666"/>
          <w:bdr w:val="none" w:sz="0" w:space="0" w:color="auto" w:frame="1"/>
        </w:rPr>
        <w:t>property</w:t>
      </w:r>
      <w:proofErr w:type="spellEnd"/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train_data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):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return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DataFrame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train_data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r>
        <w:rPr>
          <w:rFonts w:ascii="Courier New" w:hAnsi="Courier New" w:cs="Courier New"/>
          <w:color w:val="666666"/>
          <w:bdr w:val="none" w:sz="0" w:space="0" w:color="auto" w:frame="1"/>
        </w:rPr>
        <w:t>@</w:t>
      </w:r>
      <w:proofErr w:type="spellStart"/>
      <w:r>
        <w:rPr>
          <w:rFonts w:ascii="Courier New" w:hAnsi="Courier New" w:cs="Courier New"/>
          <w:color w:val="666666"/>
          <w:bdr w:val="none" w:sz="0" w:space="0" w:color="auto" w:frame="1"/>
        </w:rPr>
        <w:t>property</w:t>
      </w:r>
      <w:proofErr w:type="spellEnd"/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sc_train_data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):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return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DataFrame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sc_train_data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r>
        <w:rPr>
          <w:rFonts w:ascii="Courier New" w:hAnsi="Courier New" w:cs="Courier New"/>
          <w:color w:val="666666"/>
          <w:bdr w:val="none" w:sz="0" w:space="0" w:color="auto" w:frame="1"/>
        </w:rPr>
        <w:t>@</w:t>
      </w:r>
      <w:proofErr w:type="spellStart"/>
      <w:r>
        <w:rPr>
          <w:rFonts w:ascii="Courier New" w:hAnsi="Courier New" w:cs="Courier New"/>
          <w:color w:val="666666"/>
          <w:bdr w:val="none" w:sz="0" w:space="0" w:color="auto" w:frame="1"/>
        </w:rPr>
        <w:t>property</w:t>
      </w:r>
      <w:proofErr w:type="spellEnd"/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encoders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encoders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__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lastRenderedPageBreak/>
        <w:t>    </w:t>
      </w:r>
      <w:r>
        <w:rPr>
          <w:rFonts w:ascii="Courier New" w:hAnsi="Courier New" w:cs="Courier New"/>
          <w:color w:val="666666"/>
          <w:bdr w:val="none" w:sz="0" w:space="0" w:color="auto" w:frame="1"/>
        </w:rPr>
        <w:t>@</w:t>
      </w:r>
      <w:proofErr w:type="spellStart"/>
      <w:r>
        <w:rPr>
          <w:rFonts w:ascii="Courier New" w:hAnsi="Courier New" w:cs="Courier New"/>
          <w:color w:val="666666"/>
          <w:bdr w:val="none" w:sz="0" w:space="0" w:color="auto" w:frame="1"/>
        </w:rPr>
        <w:t>property</w:t>
      </w:r>
      <w:proofErr w:type="spellEnd"/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model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model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__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split(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X, y):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"""Разделение набора"""</w:t>
      </w:r>
      <w:r>
        <w:rPr>
          <w:rFonts w:ascii="Courier New" w:eastAsia="Times New Roman" w:hAnsi="Courier New" w:cs="Courier New"/>
          <w:color w:val="666666"/>
        </w:rPr>
        <w:t>   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return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train_test_split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(X, y,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test_size</w:t>
      </w:r>
      <w:proofErr w:type="spellEnd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.test_size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random_state</w:t>
      </w:r>
      <w:proofErr w:type="spellEnd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42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search_param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model, data):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"""Поиск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гиперпараметров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>"""</w:t>
      </w:r>
      <w:r>
        <w:rPr>
          <w:rFonts w:ascii="Courier New" w:eastAsia="Times New Roman" w:hAnsi="Courier New" w:cs="Courier New"/>
          <w:color w:val="666666"/>
        </w:rPr>
        <w:t>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FF1493"/>
          <w:bdr w:val="none" w:sz="0" w:space="0" w:color="auto" w:frame="1"/>
        </w:rPr>
        <w:t>isinstance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model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LogisticRegression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  <w:bdr w:val="none" w:sz="0" w:space="0" w:color="auto" w:frame="1"/>
        </w:rPr>
        <w:t>params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000000"/>
          <w:bdr w:val="none" w:sz="0" w:space="0" w:color="auto" w:frame="1"/>
        </w:rPr>
        <w:t>{</w:t>
      </w:r>
      <w:proofErr w:type="gramEnd"/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   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penalty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: [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none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elasticnet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'l2'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],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'solver'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: [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'newton-cg'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lbfgs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liblinear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'sag'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'saga'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],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'C'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 [item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/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10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range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100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10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)],             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}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  <w:bdr w:val="none" w:sz="0" w:space="0" w:color="auto" w:frame="1"/>
        </w:rPr>
        <w:t>clf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GridSearchCV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gramEnd"/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estimator</w:t>
      </w:r>
      <w:proofErr w:type="spellEnd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LogisticRegression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random_state</w:t>
      </w:r>
      <w:proofErr w:type="spellEnd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009900"/>
          <w:bdr w:val="none" w:sz="0" w:space="0" w:color="auto" w:frame="1"/>
        </w:rPr>
        <w:t>42</w:t>
      </w:r>
      <w:r>
        <w:rPr>
          <w:rFonts w:ascii="Courier New" w:hAnsi="Courier New" w:cs="Courier New"/>
          <w:color w:val="000000"/>
          <w:bdr w:val="none" w:sz="0" w:space="0" w:color="auto" w:frame="1"/>
        </w:rPr>
        <w:t>),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param_grid</w:t>
      </w:r>
      <w:proofErr w:type="spellEnd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params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scoring</w:t>
      </w:r>
      <w:proofErr w:type="spellEnd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'f1'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,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n_jobs</w:t>
      </w:r>
      <w:proofErr w:type="spellEnd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=-</w:t>
      </w:r>
      <w:r>
        <w:rPr>
          <w:rFonts w:ascii="Courier New" w:hAnsi="Courier New" w:cs="Courier New"/>
          <w:color w:val="009900"/>
          <w:bdr w:val="none" w:sz="0" w:space="0" w:color="auto" w:frame="1"/>
        </w:rPr>
        <w:t>1</w:t>
      </w:r>
      <w:r>
        <w:rPr>
          <w:rFonts w:ascii="Courier New" w:hAnsi="Courier New" w:cs="Courier New"/>
          <w:color w:val="000000"/>
          <w:bdr w:val="none" w:sz="0" w:space="0" w:color="auto" w:frame="1"/>
        </w:rPr>
        <w:t>,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cv</w:t>
      </w:r>
      <w:proofErr w:type="spellEnd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009900"/>
          <w:bdr w:val="none" w:sz="0" w:space="0" w:color="auto" w:frame="1"/>
        </w:rPr>
        <w:t>5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)                       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elif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FF1493"/>
          <w:bdr w:val="none" w:sz="0" w:space="0" w:color="auto" w:frame="1"/>
        </w:rPr>
        <w:t>isinstance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model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RandomForestClassifier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params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0000"/>
          <w:bdr w:val="none" w:sz="0" w:space="0" w:color="auto" w:frame="1"/>
        </w:rPr>
        <w:t>{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'criterion'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: [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squared_error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absolute_error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friedman_mse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poisson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gini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'entropy'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],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n_estimators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 [item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range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10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100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10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)],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max_depth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 [item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range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10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2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)],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max_features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 [item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range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10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2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)],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min_samples_leaf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 [item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item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range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10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2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)],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0000"/>
          <w:bdr w:val="none" w:sz="0" w:space="0" w:color="auto" w:frame="1"/>
        </w:rPr>
        <w:t>}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  <w:bdr w:val="none" w:sz="0" w:space="0" w:color="auto" w:frame="1"/>
        </w:rPr>
        <w:t>clf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GridSearchCV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gramEnd"/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   </w:t>
      </w:r>
      <w:r>
        <w:rPr>
          <w:rFonts w:ascii="Courier New" w:hAnsi="Courier New" w:cs="Courier New"/>
          <w:color w:val="000000"/>
          <w:bdr w:val="none" w:sz="0" w:space="0" w:color="auto" w:frame="1"/>
        </w:rPr>
        <w:t>estimator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000000"/>
          <w:bdr w:val="none" w:sz="0" w:space="0" w:color="auto" w:frame="1"/>
        </w:rPr>
        <w:t>RandomForestClassifier(random_state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009900"/>
          <w:bdr w:val="none" w:sz="0" w:space="0" w:color="auto" w:frame="1"/>
        </w:rPr>
        <w:t>42</w:t>
      </w:r>
      <w:r>
        <w:rPr>
          <w:rFonts w:ascii="Courier New" w:hAnsi="Courier New" w:cs="Courier New"/>
          <w:color w:val="000000"/>
          <w:bdr w:val="none" w:sz="0" w:space="0" w:color="auto" w:frame="1"/>
        </w:rPr>
        <w:t>),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param_grid</w:t>
      </w:r>
      <w:proofErr w:type="spellEnd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params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scoring</w:t>
      </w:r>
      <w:proofErr w:type="spellEnd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'f1'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,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n_jobs</w:t>
      </w:r>
      <w:proofErr w:type="spellEnd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=-</w:t>
      </w:r>
      <w:r>
        <w:rPr>
          <w:rFonts w:ascii="Courier New" w:hAnsi="Courier New" w:cs="Courier New"/>
          <w:color w:val="009900"/>
          <w:bdr w:val="none" w:sz="0" w:space="0" w:color="auto" w:frame="1"/>
        </w:rPr>
        <w:t>1</w:t>
      </w:r>
      <w:r>
        <w:rPr>
          <w:rFonts w:ascii="Courier New" w:hAnsi="Courier New" w:cs="Courier New"/>
          <w:color w:val="000000"/>
          <w:bdr w:val="none" w:sz="0" w:space="0" w:color="auto" w:frame="1"/>
        </w:rPr>
        <w:t>,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cv</w:t>
      </w:r>
      <w:proofErr w:type="spellEnd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009900"/>
          <w:bdr w:val="none" w:sz="0" w:space="0" w:color="auto" w:frame="1"/>
        </w:rPr>
        <w:t>5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)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формируем X и y из обучающего набора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X_valid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y_valid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.split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(data, data[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.__target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__])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искать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праметры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лучше на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всеъ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данных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>
        <w:rPr>
          <w:rFonts w:ascii="Courier New" w:eastAsia="Times New Roman" w:hAnsi="Courier New" w:cs="Courier New"/>
          <w:color w:val="666666"/>
        </w:rPr>
        <w:lastRenderedPageBreak/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clf.fit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pd.concat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([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X_valid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]),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pd.concat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([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y_valid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]))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clf.best_params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_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fit(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model, data):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"""Обучение модели"""</w:t>
      </w:r>
      <w:r>
        <w:rPr>
          <w:rFonts w:ascii="Courier New" w:eastAsia="Times New Roman" w:hAnsi="Courier New" w:cs="Courier New"/>
          <w:color w:val="666666"/>
        </w:rPr>
        <w:t>           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model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__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model</w:t>
      </w:r>
      <w:proofErr w:type="spellEnd"/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разделение набора на обучающий и проверочный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X_valid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y_valid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.split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data.columns_except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.__target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__), data[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.__target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__])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.__model__.fit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.__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model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__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predict(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model, data):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"""Предсказание зависимой переменной"""</w:t>
      </w:r>
      <w:r>
        <w:rPr>
          <w:rFonts w:ascii="Courier New" w:eastAsia="Times New Roman" w:hAnsi="Courier New" w:cs="Courier New"/>
          <w:color w:val="666666"/>
        </w:rPr>
        <w:t>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return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model.predict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data.columns_except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.__target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__))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importances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model, data):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"""оценка признаков модели"""</w:t>
      </w:r>
      <w:r>
        <w:rPr>
          <w:rFonts w:ascii="Courier New" w:eastAsia="Times New Roman" w:hAnsi="Courier New" w:cs="Courier New"/>
          <w:color w:val="666666"/>
        </w:rPr>
        <w:t>                      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return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pd.DataFrame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BA6EF7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zip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data.columns_except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.__target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__).columns,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model.feature_importances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_),\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                   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columns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'name'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'value'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]).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sort_values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(by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'value'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ascending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False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          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scatterplot(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model, data):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"""график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scatterplot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качесива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модели"""</w:t>
      </w:r>
      <w:r>
        <w:rPr>
          <w:rFonts w:ascii="Courier New" w:eastAsia="Times New Roman" w:hAnsi="Courier New" w:cs="Courier New"/>
          <w:color w:val="666666"/>
        </w:rPr>
        <w:t>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X_valid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y_valid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.split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data.columns_except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data.columns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.__target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__), data[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.__target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__])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y_pred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.predict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(model,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DataFrame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))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plt.subplot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r>
        <w:rPr>
          <w:rFonts w:ascii="Courier New" w:hAnsi="Courier New" w:cs="Courier New"/>
          <w:color w:val="009900"/>
          <w:bdr w:val="none" w:sz="0" w:space="0" w:color="auto" w:frame="1"/>
        </w:rPr>
        <w:t>121</w:t>
      </w:r>
      <w:r>
        <w:rPr>
          <w:rFonts w:ascii="Courier New" w:hAnsi="Courier New" w:cs="Courier New"/>
          <w:color w:val="000000"/>
          <w:bdr w:val="none" w:sz="0" w:space="0" w:color="auto" w:frame="1"/>
        </w:rPr>
        <w:t>)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plt.xlabel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Predicted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values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)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plt.ylabel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True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values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)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plt.title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"train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 xml:space="preserve"> f1:{round(f1_score(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y_train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y_pred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, average='micro'), 3)}"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sns.scatterplot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(x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y_train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y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y_pred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y_pred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.predict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(model,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DataFrame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X_valid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))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plt.subplot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r>
        <w:rPr>
          <w:rFonts w:ascii="Courier New" w:hAnsi="Courier New" w:cs="Courier New"/>
          <w:color w:val="009900"/>
          <w:bdr w:val="none" w:sz="0" w:space="0" w:color="auto" w:frame="1"/>
        </w:rPr>
        <w:t>122</w:t>
      </w:r>
      <w:r>
        <w:rPr>
          <w:rFonts w:ascii="Courier New" w:hAnsi="Courier New" w:cs="Courier New"/>
          <w:color w:val="000000"/>
          <w:bdr w:val="none" w:sz="0" w:space="0" w:color="auto" w:frame="1"/>
        </w:rPr>
        <w:t>)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plt.xlabel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Predicted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values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)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plt.ylabel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True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values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)           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lastRenderedPageBreak/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plt.title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</w:t>
      </w:r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"valid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 xml:space="preserve"> f1:{round(f1_score(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y_valid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 xml:space="preserve">, </w:t>
      </w:r>
      <w:proofErr w:type="spellStart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y_pred</w:t>
      </w:r>
      <w:proofErr w:type="spellEnd"/>
      <w:r w:rsidRPr="00BA6EF7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, average='micro'), 3)}"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     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sns.scatterplot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(x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y_valid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y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y_pred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plt.show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()                      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boxplot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"""график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box-plot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>"""</w:t>
      </w:r>
      <w:r>
        <w:rPr>
          <w:rFonts w:ascii="Courier New" w:eastAsia="Times New Roman" w:hAnsi="Courier New" w:cs="Courier New"/>
          <w:color w:val="666666"/>
        </w:rPr>
        <w:t>                          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data.boxplot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(column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data.columns_num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grid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False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rot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009900"/>
          <w:bdr w:val="none" w:sz="0" w:space="0" w:color="auto" w:frame="1"/>
          <w:lang w:val="en-US"/>
        </w:rPr>
        <w:t>45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="100" w:beforeAutospacing="1" w:after="10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corrplot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808080"/>
          <w:bdr w:val="none" w:sz="0" w:space="0" w:color="auto" w:frame="1"/>
        </w:rPr>
        <w:t>self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):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"""график корреляции"""</w:t>
      </w:r>
      <w:r>
        <w:rPr>
          <w:rFonts w:ascii="Courier New" w:eastAsia="Times New Roman" w:hAnsi="Courier New" w:cs="Courier New"/>
          <w:color w:val="666666"/>
        </w:rPr>
        <w:t>             </w:t>
      </w:r>
    </w:p>
    <w:p w:rsidR="008B1B3F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plt.title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'Корреляционная матрица'</w:t>
      </w:r>
      <w:r>
        <w:rPr>
          <w:rFonts w:ascii="Courier New" w:hAnsi="Courier New" w:cs="Courier New"/>
          <w:color w:val="000000"/>
          <w:bdr w:val="none" w:sz="0" w:space="0" w:color="auto" w:frame="1"/>
        </w:rPr>
        <w:t>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8F8F8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  <w:lang w:val="en-US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sns.heatmap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data.corr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(), </w:t>
      </w:r>
      <w:proofErr w:type="spellStart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annot</w:t>
      </w:r>
      <w:proofErr w:type="spellEnd"/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BA6EF7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BA6EF7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BA6EF7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True</w:t>
      </w:r>
      <w:r w:rsidRPr="00BA6EF7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</w:t>
      </w:r>
    </w:p>
    <w:p w:rsidR="008B1B3F" w:rsidRPr="00BA6EF7" w:rsidRDefault="008B1B3F" w:rsidP="008B1B3F">
      <w:pPr>
        <w:numPr>
          <w:ilvl w:val="0"/>
          <w:numId w:val="31"/>
        </w:numPr>
        <w:pBdr>
          <w:left w:val="single" w:sz="18" w:space="0" w:color="CCCCCC"/>
        </w:pBdr>
        <w:shd w:val="clear" w:color="auto" w:fill="FFFFFF"/>
        <w:spacing w:beforeAutospacing="1" w:after="0" w:afterAutospacing="1" w:line="264" w:lineRule="atLeast"/>
        <w:ind w:left="426"/>
        <w:textAlignment w:val="baseline"/>
        <w:rPr>
          <w:rFonts w:ascii="Courier New" w:eastAsia="Times New Roman" w:hAnsi="Courier New" w:cs="Courier New"/>
          <w:color w:val="666666"/>
        </w:rPr>
      </w:pPr>
      <w:r w:rsidRPr="00BA6EF7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plt.show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()</w:t>
      </w:r>
    </w:p>
    <w:p w:rsidR="00541744" w:rsidRPr="008B1B3F" w:rsidRDefault="00541744" w:rsidP="008B1B3F">
      <w:pPr>
        <w:pStyle w:val="a9"/>
        <w:numPr>
          <w:ilvl w:val="3"/>
          <w:numId w:val="23"/>
        </w:numPr>
        <w:ind w:left="426"/>
        <w:jc w:val="both"/>
        <w:rPr>
          <w:rFonts w:ascii="Arial" w:hAnsi="Arial" w:cs="Arial"/>
          <w:color w:val="333333"/>
          <w:lang w:val="en-US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Модуль</w:t>
      </w:r>
      <w:r w:rsidRPr="008B1B3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доступа</w:t>
      </w:r>
      <w:r w:rsidRPr="008B1B3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к</w:t>
      </w:r>
      <w:r w:rsidRPr="008B1B3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данным</w:t>
      </w:r>
      <w:r w:rsidR="008B1B3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модели</w:t>
      </w:r>
    </w:p>
    <w:p w:rsidR="00F830E6" w:rsidRPr="008B1B3F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</w:pPr>
      <w:r w:rsidRPr="008B1B3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import</w:t>
      </w:r>
      <w:r w:rsidRPr="008B1B3F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8B1B3F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io</w:t>
      </w:r>
      <w:proofErr w:type="spellEnd"/>
    </w:p>
    <w:p w:rsidR="00F830E6" w:rsidRPr="008B1B3F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8B1B3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import</w:t>
      </w:r>
      <w:r w:rsidRPr="008B1B3F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8B1B3F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pickle</w:t>
      </w:r>
    </w:p>
    <w:p w:rsidR="00F830E6" w:rsidRPr="008B1B3F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8B1B3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import</w:t>
      </w:r>
      <w:r w:rsidRPr="008B1B3F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8B1B3F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pandas as </w:t>
      </w:r>
      <w:proofErr w:type="spellStart"/>
      <w:r w:rsidRPr="008B1B3F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pd</w:t>
      </w:r>
      <w:proofErr w:type="spellEnd"/>
    </w:p>
    <w:p w:rsidR="00F830E6" w:rsidRPr="008B1B3F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="100" w:beforeAutospacing="1" w:after="10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8B1B3F">
        <w:rPr>
          <w:rFonts w:ascii="Courier New" w:eastAsia="Times New Roman" w:hAnsi="Courier New" w:cs="Courier New"/>
          <w:color w:val="666666"/>
          <w:lang w:val="en-US"/>
        </w:rPr>
        <w:t> </w:t>
      </w:r>
    </w:p>
    <w:p w:rsidR="00F830E6" w:rsidRPr="008B1B3F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8B1B3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from</w:t>
      </w:r>
      <w:r w:rsidRPr="008B1B3F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8B1B3F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chardet</w:t>
      </w:r>
      <w:proofErr w:type="spellEnd"/>
      <w:r w:rsidRPr="008B1B3F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 </w:t>
      </w:r>
      <w:r w:rsidRPr="008B1B3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import</w:t>
      </w:r>
      <w:r w:rsidRPr="008B1B3F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8B1B3F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detect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from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flask 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import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Flask, 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jsonify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request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from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flask_cors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import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0000"/>
          <w:bdr w:val="none" w:sz="0" w:space="0" w:color="auto" w:frame="1"/>
        </w:rPr>
        <w:t>CORS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from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pipeline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import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DataFrame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DataPipeline</w:t>
      </w:r>
      <w:proofErr w:type="spellEnd"/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="100" w:beforeAutospacing="1" w:after="10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app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Flask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name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__)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hAnsi="Courier New" w:cs="Courier New"/>
          <w:color w:val="008200"/>
          <w:bdr w:val="none" w:sz="0" w:space="0" w:color="auto" w:frame="1"/>
        </w:rPr>
        <w:t># загрузка конвейеров моделей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with </w:t>
      </w:r>
      <w:r w:rsidRPr="00F830E6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open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proofErr w:type="spellStart"/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pipelines.pkl</w:t>
      </w:r>
      <w:proofErr w:type="spellEnd"/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proofErr w:type="spellStart"/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rb</w:t>
      </w:r>
      <w:proofErr w:type="spellEnd"/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 as f: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pipelines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pickle.load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(f)    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="100" w:beforeAutospacing="1" w:after="10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CORS(app, resources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{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'/pipeline'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:{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proofErr w:type="spellStart"/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origins"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: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hyperlink r:id="rId51" w:history="1">
        <w:r w:rsidRPr="00F830E6">
          <w:rPr>
            <w:rFonts w:ascii="Courier New" w:hAnsi="Courier New" w:cs="Courier New"/>
            <w:color w:val="0000FF"/>
            <w:u w:val="single"/>
            <w:bdr w:val="none" w:sz="0" w:space="0" w:color="auto" w:frame="1"/>
            <w:lang w:val="en-US"/>
          </w:rPr>
          <w:t>http</w:t>
        </w:r>
        <w:proofErr w:type="spellEnd"/>
        <w:r w:rsidRPr="00F830E6">
          <w:rPr>
            <w:rFonts w:ascii="Courier New" w:hAnsi="Courier New" w:cs="Courier New"/>
            <w:color w:val="0000FF"/>
            <w:u w:val="single"/>
            <w:bdr w:val="none" w:sz="0" w:space="0" w:color="auto" w:frame="1"/>
            <w:lang w:val="en-US"/>
          </w:rPr>
          <w:t>://localhost:8080</w:t>
        </w:r>
      </w:hyperlink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}})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="100" w:beforeAutospacing="1" w:after="10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hAnsi="Courier New" w:cs="Courier New"/>
          <w:color w:val="666666"/>
          <w:bdr w:val="none" w:sz="0" w:space="0" w:color="auto" w:frame="1"/>
          <w:lang w:val="en-US"/>
        </w:rPr>
        <w:t>@</w:t>
      </w:r>
      <w:proofErr w:type="spellStart"/>
      <w:r w:rsidRPr="00F830E6">
        <w:rPr>
          <w:rFonts w:ascii="Courier New" w:hAnsi="Courier New" w:cs="Courier New"/>
          <w:color w:val="666666"/>
          <w:bdr w:val="none" w:sz="0" w:space="0" w:color="auto" w:frame="1"/>
          <w:lang w:val="en-US"/>
        </w:rPr>
        <w:t>app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.route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'/pipeline'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methods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[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'POST'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])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post_request_all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():    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try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: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assert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request.data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"no data"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assert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detect(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request.data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)[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"encoding"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] 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==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"utf-8"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, 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"code page not utf-8"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       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="100" w:beforeAutospacing="1" w:after="10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 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result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FF1493"/>
          <w:bdr w:val="none" w:sz="0" w:space="0" w:color="auto" w:frame="1"/>
        </w:rPr>
        <w:t>dict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()    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for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target, image 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in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pipelines.items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():                           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proofErr w:type="spellStart"/>
      <w:r>
        <w:rPr>
          <w:rFonts w:ascii="Courier New" w:hAnsi="Courier New" w:cs="Courier New"/>
          <w:color w:val="FF1493"/>
          <w:bdr w:val="none" w:sz="0" w:space="0" w:color="auto" w:frame="1"/>
        </w:rPr>
        <w:t>file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io.BytesIO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image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)            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загрузка конвейера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pipeline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Unpickler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FF1493"/>
          <w:bdr w:val="none" w:sz="0" w:space="0" w:color="auto" w:frame="1"/>
        </w:rPr>
        <w:t>file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).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load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()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pipeline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=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pickle.loads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image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>)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обученный кодировщик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encoder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pipeline.encoders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[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target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]                    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lastRenderedPageBreak/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загрузка параметров запроса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data 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DataFrame(pd.DataFrame(pd.read_json(request.data.decode(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"utf-8"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), 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typ</w:t>
      </w:r>
      <w:proofErr w:type="spellEnd"/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'series'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)).transpose())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модель требует определение всех признаков при подготовки данных, пишем любое значение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data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[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target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]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encoder.classes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_[</w:t>
      </w:r>
      <w:r>
        <w:rPr>
          <w:rFonts w:ascii="Courier New" w:hAnsi="Courier New" w:cs="Courier New"/>
          <w:color w:val="009900"/>
          <w:bdr w:val="none" w:sz="0" w:space="0" w:color="auto" w:frame="1"/>
        </w:rPr>
        <w:t>0</w:t>
      </w:r>
      <w:r>
        <w:rPr>
          <w:rFonts w:ascii="Courier New" w:hAnsi="Courier New" w:cs="Courier New"/>
          <w:color w:val="000000"/>
          <w:bdr w:val="none" w:sz="0" w:space="0" w:color="auto" w:frame="1"/>
        </w:rPr>
        <w:t>]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подготовка признаков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pipeline.transform(pipeline.prepare(data))            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предсказание целевой переменной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result[target] 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=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F830E6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str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().join(encoder.inverse_transform(pipeline.predict(pipeline.model, 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pipeline.sc_train_data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)))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    </w:t>
      </w:r>
      <w:r>
        <w:rPr>
          <w:rFonts w:ascii="Courier New" w:hAnsi="Courier New" w:cs="Courier New"/>
          <w:color w:val="008200"/>
          <w:bdr w:val="none" w:sz="0" w:space="0" w:color="auto" w:frame="1"/>
        </w:rPr>
        <w:t># результат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jsonify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({</w:t>
      </w:r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result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'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: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result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})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except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AssertionError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as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error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: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return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jsonify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({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'result'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 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error.args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})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except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Exception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as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error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:        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return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jsonify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({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'result'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: error.msg 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if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F830E6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hasattr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(error, </w:t>
      </w:r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proofErr w:type="spellStart"/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msg</w:t>
      </w:r>
      <w:proofErr w:type="spellEnd"/>
      <w:r w:rsidRPr="00F830E6">
        <w:rPr>
          <w:rFonts w:ascii="Courier New" w:hAnsi="Courier New" w:cs="Courier New"/>
          <w:color w:val="0000FF"/>
          <w:bdr w:val="none" w:sz="0" w:space="0" w:color="auto" w:frame="1"/>
          <w:lang w:val="en-US"/>
        </w:rPr>
        <w:t>"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 xml:space="preserve">) 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else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error.args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})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="100" w:beforeAutospacing="1" w:after="10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#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Ћбеспечивает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нахождение класса при загрузки из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pickle</w:t>
      </w:r>
      <w:proofErr w:type="spellEnd"/>
      <w:r>
        <w:rPr>
          <w:rFonts w:ascii="Courier New" w:hAnsi="Courier New" w:cs="Courier New"/>
          <w:color w:val="008200"/>
          <w:bdr w:val="none" w:sz="0" w:space="0" w:color="auto" w:frame="1"/>
        </w:rPr>
        <w:t xml:space="preserve"> в </w:t>
      </w:r>
      <w:proofErr w:type="spellStart"/>
      <w:r>
        <w:rPr>
          <w:rFonts w:ascii="Courier New" w:hAnsi="Courier New" w:cs="Courier New"/>
          <w:color w:val="008200"/>
          <w:bdr w:val="none" w:sz="0" w:space="0" w:color="auto" w:frame="1"/>
        </w:rPr>
        <w:t>Docker</w:t>
      </w:r>
      <w:proofErr w:type="spellEnd"/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class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Unpickler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pickle.Unpickler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):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</w:t>
      </w:r>
      <w:proofErr w:type="spellStart"/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def</w:t>
      </w:r>
      <w:proofErr w:type="spellEnd"/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find_class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</w:t>
      </w:r>
      <w:r w:rsidRPr="00F830E6">
        <w:rPr>
          <w:rFonts w:ascii="Courier New" w:hAnsi="Courier New" w:cs="Courier New"/>
          <w:color w:val="808080"/>
          <w:bdr w:val="none" w:sz="0" w:space="0" w:color="auto" w:frame="1"/>
          <w:lang w:val="en-US"/>
        </w:rPr>
        <w:t>self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, module, name):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</w:t>
      </w: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module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"__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main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__"</w:t>
      </w:r>
      <w:r>
        <w:rPr>
          <w:rFonts w:ascii="Courier New" w:hAnsi="Courier New" w:cs="Courier New"/>
          <w:color w:val="000000"/>
          <w:bdr w:val="none" w:sz="0" w:space="0" w:color="auto" w:frame="1"/>
        </w:rPr>
        <w:t>: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module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pipeline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"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="100" w:beforeAutospacing="1" w:after="10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r>
        <w:rPr>
          <w:rFonts w:ascii="Courier New" w:eastAsia="Times New Roman" w:hAnsi="Courier New" w:cs="Courier New"/>
          <w:color w:val="666666"/>
        </w:rPr>
        <w:t>             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       </w:t>
      </w:r>
      <w:r w:rsidRPr="00F830E6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/>
        </w:rPr>
        <w:t>return</w:t>
      </w:r>
      <w:r w:rsidRPr="00F830E6">
        <w:rPr>
          <w:rFonts w:ascii="Courier New" w:eastAsia="Times New Roman" w:hAnsi="Courier New" w:cs="Courier New"/>
          <w:color w:val="666666"/>
          <w:lang w:val="en-US"/>
        </w:rPr>
        <w:t xml:space="preserve"> </w:t>
      </w:r>
      <w:r w:rsidRPr="00F830E6">
        <w:rPr>
          <w:rFonts w:ascii="Courier New" w:hAnsi="Courier New" w:cs="Courier New"/>
          <w:color w:val="FF1493"/>
          <w:bdr w:val="none" w:sz="0" w:space="0" w:color="auto" w:frame="1"/>
          <w:lang w:val="en-US"/>
        </w:rPr>
        <w:t>super</w:t>
      </w:r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().</w:t>
      </w:r>
      <w:proofErr w:type="spellStart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find_class</w:t>
      </w:r>
      <w:proofErr w:type="spellEnd"/>
      <w:r w:rsidRPr="00F830E6">
        <w:rPr>
          <w:rFonts w:ascii="Courier New" w:hAnsi="Courier New" w:cs="Courier New"/>
          <w:color w:val="000000"/>
          <w:bdr w:val="none" w:sz="0" w:space="0" w:color="auto" w:frame="1"/>
          <w:lang w:val="en-US"/>
        </w:rPr>
        <w:t>(module, name)</w:t>
      </w:r>
    </w:p>
    <w:p w:rsidR="00F830E6" w:rsidRP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="100" w:beforeAutospacing="1" w:after="10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 w:rsidRPr="00F830E6">
        <w:rPr>
          <w:rFonts w:ascii="Courier New" w:eastAsia="Times New Roman" w:hAnsi="Courier New" w:cs="Courier New"/>
          <w:color w:val="666666"/>
          <w:lang w:val="en-US"/>
        </w:rPr>
        <w:t> </w:t>
      </w:r>
    </w:p>
    <w:p w:rsidR="00F830E6" w:rsidRDefault="00F830E6" w:rsidP="004A36F8">
      <w:pPr>
        <w:numPr>
          <w:ilvl w:val="0"/>
          <w:numId w:val="34"/>
        </w:numPr>
        <w:pBdr>
          <w:left w:val="single" w:sz="18" w:space="0" w:color="CCCCCC"/>
        </w:pBdr>
        <w:shd w:val="clear" w:color="auto" w:fill="F8F8F8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</w:rPr>
      </w:pPr>
      <w:proofErr w:type="spellStart"/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proofErr w:type="spellEnd"/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0000"/>
          <w:bdr w:val="none" w:sz="0" w:space="0" w:color="auto" w:frame="1"/>
        </w:rPr>
        <w:t>__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name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__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"__</w:t>
      </w:r>
      <w:proofErr w:type="spellStart"/>
      <w:r>
        <w:rPr>
          <w:rFonts w:ascii="Courier New" w:hAnsi="Courier New" w:cs="Courier New"/>
          <w:color w:val="0000FF"/>
          <w:bdr w:val="none" w:sz="0" w:space="0" w:color="auto" w:frame="1"/>
        </w:rPr>
        <w:t>main</w:t>
      </w:r>
      <w:proofErr w:type="spellEnd"/>
      <w:r>
        <w:rPr>
          <w:rFonts w:ascii="Courier New" w:hAnsi="Courier New" w:cs="Courier New"/>
          <w:color w:val="0000FF"/>
          <w:bdr w:val="none" w:sz="0" w:space="0" w:color="auto" w:frame="1"/>
        </w:rPr>
        <w:t>__"</w:t>
      </w:r>
      <w:r>
        <w:rPr>
          <w:rFonts w:ascii="Courier New" w:hAnsi="Courier New" w:cs="Courier New"/>
          <w:color w:val="000000"/>
          <w:bdr w:val="none" w:sz="0" w:space="0" w:color="auto" w:frame="1"/>
        </w:rPr>
        <w:t>:</w:t>
      </w:r>
    </w:p>
    <w:p w:rsidR="00E00382" w:rsidRDefault="00F830E6" w:rsidP="00E00382">
      <w:pPr>
        <w:numPr>
          <w:ilvl w:val="0"/>
          <w:numId w:val="34"/>
        </w:numPr>
        <w:pBdr>
          <w:left w:val="single" w:sz="18" w:space="0" w:color="CCCCCC"/>
        </w:pBdr>
        <w:shd w:val="clear" w:color="auto" w:fill="FFFFFF"/>
        <w:tabs>
          <w:tab w:val="clear" w:pos="720"/>
        </w:tabs>
        <w:spacing w:beforeAutospacing="1" w:after="0" w:afterAutospacing="1" w:line="264" w:lineRule="atLeast"/>
        <w:ind w:left="426"/>
        <w:textAlignment w:val="baseline"/>
        <w:divId w:val="330718701"/>
        <w:rPr>
          <w:rFonts w:ascii="Courier New" w:eastAsia="Times New Roman" w:hAnsi="Courier New" w:cs="Courier New"/>
          <w:color w:val="666666"/>
          <w:lang w:val="en-US"/>
        </w:rPr>
      </w:pPr>
      <w:r>
        <w:rPr>
          <w:rFonts w:ascii="Courier New" w:eastAsia="Times New Roman" w:hAnsi="Courier New" w:cs="Courier New"/>
          <w:color w:val="666666"/>
        </w:rPr>
        <w:t>    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app.run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host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00FF"/>
          <w:bdr w:val="none" w:sz="0" w:space="0" w:color="auto" w:frame="1"/>
        </w:rPr>
        <w:t>"0.0.0.0"</w:t>
      </w:r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bdr w:val="none" w:sz="0" w:space="0" w:color="auto" w:frame="1"/>
        </w:rPr>
        <w:t>port</w:t>
      </w:r>
      <w:proofErr w:type="spellEnd"/>
      <w:r>
        <w:rPr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r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=</w:t>
      </w:r>
      <w:r>
        <w:rPr>
          <w:rFonts w:ascii="Courier New" w:eastAsia="Times New Roman" w:hAnsi="Courier New" w:cs="Courier New"/>
          <w:color w:val="666666"/>
        </w:rPr>
        <w:t xml:space="preserve"> </w:t>
      </w:r>
      <w:r>
        <w:rPr>
          <w:rFonts w:ascii="Courier New" w:hAnsi="Courier New" w:cs="Courier New"/>
          <w:color w:val="009900"/>
          <w:bdr w:val="none" w:sz="0" w:space="0" w:color="auto" w:frame="1"/>
        </w:rPr>
        <w:t>8080</w:t>
      </w:r>
      <w:r>
        <w:rPr>
          <w:rFonts w:ascii="Courier New" w:hAnsi="Courier New" w:cs="Courier New"/>
          <w:color w:val="000000"/>
          <w:bdr w:val="none" w:sz="0" w:space="0" w:color="auto" w:frame="1"/>
        </w:rPr>
        <w:t>)</w:t>
      </w:r>
    </w:p>
    <w:p w:rsidR="00E00382" w:rsidRPr="00E00382" w:rsidRDefault="00E00382" w:rsidP="00E00382">
      <w:pPr>
        <w:pStyle w:val="a9"/>
        <w:numPr>
          <w:ilvl w:val="3"/>
          <w:numId w:val="23"/>
        </w:numPr>
        <w:ind w:left="426"/>
        <w:jc w:val="both"/>
        <w:rPr>
          <w:rFonts w:ascii="Arial" w:hAnsi="Arial" w:cs="Arial"/>
          <w:color w:val="333333"/>
          <w:lang w:val="en-US"/>
        </w:rPr>
      </w:pPr>
      <w:r>
        <w:rPr>
          <w:rFonts w:ascii="Courier New" w:eastAsia="Times New Roman" w:hAnsi="Courier New" w:cs="Courier New"/>
          <w:color w:val="666666"/>
          <w:lang w:val="en-US"/>
        </w:rPr>
        <w:br w:type="page"/>
      </w:r>
      <w:proofErr w:type="spellStart"/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lastRenderedPageBreak/>
        <w:t>Репозиторий</w:t>
      </w:r>
      <w:proofErr w:type="spellEnd"/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проекта</w:t>
      </w:r>
    </w:p>
    <w:p w:rsidR="00E00382" w:rsidRPr="007373D5" w:rsidRDefault="00E00382" w:rsidP="00E00382">
      <w:pPr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7373D5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Исходный код проекта размещен в </w:t>
      </w:r>
      <w:proofErr w:type="spellStart"/>
      <w:r w:rsidRPr="007373D5">
        <w:rPr>
          <w:rFonts w:ascii="Times New Roman" w:eastAsia="Times New Roman" w:hAnsi="Times New Roman" w:cs="Times New Roman"/>
          <w:color w:val="666666"/>
          <w:sz w:val="24"/>
          <w:szCs w:val="24"/>
        </w:rPr>
        <w:t>репозитории</w:t>
      </w:r>
      <w:proofErr w:type="spellEnd"/>
      <w:r w:rsidRPr="007373D5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hyperlink r:id="rId52" w:history="1">
        <w:proofErr w:type="spellStart"/>
        <w:r w:rsidRPr="007373D5">
          <w:rPr>
            <w:rStyle w:val="a3"/>
            <w:rFonts w:ascii="Times New Roman" w:eastAsia="Times New Roman" w:hAnsi="Times New Roman" w:cs="Times New Roman"/>
            <w:sz w:val="24"/>
            <w:szCs w:val="24"/>
            <w:lang w:val="en-US"/>
          </w:rPr>
          <w:t>GitHub</w:t>
        </w:r>
        <w:proofErr w:type="spellEnd"/>
      </w:hyperlink>
      <w:r w:rsidRPr="007373D5">
        <w:rPr>
          <w:rFonts w:ascii="Times New Roman" w:eastAsia="Times New Roman" w:hAnsi="Times New Roman" w:cs="Times New Roman"/>
          <w:color w:val="666666"/>
          <w:sz w:val="24"/>
          <w:szCs w:val="24"/>
        </w:rPr>
        <w:t>.</w:t>
      </w:r>
      <w:r w:rsidR="00332082" w:rsidRPr="00332082">
        <w:t xml:space="preserve"> </w:t>
      </w:r>
      <w:r w:rsidR="00332082" w:rsidRPr="00332082">
        <w:rPr>
          <w:rFonts w:ascii="Times New Roman" w:eastAsia="Times New Roman" w:hAnsi="Times New Roman" w:cs="Times New Roman"/>
          <w:color w:val="666666"/>
          <w:sz w:val="24"/>
          <w:szCs w:val="24"/>
        </w:rPr>
        <w:t>•</w:t>
      </w:r>
      <w:r w:rsidR="00332082" w:rsidRPr="00332082">
        <w:rPr>
          <w:rFonts w:ascii="Times New Roman" w:eastAsia="Times New Roman" w:hAnsi="Times New Roman" w:cs="Times New Roman"/>
          <w:color w:val="666666"/>
          <w:sz w:val="24"/>
          <w:szCs w:val="24"/>
        </w:rPr>
        <w:tab/>
        <w:t>d</w:t>
      </w:r>
    </w:p>
    <w:sectPr w:rsidR="00E00382" w:rsidRPr="007373D5" w:rsidSect="00724686">
      <w:headerReference w:type="default" r:id="rId53"/>
      <w:footerReference w:type="default" r:id="rId5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6271" w:rsidRDefault="00EE6271" w:rsidP="00447929">
      <w:pPr>
        <w:spacing w:after="0" w:line="240" w:lineRule="auto"/>
      </w:pPr>
      <w:r>
        <w:separator/>
      </w:r>
    </w:p>
  </w:endnote>
  <w:endnote w:type="continuationSeparator" w:id="0">
    <w:p w:rsidR="00EE6271" w:rsidRDefault="00EE6271" w:rsidP="004479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 Neue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IBM Plex San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 SemiBold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75497966"/>
      <w:docPartObj>
        <w:docPartGallery w:val="Page Numbers (Bottom of Page)"/>
        <w:docPartUnique/>
      </w:docPartObj>
    </w:sdtPr>
    <w:sdtContent>
      <w:p w:rsidR="00927994" w:rsidRPr="00A04F2A" w:rsidRDefault="00927994">
        <w:pPr>
          <w:pStyle w:val="a7"/>
          <w:jc w:val="center"/>
        </w:pPr>
        <w:r w:rsidRPr="00A04F2A">
          <w:fldChar w:fldCharType="begin"/>
        </w:r>
        <w:r w:rsidRPr="00A04F2A">
          <w:instrText>PAGE   \* MERGEFORMAT</w:instrText>
        </w:r>
        <w:r w:rsidRPr="00A04F2A">
          <w:fldChar w:fldCharType="separate"/>
        </w:r>
        <w:r w:rsidR="00033C8A">
          <w:rPr>
            <w:noProof/>
          </w:rPr>
          <w:t>1</w:t>
        </w:r>
        <w:r w:rsidRPr="00A04F2A">
          <w:fldChar w:fldCharType="end"/>
        </w:r>
      </w:p>
    </w:sdtContent>
  </w:sdt>
  <w:p w:rsidR="00927994" w:rsidRPr="00A04F2A" w:rsidRDefault="00927994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6271" w:rsidRDefault="00EE6271" w:rsidP="00447929">
      <w:pPr>
        <w:spacing w:after="0" w:line="240" w:lineRule="auto"/>
      </w:pPr>
      <w:r>
        <w:separator/>
      </w:r>
    </w:p>
  </w:footnote>
  <w:footnote w:type="continuationSeparator" w:id="0">
    <w:p w:rsidR="00EE6271" w:rsidRDefault="00EE6271" w:rsidP="004479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7994" w:rsidRDefault="00927994" w:rsidP="00447929">
    <w:r>
      <w:rPr>
        <w:lang w:val="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margin-left:469.4pt;margin-top:-48.45pt;width:25.15pt;height:25.15pt;z-index:-251658752;mso-position-horizontal:absolute;mso-position-horizontal-relative:margin;mso-position-vertical:absolute;mso-position-vertical-relative:margin" filled="t" fillcolor="white [3212]">
          <v:imagedata r:id="rId1" o:title="image1"/>
          <w10:wrap anchorx="margin" anchory="margin"/>
        </v:shape>
      </w:pict>
    </w:r>
  </w:p>
  <w:p w:rsidR="00927994" w:rsidRDefault="00927994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64196"/>
    <w:multiLevelType w:val="hybridMultilevel"/>
    <w:tmpl w:val="A8380E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84116"/>
    <w:multiLevelType w:val="hybridMultilevel"/>
    <w:tmpl w:val="436632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8774B"/>
    <w:multiLevelType w:val="multilevel"/>
    <w:tmpl w:val="B824A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230FA6"/>
    <w:multiLevelType w:val="multilevel"/>
    <w:tmpl w:val="155CF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E65C19"/>
    <w:multiLevelType w:val="multilevel"/>
    <w:tmpl w:val="69CE69A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12167B1D"/>
    <w:multiLevelType w:val="hybridMultilevel"/>
    <w:tmpl w:val="BB4E4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710CB7"/>
    <w:multiLevelType w:val="hybridMultilevel"/>
    <w:tmpl w:val="86C600A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C15EFF"/>
    <w:multiLevelType w:val="multilevel"/>
    <w:tmpl w:val="726C0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6BC52CD"/>
    <w:multiLevelType w:val="multilevel"/>
    <w:tmpl w:val="67466316"/>
    <w:lvl w:ilvl="0">
      <w:start w:val="1"/>
      <w:numFmt w:val="lowerLetter"/>
      <w:lvlText w:val="%1)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18163C5F"/>
    <w:multiLevelType w:val="multilevel"/>
    <w:tmpl w:val="A3C0965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decimal"/>
      <w:lvlText w:val="%5."/>
      <w:lvlJc w:val="righ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nsid w:val="1AF03134"/>
    <w:multiLevelType w:val="multilevel"/>
    <w:tmpl w:val="947A7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BB94F77"/>
    <w:multiLevelType w:val="hybridMultilevel"/>
    <w:tmpl w:val="A8EE26C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1FC90911"/>
    <w:multiLevelType w:val="hybridMultilevel"/>
    <w:tmpl w:val="1C5093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053D0D"/>
    <w:multiLevelType w:val="hybridMultilevel"/>
    <w:tmpl w:val="FD0C3E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A40C1E"/>
    <w:multiLevelType w:val="multilevel"/>
    <w:tmpl w:val="67466316"/>
    <w:lvl w:ilvl="0">
      <w:start w:val="1"/>
      <w:numFmt w:val="lowerLetter"/>
      <w:lvlText w:val="%1)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nsid w:val="317E76FE"/>
    <w:multiLevelType w:val="hybridMultilevel"/>
    <w:tmpl w:val="5D9A427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E41D91"/>
    <w:multiLevelType w:val="multilevel"/>
    <w:tmpl w:val="69CE69A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nsid w:val="330751AD"/>
    <w:multiLevelType w:val="multilevel"/>
    <w:tmpl w:val="67466316"/>
    <w:lvl w:ilvl="0">
      <w:start w:val="1"/>
      <w:numFmt w:val="lowerLetter"/>
      <w:lvlText w:val="%1)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nsid w:val="334F1C2A"/>
    <w:multiLevelType w:val="multilevel"/>
    <w:tmpl w:val="4490D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4C11ED5"/>
    <w:multiLevelType w:val="multilevel"/>
    <w:tmpl w:val="67466316"/>
    <w:lvl w:ilvl="0">
      <w:start w:val="1"/>
      <w:numFmt w:val="lowerLetter"/>
      <w:lvlText w:val="%1)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nsid w:val="372B2947"/>
    <w:multiLevelType w:val="multilevel"/>
    <w:tmpl w:val="AC0A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23C34C3"/>
    <w:multiLevelType w:val="multilevel"/>
    <w:tmpl w:val="67466316"/>
    <w:lvl w:ilvl="0">
      <w:start w:val="1"/>
      <w:numFmt w:val="lowerLetter"/>
      <w:lvlText w:val="%1)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nsid w:val="434E4255"/>
    <w:multiLevelType w:val="hybridMultilevel"/>
    <w:tmpl w:val="F77027F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6E064B"/>
    <w:multiLevelType w:val="hybridMultilevel"/>
    <w:tmpl w:val="86C600A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617F70"/>
    <w:multiLevelType w:val="multilevel"/>
    <w:tmpl w:val="69CE69A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nsid w:val="48BF14E2"/>
    <w:multiLevelType w:val="hybridMultilevel"/>
    <w:tmpl w:val="A992C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072B3C"/>
    <w:multiLevelType w:val="multilevel"/>
    <w:tmpl w:val="907C6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14765BF"/>
    <w:multiLevelType w:val="multilevel"/>
    <w:tmpl w:val="25046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1821CC1"/>
    <w:multiLevelType w:val="hybridMultilevel"/>
    <w:tmpl w:val="71A8C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A34AB1"/>
    <w:multiLevelType w:val="multilevel"/>
    <w:tmpl w:val="67466316"/>
    <w:lvl w:ilvl="0">
      <w:start w:val="1"/>
      <w:numFmt w:val="lowerLetter"/>
      <w:lvlText w:val="%1)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nsid w:val="53D85BB8"/>
    <w:multiLevelType w:val="multilevel"/>
    <w:tmpl w:val="FC666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481199D"/>
    <w:multiLevelType w:val="multilevel"/>
    <w:tmpl w:val="C008A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4C855DF"/>
    <w:multiLevelType w:val="multilevel"/>
    <w:tmpl w:val="0E402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B994385"/>
    <w:multiLevelType w:val="hybridMultilevel"/>
    <w:tmpl w:val="31D66C0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4">
    <w:nsid w:val="5BF34AA1"/>
    <w:multiLevelType w:val="hybridMultilevel"/>
    <w:tmpl w:val="A906D2D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672AE5"/>
    <w:multiLevelType w:val="multilevel"/>
    <w:tmpl w:val="A4AA8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2C32252"/>
    <w:multiLevelType w:val="hybridMultilevel"/>
    <w:tmpl w:val="A0D0CF6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7">
    <w:nsid w:val="63352B60"/>
    <w:multiLevelType w:val="multilevel"/>
    <w:tmpl w:val="A3C0965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decimal"/>
      <w:lvlText w:val="%5."/>
      <w:lvlJc w:val="righ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nsid w:val="667D1B52"/>
    <w:multiLevelType w:val="multilevel"/>
    <w:tmpl w:val="67466316"/>
    <w:lvl w:ilvl="0">
      <w:start w:val="1"/>
      <w:numFmt w:val="lowerLetter"/>
      <w:lvlText w:val="%1)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nsid w:val="6CEA12F6"/>
    <w:multiLevelType w:val="multilevel"/>
    <w:tmpl w:val="67466316"/>
    <w:lvl w:ilvl="0">
      <w:start w:val="1"/>
      <w:numFmt w:val="lowerLetter"/>
      <w:lvlText w:val="%1)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nsid w:val="70717776"/>
    <w:multiLevelType w:val="multilevel"/>
    <w:tmpl w:val="69CE69A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nsid w:val="74C46728"/>
    <w:multiLevelType w:val="multilevel"/>
    <w:tmpl w:val="947A7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4E1371C"/>
    <w:multiLevelType w:val="multilevel"/>
    <w:tmpl w:val="6468710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nsid w:val="75E2416E"/>
    <w:multiLevelType w:val="multilevel"/>
    <w:tmpl w:val="9C6EC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95C0379"/>
    <w:multiLevelType w:val="hybridMultilevel"/>
    <w:tmpl w:val="4D6234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26"/>
  </w:num>
  <w:num w:numId="3">
    <w:abstractNumId w:val="30"/>
  </w:num>
  <w:num w:numId="4">
    <w:abstractNumId w:val="7"/>
  </w:num>
  <w:num w:numId="5">
    <w:abstractNumId w:val="35"/>
  </w:num>
  <w:num w:numId="6">
    <w:abstractNumId w:val="43"/>
  </w:num>
  <w:num w:numId="7">
    <w:abstractNumId w:val="12"/>
  </w:num>
  <w:num w:numId="8">
    <w:abstractNumId w:val="15"/>
  </w:num>
  <w:num w:numId="9">
    <w:abstractNumId w:val="23"/>
  </w:num>
  <w:num w:numId="10">
    <w:abstractNumId w:val="44"/>
  </w:num>
  <w:num w:numId="11">
    <w:abstractNumId w:val="1"/>
  </w:num>
  <w:num w:numId="12">
    <w:abstractNumId w:val="13"/>
  </w:num>
  <w:num w:numId="13">
    <w:abstractNumId w:val="16"/>
  </w:num>
  <w:num w:numId="14">
    <w:abstractNumId w:val="21"/>
  </w:num>
  <w:num w:numId="15">
    <w:abstractNumId w:val="29"/>
  </w:num>
  <w:num w:numId="16">
    <w:abstractNumId w:val="8"/>
  </w:num>
  <w:num w:numId="17">
    <w:abstractNumId w:val="22"/>
  </w:num>
  <w:num w:numId="18">
    <w:abstractNumId w:val="6"/>
  </w:num>
  <w:num w:numId="19">
    <w:abstractNumId w:val="34"/>
  </w:num>
  <w:num w:numId="20">
    <w:abstractNumId w:val="20"/>
  </w:num>
  <w:num w:numId="21">
    <w:abstractNumId w:val="25"/>
  </w:num>
  <w:num w:numId="22">
    <w:abstractNumId w:val="38"/>
  </w:num>
  <w:num w:numId="23">
    <w:abstractNumId w:val="24"/>
  </w:num>
  <w:num w:numId="24">
    <w:abstractNumId w:val="18"/>
  </w:num>
  <w:num w:numId="25">
    <w:abstractNumId w:val="27"/>
  </w:num>
  <w:num w:numId="26">
    <w:abstractNumId w:val="2"/>
  </w:num>
  <w:num w:numId="27">
    <w:abstractNumId w:val="3"/>
  </w:num>
  <w:num w:numId="28">
    <w:abstractNumId w:val="19"/>
  </w:num>
  <w:num w:numId="29">
    <w:abstractNumId w:val="10"/>
  </w:num>
  <w:num w:numId="30">
    <w:abstractNumId w:val="4"/>
  </w:num>
  <w:num w:numId="31">
    <w:abstractNumId w:val="40"/>
  </w:num>
  <w:num w:numId="32">
    <w:abstractNumId w:val="36"/>
  </w:num>
  <w:num w:numId="33">
    <w:abstractNumId w:val="33"/>
  </w:num>
  <w:num w:numId="34">
    <w:abstractNumId w:val="41"/>
  </w:num>
  <w:num w:numId="35">
    <w:abstractNumId w:val="28"/>
  </w:num>
  <w:num w:numId="36">
    <w:abstractNumId w:val="11"/>
  </w:num>
  <w:num w:numId="37">
    <w:abstractNumId w:val="39"/>
  </w:num>
  <w:num w:numId="38">
    <w:abstractNumId w:val="32"/>
  </w:num>
  <w:num w:numId="39">
    <w:abstractNumId w:val="31"/>
  </w:num>
  <w:num w:numId="40">
    <w:abstractNumId w:val="14"/>
  </w:num>
  <w:num w:numId="41">
    <w:abstractNumId w:val="17"/>
  </w:num>
  <w:num w:numId="42">
    <w:abstractNumId w:val="0"/>
  </w:num>
  <w:num w:numId="43">
    <w:abstractNumId w:val="5"/>
  </w:num>
  <w:num w:numId="44">
    <w:abstractNumId w:val="37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2F7"/>
    <w:rsid w:val="00000008"/>
    <w:rsid w:val="00006CEC"/>
    <w:rsid w:val="00017A7F"/>
    <w:rsid w:val="00031AB7"/>
    <w:rsid w:val="00033C8A"/>
    <w:rsid w:val="000561B4"/>
    <w:rsid w:val="00082FEE"/>
    <w:rsid w:val="000A1009"/>
    <w:rsid w:val="000C666A"/>
    <w:rsid w:val="000D2FFB"/>
    <w:rsid w:val="000D5AAC"/>
    <w:rsid w:val="000E052D"/>
    <w:rsid w:val="000F2401"/>
    <w:rsid w:val="0015008A"/>
    <w:rsid w:val="001704FC"/>
    <w:rsid w:val="00183435"/>
    <w:rsid w:val="001904FB"/>
    <w:rsid w:val="001A08AD"/>
    <w:rsid w:val="001A2687"/>
    <w:rsid w:val="001D41EB"/>
    <w:rsid w:val="001F02EC"/>
    <w:rsid w:val="001F3BF3"/>
    <w:rsid w:val="001F5170"/>
    <w:rsid w:val="00202F0E"/>
    <w:rsid w:val="00263DF8"/>
    <w:rsid w:val="00273359"/>
    <w:rsid w:val="002971F0"/>
    <w:rsid w:val="002B7B6A"/>
    <w:rsid w:val="002D4A66"/>
    <w:rsid w:val="002E0EFD"/>
    <w:rsid w:val="002F1371"/>
    <w:rsid w:val="003062F7"/>
    <w:rsid w:val="00332082"/>
    <w:rsid w:val="00343C23"/>
    <w:rsid w:val="00344462"/>
    <w:rsid w:val="003544E2"/>
    <w:rsid w:val="00357C46"/>
    <w:rsid w:val="003605DD"/>
    <w:rsid w:val="00383475"/>
    <w:rsid w:val="00392CE6"/>
    <w:rsid w:val="003C1BA5"/>
    <w:rsid w:val="003E213C"/>
    <w:rsid w:val="003F4787"/>
    <w:rsid w:val="00422AD8"/>
    <w:rsid w:val="00430360"/>
    <w:rsid w:val="004364D8"/>
    <w:rsid w:val="00447929"/>
    <w:rsid w:val="0045652D"/>
    <w:rsid w:val="004A36F8"/>
    <w:rsid w:val="004B294E"/>
    <w:rsid w:val="004D2E02"/>
    <w:rsid w:val="00510927"/>
    <w:rsid w:val="005406D4"/>
    <w:rsid w:val="00541744"/>
    <w:rsid w:val="00561A51"/>
    <w:rsid w:val="00581F62"/>
    <w:rsid w:val="005B0547"/>
    <w:rsid w:val="005C18FF"/>
    <w:rsid w:val="005C2920"/>
    <w:rsid w:val="005C40FD"/>
    <w:rsid w:val="005D37F8"/>
    <w:rsid w:val="005F3071"/>
    <w:rsid w:val="005F4160"/>
    <w:rsid w:val="00647D94"/>
    <w:rsid w:val="00661697"/>
    <w:rsid w:val="00664E7F"/>
    <w:rsid w:val="0069614E"/>
    <w:rsid w:val="006D0D1F"/>
    <w:rsid w:val="00724686"/>
    <w:rsid w:val="007373D5"/>
    <w:rsid w:val="00762763"/>
    <w:rsid w:val="007848F5"/>
    <w:rsid w:val="00792F97"/>
    <w:rsid w:val="007A42A4"/>
    <w:rsid w:val="007B34A9"/>
    <w:rsid w:val="007E0DFE"/>
    <w:rsid w:val="007E6A15"/>
    <w:rsid w:val="007F4D38"/>
    <w:rsid w:val="007F5516"/>
    <w:rsid w:val="008137E2"/>
    <w:rsid w:val="008530DE"/>
    <w:rsid w:val="0085393F"/>
    <w:rsid w:val="0087666F"/>
    <w:rsid w:val="00892523"/>
    <w:rsid w:val="008A2C39"/>
    <w:rsid w:val="008B1B3F"/>
    <w:rsid w:val="008D3BAC"/>
    <w:rsid w:val="008D45CB"/>
    <w:rsid w:val="008D5C12"/>
    <w:rsid w:val="008D5CAD"/>
    <w:rsid w:val="008E0212"/>
    <w:rsid w:val="008E46A4"/>
    <w:rsid w:val="008E5F14"/>
    <w:rsid w:val="008F29C8"/>
    <w:rsid w:val="008F72C9"/>
    <w:rsid w:val="0090141D"/>
    <w:rsid w:val="00904582"/>
    <w:rsid w:val="00905E88"/>
    <w:rsid w:val="0091462C"/>
    <w:rsid w:val="009205F1"/>
    <w:rsid w:val="00927994"/>
    <w:rsid w:val="00973EC5"/>
    <w:rsid w:val="009777D2"/>
    <w:rsid w:val="00987BB3"/>
    <w:rsid w:val="00990AD1"/>
    <w:rsid w:val="0099469F"/>
    <w:rsid w:val="009C6BE7"/>
    <w:rsid w:val="009D07FD"/>
    <w:rsid w:val="009D2C79"/>
    <w:rsid w:val="009E0AA0"/>
    <w:rsid w:val="009E2D55"/>
    <w:rsid w:val="00A04F2A"/>
    <w:rsid w:val="00A233DC"/>
    <w:rsid w:val="00A51E6E"/>
    <w:rsid w:val="00A605CB"/>
    <w:rsid w:val="00A608C7"/>
    <w:rsid w:val="00A7095C"/>
    <w:rsid w:val="00A74D9D"/>
    <w:rsid w:val="00A76D22"/>
    <w:rsid w:val="00A97B56"/>
    <w:rsid w:val="00AA184B"/>
    <w:rsid w:val="00AA5452"/>
    <w:rsid w:val="00AB3423"/>
    <w:rsid w:val="00AC4EF8"/>
    <w:rsid w:val="00B11903"/>
    <w:rsid w:val="00B630CF"/>
    <w:rsid w:val="00B73802"/>
    <w:rsid w:val="00B75891"/>
    <w:rsid w:val="00B76991"/>
    <w:rsid w:val="00BA6EF7"/>
    <w:rsid w:val="00C04F90"/>
    <w:rsid w:val="00C074F8"/>
    <w:rsid w:val="00C07639"/>
    <w:rsid w:val="00C12F45"/>
    <w:rsid w:val="00C1463C"/>
    <w:rsid w:val="00C25D76"/>
    <w:rsid w:val="00C30477"/>
    <w:rsid w:val="00C70E36"/>
    <w:rsid w:val="00CD2003"/>
    <w:rsid w:val="00CD49C6"/>
    <w:rsid w:val="00CD5335"/>
    <w:rsid w:val="00CD5B15"/>
    <w:rsid w:val="00CD71B3"/>
    <w:rsid w:val="00CE0794"/>
    <w:rsid w:val="00CF087A"/>
    <w:rsid w:val="00D30290"/>
    <w:rsid w:val="00D41100"/>
    <w:rsid w:val="00D44980"/>
    <w:rsid w:val="00D566EC"/>
    <w:rsid w:val="00D635B5"/>
    <w:rsid w:val="00DC6046"/>
    <w:rsid w:val="00DC61EC"/>
    <w:rsid w:val="00DD759F"/>
    <w:rsid w:val="00DF4ED4"/>
    <w:rsid w:val="00E00382"/>
    <w:rsid w:val="00E1451E"/>
    <w:rsid w:val="00E35B48"/>
    <w:rsid w:val="00E40EFA"/>
    <w:rsid w:val="00E55A62"/>
    <w:rsid w:val="00E716CC"/>
    <w:rsid w:val="00E720DC"/>
    <w:rsid w:val="00E82150"/>
    <w:rsid w:val="00EB1311"/>
    <w:rsid w:val="00ED35DE"/>
    <w:rsid w:val="00EE57B0"/>
    <w:rsid w:val="00EE6271"/>
    <w:rsid w:val="00F0560A"/>
    <w:rsid w:val="00F16719"/>
    <w:rsid w:val="00F320AB"/>
    <w:rsid w:val="00F3673F"/>
    <w:rsid w:val="00F40583"/>
    <w:rsid w:val="00F41911"/>
    <w:rsid w:val="00F45E27"/>
    <w:rsid w:val="00F530F0"/>
    <w:rsid w:val="00F63383"/>
    <w:rsid w:val="00F830E6"/>
    <w:rsid w:val="00F83431"/>
    <w:rsid w:val="00F8360D"/>
    <w:rsid w:val="00FC0748"/>
    <w:rsid w:val="00FC1962"/>
    <w:rsid w:val="00FC7876"/>
    <w:rsid w:val="00FE26D1"/>
    <w:rsid w:val="00FE6303"/>
    <w:rsid w:val="00FF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66EC"/>
  </w:style>
  <w:style w:type="paragraph" w:styleId="1">
    <w:name w:val="heading 1"/>
    <w:basedOn w:val="a"/>
    <w:next w:val="a"/>
    <w:link w:val="10"/>
    <w:rsid w:val="008D3BAC"/>
    <w:pPr>
      <w:keepNext/>
      <w:keepLines/>
      <w:spacing w:before="200" w:after="200" w:line="240" w:lineRule="auto"/>
      <w:jc w:val="both"/>
      <w:outlineLvl w:val="0"/>
    </w:pPr>
    <w:rPr>
      <w:rFonts w:ascii="IBM Plex Sans" w:eastAsia="IBM Plex Sans" w:hAnsi="IBM Plex Sans" w:cs="IBM Plex Sans"/>
      <w:b/>
      <w:sz w:val="48"/>
      <w:szCs w:val="48"/>
      <w:lang w:val="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4E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20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539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5652D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4565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4479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47929"/>
  </w:style>
  <w:style w:type="paragraph" w:styleId="a7">
    <w:name w:val="footer"/>
    <w:basedOn w:val="a"/>
    <w:link w:val="a8"/>
    <w:uiPriority w:val="99"/>
    <w:unhideWhenUsed/>
    <w:rsid w:val="004479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47929"/>
  </w:style>
  <w:style w:type="character" w:customStyle="1" w:styleId="10">
    <w:name w:val="Заголовок 1 Знак"/>
    <w:basedOn w:val="a0"/>
    <w:link w:val="1"/>
    <w:rsid w:val="008D3BAC"/>
    <w:rPr>
      <w:rFonts w:ascii="IBM Plex Sans" w:eastAsia="IBM Plex Sans" w:hAnsi="IBM Plex Sans" w:cs="IBM Plex Sans"/>
      <w:b/>
      <w:sz w:val="48"/>
      <w:szCs w:val="48"/>
      <w:lang w:val="ru" w:eastAsia="ru-RU"/>
    </w:rPr>
  </w:style>
  <w:style w:type="paragraph" w:styleId="a9">
    <w:name w:val="List Paragraph"/>
    <w:basedOn w:val="a"/>
    <w:uiPriority w:val="34"/>
    <w:qFormat/>
    <w:rsid w:val="007A42A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E720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a">
    <w:name w:val="Emphasis"/>
    <w:basedOn w:val="a0"/>
    <w:uiPriority w:val="20"/>
    <w:qFormat/>
    <w:rsid w:val="007E0DFE"/>
    <w:rPr>
      <w:i/>
      <w:iCs/>
    </w:rPr>
  </w:style>
  <w:style w:type="character" w:customStyle="1" w:styleId="40">
    <w:name w:val="Заголовок 4 Знак"/>
    <w:basedOn w:val="a0"/>
    <w:link w:val="4"/>
    <w:uiPriority w:val="9"/>
    <w:rsid w:val="0085393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b">
    <w:name w:val="Normal (Web)"/>
    <w:basedOn w:val="a"/>
    <w:uiPriority w:val="99"/>
    <w:semiHidden/>
    <w:unhideWhenUsed/>
    <w:rsid w:val="008539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C4E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c">
    <w:name w:val="Placeholder Text"/>
    <w:basedOn w:val="a0"/>
    <w:uiPriority w:val="99"/>
    <w:semiHidden/>
    <w:rsid w:val="00C70E36"/>
    <w:rPr>
      <w:color w:val="808080"/>
    </w:rPr>
  </w:style>
  <w:style w:type="paragraph" w:styleId="ad">
    <w:name w:val="No Spacing"/>
    <w:link w:val="ae"/>
    <w:uiPriority w:val="1"/>
    <w:qFormat/>
    <w:rsid w:val="00724686"/>
    <w:pPr>
      <w:spacing w:after="0" w:line="240" w:lineRule="auto"/>
    </w:pPr>
    <w:rPr>
      <w:rFonts w:eastAsiaTheme="minorEastAsia"/>
      <w:lang w:eastAsia="ru-RU"/>
    </w:rPr>
  </w:style>
  <w:style w:type="character" w:customStyle="1" w:styleId="ae">
    <w:name w:val="Без интервала Знак"/>
    <w:basedOn w:val="a0"/>
    <w:link w:val="ad"/>
    <w:uiPriority w:val="1"/>
    <w:rsid w:val="00724686"/>
    <w:rPr>
      <w:rFonts w:eastAsiaTheme="minorEastAsia"/>
      <w:lang w:eastAsia="ru-RU"/>
    </w:rPr>
  </w:style>
  <w:style w:type="character" w:styleId="af">
    <w:name w:val="FollowedHyperlink"/>
    <w:basedOn w:val="a0"/>
    <w:uiPriority w:val="99"/>
    <w:semiHidden/>
    <w:unhideWhenUsed/>
    <w:rsid w:val="00E35B4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E35B48"/>
    <w:rPr>
      <w:rFonts w:ascii="Courier New" w:eastAsiaTheme="minorEastAsia" w:hAnsi="Courier New" w:cs="Courier New"/>
      <w:sz w:val="20"/>
      <w:szCs w:val="20"/>
    </w:rPr>
  </w:style>
  <w:style w:type="paragraph" w:customStyle="1" w:styleId="slgh">
    <w:name w:val="slgh"/>
    <w:basedOn w:val="a"/>
    <w:rsid w:val="00E35B48"/>
    <w:pPr>
      <w:shd w:val="clear" w:color="auto" w:fill="FFFFFF"/>
      <w:spacing w:before="240" w:after="240" w:line="264" w:lineRule="atLeast"/>
      <w:textAlignment w:val="baseline"/>
    </w:pPr>
    <w:rPr>
      <w:rFonts w:ascii="Courier New" w:eastAsiaTheme="minorEastAsia" w:hAnsi="Courier New" w:cs="Courier New"/>
      <w:sz w:val="24"/>
      <w:szCs w:val="24"/>
      <w:lang w:eastAsia="ru-RU"/>
    </w:rPr>
  </w:style>
  <w:style w:type="paragraph" w:customStyle="1" w:styleId="slghcr">
    <w:name w:val="slghcr"/>
    <w:basedOn w:val="a"/>
    <w:rsid w:val="00E35B48"/>
    <w:pPr>
      <w:spacing w:after="0" w:line="240" w:lineRule="auto"/>
      <w:ind w:left="288" w:right="288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bold">
    <w:name w:val="bold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italic">
    <w:name w:val="italic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plain">
    <w:name w:val="plain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mments">
    <w:name w:val="comments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ring">
    <w:name w:val="string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keyword">
    <w:name w:val="keyword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preprocessor">
    <w:name w:val="preprocessor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variable">
    <w:name w:val="variable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value">
    <w:name w:val="value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functions">
    <w:name w:val="functions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nstants">
    <w:name w:val="constants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cript">
    <w:name w:val="script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lor1">
    <w:name w:val="color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lor2">
    <w:name w:val="color2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lor3">
    <w:name w:val="color3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bold1">
    <w:name w:val="bold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customStyle="1" w:styleId="italic1">
    <w:name w:val="italic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i/>
      <w:iCs/>
      <w:sz w:val="24"/>
      <w:szCs w:val="24"/>
      <w:lang w:eastAsia="ru-RU"/>
    </w:rPr>
  </w:style>
  <w:style w:type="paragraph" w:customStyle="1" w:styleId="plain1">
    <w:name w:val="plain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customStyle="1" w:styleId="comments1">
    <w:name w:val="comments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008200"/>
      <w:sz w:val="24"/>
      <w:szCs w:val="24"/>
      <w:lang w:eastAsia="ru-RU"/>
    </w:rPr>
  </w:style>
  <w:style w:type="paragraph" w:customStyle="1" w:styleId="string1">
    <w:name w:val="string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0000FF"/>
      <w:sz w:val="24"/>
      <w:szCs w:val="24"/>
      <w:lang w:eastAsia="ru-RU"/>
    </w:rPr>
  </w:style>
  <w:style w:type="paragraph" w:customStyle="1" w:styleId="keyword1">
    <w:name w:val="keyword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b/>
      <w:bCs/>
      <w:color w:val="006699"/>
      <w:sz w:val="24"/>
      <w:szCs w:val="24"/>
      <w:lang w:eastAsia="ru-RU"/>
    </w:rPr>
  </w:style>
  <w:style w:type="paragraph" w:customStyle="1" w:styleId="preprocessor1">
    <w:name w:val="preprocessor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808080"/>
      <w:sz w:val="24"/>
      <w:szCs w:val="24"/>
      <w:lang w:eastAsia="ru-RU"/>
    </w:rPr>
  </w:style>
  <w:style w:type="paragraph" w:customStyle="1" w:styleId="variable1">
    <w:name w:val="variable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A7700"/>
      <w:sz w:val="24"/>
      <w:szCs w:val="24"/>
      <w:lang w:eastAsia="ru-RU"/>
    </w:rPr>
  </w:style>
  <w:style w:type="paragraph" w:customStyle="1" w:styleId="value1">
    <w:name w:val="value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009900"/>
      <w:sz w:val="24"/>
      <w:szCs w:val="24"/>
      <w:lang w:eastAsia="ru-RU"/>
    </w:rPr>
  </w:style>
  <w:style w:type="paragraph" w:customStyle="1" w:styleId="functions1">
    <w:name w:val="functions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FF1493"/>
      <w:sz w:val="24"/>
      <w:szCs w:val="24"/>
      <w:lang w:eastAsia="ru-RU"/>
    </w:rPr>
  </w:style>
  <w:style w:type="paragraph" w:customStyle="1" w:styleId="constants1">
    <w:name w:val="constants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0066CC"/>
      <w:sz w:val="24"/>
      <w:szCs w:val="24"/>
      <w:lang w:eastAsia="ru-RU"/>
    </w:rPr>
  </w:style>
  <w:style w:type="paragraph" w:customStyle="1" w:styleId="script1">
    <w:name w:val="script1"/>
    <w:basedOn w:val="a"/>
    <w:rsid w:val="00E35B48"/>
    <w:pPr>
      <w:shd w:val="clear" w:color="auto" w:fill="FFFF0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lor11">
    <w:name w:val="color1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808080"/>
      <w:sz w:val="24"/>
      <w:szCs w:val="24"/>
      <w:lang w:eastAsia="ru-RU"/>
    </w:rPr>
  </w:style>
  <w:style w:type="paragraph" w:customStyle="1" w:styleId="color21">
    <w:name w:val="color2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FF1493"/>
      <w:sz w:val="24"/>
      <w:szCs w:val="24"/>
      <w:lang w:eastAsia="ru-RU"/>
    </w:rPr>
  </w:style>
  <w:style w:type="paragraph" w:customStyle="1" w:styleId="color31">
    <w:name w:val="color3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FF0000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FC07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FC074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f">
    <w:name w:val="nf"/>
    <w:basedOn w:val="a0"/>
    <w:rsid w:val="00FC0748"/>
  </w:style>
  <w:style w:type="paragraph" w:styleId="af0">
    <w:name w:val="TOC Heading"/>
    <w:basedOn w:val="1"/>
    <w:next w:val="a"/>
    <w:uiPriority w:val="39"/>
    <w:unhideWhenUsed/>
    <w:qFormat/>
    <w:rsid w:val="00FF6661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F6661"/>
    <w:pPr>
      <w:spacing w:after="100"/>
    </w:pPr>
  </w:style>
  <w:style w:type="paragraph" w:styleId="af1">
    <w:name w:val="Balloon Text"/>
    <w:basedOn w:val="a"/>
    <w:link w:val="af2"/>
    <w:uiPriority w:val="99"/>
    <w:semiHidden/>
    <w:unhideWhenUsed/>
    <w:rsid w:val="00E00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E00382"/>
    <w:rPr>
      <w:rFonts w:ascii="Tahoma" w:hAnsi="Tahoma" w:cs="Tahoma"/>
      <w:sz w:val="16"/>
      <w:szCs w:val="16"/>
    </w:rPr>
  </w:style>
  <w:style w:type="character" w:styleId="af3">
    <w:name w:val="Strong"/>
    <w:basedOn w:val="a0"/>
    <w:uiPriority w:val="22"/>
    <w:qFormat/>
    <w:rsid w:val="00D4498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66EC"/>
  </w:style>
  <w:style w:type="paragraph" w:styleId="1">
    <w:name w:val="heading 1"/>
    <w:basedOn w:val="a"/>
    <w:next w:val="a"/>
    <w:link w:val="10"/>
    <w:rsid w:val="008D3BAC"/>
    <w:pPr>
      <w:keepNext/>
      <w:keepLines/>
      <w:spacing w:before="200" w:after="200" w:line="240" w:lineRule="auto"/>
      <w:jc w:val="both"/>
      <w:outlineLvl w:val="0"/>
    </w:pPr>
    <w:rPr>
      <w:rFonts w:ascii="IBM Plex Sans" w:eastAsia="IBM Plex Sans" w:hAnsi="IBM Plex Sans" w:cs="IBM Plex Sans"/>
      <w:b/>
      <w:sz w:val="48"/>
      <w:szCs w:val="48"/>
      <w:lang w:val="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4E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20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539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5652D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4565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4479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47929"/>
  </w:style>
  <w:style w:type="paragraph" w:styleId="a7">
    <w:name w:val="footer"/>
    <w:basedOn w:val="a"/>
    <w:link w:val="a8"/>
    <w:uiPriority w:val="99"/>
    <w:unhideWhenUsed/>
    <w:rsid w:val="004479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47929"/>
  </w:style>
  <w:style w:type="character" w:customStyle="1" w:styleId="10">
    <w:name w:val="Заголовок 1 Знак"/>
    <w:basedOn w:val="a0"/>
    <w:link w:val="1"/>
    <w:rsid w:val="008D3BAC"/>
    <w:rPr>
      <w:rFonts w:ascii="IBM Plex Sans" w:eastAsia="IBM Plex Sans" w:hAnsi="IBM Plex Sans" w:cs="IBM Plex Sans"/>
      <w:b/>
      <w:sz w:val="48"/>
      <w:szCs w:val="48"/>
      <w:lang w:val="ru" w:eastAsia="ru-RU"/>
    </w:rPr>
  </w:style>
  <w:style w:type="paragraph" w:styleId="a9">
    <w:name w:val="List Paragraph"/>
    <w:basedOn w:val="a"/>
    <w:uiPriority w:val="34"/>
    <w:qFormat/>
    <w:rsid w:val="007A42A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E720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a">
    <w:name w:val="Emphasis"/>
    <w:basedOn w:val="a0"/>
    <w:uiPriority w:val="20"/>
    <w:qFormat/>
    <w:rsid w:val="007E0DFE"/>
    <w:rPr>
      <w:i/>
      <w:iCs/>
    </w:rPr>
  </w:style>
  <w:style w:type="character" w:customStyle="1" w:styleId="40">
    <w:name w:val="Заголовок 4 Знак"/>
    <w:basedOn w:val="a0"/>
    <w:link w:val="4"/>
    <w:uiPriority w:val="9"/>
    <w:rsid w:val="0085393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b">
    <w:name w:val="Normal (Web)"/>
    <w:basedOn w:val="a"/>
    <w:uiPriority w:val="99"/>
    <w:semiHidden/>
    <w:unhideWhenUsed/>
    <w:rsid w:val="008539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C4E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c">
    <w:name w:val="Placeholder Text"/>
    <w:basedOn w:val="a0"/>
    <w:uiPriority w:val="99"/>
    <w:semiHidden/>
    <w:rsid w:val="00C70E36"/>
    <w:rPr>
      <w:color w:val="808080"/>
    </w:rPr>
  </w:style>
  <w:style w:type="paragraph" w:styleId="ad">
    <w:name w:val="No Spacing"/>
    <w:link w:val="ae"/>
    <w:uiPriority w:val="1"/>
    <w:qFormat/>
    <w:rsid w:val="00724686"/>
    <w:pPr>
      <w:spacing w:after="0" w:line="240" w:lineRule="auto"/>
    </w:pPr>
    <w:rPr>
      <w:rFonts w:eastAsiaTheme="minorEastAsia"/>
      <w:lang w:eastAsia="ru-RU"/>
    </w:rPr>
  </w:style>
  <w:style w:type="character" w:customStyle="1" w:styleId="ae">
    <w:name w:val="Без интервала Знак"/>
    <w:basedOn w:val="a0"/>
    <w:link w:val="ad"/>
    <w:uiPriority w:val="1"/>
    <w:rsid w:val="00724686"/>
    <w:rPr>
      <w:rFonts w:eastAsiaTheme="minorEastAsia"/>
      <w:lang w:eastAsia="ru-RU"/>
    </w:rPr>
  </w:style>
  <w:style w:type="character" w:styleId="af">
    <w:name w:val="FollowedHyperlink"/>
    <w:basedOn w:val="a0"/>
    <w:uiPriority w:val="99"/>
    <w:semiHidden/>
    <w:unhideWhenUsed/>
    <w:rsid w:val="00E35B4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E35B48"/>
    <w:rPr>
      <w:rFonts w:ascii="Courier New" w:eastAsiaTheme="minorEastAsia" w:hAnsi="Courier New" w:cs="Courier New"/>
      <w:sz w:val="20"/>
      <w:szCs w:val="20"/>
    </w:rPr>
  </w:style>
  <w:style w:type="paragraph" w:customStyle="1" w:styleId="slgh">
    <w:name w:val="slgh"/>
    <w:basedOn w:val="a"/>
    <w:rsid w:val="00E35B48"/>
    <w:pPr>
      <w:shd w:val="clear" w:color="auto" w:fill="FFFFFF"/>
      <w:spacing w:before="240" w:after="240" w:line="264" w:lineRule="atLeast"/>
      <w:textAlignment w:val="baseline"/>
    </w:pPr>
    <w:rPr>
      <w:rFonts w:ascii="Courier New" w:eastAsiaTheme="minorEastAsia" w:hAnsi="Courier New" w:cs="Courier New"/>
      <w:sz w:val="24"/>
      <w:szCs w:val="24"/>
      <w:lang w:eastAsia="ru-RU"/>
    </w:rPr>
  </w:style>
  <w:style w:type="paragraph" w:customStyle="1" w:styleId="slghcr">
    <w:name w:val="slghcr"/>
    <w:basedOn w:val="a"/>
    <w:rsid w:val="00E35B48"/>
    <w:pPr>
      <w:spacing w:after="0" w:line="240" w:lineRule="auto"/>
      <w:ind w:left="288" w:right="288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bold">
    <w:name w:val="bold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italic">
    <w:name w:val="italic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plain">
    <w:name w:val="plain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mments">
    <w:name w:val="comments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ring">
    <w:name w:val="string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keyword">
    <w:name w:val="keyword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preprocessor">
    <w:name w:val="preprocessor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variable">
    <w:name w:val="variable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value">
    <w:name w:val="value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functions">
    <w:name w:val="functions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nstants">
    <w:name w:val="constants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cript">
    <w:name w:val="script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lor1">
    <w:name w:val="color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lor2">
    <w:name w:val="color2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lor3">
    <w:name w:val="color3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bold1">
    <w:name w:val="bold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customStyle="1" w:styleId="italic1">
    <w:name w:val="italic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i/>
      <w:iCs/>
      <w:sz w:val="24"/>
      <w:szCs w:val="24"/>
      <w:lang w:eastAsia="ru-RU"/>
    </w:rPr>
  </w:style>
  <w:style w:type="paragraph" w:customStyle="1" w:styleId="plain1">
    <w:name w:val="plain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customStyle="1" w:styleId="comments1">
    <w:name w:val="comments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008200"/>
      <w:sz w:val="24"/>
      <w:szCs w:val="24"/>
      <w:lang w:eastAsia="ru-RU"/>
    </w:rPr>
  </w:style>
  <w:style w:type="paragraph" w:customStyle="1" w:styleId="string1">
    <w:name w:val="string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0000FF"/>
      <w:sz w:val="24"/>
      <w:szCs w:val="24"/>
      <w:lang w:eastAsia="ru-RU"/>
    </w:rPr>
  </w:style>
  <w:style w:type="paragraph" w:customStyle="1" w:styleId="keyword1">
    <w:name w:val="keyword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b/>
      <w:bCs/>
      <w:color w:val="006699"/>
      <w:sz w:val="24"/>
      <w:szCs w:val="24"/>
      <w:lang w:eastAsia="ru-RU"/>
    </w:rPr>
  </w:style>
  <w:style w:type="paragraph" w:customStyle="1" w:styleId="preprocessor1">
    <w:name w:val="preprocessor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808080"/>
      <w:sz w:val="24"/>
      <w:szCs w:val="24"/>
      <w:lang w:eastAsia="ru-RU"/>
    </w:rPr>
  </w:style>
  <w:style w:type="paragraph" w:customStyle="1" w:styleId="variable1">
    <w:name w:val="variable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A7700"/>
      <w:sz w:val="24"/>
      <w:szCs w:val="24"/>
      <w:lang w:eastAsia="ru-RU"/>
    </w:rPr>
  </w:style>
  <w:style w:type="paragraph" w:customStyle="1" w:styleId="value1">
    <w:name w:val="value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009900"/>
      <w:sz w:val="24"/>
      <w:szCs w:val="24"/>
      <w:lang w:eastAsia="ru-RU"/>
    </w:rPr>
  </w:style>
  <w:style w:type="paragraph" w:customStyle="1" w:styleId="functions1">
    <w:name w:val="functions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FF1493"/>
      <w:sz w:val="24"/>
      <w:szCs w:val="24"/>
      <w:lang w:eastAsia="ru-RU"/>
    </w:rPr>
  </w:style>
  <w:style w:type="paragraph" w:customStyle="1" w:styleId="constants1">
    <w:name w:val="constants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0066CC"/>
      <w:sz w:val="24"/>
      <w:szCs w:val="24"/>
      <w:lang w:eastAsia="ru-RU"/>
    </w:rPr>
  </w:style>
  <w:style w:type="paragraph" w:customStyle="1" w:styleId="script1">
    <w:name w:val="script1"/>
    <w:basedOn w:val="a"/>
    <w:rsid w:val="00E35B48"/>
    <w:pPr>
      <w:shd w:val="clear" w:color="auto" w:fill="FFFF0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lor11">
    <w:name w:val="color1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808080"/>
      <w:sz w:val="24"/>
      <w:szCs w:val="24"/>
      <w:lang w:eastAsia="ru-RU"/>
    </w:rPr>
  </w:style>
  <w:style w:type="paragraph" w:customStyle="1" w:styleId="color21">
    <w:name w:val="color2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FF1493"/>
      <w:sz w:val="24"/>
      <w:szCs w:val="24"/>
      <w:lang w:eastAsia="ru-RU"/>
    </w:rPr>
  </w:style>
  <w:style w:type="paragraph" w:customStyle="1" w:styleId="color31">
    <w:name w:val="color31"/>
    <w:basedOn w:val="a"/>
    <w:rsid w:val="00E35B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FF0000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FC07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FC074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f">
    <w:name w:val="nf"/>
    <w:basedOn w:val="a0"/>
    <w:rsid w:val="00FC0748"/>
  </w:style>
  <w:style w:type="paragraph" w:styleId="af0">
    <w:name w:val="TOC Heading"/>
    <w:basedOn w:val="1"/>
    <w:next w:val="a"/>
    <w:uiPriority w:val="39"/>
    <w:unhideWhenUsed/>
    <w:qFormat/>
    <w:rsid w:val="00FF6661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F6661"/>
    <w:pPr>
      <w:spacing w:after="100"/>
    </w:pPr>
  </w:style>
  <w:style w:type="paragraph" w:styleId="af1">
    <w:name w:val="Balloon Text"/>
    <w:basedOn w:val="a"/>
    <w:link w:val="af2"/>
    <w:uiPriority w:val="99"/>
    <w:semiHidden/>
    <w:unhideWhenUsed/>
    <w:rsid w:val="00E00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E00382"/>
    <w:rPr>
      <w:rFonts w:ascii="Tahoma" w:hAnsi="Tahoma" w:cs="Tahoma"/>
      <w:sz w:val="16"/>
      <w:szCs w:val="16"/>
    </w:rPr>
  </w:style>
  <w:style w:type="character" w:styleId="af3">
    <w:name w:val="Strong"/>
    <w:basedOn w:val="a0"/>
    <w:uiPriority w:val="22"/>
    <w:qFormat/>
    <w:rsid w:val="00D449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8360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</w:divsChild>
    </w:div>
    <w:div w:id="3898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44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2906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3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87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0915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04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253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94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7942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2216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</w:divsChild>
    </w:div>
    <w:div w:id="9013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57523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</w:divsChild>
    </w:div>
    <w:div w:id="9454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465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572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74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8532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6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20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3828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scikit-learn.org/stable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github.com/cdies/ML_microservice/blob/main/docker-compose.yml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habr.com/ru/articles/548910/" TargetMode="External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6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habr.com/ru/companies/vdsina/articles/496804/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www.dmosk.ru/miniinstruktions.php?mini=docker-self-image" TargetMode="External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29.png"/><Relationship Id="rId52" Type="http://schemas.openxmlformats.org/officeDocument/2006/relationships/hyperlink" Target="https://github.com/BlackStoneShadow/Python/tree/master/Dipl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ownload.docker.com/linux/ubuntu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learn.microsoft.com/ru-ru/windows/wsl/tutorials/wsl-containers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localhost:8080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D3B14-FF73-4ED2-9B0C-B8A3EFC04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5803</TotalTime>
  <Pages>39</Pages>
  <Words>8807</Words>
  <Characters>50202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58892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Проторский Анатолий Витальевич</dc:creator>
  <cp:keywords/>
  <dc:description/>
  <cp:lastModifiedBy>Проторские</cp:lastModifiedBy>
  <cp:revision>103</cp:revision>
  <dcterms:created xsi:type="dcterms:W3CDTF">2024-08-05T08:01:00Z</dcterms:created>
  <dcterms:modified xsi:type="dcterms:W3CDTF">2024-08-11T18:17:00Z</dcterms:modified>
</cp:coreProperties>
</file>