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A2D" w:rsidRPr="00D855D4" w:rsidRDefault="00305E17" w:rsidP="00886A2D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Міністерство освіти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886A2D" w:rsidRPr="00D855D4">
        <w:rPr>
          <w:rFonts w:ascii="Times New Roman" w:hAnsi="Times New Roman"/>
          <w:sz w:val="28"/>
          <w:szCs w:val="28"/>
        </w:rPr>
        <w:t xml:space="preserve"> науки України</w:t>
      </w:r>
    </w:p>
    <w:p w:rsidR="00305E17" w:rsidRPr="00AC4F5F" w:rsidRDefault="00305E17" w:rsidP="00305E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аціональний </w:t>
      </w:r>
      <w:r w:rsidR="005903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ніверситет</w:t>
      </w:r>
      <w:proofErr w:type="spellEnd"/>
      <w:r w:rsidRPr="00AC4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«Запорізька політехніка»</w:t>
      </w: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D855D4">
        <w:rPr>
          <w:rFonts w:ascii="Times New Roman" w:hAnsi="Times New Roman"/>
          <w:sz w:val="28"/>
          <w:szCs w:val="28"/>
        </w:rPr>
        <w:t>Кафедра програмних засобів</w:t>
      </w:r>
    </w:p>
    <w:p w:rsidR="00886A2D" w:rsidRPr="00D855D4" w:rsidRDefault="00886A2D" w:rsidP="00886A2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55D4">
        <w:rPr>
          <w:rFonts w:ascii="Times New Roman" w:hAnsi="Times New Roman"/>
          <w:sz w:val="28"/>
          <w:szCs w:val="28"/>
        </w:rPr>
        <w:t>Звіт</w:t>
      </w:r>
    </w:p>
    <w:p w:rsidR="00886A2D" w:rsidRPr="001F2061" w:rsidRDefault="00467616" w:rsidP="00886A2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r w:rsidR="001F2061" w:rsidRPr="001F2061">
        <w:rPr>
          <w:rFonts w:ascii="Times New Roman" w:hAnsi="Times New Roman"/>
          <w:sz w:val="28"/>
          <w:szCs w:val="28"/>
        </w:rPr>
        <w:t>самостійної</w:t>
      </w:r>
      <w:r w:rsidR="001F2061">
        <w:rPr>
          <w:rFonts w:ascii="Times New Roman" w:hAnsi="Times New Roman"/>
          <w:sz w:val="28"/>
          <w:szCs w:val="28"/>
        </w:rPr>
        <w:t xml:space="preserve"> роботи</w:t>
      </w:r>
      <w:r>
        <w:rPr>
          <w:rFonts w:ascii="Times New Roman" w:hAnsi="Times New Roman"/>
          <w:sz w:val="28"/>
          <w:szCs w:val="28"/>
        </w:rPr>
        <w:t xml:space="preserve"> № </w:t>
      </w:r>
      <w:r w:rsidR="001F2061">
        <w:rPr>
          <w:rFonts w:ascii="Times New Roman" w:hAnsi="Times New Roman"/>
          <w:sz w:val="28"/>
          <w:szCs w:val="28"/>
          <w:lang w:val="ru-RU"/>
        </w:rPr>
        <w:t>1</w:t>
      </w:r>
    </w:p>
    <w:p w:rsidR="00886A2D" w:rsidRPr="001F2061" w:rsidRDefault="00886A2D" w:rsidP="00886A2D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5D4">
        <w:rPr>
          <w:rFonts w:ascii="Times New Roman" w:hAnsi="Times New Roman"/>
          <w:sz w:val="28"/>
          <w:szCs w:val="28"/>
        </w:rPr>
        <w:t>з ди</w:t>
      </w:r>
      <w:r w:rsidRPr="001F2061">
        <w:rPr>
          <w:rFonts w:ascii="Times New Roman" w:hAnsi="Times New Roman" w:cs="Times New Roman"/>
          <w:sz w:val="28"/>
          <w:szCs w:val="28"/>
        </w:rPr>
        <w:t xml:space="preserve">сципліни </w:t>
      </w:r>
      <w:r w:rsidR="00305E17" w:rsidRPr="001F2061">
        <w:rPr>
          <w:rFonts w:ascii="Times New Roman" w:hAnsi="Times New Roman" w:cs="Times New Roman"/>
          <w:sz w:val="28"/>
          <w:szCs w:val="28"/>
        </w:rPr>
        <w:t>«</w:t>
      </w:r>
      <w:r w:rsidR="001F2061" w:rsidRPr="001F2061">
        <w:rPr>
          <w:rFonts w:ascii="Times New Roman" w:hAnsi="Times New Roman" w:cs="Times New Roman"/>
          <w:snapToGrid w:val="0"/>
          <w:color w:val="000000"/>
          <w:sz w:val="28"/>
          <w:szCs w:val="28"/>
        </w:rPr>
        <w:t>Проектування інформаційних систем</w:t>
      </w:r>
      <w:r w:rsidR="00305E17" w:rsidRPr="001F2061">
        <w:rPr>
          <w:rFonts w:ascii="Times New Roman" w:hAnsi="Times New Roman" w:cs="Times New Roman"/>
          <w:sz w:val="28"/>
          <w:szCs w:val="28"/>
        </w:rPr>
        <w:t>»</w:t>
      </w:r>
    </w:p>
    <w:p w:rsidR="00886A2D" w:rsidRPr="001F2061" w:rsidRDefault="00886A2D" w:rsidP="00F773FB">
      <w:pPr>
        <w:spacing w:after="0" w:line="36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1F2061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1F2061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r w:rsidR="0090642E" w:rsidRPr="001F2061">
        <w:rPr>
          <w:rFonts w:ascii="Times New Roman" w:hAnsi="Times New Roman" w:cs="Times New Roman"/>
          <w:sz w:val="28"/>
          <w:szCs w:val="28"/>
        </w:rPr>
        <w:t>«</w:t>
      </w:r>
      <w:r w:rsidR="001F2061" w:rsidRPr="001F2061">
        <w:rPr>
          <w:rFonts w:ascii="Times New Roman" w:hAnsi="Times New Roman" w:cs="Times New Roman"/>
          <w:noProof/>
          <w:sz w:val="28"/>
          <w:szCs w:val="28"/>
        </w:rPr>
        <w:t>Розробка функціональних вимог</w:t>
      </w:r>
      <w:r w:rsidR="0090642E" w:rsidRPr="001F2061">
        <w:rPr>
          <w:rFonts w:ascii="Times New Roman" w:hAnsi="Times New Roman" w:cs="Times New Roman"/>
          <w:sz w:val="28"/>
          <w:szCs w:val="28"/>
        </w:rPr>
        <w:t>»</w:t>
      </w:r>
    </w:p>
    <w:p w:rsidR="00886A2D" w:rsidRPr="0090642E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D855D4">
        <w:rPr>
          <w:rFonts w:ascii="Times New Roman" w:hAnsi="Times New Roman"/>
          <w:sz w:val="28"/>
          <w:szCs w:val="28"/>
          <w:lang w:eastAsia="ru-RU"/>
        </w:rPr>
        <w:t>Виконав:</w:t>
      </w:r>
      <w:r w:rsidRPr="00D855D4">
        <w:rPr>
          <w:rFonts w:ascii="Times New Roman" w:hAnsi="Times New Roman"/>
          <w:sz w:val="28"/>
          <w:szCs w:val="28"/>
          <w:lang w:eastAsia="ru-RU"/>
        </w:rPr>
        <w:br/>
      </w:r>
      <w:proofErr w:type="spellStart"/>
      <w:r w:rsidRPr="00D855D4">
        <w:rPr>
          <w:rFonts w:ascii="Times New Roman" w:hAnsi="Times New Roman"/>
          <w:sz w:val="28"/>
          <w:szCs w:val="28"/>
          <w:lang w:eastAsia="ru-RU"/>
        </w:rPr>
        <w:t>ст</w:t>
      </w:r>
      <w:r w:rsidR="00366E9A">
        <w:rPr>
          <w:rFonts w:ascii="Times New Roman" w:hAnsi="Times New Roman"/>
          <w:sz w:val="28"/>
          <w:szCs w:val="28"/>
          <w:lang w:val="ru-RU" w:eastAsia="ru-RU"/>
        </w:rPr>
        <w:t>удент</w:t>
      </w:r>
      <w:proofErr w:type="spellEnd"/>
      <w:r w:rsidRPr="00D855D4">
        <w:rPr>
          <w:rFonts w:ascii="Times New Roman" w:hAnsi="Times New Roman"/>
          <w:sz w:val="28"/>
          <w:szCs w:val="28"/>
          <w:lang w:eastAsia="ru-RU"/>
        </w:rPr>
        <w:t xml:space="preserve"> групи КНТ-237</w:t>
      </w:r>
      <w:proofErr w:type="spellStart"/>
      <w:r w:rsidR="00305E17">
        <w:rPr>
          <w:rFonts w:ascii="Times New Roman" w:hAnsi="Times New Roman"/>
          <w:sz w:val="28"/>
          <w:szCs w:val="28"/>
          <w:lang w:val="ru-RU" w:eastAsia="ru-RU"/>
        </w:rPr>
        <w:t>сп</w:t>
      </w:r>
      <w:proofErr w:type="spellEnd"/>
      <w:r w:rsidR="00366E9A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Pr="00D855D4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</w:t>
      </w:r>
      <w:r>
        <w:rPr>
          <w:rFonts w:ascii="Times New Roman" w:hAnsi="Times New Roman"/>
          <w:sz w:val="28"/>
          <w:szCs w:val="28"/>
          <w:lang w:eastAsia="ru-RU"/>
        </w:rPr>
        <w:t xml:space="preserve">В.О. Кушніренко </w:t>
      </w: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Прийняла</w:t>
      </w:r>
      <w:r w:rsidRPr="00D855D4">
        <w:rPr>
          <w:rFonts w:ascii="Times New Roman" w:hAnsi="Times New Roman"/>
          <w:sz w:val="28"/>
          <w:szCs w:val="28"/>
          <w:lang w:eastAsia="ru-RU"/>
        </w:rPr>
        <w:t xml:space="preserve">:  </w:t>
      </w:r>
    </w:p>
    <w:p w:rsidR="00886A2D" w:rsidRDefault="00C46389" w:rsidP="00886A2D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proofErr w:type="gramStart"/>
      <w:r>
        <w:rPr>
          <w:rFonts w:ascii="Times New Roman" w:hAnsi="Times New Roman"/>
          <w:sz w:val="28"/>
          <w:szCs w:val="28"/>
          <w:lang w:val="ru-RU" w:eastAsia="ru-RU"/>
        </w:rPr>
        <w:t>викладач</w:t>
      </w:r>
      <w:proofErr w:type="gramEnd"/>
      <w:r w:rsidR="00886A2D" w:rsidRPr="00D855D4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</w:t>
      </w:r>
      <w:r w:rsidR="00305E17">
        <w:rPr>
          <w:rFonts w:ascii="Times New Roman" w:hAnsi="Times New Roman"/>
          <w:sz w:val="28"/>
          <w:szCs w:val="28"/>
          <w:lang w:val="ru-RU" w:eastAsia="ru-RU"/>
        </w:rPr>
        <w:t xml:space="preserve">    </w:t>
      </w:r>
      <w:r w:rsidR="00F403A9">
        <w:rPr>
          <w:rFonts w:ascii="Times New Roman" w:hAnsi="Times New Roman"/>
          <w:sz w:val="28"/>
          <w:szCs w:val="28"/>
          <w:lang w:eastAsia="ru-RU"/>
        </w:rPr>
        <w:t xml:space="preserve">                            </w:t>
      </w:r>
      <w:r w:rsidR="0090642E">
        <w:rPr>
          <w:rFonts w:ascii="Times New Roman" w:hAnsi="Times New Roman"/>
          <w:sz w:val="28"/>
          <w:szCs w:val="28"/>
          <w:lang w:val="ru-RU" w:eastAsia="ru-RU"/>
        </w:rPr>
        <w:t xml:space="preserve">   </w:t>
      </w:r>
      <w:r w:rsidRPr="00C46389">
        <w:rPr>
          <w:rFonts w:ascii="Times New Roman" w:hAnsi="Times New Roman" w:cs="Times New Roman"/>
          <w:sz w:val="28"/>
          <w:szCs w:val="28"/>
        </w:rPr>
        <w:t>Г.В. Табунщик</w:t>
      </w: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D855D4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</w:t>
      </w:r>
    </w:p>
    <w:p w:rsidR="00886A2D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90642E" w:rsidRDefault="0090642E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886A2D" w:rsidRPr="0090642E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</w:p>
    <w:p w:rsidR="00F773FB" w:rsidRDefault="00F773FB" w:rsidP="00886A2D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6A2D" w:rsidRPr="00D855D4" w:rsidRDefault="0090642E" w:rsidP="00886A2D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2019</w:t>
      </w:r>
    </w:p>
    <w:p w:rsidR="00796E57" w:rsidRPr="00142368" w:rsidRDefault="00136BD5" w:rsidP="00B7329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42368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142368" w:rsidRPr="00142368">
        <w:rPr>
          <w:rFonts w:ascii="Times New Roman" w:hAnsi="Times New Roman" w:cs="Times New Roman"/>
          <w:sz w:val="28"/>
          <w:szCs w:val="28"/>
        </w:rPr>
        <w:t>Розробка функціональних вимог</w:t>
      </w:r>
      <w:r w:rsidR="00B7329E" w:rsidRPr="0014236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136BD5" w:rsidRPr="00F773FB" w:rsidRDefault="00136BD5" w:rsidP="00B73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3FB">
        <w:rPr>
          <w:rFonts w:ascii="Times New Roman" w:hAnsi="Times New Roman" w:cs="Times New Roman"/>
          <w:sz w:val="28"/>
          <w:szCs w:val="28"/>
        </w:rPr>
        <w:t xml:space="preserve">Мета: </w:t>
      </w:r>
      <w:r w:rsidR="001F2061">
        <w:rPr>
          <w:rFonts w:ascii="Times New Roman" w:hAnsi="Times New Roman" w:cs="Times New Roman"/>
          <w:sz w:val="28"/>
          <w:szCs w:val="28"/>
        </w:rPr>
        <w:t>Навчитися розробляти функціональні вимоги</w:t>
      </w:r>
    </w:p>
    <w:p w:rsidR="00467616" w:rsidRPr="00F773FB" w:rsidRDefault="00467616" w:rsidP="00B732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96E57" w:rsidRPr="00F773FB" w:rsidRDefault="00796E57" w:rsidP="00B7329E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73FB">
        <w:rPr>
          <w:rFonts w:ascii="Times New Roman" w:hAnsi="Times New Roman" w:cs="Times New Roman"/>
          <w:bCs/>
          <w:color w:val="000000"/>
          <w:sz w:val="28"/>
          <w:szCs w:val="28"/>
        </w:rPr>
        <w:t>Завдання на лабораторну роботу</w:t>
      </w:r>
    </w:p>
    <w:p w:rsidR="00467616" w:rsidRDefault="0090642E" w:rsidP="00B7329E">
      <w:pPr>
        <w:spacing w:line="36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F773FB">
        <w:rPr>
          <w:rFonts w:ascii="Times New Roman" w:hAnsi="Times New Roman" w:cs="Times New Roman"/>
          <w:iCs/>
          <w:color w:val="000000"/>
          <w:sz w:val="28"/>
          <w:szCs w:val="28"/>
        </w:rPr>
        <w:t>Хід роботи</w:t>
      </w:r>
    </w:p>
    <w:p w:rsidR="00C46389" w:rsidRPr="00C46389" w:rsidRDefault="00C46389" w:rsidP="00C4638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63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Сформував</w:t>
      </w:r>
      <w:r w:rsidRPr="00C46389">
        <w:rPr>
          <w:rFonts w:ascii="Times New Roman" w:hAnsi="Times New Roman" w:cs="Times New Roman"/>
          <w:sz w:val="28"/>
          <w:szCs w:val="28"/>
        </w:rPr>
        <w:t xml:space="preserve"> терміни та функціон</w:t>
      </w:r>
      <w:r>
        <w:rPr>
          <w:rFonts w:ascii="Times New Roman" w:hAnsi="Times New Roman" w:cs="Times New Roman"/>
          <w:sz w:val="28"/>
          <w:szCs w:val="28"/>
        </w:rPr>
        <w:t>альні вимоги для</w:t>
      </w:r>
      <w:r w:rsidRPr="00C46389">
        <w:rPr>
          <w:rFonts w:ascii="Times New Roman" w:hAnsi="Times New Roman" w:cs="Times New Roman"/>
          <w:sz w:val="28"/>
          <w:szCs w:val="28"/>
        </w:rPr>
        <w:t xml:space="preserve"> системи.</w:t>
      </w:r>
    </w:p>
    <w:p w:rsidR="00244EB3" w:rsidRPr="00244EB3" w:rsidRDefault="00244EB3" w:rsidP="00C463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EB3">
        <w:rPr>
          <w:rFonts w:ascii="Times New Roman" w:hAnsi="Times New Roman" w:cs="Times New Roman"/>
          <w:sz w:val="28"/>
          <w:szCs w:val="28"/>
        </w:rPr>
        <w:t xml:space="preserve">Документ опису вимог </w:t>
      </w:r>
      <w:proofErr w:type="spellStart"/>
      <w:r w:rsidRPr="00244EB3">
        <w:rPr>
          <w:rFonts w:ascii="Times New Roman" w:hAnsi="Times New Roman" w:cs="Times New Roman"/>
          <w:sz w:val="28"/>
          <w:szCs w:val="28"/>
        </w:rPr>
        <w:t>прецедента</w:t>
      </w:r>
      <w:proofErr w:type="spellEnd"/>
      <w:r w:rsidRPr="00244EB3">
        <w:rPr>
          <w:rFonts w:ascii="Times New Roman" w:hAnsi="Times New Roman" w:cs="Times New Roman"/>
          <w:sz w:val="28"/>
          <w:szCs w:val="28"/>
        </w:rPr>
        <w:t xml:space="preserve"> для системи.</w:t>
      </w:r>
    </w:p>
    <w:p w:rsidR="00244EB3" w:rsidRPr="00C52053" w:rsidRDefault="00C52053" w:rsidP="00C46389">
      <w:pPr>
        <w:pStyle w:val="a7"/>
        <w:suppressAutoHyphens/>
        <w:spacing w:line="360" w:lineRule="auto"/>
        <w:ind w:firstLine="709"/>
        <w:rPr>
          <w:color w:val="000000"/>
          <w:szCs w:val="28"/>
        </w:rPr>
      </w:pPr>
      <w:r>
        <w:rPr>
          <w:szCs w:val="28"/>
        </w:rPr>
        <w:t xml:space="preserve">Система повинна бути легкою  </w:t>
      </w:r>
      <w:r>
        <w:rPr>
          <w:color w:val="000000"/>
          <w:szCs w:val="28"/>
        </w:rPr>
        <w:t xml:space="preserve">та мати </w:t>
      </w:r>
      <w:r w:rsidRPr="001C0520">
        <w:rPr>
          <w:color w:val="000000"/>
          <w:szCs w:val="28"/>
        </w:rPr>
        <w:t>зручний, інтуїтивно користу</w:t>
      </w:r>
      <w:r>
        <w:rPr>
          <w:color w:val="000000"/>
          <w:szCs w:val="28"/>
        </w:rPr>
        <w:t xml:space="preserve">вальний інтерфейс, </w:t>
      </w:r>
      <w:proofErr w:type="spellStart"/>
      <w:r>
        <w:rPr>
          <w:color w:val="000000"/>
          <w:szCs w:val="28"/>
        </w:rPr>
        <w:t>забезпечуючі</w:t>
      </w:r>
      <w:proofErr w:type="spellEnd"/>
      <w:r>
        <w:rPr>
          <w:color w:val="000000"/>
          <w:szCs w:val="28"/>
        </w:rPr>
        <w:t xml:space="preserve"> достатню надійність роботи. </w:t>
      </w:r>
    </w:p>
    <w:p w:rsidR="00C52053" w:rsidRPr="00C46389" w:rsidRDefault="00244EB3" w:rsidP="00C46389">
      <w:pPr>
        <w:pStyle w:val="a5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46389">
        <w:rPr>
          <w:rFonts w:ascii="Times New Roman" w:hAnsi="Times New Roman" w:cs="Times New Roman"/>
          <w:sz w:val="28"/>
          <w:szCs w:val="28"/>
        </w:rPr>
        <w:t xml:space="preserve"> </w:t>
      </w:r>
      <w:r w:rsidR="00C52053" w:rsidRPr="00C46389">
        <w:rPr>
          <w:rFonts w:ascii="Times New Roman" w:hAnsi="Times New Roman" w:cs="Times New Roman"/>
          <w:sz w:val="28"/>
          <w:szCs w:val="28"/>
        </w:rPr>
        <w:t xml:space="preserve">Сформувати систему для пошуку </w:t>
      </w:r>
      <w:proofErr w:type="spellStart"/>
      <w:r w:rsidR="00C52053" w:rsidRPr="00C46389">
        <w:rPr>
          <w:rFonts w:ascii="Times New Roman" w:hAnsi="Times New Roman" w:cs="Times New Roman"/>
          <w:iCs/>
          <w:sz w:val="28"/>
          <w:szCs w:val="28"/>
          <w:lang w:eastAsia="ru-RU"/>
        </w:rPr>
        <w:t>автомототехніки</w:t>
      </w:r>
      <w:proofErr w:type="spellEnd"/>
      <w:r w:rsidR="00C52053" w:rsidRPr="00C46389">
        <w:rPr>
          <w:rFonts w:ascii="Times New Roman" w:hAnsi="Times New Roman" w:cs="Times New Roman"/>
          <w:sz w:val="28"/>
          <w:szCs w:val="28"/>
        </w:rPr>
        <w:t xml:space="preserve"> для купівлі.</w:t>
      </w:r>
    </w:p>
    <w:p w:rsidR="00244EB3" w:rsidRPr="00C46389" w:rsidRDefault="00244EB3" w:rsidP="00C46389">
      <w:pPr>
        <w:pStyle w:val="a5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46389">
        <w:rPr>
          <w:rFonts w:ascii="Times New Roman" w:hAnsi="Times New Roman" w:cs="Times New Roman"/>
          <w:sz w:val="28"/>
          <w:szCs w:val="28"/>
        </w:rPr>
        <w:t xml:space="preserve"> </w:t>
      </w:r>
      <w:r w:rsidR="00C52053" w:rsidRPr="00C46389">
        <w:rPr>
          <w:rFonts w:ascii="Times New Roman" w:hAnsi="Times New Roman" w:cs="Times New Roman"/>
          <w:sz w:val="28"/>
          <w:szCs w:val="28"/>
        </w:rPr>
        <w:t xml:space="preserve">Дана система дозволить швидке знаходження </w:t>
      </w:r>
      <w:proofErr w:type="spellStart"/>
      <w:r w:rsidR="00C52053" w:rsidRPr="00C46389">
        <w:rPr>
          <w:rFonts w:ascii="Times New Roman" w:hAnsi="Times New Roman" w:cs="Times New Roman"/>
          <w:sz w:val="28"/>
          <w:szCs w:val="28"/>
        </w:rPr>
        <w:t>автомототехніки</w:t>
      </w:r>
      <w:proofErr w:type="spellEnd"/>
      <w:r w:rsidR="00C52053" w:rsidRPr="00C46389">
        <w:rPr>
          <w:rFonts w:ascii="Times New Roman" w:hAnsi="Times New Roman" w:cs="Times New Roman"/>
          <w:sz w:val="28"/>
          <w:szCs w:val="28"/>
        </w:rPr>
        <w:t xml:space="preserve"> для купівлі в короткий проміжок часу. Яка дасть змогу скоротити час для клієнта у пошукі і менші затрати для фірми.</w:t>
      </w:r>
    </w:p>
    <w:p w:rsidR="00244EB3" w:rsidRPr="00C46389" w:rsidRDefault="00C52053" w:rsidP="00C46389">
      <w:pPr>
        <w:pStyle w:val="a5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46389">
        <w:rPr>
          <w:rFonts w:ascii="Times New Roman" w:hAnsi="Times New Roman" w:cs="Times New Roman"/>
          <w:sz w:val="28"/>
          <w:szCs w:val="28"/>
        </w:rPr>
        <w:t xml:space="preserve"> Учасники </w:t>
      </w:r>
      <w:proofErr w:type="spellStart"/>
      <w:r w:rsidRPr="00C46389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C46389">
        <w:rPr>
          <w:rFonts w:ascii="Times New Roman" w:hAnsi="Times New Roman" w:cs="Times New Roman"/>
          <w:sz w:val="28"/>
          <w:szCs w:val="28"/>
        </w:rPr>
        <w:t>: клієнт, каса, адміністратор.</w:t>
      </w:r>
    </w:p>
    <w:p w:rsidR="00244EB3" w:rsidRPr="00C46389" w:rsidRDefault="001C7217" w:rsidP="00C46389">
      <w:pPr>
        <w:pStyle w:val="a5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46389">
        <w:rPr>
          <w:rFonts w:ascii="Times New Roman" w:hAnsi="Times New Roman" w:cs="Times New Roman"/>
          <w:sz w:val="28"/>
          <w:szCs w:val="28"/>
        </w:rPr>
        <w:t xml:space="preserve"> Учасник зможе </w:t>
      </w:r>
      <w:proofErr w:type="spellStart"/>
      <w:r w:rsidRPr="00C46389">
        <w:rPr>
          <w:rFonts w:ascii="Times New Roman" w:hAnsi="Times New Roman" w:cs="Times New Roman"/>
          <w:sz w:val="28"/>
          <w:szCs w:val="28"/>
        </w:rPr>
        <w:t>взаємодействовать</w:t>
      </w:r>
      <w:proofErr w:type="spellEnd"/>
      <w:r w:rsidR="00C52053" w:rsidRPr="00C46389">
        <w:rPr>
          <w:rFonts w:ascii="Times New Roman" w:hAnsi="Times New Roman" w:cs="Times New Roman"/>
          <w:sz w:val="28"/>
          <w:szCs w:val="28"/>
        </w:rPr>
        <w:t xml:space="preserve"> з системою для пошуку </w:t>
      </w:r>
      <w:proofErr w:type="spellStart"/>
      <w:r w:rsidR="00C52053" w:rsidRPr="00C46389">
        <w:rPr>
          <w:rFonts w:ascii="Times New Roman" w:hAnsi="Times New Roman" w:cs="Times New Roman"/>
          <w:sz w:val="28"/>
          <w:szCs w:val="28"/>
        </w:rPr>
        <w:t>автомототехніки</w:t>
      </w:r>
      <w:proofErr w:type="spellEnd"/>
      <w:r w:rsidR="00C52053" w:rsidRPr="00C46389">
        <w:rPr>
          <w:rFonts w:ascii="Times New Roman" w:hAnsi="Times New Roman" w:cs="Times New Roman"/>
          <w:sz w:val="28"/>
          <w:szCs w:val="28"/>
        </w:rPr>
        <w:t xml:space="preserve"> з</w:t>
      </w:r>
      <w:r w:rsidRPr="00C46389">
        <w:rPr>
          <w:rFonts w:ascii="Times New Roman" w:hAnsi="Times New Roman" w:cs="Times New Roman"/>
          <w:sz w:val="28"/>
          <w:szCs w:val="28"/>
        </w:rPr>
        <w:t>а</w:t>
      </w:r>
      <w:r w:rsidR="00C52053" w:rsidRPr="00C46389">
        <w:rPr>
          <w:rFonts w:ascii="Times New Roman" w:hAnsi="Times New Roman" w:cs="Times New Roman"/>
          <w:sz w:val="28"/>
          <w:szCs w:val="28"/>
        </w:rPr>
        <w:t xml:space="preserve"> </w:t>
      </w:r>
      <w:r w:rsidRPr="00C46389">
        <w:rPr>
          <w:rFonts w:ascii="Times New Roman" w:hAnsi="Times New Roman" w:cs="Times New Roman"/>
          <w:sz w:val="28"/>
          <w:szCs w:val="28"/>
        </w:rPr>
        <w:t>допомогою каси</w:t>
      </w:r>
      <w:r w:rsidRPr="00C46389">
        <w:rPr>
          <w:rFonts w:ascii="Times New Roman" w:hAnsi="Times New Roman" w:cs="Times New Roman"/>
          <w:sz w:val="28"/>
          <w:szCs w:val="28"/>
          <w:lang w:val="ru-RU"/>
        </w:rPr>
        <w:t xml:space="preserve">. А </w:t>
      </w:r>
      <w:r w:rsidRPr="00C46389">
        <w:rPr>
          <w:rFonts w:ascii="Times New Roman" w:hAnsi="Times New Roman" w:cs="Times New Roman"/>
          <w:sz w:val="28"/>
          <w:szCs w:val="28"/>
        </w:rPr>
        <w:t>адміністратор</w:t>
      </w:r>
      <w:r w:rsidRPr="00C463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6389">
        <w:rPr>
          <w:rFonts w:ascii="Times New Roman" w:hAnsi="Times New Roman" w:cs="Times New Roman"/>
          <w:sz w:val="28"/>
          <w:szCs w:val="28"/>
        </w:rPr>
        <w:t>зможе</w:t>
      </w:r>
      <w:r w:rsidRPr="00C463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6389">
        <w:rPr>
          <w:rFonts w:ascii="Times New Roman" w:hAnsi="Times New Roman" w:cs="Times New Roman"/>
          <w:sz w:val="28"/>
          <w:szCs w:val="28"/>
        </w:rPr>
        <w:t>вносити</w:t>
      </w:r>
      <w:r w:rsidRPr="00C463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6389">
        <w:rPr>
          <w:rFonts w:ascii="Times New Roman" w:hAnsi="Times New Roman" w:cs="Times New Roman"/>
          <w:sz w:val="28"/>
          <w:szCs w:val="28"/>
        </w:rPr>
        <w:t xml:space="preserve">зміни в </w:t>
      </w:r>
      <w:proofErr w:type="gramStart"/>
      <w:r w:rsidRPr="00C46389">
        <w:rPr>
          <w:rFonts w:ascii="Times New Roman" w:hAnsi="Times New Roman" w:cs="Times New Roman"/>
          <w:sz w:val="28"/>
          <w:szCs w:val="28"/>
        </w:rPr>
        <w:t>систему .</w:t>
      </w:r>
      <w:proofErr w:type="gramEnd"/>
    </w:p>
    <w:p w:rsidR="001F2061" w:rsidRDefault="00C46389" w:rsidP="00C46389">
      <w:pPr>
        <w:tabs>
          <w:tab w:val="num" w:pos="108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2. </w:t>
      </w:r>
      <w:r w:rsidR="00244EB3">
        <w:rPr>
          <w:rFonts w:ascii="Times New Roman" w:hAnsi="Times New Roman" w:cs="Times New Roman"/>
          <w:color w:val="000000"/>
          <w:sz w:val="28"/>
          <w:szCs w:val="28"/>
        </w:rPr>
        <w:t>Сформував</w:t>
      </w:r>
      <w:r w:rsidR="001F2061" w:rsidRPr="00244EB3">
        <w:rPr>
          <w:rFonts w:ascii="Times New Roman" w:hAnsi="Times New Roman" w:cs="Times New Roman"/>
          <w:color w:val="000000"/>
          <w:sz w:val="28"/>
          <w:szCs w:val="28"/>
        </w:rPr>
        <w:t xml:space="preserve"> акторів та прецеденти </w:t>
      </w:r>
      <w:proofErr w:type="spellStart"/>
      <w:r w:rsidR="00244EB3">
        <w:rPr>
          <w:rFonts w:ascii="Times New Roman" w:hAnsi="Times New Roman" w:cs="Times New Roman"/>
          <w:sz w:val="28"/>
          <w:szCs w:val="28"/>
        </w:rPr>
        <w:t>сценарія</w:t>
      </w:r>
      <w:proofErr w:type="spellEnd"/>
      <w:r w:rsidR="001F2061" w:rsidRPr="00244EB3">
        <w:rPr>
          <w:rFonts w:ascii="Times New Roman" w:hAnsi="Times New Roman" w:cs="Times New Roman"/>
          <w:sz w:val="28"/>
          <w:szCs w:val="28"/>
        </w:rPr>
        <w:t xml:space="preserve"> використання</w:t>
      </w:r>
      <w:r w:rsidR="00244EB3">
        <w:rPr>
          <w:rFonts w:ascii="Times New Roman" w:hAnsi="Times New Roman" w:cs="Times New Roman"/>
          <w:color w:val="000000"/>
          <w:sz w:val="28"/>
          <w:szCs w:val="28"/>
        </w:rPr>
        <w:t xml:space="preserve"> для</w:t>
      </w:r>
      <w:r w:rsidR="001F2061" w:rsidRPr="00244EB3">
        <w:rPr>
          <w:rFonts w:ascii="Times New Roman" w:hAnsi="Times New Roman" w:cs="Times New Roman"/>
          <w:color w:val="000000"/>
          <w:sz w:val="28"/>
          <w:szCs w:val="28"/>
        </w:rPr>
        <w:t xml:space="preserve"> системи. </w:t>
      </w:r>
    </w:p>
    <w:p w:rsidR="00244EB3" w:rsidRPr="00DE606C" w:rsidRDefault="00DE606C" w:rsidP="00DE606C">
      <w:pPr>
        <w:tabs>
          <w:tab w:val="num" w:pos="1080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8476B64" wp14:editId="4D724C9D">
            <wp:extent cx="4749800" cy="216670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214" cy="216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B3" w:rsidRDefault="00244EB3" w:rsidP="00DE606C">
      <w:pPr>
        <w:tabs>
          <w:tab w:val="num" w:pos="1080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EB3" w:rsidRDefault="00244EB3" w:rsidP="00DE606C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uk-UA"/>
        </w:rPr>
      </w:pPr>
      <w:r w:rsidRPr="001202DB">
        <w:rPr>
          <w:rFonts w:ascii="Times New Roman" w:hAnsi="Times New Roman"/>
          <w:noProof/>
          <w:sz w:val="28"/>
          <w:szCs w:val="28"/>
          <w:lang w:eastAsia="uk-UA"/>
        </w:rPr>
        <w:t>Рис</w:t>
      </w:r>
      <w:r>
        <w:rPr>
          <w:rFonts w:ascii="Times New Roman" w:hAnsi="Times New Roman"/>
          <w:noProof/>
          <w:sz w:val="28"/>
          <w:szCs w:val="28"/>
          <w:lang w:eastAsia="uk-UA"/>
        </w:rPr>
        <w:t>унок</w:t>
      </w:r>
      <w:r w:rsidRPr="001202DB">
        <w:rPr>
          <w:rFonts w:ascii="Times New Roman" w:hAnsi="Times New Roman"/>
          <w:noProof/>
          <w:sz w:val="28"/>
          <w:szCs w:val="28"/>
          <w:lang w:eastAsia="uk-UA"/>
        </w:rPr>
        <w:t xml:space="preserve"> 1 – </w:t>
      </w:r>
      <w:r>
        <w:rPr>
          <w:rFonts w:ascii="TimesNewRomanPSMT" w:hAnsi="TimesNewRomanPSMT"/>
          <w:color w:val="000000"/>
        </w:rPr>
        <w:t xml:space="preserve">Діаграми прецедентів </w:t>
      </w:r>
      <w:r w:rsidR="00DE606C">
        <w:rPr>
          <w:rFonts w:ascii="TimesNewRomanPSMT" w:hAnsi="TimesNewRomanPSMT"/>
          <w:color w:val="000000"/>
        </w:rPr>
        <w:t>1</w:t>
      </w:r>
    </w:p>
    <w:p w:rsidR="00244EB3" w:rsidRPr="00244EB3" w:rsidRDefault="00244EB3" w:rsidP="00244EB3">
      <w:pPr>
        <w:tabs>
          <w:tab w:val="num" w:pos="108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2061" w:rsidRDefault="00C46389" w:rsidP="00C46389">
      <w:pPr>
        <w:tabs>
          <w:tab w:val="num" w:pos="108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3. </w:t>
      </w:r>
      <w:r w:rsidR="00244EB3">
        <w:rPr>
          <w:rFonts w:ascii="Times New Roman" w:hAnsi="Times New Roman" w:cs="Times New Roman"/>
          <w:color w:val="000000"/>
          <w:sz w:val="28"/>
          <w:szCs w:val="28"/>
        </w:rPr>
        <w:t xml:space="preserve">Розробив </w:t>
      </w:r>
      <w:r w:rsidR="001F2061" w:rsidRPr="00244EB3">
        <w:rPr>
          <w:rFonts w:ascii="Times New Roman" w:hAnsi="Times New Roman" w:cs="Times New Roman"/>
          <w:color w:val="000000"/>
          <w:sz w:val="28"/>
          <w:szCs w:val="28"/>
        </w:rPr>
        <w:t>таблицю прецедентів для своєї задачі.</w:t>
      </w:r>
    </w:p>
    <w:p w:rsidR="00244EB3" w:rsidRPr="00244EB3" w:rsidRDefault="00244EB3" w:rsidP="00244EB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4EB3">
        <w:rPr>
          <w:rFonts w:ascii="Times New Roman" w:hAnsi="Times New Roman" w:cs="Times New Roman"/>
          <w:color w:val="000000"/>
          <w:sz w:val="28"/>
          <w:szCs w:val="28"/>
        </w:rPr>
        <w:t>Таблиця 1 – Специфікація прецеденту "Зробити заказ"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7498"/>
      </w:tblGrid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DE606C"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  <w:t>Розділ</w:t>
            </w:r>
          </w:p>
        </w:tc>
        <w:tc>
          <w:tcPr>
            <w:tcW w:w="7762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DE606C"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  <w:t>Опис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DE606C" w:rsidRDefault="00244EB3" w:rsidP="00C04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Короткий опис (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Brief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description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DE606C" w:rsidRDefault="00244EB3" w:rsidP="00C04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Цей прецедент описує, як клієнт користується касою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автомото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салону для вибору Т. яка його цікавить.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2.Суб’єкти(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Actors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DE606C" w:rsidRDefault="00244EB3" w:rsidP="00DE606C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DE606C"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  <w:t>1. Клієнт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3.Предумова (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precondition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Присутнє активне мережеве з'єднання між БД і Сервером.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У БД присутні дані про Т..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Основний потік (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Basic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Flow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of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Events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Прецедент починається, коли Клієнт звертається до каси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автомото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салону.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Виконується прецедент «Вхід в </w:t>
            </w:r>
            <w:r w:rsid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Монітор відображає різні альтернативи, які доступні для виконання клієнтом. У цьому прецеденті клієнт завжди вибирає «Оформлення заказу». 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На моніторі запитується вказання характеристик Т..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5.Клієнт вводить характеристики.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6.Характеристики відправляються на сервер. Сервер повертає відповідь, про успішність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запросу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 На моніторі видається Т. по даним характеристикам.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 Клієнт вибирає яка йому потрібна Т..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 Надається можливість продивитись Т..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 Клієнт оформлює заказ.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 Отримує квитанцію.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 Прецедент успішно завершений.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 Альтернативний потік (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Alternative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Flows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5а. Не всі характеристики: клієнт вводить характеристики, які не дають змогу підібрати Серверу потрібну Т. 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5а-1. </w:t>
            </w: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MY</w:t>
            </w: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відображає повідомлення про те, що характеристики повинні містити не менше 5 основних, і просить ввести заново характеристики.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5а-2. Прецедент поновлюється на кроці 4.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6а. Немає відповіді від Серверу: відповідь від Серверу не надходить протягом 30 секунд.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6а-1. БД робить повторні спроби зв'язатися з Сервером, аж до 5 разів.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6а-2. Якщо відповіді немає, то БД відображає повідомлення «Зв'язок з сервером відсутній - повторіть спробу пізніше, або зверніться до Адміністратора».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DE606C"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  <w:t>7а. На моніторі немає потрібної Т: на моніторі зявляється Т. яка не цікавить клієнта.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DE606C"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  <w:lastRenderedPageBreak/>
              <w:t xml:space="preserve">7а-1. </w:t>
            </w:r>
            <w:r w:rsidR="00DE606C" w:rsidRPr="00DE606C">
              <w:rPr>
                <w:rFonts w:ascii="Times New Roman" w:hAnsi="Times New Roman" w:cs="Times New Roman"/>
                <w:noProof/>
                <w:sz w:val="24"/>
                <w:szCs w:val="24"/>
                <w:lang w:val="ru-RU" w:eastAsia="uk-UA"/>
              </w:rPr>
              <w:t>ПО</w:t>
            </w:r>
            <w:r w:rsidRPr="00DE606C"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  <w:t xml:space="preserve"> відображає повідомлення п</w:t>
            </w:r>
            <w:r w:rsidR="0039646A" w:rsidRPr="00DE606C"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  <w:t>ро те, що клієнт може вибрати нo</w:t>
            </w:r>
            <w:r w:rsidRPr="00DE606C"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  <w:t>ву Т. по іншим характеристикам, і просить ввести заново характеристики.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7а-2. Прецедент поновлюється на кроці 4.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6.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Постумови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Post-conditions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7.1 Успішне завершення 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Клієнт отримує інформацію.</w:t>
            </w:r>
          </w:p>
          <w:p w:rsidR="00244EB3" w:rsidRPr="00DE606C" w:rsidRDefault="0039646A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244EB3"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.1. Успішний перегляд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Клієнт успішно переглянув і вибрав дану Т.</w:t>
            </w:r>
          </w:p>
          <w:p w:rsidR="00244EB3" w:rsidRPr="00DE606C" w:rsidRDefault="0039646A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244EB3"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.2. Невдалий перегляд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Клієнт при перегляді Т. йому вона не сподобалась.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 Спеціальні вимоги (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Special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Requirements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DE606C"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  <w:t>5.1 При виборі характеристик, потрібно вказати 5 основних Х.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DE606C"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  <w:t>11.1 Квитанція має дані для оплати, і інструкцію для одержання Т. і всіх документів до неї.</w:t>
            </w:r>
          </w:p>
        </w:tc>
      </w:tr>
    </w:tbl>
    <w:p w:rsidR="00244EB3" w:rsidRPr="008623BA" w:rsidRDefault="00244EB3" w:rsidP="00244EB3">
      <w:pPr>
        <w:spacing w:after="0" w:line="240" w:lineRule="auto"/>
        <w:jc w:val="both"/>
        <w:rPr>
          <w:noProof/>
          <w:sz w:val="20"/>
          <w:szCs w:val="20"/>
          <w:lang w:eastAsia="uk-UA"/>
        </w:rPr>
      </w:pPr>
    </w:p>
    <w:p w:rsidR="00506E6D" w:rsidRDefault="00506E6D" w:rsidP="00C46389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506E6D" w:rsidRPr="00C46389" w:rsidRDefault="00506E6D" w:rsidP="00C46389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C46389" w:rsidRDefault="00C46389" w:rsidP="00C46389">
      <w:pPr>
        <w:pStyle w:val="a5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Розробив специфікацію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прецедента</w:t>
      </w:r>
      <w:proofErr w:type="spellEnd"/>
      <w:r w:rsidRPr="00C46389">
        <w:rPr>
          <w:rFonts w:ascii="Times New Roman" w:hAnsi="Times New Roman" w:cs="Times New Roman"/>
          <w:sz w:val="28"/>
          <w:szCs w:val="28"/>
        </w:rPr>
        <w:t>.</w:t>
      </w:r>
    </w:p>
    <w:p w:rsidR="00DE606C" w:rsidRDefault="00DE606C" w:rsidP="00DE60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AA60002" wp14:editId="3762A0EB">
            <wp:extent cx="4705350" cy="30168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949" cy="30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6C" w:rsidRDefault="00DE606C" w:rsidP="00DE60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06C" w:rsidRDefault="00DE606C" w:rsidP="00DE606C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uk-UA"/>
        </w:rPr>
      </w:pPr>
      <w:r w:rsidRPr="001202DB">
        <w:rPr>
          <w:rFonts w:ascii="Times New Roman" w:hAnsi="Times New Roman"/>
          <w:noProof/>
          <w:sz w:val="28"/>
          <w:szCs w:val="28"/>
          <w:lang w:eastAsia="uk-UA"/>
        </w:rPr>
        <w:t>Рис</w:t>
      </w:r>
      <w:r>
        <w:rPr>
          <w:rFonts w:ascii="Times New Roman" w:hAnsi="Times New Roman"/>
          <w:noProof/>
          <w:sz w:val="28"/>
          <w:szCs w:val="28"/>
          <w:lang w:eastAsia="uk-UA"/>
        </w:rPr>
        <w:t>унок</w:t>
      </w:r>
      <w:r>
        <w:rPr>
          <w:rFonts w:ascii="Times New Roman" w:hAnsi="Times New Roman"/>
          <w:noProof/>
          <w:sz w:val="28"/>
          <w:szCs w:val="28"/>
          <w:lang w:eastAsia="uk-UA"/>
        </w:rPr>
        <w:t xml:space="preserve"> 2</w:t>
      </w:r>
      <w:r w:rsidRPr="001202DB">
        <w:rPr>
          <w:rFonts w:ascii="Times New Roman" w:hAnsi="Times New Roman"/>
          <w:noProof/>
          <w:sz w:val="28"/>
          <w:szCs w:val="28"/>
          <w:lang w:eastAsia="uk-UA"/>
        </w:rPr>
        <w:t xml:space="preserve"> – </w:t>
      </w:r>
      <w:r>
        <w:rPr>
          <w:rFonts w:ascii="TimesNewRomanPSMT" w:hAnsi="TimesNewRomanPSMT"/>
          <w:color w:val="000000"/>
        </w:rPr>
        <w:t xml:space="preserve">Діаграми прецедентів </w:t>
      </w:r>
      <w:r>
        <w:rPr>
          <w:rFonts w:ascii="TimesNewRomanPSMT" w:hAnsi="TimesNewRomanPSMT"/>
          <w:color w:val="000000"/>
        </w:rPr>
        <w:t>2</w:t>
      </w:r>
    </w:p>
    <w:p w:rsidR="00DE606C" w:rsidRPr="00DE606C" w:rsidRDefault="00DE606C" w:rsidP="00DE60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4EB3" w:rsidRPr="00244EB3" w:rsidRDefault="00244EB3" w:rsidP="00DE60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44EB3">
        <w:rPr>
          <w:rFonts w:ascii="TimesNewRomanPSMT" w:hAnsi="TimesNewRomanPSMT"/>
          <w:color w:val="000000"/>
          <w:sz w:val="28"/>
          <w:szCs w:val="28"/>
        </w:rPr>
        <w:t>Таблиця 2 – Специфікація прецеденту "Перегляд статистики за будь який час"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7498"/>
      </w:tblGrid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DE606C"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  <w:t>Розділ</w:t>
            </w:r>
          </w:p>
        </w:tc>
        <w:tc>
          <w:tcPr>
            <w:tcW w:w="7762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DE606C"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  <w:t>Опис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DE606C" w:rsidRDefault="00244EB3" w:rsidP="00C04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Короткий опис (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Brief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description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DE606C" w:rsidRDefault="00244EB3" w:rsidP="00C04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Цей прецедент описує, як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адмін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користується касою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автомото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салону для перегляду статистики яка цікавить його.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2.Суб’єкти(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Actors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DE606C"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  <w:t>1. Адмін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3.Предумова (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precondition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Присутнє активне мережеве з'єднання між БД і Сервером.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У БД присутні дані про Т..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Основний потік (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Basic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Flow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of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Events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Прецедент починається, коли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Адмін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входить в БД «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Автомото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салону».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Виконується прецедент «Перевірка користувача».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БД відображає різні альтернативи, які доступні для виконання адміністраторові. У цьому прецеденті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Адмін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перш за все вибирає «Перегляд статистики».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БД запитує за який час.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Адмін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вводить потрібний час.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БД відсилає запит на сервер. Сервер аналізує і збирає потрібну інформацію. 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 Надсилається потрібна інформація.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8.Виводиться інформація на екран.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Альтернативний </w:t>
            </w: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потік (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Alternative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Flows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2а. Невірний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адмін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прецедент «Перевірка користувача" не завершується успішно.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2а-1. Прецедент завершується з помилкою.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5а. Неправильна час: адміністратор вводить час, який не приймає БД для збору інформації з серверу.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5а-1. БД відображає повідомлення про те, що час повинен бути введений в правильному форматі, і просить ввести час повторно.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5а-2. Прецедент поновлюється на кроці 4.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5б. Запитаний час ще не настав: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Адмін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вводить час, що на зараз не настав тому і не містить інформацію.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5б-1. БД відображає попереджувальне повідомлення і просить ввести час повторно.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5б-2. Прецедент поновлюється на кроці 4.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6а. Немає відповіді від Серверу: відповідь від Серверу не надходить протягом 30 секунд.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6а-1. БД робить повторні спроби зв'язатися з Сервером, аж до 5 разів.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6а-2. Якщо відповіді немає, то БД відображає повідомлення «Зв'язок з сервером відсутній - повторіть спробу пізніше».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6.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Постумови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Post-conditions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7.1 Успішне завершення 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Адмін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отримує інформацію і його статистики оновлюється.</w:t>
            </w:r>
          </w:p>
        </w:tc>
      </w:tr>
      <w:tr w:rsidR="00244EB3" w:rsidRPr="00244EB3" w:rsidTr="00C04021">
        <w:tc>
          <w:tcPr>
            <w:tcW w:w="2093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 Спеціальні вимоги (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Special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Requirements</w:t>
            </w:r>
            <w:proofErr w:type="spellEnd"/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8.1 БД може видавати інформацію в табличному варіанті в форматі А4.</w:t>
            </w:r>
          </w:p>
          <w:p w:rsidR="00244EB3" w:rsidRPr="00DE606C" w:rsidRDefault="00244EB3" w:rsidP="00C0402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DE60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8.2 БД веде статистику всіх завершених і незавершених дій, що включає їх дату і час їх проведення.</w:t>
            </w:r>
          </w:p>
        </w:tc>
      </w:tr>
    </w:tbl>
    <w:p w:rsidR="00506E6D" w:rsidRDefault="00506E6D" w:rsidP="00C46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9646A" w:rsidRPr="00506E6D" w:rsidRDefault="0039646A" w:rsidP="0039646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</w:rPr>
        <w:t>Т</w:t>
      </w:r>
      <w:r w:rsidRPr="00506E6D">
        <w:rPr>
          <w:rFonts w:ascii="TimesNewRomanPSMT" w:hAnsi="TimesNewRomanPSMT"/>
          <w:color w:val="000000"/>
          <w:sz w:val="24"/>
          <w:szCs w:val="24"/>
        </w:rPr>
        <w:t>аблиця 3 – Специфікація прецеденту "Відмова від заказу"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7498"/>
      </w:tblGrid>
      <w:tr w:rsidR="0039646A" w:rsidRPr="00506E6D" w:rsidTr="00E10E49">
        <w:tc>
          <w:tcPr>
            <w:tcW w:w="2093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  <w:t>Розділ</w:t>
            </w:r>
          </w:p>
        </w:tc>
        <w:tc>
          <w:tcPr>
            <w:tcW w:w="7762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  <w:t>Опис</w:t>
            </w:r>
          </w:p>
        </w:tc>
      </w:tr>
      <w:tr w:rsidR="0039646A" w:rsidRPr="00506E6D" w:rsidTr="00E10E49">
        <w:tc>
          <w:tcPr>
            <w:tcW w:w="2093" w:type="dxa"/>
            <w:shd w:val="clear" w:color="auto" w:fill="auto"/>
          </w:tcPr>
          <w:p w:rsidR="0039646A" w:rsidRPr="00506E6D" w:rsidRDefault="0039646A" w:rsidP="00E10E49">
            <w:pPr>
              <w:rPr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1. Короткий опис 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Brief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description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39646A" w:rsidRPr="00506E6D" w:rsidRDefault="0039646A" w:rsidP="0039646A">
            <w:pPr>
              <w:rPr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Цей прецедент описує, як клієнт користується касою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автомото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салону для відмови свого заказу.</w:t>
            </w:r>
          </w:p>
        </w:tc>
      </w:tr>
      <w:tr w:rsidR="0039646A" w:rsidRPr="00506E6D" w:rsidTr="00E10E49">
        <w:tc>
          <w:tcPr>
            <w:tcW w:w="2093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2.Суб’єкти(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Actors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  <w:t>1. Клієнт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  <w:t>2. Каса</w:t>
            </w:r>
          </w:p>
        </w:tc>
      </w:tr>
      <w:tr w:rsidR="0039646A" w:rsidRPr="00506E6D" w:rsidTr="00E10E49">
        <w:tc>
          <w:tcPr>
            <w:tcW w:w="2093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3.Предумова 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precondition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1. Присутнє активне мережеве з'єднання між БД і Сервером.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2. У БД присутні дані про Т..</w:t>
            </w:r>
          </w:p>
        </w:tc>
      </w:tr>
      <w:tr w:rsidR="0039646A" w:rsidRPr="00506E6D" w:rsidTr="00E10E49">
        <w:tc>
          <w:tcPr>
            <w:tcW w:w="2093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4. Основний потік 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Basic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Flow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of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Events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1. Прецедент починається, коли Клієнт входить в БД «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Автомото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салону».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2. Виконується прецедент «Перевірка користувача».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3. БД відображає різні альтернатив</w:t>
            </w:r>
            <w:r w:rsidR="00E12F50"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и, які доступні для виконання Клієнту</w:t>
            </w: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. У цьому прец</w:t>
            </w:r>
            <w:r w:rsidR="00E12F50"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еденті Клієнт вибирає «Відмова від заказу</w:t>
            </w: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».</w:t>
            </w:r>
          </w:p>
          <w:p w:rsidR="0039646A" w:rsidRPr="00506E6D" w:rsidRDefault="00E12F50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4. БД запитує № заказу</w:t>
            </w:r>
            <w:r w:rsidR="0039646A"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.</w:t>
            </w: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№ заказу повинен мати більше 6 символів</w:t>
            </w:r>
          </w:p>
          <w:p w:rsidR="00E12F50" w:rsidRPr="00506E6D" w:rsidRDefault="00E12F50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5. Клієнт вводить № заказу</w:t>
            </w:r>
            <w:r w:rsidR="0039646A"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.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6. БД відсилає запит на сервер. Сервер аналізує і збирає потрібну інформацію. 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7. Надсилається потрібна інформація.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8.Виводиться інформація на екран.</w:t>
            </w:r>
          </w:p>
          <w:p w:rsidR="00E12F50" w:rsidRPr="00506E6D" w:rsidRDefault="00E12F50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8.1. Якщо заказ було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оплачено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як видати гроші, або зробити новий заказ .</w:t>
            </w:r>
          </w:p>
          <w:p w:rsidR="00E12F50" w:rsidRPr="00506E6D" w:rsidRDefault="00E12F50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8.2. Операція успішно зроблена.</w:t>
            </w:r>
          </w:p>
        </w:tc>
      </w:tr>
      <w:tr w:rsidR="0039646A" w:rsidRPr="00506E6D" w:rsidTr="00E10E49">
        <w:tc>
          <w:tcPr>
            <w:tcW w:w="2093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lastRenderedPageBreak/>
              <w:t>5. Альтернативний потік 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Alternative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Flows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39646A" w:rsidRPr="00506E6D" w:rsidRDefault="00E12F50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2а. Невірний Клієнт</w:t>
            </w:r>
            <w:r w:rsidR="0039646A"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: прецедент «Перевірка користувача" не завершується успішно.</w:t>
            </w:r>
          </w:p>
          <w:p w:rsidR="00E12F50" w:rsidRPr="00506E6D" w:rsidRDefault="00506E6D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5</w:t>
            </w:r>
            <w:r w:rsidR="00E12F50"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а. </w:t>
            </w: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Введено менше 6 символів.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6а. Немає відповіді від Серверу: відповідь від Серверу не надходить протягом 30 секунд.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6а-1. БД робить повторні спроби зв'язатися з Сервером, аж до 5 разів.</w:t>
            </w:r>
          </w:p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6а-2. Якщо відповіді немає, то БД відображає повідомлення «Зв'язок з сервером відсутній - повторіть спробу пізніше».</w:t>
            </w:r>
          </w:p>
        </w:tc>
      </w:tr>
      <w:tr w:rsidR="0039646A" w:rsidRPr="00506E6D" w:rsidTr="00E10E49">
        <w:tc>
          <w:tcPr>
            <w:tcW w:w="2093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Постумови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Post-conditions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7.1 Успішне завершення </w:t>
            </w:r>
          </w:p>
          <w:p w:rsidR="0039646A" w:rsidRPr="00506E6D" w:rsidRDefault="00506E6D" w:rsidP="00506E6D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7.1.1.Клієнт успішно відмовляється від заказу і повертає свої гроші.</w:t>
            </w:r>
          </w:p>
          <w:p w:rsidR="00506E6D" w:rsidRPr="00506E6D" w:rsidRDefault="00506E6D" w:rsidP="00506E6D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7.1.2Клієнт успішно відмовляється від заказу і робить новий заказ.</w:t>
            </w:r>
          </w:p>
        </w:tc>
      </w:tr>
      <w:tr w:rsidR="0039646A" w:rsidRPr="00506E6D" w:rsidTr="00E10E49">
        <w:tc>
          <w:tcPr>
            <w:tcW w:w="2093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7. Спеціальні вимоги (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Special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Requirements</w:t>
            </w:r>
            <w:proofErr w:type="spellEnd"/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  <w:tc>
          <w:tcPr>
            <w:tcW w:w="7762" w:type="dxa"/>
            <w:shd w:val="clear" w:color="auto" w:fill="auto"/>
          </w:tcPr>
          <w:p w:rsidR="0039646A" w:rsidRPr="00506E6D" w:rsidRDefault="0039646A" w:rsidP="00E10E49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8.1</w:t>
            </w:r>
            <w:r w:rsidR="00506E6D"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Для повернення грошей потрібно мати квитанцію о сплаті заказу</w:t>
            </w: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.</w:t>
            </w:r>
          </w:p>
          <w:p w:rsidR="0039646A" w:rsidRPr="00506E6D" w:rsidRDefault="0039646A" w:rsidP="00506E6D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8.2 </w:t>
            </w:r>
            <w:r w:rsidR="00506E6D" w:rsidRPr="00506E6D">
              <w:rPr>
                <w:rFonts w:ascii="TimesNewRomanPSMT" w:hAnsi="TimesNewRomanPSMT"/>
                <w:color w:val="000000"/>
                <w:sz w:val="24"/>
                <w:szCs w:val="24"/>
              </w:rPr>
              <w:t>Вся інформація виводиться на екран.</w:t>
            </w:r>
          </w:p>
        </w:tc>
      </w:tr>
    </w:tbl>
    <w:p w:rsidR="00DE606C" w:rsidRDefault="00DE606C" w:rsidP="00C46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606C" w:rsidRDefault="00DE60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39646A" w:rsidRDefault="00DE606C" w:rsidP="00C46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42358C94" wp14:editId="792EF84E">
            <wp:extent cx="6120765" cy="29711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6C" w:rsidRDefault="00DE606C" w:rsidP="00C46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606C" w:rsidRDefault="00DE606C" w:rsidP="00DE606C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uk-UA"/>
        </w:rPr>
      </w:pPr>
      <w:r w:rsidRPr="001202DB">
        <w:rPr>
          <w:rFonts w:ascii="Times New Roman" w:hAnsi="Times New Roman"/>
          <w:noProof/>
          <w:sz w:val="28"/>
          <w:szCs w:val="28"/>
          <w:lang w:eastAsia="uk-UA"/>
        </w:rPr>
        <w:t>Рис</w:t>
      </w:r>
      <w:r>
        <w:rPr>
          <w:rFonts w:ascii="Times New Roman" w:hAnsi="Times New Roman"/>
          <w:noProof/>
          <w:sz w:val="28"/>
          <w:szCs w:val="28"/>
          <w:lang w:eastAsia="uk-UA"/>
        </w:rPr>
        <w:t>унок</w:t>
      </w:r>
      <w:r>
        <w:rPr>
          <w:rFonts w:ascii="Times New Roman" w:hAnsi="Times New Roman"/>
          <w:noProof/>
          <w:sz w:val="28"/>
          <w:szCs w:val="28"/>
          <w:lang w:eastAsia="uk-UA"/>
        </w:rPr>
        <w:t xml:space="preserve"> 3</w:t>
      </w:r>
      <w:r w:rsidRPr="001202DB">
        <w:rPr>
          <w:rFonts w:ascii="Times New Roman" w:hAnsi="Times New Roman"/>
          <w:noProof/>
          <w:sz w:val="28"/>
          <w:szCs w:val="28"/>
          <w:lang w:eastAsia="uk-UA"/>
        </w:rPr>
        <w:t xml:space="preserve"> – </w:t>
      </w:r>
      <w:r>
        <w:rPr>
          <w:rFonts w:ascii="TimesNewRomanPSMT" w:hAnsi="TimesNewRomanPSMT"/>
          <w:color w:val="000000"/>
        </w:rPr>
        <w:t xml:space="preserve">Діаграми прецедентів </w:t>
      </w:r>
      <w:r>
        <w:rPr>
          <w:rFonts w:ascii="TimesNewRomanPSMT" w:hAnsi="TimesNewRomanPSMT"/>
          <w:color w:val="000000"/>
        </w:rPr>
        <w:t>3</w:t>
      </w:r>
      <w:bookmarkStart w:id="0" w:name="_GoBack"/>
      <w:bookmarkEnd w:id="0"/>
    </w:p>
    <w:p w:rsidR="00DE606C" w:rsidRPr="0039646A" w:rsidRDefault="00DE606C" w:rsidP="00C46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DE606C" w:rsidRPr="003964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0569"/>
    <w:multiLevelType w:val="hybridMultilevel"/>
    <w:tmpl w:val="5CC2F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4308D"/>
    <w:multiLevelType w:val="hybridMultilevel"/>
    <w:tmpl w:val="42343BA8"/>
    <w:lvl w:ilvl="0" w:tplc="D6EEE51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72C48"/>
    <w:multiLevelType w:val="multilevel"/>
    <w:tmpl w:val="F6D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CD6707"/>
    <w:multiLevelType w:val="hybridMultilevel"/>
    <w:tmpl w:val="905CB2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D8BB2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92E3A"/>
    <w:multiLevelType w:val="hybridMultilevel"/>
    <w:tmpl w:val="3000DB1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14297F"/>
    <w:multiLevelType w:val="hybridMultilevel"/>
    <w:tmpl w:val="2702BDEE"/>
    <w:lvl w:ilvl="0" w:tplc="7C124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71699F"/>
    <w:multiLevelType w:val="hybridMultilevel"/>
    <w:tmpl w:val="928A5822"/>
    <w:lvl w:ilvl="0" w:tplc="6018DD2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98"/>
    <w:rsid w:val="00136BD5"/>
    <w:rsid w:val="00142368"/>
    <w:rsid w:val="00143396"/>
    <w:rsid w:val="001C7217"/>
    <w:rsid w:val="001F2061"/>
    <w:rsid w:val="00207444"/>
    <w:rsid w:val="00244EB3"/>
    <w:rsid w:val="0025556C"/>
    <w:rsid w:val="002D12D0"/>
    <w:rsid w:val="002F5A0A"/>
    <w:rsid w:val="00305E17"/>
    <w:rsid w:val="00366E9A"/>
    <w:rsid w:val="003959E1"/>
    <w:rsid w:val="0039646A"/>
    <w:rsid w:val="003F391E"/>
    <w:rsid w:val="0044452D"/>
    <w:rsid w:val="00467616"/>
    <w:rsid w:val="004976DA"/>
    <w:rsid w:val="004B632E"/>
    <w:rsid w:val="00506E6D"/>
    <w:rsid w:val="005903FE"/>
    <w:rsid w:val="005B6C89"/>
    <w:rsid w:val="005D5921"/>
    <w:rsid w:val="00796E57"/>
    <w:rsid w:val="00872C91"/>
    <w:rsid w:val="00886A2D"/>
    <w:rsid w:val="008B3B62"/>
    <w:rsid w:val="008C1EC8"/>
    <w:rsid w:val="0090642E"/>
    <w:rsid w:val="00965D09"/>
    <w:rsid w:val="00966BD5"/>
    <w:rsid w:val="00A02D63"/>
    <w:rsid w:val="00A27AD3"/>
    <w:rsid w:val="00B7329E"/>
    <w:rsid w:val="00BA6598"/>
    <w:rsid w:val="00BB5D7D"/>
    <w:rsid w:val="00BD07D1"/>
    <w:rsid w:val="00C14638"/>
    <w:rsid w:val="00C46389"/>
    <w:rsid w:val="00C52053"/>
    <w:rsid w:val="00CF034F"/>
    <w:rsid w:val="00D630D4"/>
    <w:rsid w:val="00DB0337"/>
    <w:rsid w:val="00DD207B"/>
    <w:rsid w:val="00DE606C"/>
    <w:rsid w:val="00DF6A5A"/>
    <w:rsid w:val="00E12F50"/>
    <w:rsid w:val="00EB40DC"/>
    <w:rsid w:val="00F403A9"/>
    <w:rsid w:val="00F7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903CB-1180-4E8B-82CC-2441194A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n">
    <w:name w:val="main"/>
    <w:rsid w:val="00467616"/>
    <w:rPr>
      <w:b/>
      <w:bCs/>
      <w:caps/>
      <w:spacing w:val="2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67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67616"/>
    <w:rPr>
      <w:b/>
      <w:bCs/>
    </w:rPr>
  </w:style>
  <w:style w:type="paragraph" w:styleId="a5">
    <w:name w:val="List Paragraph"/>
    <w:basedOn w:val="a"/>
    <w:uiPriority w:val="34"/>
    <w:qFormat/>
    <w:rsid w:val="00796E5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96E5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65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5D0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BD07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7">
    <w:name w:val="Body Text"/>
    <w:basedOn w:val="a"/>
    <w:link w:val="a8"/>
    <w:rsid w:val="00C52053"/>
    <w:pPr>
      <w:spacing w:after="0" w:line="336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a8">
    <w:name w:val="Основной текст Знак"/>
    <w:basedOn w:val="a0"/>
    <w:link w:val="a7"/>
    <w:rsid w:val="00C52053"/>
    <w:rPr>
      <w:rFonts w:ascii="Times New Roman" w:eastAsia="Times New Roman" w:hAnsi="Times New Roman" w:cs="Times New Roman"/>
      <w:sz w:val="28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Black-Viking_Sky</cp:lastModifiedBy>
  <cp:revision>5</cp:revision>
  <dcterms:created xsi:type="dcterms:W3CDTF">2019-11-26T00:05:00Z</dcterms:created>
  <dcterms:modified xsi:type="dcterms:W3CDTF">2019-12-18T22:51:00Z</dcterms:modified>
</cp:coreProperties>
</file>