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CE" w:rsidRDefault="005B78CE" w:rsidP="005B78CE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Е</w:t>
      </w:r>
    </w:p>
    <w:p w:rsidR="00D954D7" w:rsidRDefault="00D954D7" w:rsidP="00D954D7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Задание 1</w:t>
      </w:r>
    </w:p>
    <w:p w:rsidR="006476E8" w:rsidRPr="00D954D7" w:rsidRDefault="006476E8" w:rsidP="00D954D7">
      <w:pPr>
        <w:rPr>
          <w:rFonts w:ascii="GOST type B" w:hAnsi="GOST type B"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Дан массив Z целых чисел, содержащий 35 элементов. Вычис</w:t>
      </w:r>
      <w:r>
        <w:rPr>
          <w:rFonts w:ascii="Times New Roman" w:hAnsi="Times New Roman" w:cs="Times New Roman"/>
          <w:spacing w:val="-1"/>
          <w:sz w:val="24"/>
          <w:szCs w:val="24"/>
        </w:rPr>
        <w:t>лить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вывести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P,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сумма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четных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меньших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произведение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нечетных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больших 1.</w:t>
      </w:r>
    </w:p>
    <w:p w:rsidR="00683A8B" w:rsidRDefault="00D954D7">
      <w:r>
        <w:rPr>
          <w:noProof/>
          <w:lang w:eastAsia="ru-RU"/>
        </w:rPr>
        <w:drawing>
          <wp:inline distT="0" distB="0" distL="0" distR="0" wp14:anchorId="73CBDFEC" wp14:editId="0A4BA508">
            <wp:extent cx="3857625" cy="552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E8" w:rsidRDefault="006476E8">
      <w:r>
        <w:rPr>
          <w:noProof/>
          <w:lang w:eastAsia="ru-RU"/>
        </w:rPr>
        <w:drawing>
          <wp:inline distT="0" distB="0" distL="0" distR="0" wp14:anchorId="67699AB8" wp14:editId="633DECA1">
            <wp:extent cx="5940425" cy="907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3F" w:rsidRPr="0062543F" w:rsidRDefault="0062543F" w:rsidP="0062543F">
      <w:pPr>
        <w:ind w:firstLine="708"/>
        <w:rPr>
          <w:rFonts w:ascii="GOST type B" w:hAnsi="GOST type B"/>
          <w:sz w:val="28"/>
          <w:szCs w:val="28"/>
        </w:rPr>
      </w:pPr>
      <w:r w:rsidRPr="0062543F">
        <w:rPr>
          <w:rFonts w:ascii="GOST type B" w:hAnsi="GOST type B"/>
          <w:sz w:val="28"/>
          <w:szCs w:val="28"/>
        </w:rPr>
        <w:t>Задание 2</w:t>
      </w:r>
    </w:p>
    <w:p w:rsidR="0062543F" w:rsidRDefault="0062543F" w:rsidP="006254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метод,   </w:t>
      </w:r>
      <w:proofErr w:type="gramEnd"/>
      <w:r>
        <w:rPr>
          <w:rFonts w:ascii="Times New Roman" w:hAnsi="Times New Roman" w:cs="Times New Roman"/>
          <w:sz w:val="24"/>
          <w:szCs w:val="24"/>
        </w:rPr>
        <w:t>который   положительные   числа   возводит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квадрат, а отрицательные – в куб. С его помощью обработать ряд чисел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–10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D954D7" w:rsidRDefault="00686DC4">
      <w:r>
        <w:rPr>
          <w:noProof/>
          <w:lang w:eastAsia="ru-RU"/>
        </w:rPr>
        <w:lastRenderedPageBreak/>
        <w:drawing>
          <wp:inline distT="0" distB="0" distL="0" distR="0" wp14:anchorId="0C218BB3" wp14:editId="3CA66B53">
            <wp:extent cx="5940425" cy="1419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3F" w:rsidRDefault="0062543F"/>
    <w:p w:rsidR="0062543F" w:rsidRDefault="00686DC4">
      <w:r>
        <w:rPr>
          <w:noProof/>
          <w:lang w:eastAsia="ru-RU"/>
        </w:rPr>
        <w:drawing>
          <wp:inline distT="0" distB="0" distL="0" distR="0" wp14:anchorId="5CE9B13A" wp14:editId="626D0F68">
            <wp:extent cx="5940425" cy="429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32"/>
    <w:rsid w:val="00281150"/>
    <w:rsid w:val="005B78CE"/>
    <w:rsid w:val="0062543F"/>
    <w:rsid w:val="006476E8"/>
    <w:rsid w:val="0065502A"/>
    <w:rsid w:val="00686DC4"/>
    <w:rsid w:val="007C2032"/>
    <w:rsid w:val="00D9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CB90"/>
  <w15:chartTrackingRefBased/>
  <w15:docId w15:val="{3F37D916-3BD3-41C2-9798-EF4B348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2021-12-03T10:35:00Z</dcterms:created>
  <dcterms:modified xsi:type="dcterms:W3CDTF">2021-12-04T05:54:00Z</dcterms:modified>
</cp:coreProperties>
</file>