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F5496" w:themeColor="accent1" w:themeShade="BF"/>
          <w:sz w:val="32"/>
          <w:szCs w:val="32"/>
          <w:lang w:eastAsia="en-US"/>
        </w:rPr>
        <w:id w:val="601305735"/>
        <w:docPartObj>
          <w:docPartGallery w:val="Cover Pages"/>
          <w:docPartUnique/>
        </w:docPartObj>
      </w:sdtPr>
      <w:sdtEndPr/>
      <w:sdtContent>
        <w:p w14:paraId="15E3134B" w14:textId="3CE40048" w:rsidR="00D02B31" w:rsidRDefault="00D02B31">
          <w:pPr>
            <w:pStyle w:val="Sansinterligne"/>
          </w:pPr>
          <w:r>
            <w:rPr>
              <w:noProof/>
            </w:rPr>
            <mc:AlternateContent>
              <mc:Choice Requires="wpg">
                <w:drawing>
                  <wp:anchor distT="0" distB="0" distL="114300" distR="114300" simplePos="0" relativeHeight="251658240" behindDoc="1" locked="0" layoutInCell="1" allowOverlap="1" wp14:anchorId="4367E07D" wp14:editId="031BF6C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1E04D474" w14:textId="77777777" w:rsidR="00D02B31" w:rsidRDefault="00D02B31">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67E07D" id="Groupe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1E04D474" w14:textId="77777777" w:rsidR="00D02B31" w:rsidRDefault="00D02B31">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62D5E755" wp14:editId="4318A1F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6489BA" w14:textId="5BC30E7E" w:rsidR="00D02B31" w:rsidRDefault="00906BDF">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02B31">
                                      <w:rPr>
                                        <w:color w:val="4472C4" w:themeColor="accent1"/>
                                        <w:sz w:val="26"/>
                                        <w:szCs w:val="26"/>
                                      </w:rPr>
                                      <w:t>Van De Velde Luc</w:t>
                                    </w:r>
                                  </w:sdtContent>
                                </w:sdt>
                              </w:p>
                              <w:p w14:paraId="1B04672F" w14:textId="77777777" w:rsidR="00D02B31" w:rsidRDefault="00906BDF">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D02B31">
                                      <w:rPr>
                                        <w:caps/>
                                        <w:color w:val="595959" w:themeColor="text1" w:themeTint="A6"/>
                                        <w:sz w:val="20"/>
                                        <w:szCs w:val="20"/>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2D5E755" id="_x0000_t202" coordsize="21600,21600" o:spt="202" path="m,l,21600r21600,l21600,xe">
                    <v:stroke joinstyle="miter"/>
                    <v:path gradientshapeok="t" o:connecttype="rect"/>
                  </v:shapetype>
                  <v:shape id="Zone de texte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3B6489BA" w14:textId="5BC30E7E" w:rsidR="00D02B31" w:rsidRDefault="00906BDF">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02B31">
                                <w:rPr>
                                  <w:color w:val="4472C4" w:themeColor="accent1"/>
                                  <w:sz w:val="26"/>
                                  <w:szCs w:val="26"/>
                                </w:rPr>
                                <w:t>Van De Velde Luc</w:t>
                              </w:r>
                            </w:sdtContent>
                          </w:sdt>
                        </w:p>
                        <w:p w14:paraId="1B04672F" w14:textId="77777777" w:rsidR="00D02B31" w:rsidRDefault="00906BDF">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D02B31">
                                <w:rPr>
                                  <w:caps/>
                                  <w:color w:val="595959" w:themeColor="text1" w:themeTint="A6"/>
                                  <w:sz w:val="20"/>
                                  <w:szCs w:val="20"/>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230960E9" wp14:editId="39D793A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C21836" w14:textId="01F18CB1" w:rsidR="00D02B31" w:rsidRDefault="00906BD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02B31">
                                      <w:rPr>
                                        <w:rFonts w:asciiTheme="majorHAnsi" w:eastAsiaTheme="majorEastAsia" w:hAnsiTheme="majorHAnsi" w:cstheme="majorBidi"/>
                                        <w:color w:val="262626" w:themeColor="text1" w:themeTint="D9"/>
                                        <w:sz w:val="72"/>
                                        <w:szCs w:val="72"/>
                                      </w:rPr>
                                      <w:t>Projet Big Data</w:t>
                                    </w:r>
                                  </w:sdtContent>
                                </w:sdt>
                              </w:p>
                              <w:p w14:paraId="7E279CCA" w14:textId="65A782BD" w:rsidR="00D02B31" w:rsidRDefault="00906BD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02B31">
                                      <w:rPr>
                                        <w:color w:val="404040" w:themeColor="text1" w:themeTint="BF"/>
                                        <w:sz w:val="36"/>
                                        <w:szCs w:val="36"/>
                                      </w:rPr>
                                      <w:t>Projet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30960E9" id="Zone de texte 1"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31C21836" w14:textId="01F18CB1" w:rsidR="00D02B31" w:rsidRDefault="00906BD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02B31">
                                <w:rPr>
                                  <w:rFonts w:asciiTheme="majorHAnsi" w:eastAsiaTheme="majorEastAsia" w:hAnsiTheme="majorHAnsi" w:cstheme="majorBidi"/>
                                  <w:color w:val="262626" w:themeColor="text1" w:themeTint="D9"/>
                                  <w:sz w:val="72"/>
                                  <w:szCs w:val="72"/>
                                </w:rPr>
                                <w:t>Projet Big Data</w:t>
                              </w:r>
                            </w:sdtContent>
                          </w:sdt>
                        </w:p>
                        <w:p w14:paraId="7E279CCA" w14:textId="65A782BD" w:rsidR="00D02B31" w:rsidRDefault="00906BD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02B31">
                                <w:rPr>
                                  <w:color w:val="404040" w:themeColor="text1" w:themeTint="BF"/>
                                  <w:sz w:val="36"/>
                                  <w:szCs w:val="36"/>
                                </w:rPr>
                                <w:t>Projet</w:t>
                              </w:r>
                            </w:sdtContent>
                          </w:sdt>
                        </w:p>
                      </w:txbxContent>
                    </v:textbox>
                    <w10:wrap anchorx="page" anchory="page"/>
                  </v:shape>
                </w:pict>
              </mc:Fallback>
            </mc:AlternateContent>
          </w:r>
        </w:p>
        <w:p w14:paraId="271440E8" w14:textId="77777777" w:rsidR="00C019C7" w:rsidRDefault="00D02B31" w:rsidP="00AE747C">
          <w:r>
            <w:br w:type="page"/>
          </w:r>
        </w:p>
        <w:sdt>
          <w:sdtPr>
            <w:rPr>
              <w:rFonts w:asciiTheme="minorHAnsi" w:eastAsiaTheme="minorHAnsi" w:hAnsiTheme="minorHAnsi" w:cstheme="minorBidi"/>
              <w:color w:val="auto"/>
              <w:sz w:val="22"/>
              <w:szCs w:val="22"/>
              <w:lang w:eastAsia="en-US"/>
            </w:rPr>
            <w:id w:val="-913546448"/>
            <w:docPartObj>
              <w:docPartGallery w:val="Table of Contents"/>
              <w:docPartUnique/>
            </w:docPartObj>
          </w:sdtPr>
          <w:sdtEndPr>
            <w:rPr>
              <w:b/>
              <w:bCs/>
            </w:rPr>
          </w:sdtEndPr>
          <w:sdtContent>
            <w:p w14:paraId="4F0AD341" w14:textId="32D65D50" w:rsidR="00C019C7" w:rsidRDefault="00C019C7">
              <w:pPr>
                <w:pStyle w:val="En-ttedetabledesmatires"/>
              </w:pPr>
              <w:r>
                <w:t>Table des matières</w:t>
              </w:r>
            </w:p>
            <w:p w14:paraId="3964F7D1" w14:textId="69D3DC08" w:rsidR="005939A4" w:rsidRDefault="00C019C7">
              <w:pPr>
                <w:pStyle w:val="TM1"/>
                <w:tabs>
                  <w:tab w:val="right" w:leader="dot" w:pos="9062"/>
                </w:tabs>
                <w:rPr>
                  <w:noProof/>
                </w:rPr>
              </w:pPr>
              <w:r>
                <w:fldChar w:fldCharType="begin"/>
              </w:r>
              <w:r>
                <w:instrText xml:space="preserve"> TOC \o "1-3" \h \z \u </w:instrText>
              </w:r>
              <w:r>
                <w:fldChar w:fldCharType="separate"/>
              </w:r>
              <w:hyperlink w:anchor="_Toc12690312" w:history="1">
                <w:r w:rsidR="005939A4" w:rsidRPr="00FF4B3B">
                  <w:rPr>
                    <w:rStyle w:val="Lienhypertexte"/>
                    <w:noProof/>
                  </w:rPr>
                  <w:t>Sujet</w:t>
                </w:r>
                <w:r w:rsidR="005939A4">
                  <w:rPr>
                    <w:noProof/>
                    <w:webHidden/>
                  </w:rPr>
                  <w:tab/>
                </w:r>
                <w:r w:rsidR="005939A4">
                  <w:rPr>
                    <w:noProof/>
                    <w:webHidden/>
                  </w:rPr>
                  <w:fldChar w:fldCharType="begin"/>
                </w:r>
                <w:r w:rsidR="005939A4">
                  <w:rPr>
                    <w:noProof/>
                    <w:webHidden/>
                  </w:rPr>
                  <w:instrText xml:space="preserve"> PAGEREF _Toc12690312 \h </w:instrText>
                </w:r>
                <w:r w:rsidR="005939A4">
                  <w:rPr>
                    <w:noProof/>
                    <w:webHidden/>
                  </w:rPr>
                </w:r>
                <w:r w:rsidR="005939A4">
                  <w:rPr>
                    <w:noProof/>
                    <w:webHidden/>
                  </w:rPr>
                  <w:fldChar w:fldCharType="separate"/>
                </w:r>
                <w:r w:rsidR="005939A4">
                  <w:rPr>
                    <w:noProof/>
                    <w:webHidden/>
                  </w:rPr>
                  <w:t>2</w:t>
                </w:r>
                <w:r w:rsidR="005939A4">
                  <w:rPr>
                    <w:noProof/>
                    <w:webHidden/>
                  </w:rPr>
                  <w:fldChar w:fldCharType="end"/>
                </w:r>
              </w:hyperlink>
            </w:p>
            <w:p w14:paraId="7183E4F7" w14:textId="520923A6" w:rsidR="005939A4" w:rsidRDefault="00906BDF">
              <w:pPr>
                <w:pStyle w:val="TM2"/>
                <w:tabs>
                  <w:tab w:val="right" w:leader="dot" w:pos="9062"/>
                </w:tabs>
                <w:rPr>
                  <w:noProof/>
                </w:rPr>
              </w:pPr>
              <w:hyperlink w:anchor="_Toc12690313" w:history="1">
                <w:r w:rsidR="005939A4" w:rsidRPr="00FF4B3B">
                  <w:rPr>
                    <w:rStyle w:val="Lienhypertexte"/>
                    <w:noProof/>
                  </w:rPr>
                  <w:t>CONTEXTE</w:t>
                </w:r>
                <w:r w:rsidR="005939A4">
                  <w:rPr>
                    <w:noProof/>
                    <w:webHidden/>
                  </w:rPr>
                  <w:tab/>
                </w:r>
                <w:r w:rsidR="005939A4">
                  <w:rPr>
                    <w:noProof/>
                    <w:webHidden/>
                  </w:rPr>
                  <w:fldChar w:fldCharType="begin"/>
                </w:r>
                <w:r w:rsidR="005939A4">
                  <w:rPr>
                    <w:noProof/>
                    <w:webHidden/>
                  </w:rPr>
                  <w:instrText xml:space="preserve"> PAGEREF _Toc12690313 \h </w:instrText>
                </w:r>
                <w:r w:rsidR="005939A4">
                  <w:rPr>
                    <w:noProof/>
                    <w:webHidden/>
                  </w:rPr>
                </w:r>
                <w:r w:rsidR="005939A4">
                  <w:rPr>
                    <w:noProof/>
                    <w:webHidden/>
                  </w:rPr>
                  <w:fldChar w:fldCharType="separate"/>
                </w:r>
                <w:r w:rsidR="005939A4">
                  <w:rPr>
                    <w:noProof/>
                    <w:webHidden/>
                  </w:rPr>
                  <w:t>2</w:t>
                </w:r>
                <w:r w:rsidR="005939A4">
                  <w:rPr>
                    <w:noProof/>
                    <w:webHidden/>
                  </w:rPr>
                  <w:fldChar w:fldCharType="end"/>
                </w:r>
              </w:hyperlink>
            </w:p>
            <w:p w14:paraId="6BF3C1FA" w14:textId="0F9E75BA" w:rsidR="005939A4" w:rsidRDefault="00906BDF">
              <w:pPr>
                <w:pStyle w:val="TM2"/>
                <w:tabs>
                  <w:tab w:val="right" w:leader="dot" w:pos="9062"/>
                </w:tabs>
                <w:rPr>
                  <w:noProof/>
                </w:rPr>
              </w:pPr>
              <w:hyperlink w:anchor="_Toc12690314" w:history="1">
                <w:r w:rsidR="005939A4" w:rsidRPr="00FF4B3B">
                  <w:rPr>
                    <w:rStyle w:val="Lienhypertexte"/>
                    <w:noProof/>
                  </w:rPr>
                  <w:t>SUJET :</w:t>
                </w:r>
                <w:r w:rsidR="005939A4">
                  <w:rPr>
                    <w:noProof/>
                    <w:webHidden/>
                  </w:rPr>
                  <w:tab/>
                </w:r>
                <w:r w:rsidR="005939A4">
                  <w:rPr>
                    <w:noProof/>
                    <w:webHidden/>
                  </w:rPr>
                  <w:fldChar w:fldCharType="begin"/>
                </w:r>
                <w:r w:rsidR="005939A4">
                  <w:rPr>
                    <w:noProof/>
                    <w:webHidden/>
                  </w:rPr>
                  <w:instrText xml:space="preserve"> PAGEREF _Toc12690314 \h </w:instrText>
                </w:r>
                <w:r w:rsidR="005939A4">
                  <w:rPr>
                    <w:noProof/>
                    <w:webHidden/>
                  </w:rPr>
                </w:r>
                <w:r w:rsidR="005939A4">
                  <w:rPr>
                    <w:noProof/>
                    <w:webHidden/>
                  </w:rPr>
                  <w:fldChar w:fldCharType="separate"/>
                </w:r>
                <w:r w:rsidR="005939A4">
                  <w:rPr>
                    <w:noProof/>
                    <w:webHidden/>
                  </w:rPr>
                  <w:t>2</w:t>
                </w:r>
                <w:r w:rsidR="005939A4">
                  <w:rPr>
                    <w:noProof/>
                    <w:webHidden/>
                  </w:rPr>
                  <w:fldChar w:fldCharType="end"/>
                </w:r>
              </w:hyperlink>
            </w:p>
            <w:p w14:paraId="0165838B" w14:textId="62D6BCD3" w:rsidR="005939A4" w:rsidRDefault="00906BDF">
              <w:pPr>
                <w:pStyle w:val="TM2"/>
                <w:tabs>
                  <w:tab w:val="right" w:leader="dot" w:pos="9062"/>
                </w:tabs>
                <w:rPr>
                  <w:noProof/>
                </w:rPr>
              </w:pPr>
              <w:hyperlink w:anchor="_Toc12690315" w:history="1">
                <w:r w:rsidR="005939A4" w:rsidRPr="00FF4B3B">
                  <w:rPr>
                    <w:rStyle w:val="Lienhypertexte"/>
                    <w:noProof/>
                  </w:rPr>
                  <w:t>Version de base</w:t>
                </w:r>
                <w:r w:rsidR="005939A4">
                  <w:rPr>
                    <w:noProof/>
                    <w:webHidden/>
                  </w:rPr>
                  <w:tab/>
                </w:r>
                <w:r w:rsidR="005939A4">
                  <w:rPr>
                    <w:noProof/>
                    <w:webHidden/>
                  </w:rPr>
                  <w:fldChar w:fldCharType="begin"/>
                </w:r>
                <w:r w:rsidR="005939A4">
                  <w:rPr>
                    <w:noProof/>
                    <w:webHidden/>
                  </w:rPr>
                  <w:instrText xml:space="preserve"> PAGEREF _Toc12690315 \h </w:instrText>
                </w:r>
                <w:r w:rsidR="005939A4">
                  <w:rPr>
                    <w:noProof/>
                    <w:webHidden/>
                  </w:rPr>
                </w:r>
                <w:r w:rsidR="005939A4">
                  <w:rPr>
                    <w:noProof/>
                    <w:webHidden/>
                  </w:rPr>
                  <w:fldChar w:fldCharType="separate"/>
                </w:r>
                <w:r w:rsidR="005939A4">
                  <w:rPr>
                    <w:noProof/>
                    <w:webHidden/>
                  </w:rPr>
                  <w:t>3</w:t>
                </w:r>
                <w:r w:rsidR="005939A4">
                  <w:rPr>
                    <w:noProof/>
                    <w:webHidden/>
                  </w:rPr>
                  <w:fldChar w:fldCharType="end"/>
                </w:r>
              </w:hyperlink>
            </w:p>
            <w:p w14:paraId="2E741861" w14:textId="524D1ED1" w:rsidR="005939A4" w:rsidRDefault="00906BDF">
              <w:pPr>
                <w:pStyle w:val="TM2"/>
                <w:tabs>
                  <w:tab w:val="right" w:leader="dot" w:pos="9062"/>
                </w:tabs>
                <w:rPr>
                  <w:noProof/>
                </w:rPr>
              </w:pPr>
              <w:hyperlink w:anchor="_Toc12690316" w:history="1">
                <w:r w:rsidR="005939A4" w:rsidRPr="00FF4B3B">
                  <w:rPr>
                    <w:rStyle w:val="Lienhypertexte"/>
                    <w:noProof/>
                  </w:rPr>
                  <w:t>Contraintes supplémentaires</w:t>
                </w:r>
                <w:r w:rsidR="005939A4">
                  <w:rPr>
                    <w:noProof/>
                    <w:webHidden/>
                  </w:rPr>
                  <w:tab/>
                </w:r>
                <w:r w:rsidR="005939A4">
                  <w:rPr>
                    <w:noProof/>
                    <w:webHidden/>
                  </w:rPr>
                  <w:fldChar w:fldCharType="begin"/>
                </w:r>
                <w:r w:rsidR="005939A4">
                  <w:rPr>
                    <w:noProof/>
                    <w:webHidden/>
                  </w:rPr>
                  <w:instrText xml:space="preserve"> PAGEREF _Toc12690316 \h </w:instrText>
                </w:r>
                <w:r w:rsidR="005939A4">
                  <w:rPr>
                    <w:noProof/>
                    <w:webHidden/>
                  </w:rPr>
                </w:r>
                <w:r w:rsidR="005939A4">
                  <w:rPr>
                    <w:noProof/>
                    <w:webHidden/>
                  </w:rPr>
                  <w:fldChar w:fldCharType="separate"/>
                </w:r>
                <w:r w:rsidR="005939A4">
                  <w:rPr>
                    <w:noProof/>
                    <w:webHidden/>
                  </w:rPr>
                  <w:t>3</w:t>
                </w:r>
                <w:r w:rsidR="005939A4">
                  <w:rPr>
                    <w:noProof/>
                    <w:webHidden/>
                  </w:rPr>
                  <w:fldChar w:fldCharType="end"/>
                </w:r>
              </w:hyperlink>
            </w:p>
            <w:p w14:paraId="36D81383" w14:textId="17A18384" w:rsidR="005939A4" w:rsidRDefault="00906BDF">
              <w:pPr>
                <w:pStyle w:val="TM2"/>
                <w:tabs>
                  <w:tab w:val="right" w:leader="dot" w:pos="9062"/>
                </w:tabs>
                <w:rPr>
                  <w:noProof/>
                </w:rPr>
              </w:pPr>
              <w:hyperlink w:anchor="_Toc12690317" w:history="1">
                <w:r w:rsidR="005939A4" w:rsidRPr="00FF4B3B">
                  <w:rPr>
                    <w:rStyle w:val="Lienhypertexte"/>
                    <w:noProof/>
                  </w:rPr>
                  <w:t>LIVRABLES :</w:t>
                </w:r>
                <w:r w:rsidR="005939A4">
                  <w:rPr>
                    <w:noProof/>
                    <w:webHidden/>
                  </w:rPr>
                  <w:tab/>
                </w:r>
                <w:r w:rsidR="005939A4">
                  <w:rPr>
                    <w:noProof/>
                    <w:webHidden/>
                  </w:rPr>
                  <w:fldChar w:fldCharType="begin"/>
                </w:r>
                <w:r w:rsidR="005939A4">
                  <w:rPr>
                    <w:noProof/>
                    <w:webHidden/>
                  </w:rPr>
                  <w:instrText xml:space="preserve"> PAGEREF _Toc12690317 \h </w:instrText>
                </w:r>
                <w:r w:rsidR="005939A4">
                  <w:rPr>
                    <w:noProof/>
                    <w:webHidden/>
                  </w:rPr>
                </w:r>
                <w:r w:rsidR="005939A4">
                  <w:rPr>
                    <w:noProof/>
                    <w:webHidden/>
                  </w:rPr>
                  <w:fldChar w:fldCharType="separate"/>
                </w:r>
                <w:r w:rsidR="005939A4">
                  <w:rPr>
                    <w:noProof/>
                    <w:webHidden/>
                  </w:rPr>
                  <w:t>3</w:t>
                </w:r>
                <w:r w:rsidR="005939A4">
                  <w:rPr>
                    <w:noProof/>
                    <w:webHidden/>
                  </w:rPr>
                  <w:fldChar w:fldCharType="end"/>
                </w:r>
              </w:hyperlink>
            </w:p>
            <w:p w14:paraId="1A715881" w14:textId="3AAD3809" w:rsidR="005939A4" w:rsidRDefault="00906BDF">
              <w:pPr>
                <w:pStyle w:val="TM3"/>
                <w:tabs>
                  <w:tab w:val="right" w:leader="dot" w:pos="9062"/>
                </w:tabs>
                <w:rPr>
                  <w:noProof/>
                </w:rPr>
              </w:pPr>
              <w:hyperlink w:anchor="_Toc12690318" w:history="1">
                <w:r w:rsidR="005939A4" w:rsidRPr="00FF4B3B">
                  <w:rPr>
                    <w:rStyle w:val="Lienhypertexte"/>
                    <w:noProof/>
                  </w:rPr>
                  <w:t>Livrable technique</w:t>
                </w:r>
                <w:r w:rsidR="005939A4">
                  <w:rPr>
                    <w:noProof/>
                    <w:webHidden/>
                  </w:rPr>
                  <w:tab/>
                </w:r>
                <w:r w:rsidR="005939A4">
                  <w:rPr>
                    <w:noProof/>
                    <w:webHidden/>
                  </w:rPr>
                  <w:fldChar w:fldCharType="begin"/>
                </w:r>
                <w:r w:rsidR="005939A4">
                  <w:rPr>
                    <w:noProof/>
                    <w:webHidden/>
                  </w:rPr>
                  <w:instrText xml:space="preserve"> PAGEREF _Toc12690318 \h </w:instrText>
                </w:r>
                <w:r w:rsidR="005939A4">
                  <w:rPr>
                    <w:noProof/>
                    <w:webHidden/>
                  </w:rPr>
                </w:r>
                <w:r w:rsidR="005939A4">
                  <w:rPr>
                    <w:noProof/>
                    <w:webHidden/>
                  </w:rPr>
                  <w:fldChar w:fldCharType="separate"/>
                </w:r>
                <w:r w:rsidR="005939A4">
                  <w:rPr>
                    <w:noProof/>
                    <w:webHidden/>
                  </w:rPr>
                  <w:t>3</w:t>
                </w:r>
                <w:r w:rsidR="005939A4">
                  <w:rPr>
                    <w:noProof/>
                    <w:webHidden/>
                  </w:rPr>
                  <w:fldChar w:fldCharType="end"/>
                </w:r>
              </w:hyperlink>
            </w:p>
            <w:p w14:paraId="095D08CF" w14:textId="7344EBB8" w:rsidR="005939A4" w:rsidRDefault="00906BDF">
              <w:pPr>
                <w:pStyle w:val="TM3"/>
                <w:tabs>
                  <w:tab w:val="right" w:leader="dot" w:pos="9062"/>
                </w:tabs>
                <w:rPr>
                  <w:noProof/>
                </w:rPr>
              </w:pPr>
              <w:hyperlink w:anchor="_Toc12690319" w:history="1">
                <w:r w:rsidR="005939A4" w:rsidRPr="00FF4B3B">
                  <w:rPr>
                    <w:rStyle w:val="Lienhypertexte"/>
                    <w:noProof/>
                  </w:rPr>
                  <w:t>Notebook</w:t>
                </w:r>
                <w:r w:rsidR="005939A4">
                  <w:rPr>
                    <w:noProof/>
                    <w:webHidden/>
                  </w:rPr>
                  <w:tab/>
                </w:r>
                <w:r w:rsidR="005939A4">
                  <w:rPr>
                    <w:noProof/>
                    <w:webHidden/>
                  </w:rPr>
                  <w:fldChar w:fldCharType="begin"/>
                </w:r>
                <w:r w:rsidR="005939A4">
                  <w:rPr>
                    <w:noProof/>
                    <w:webHidden/>
                  </w:rPr>
                  <w:instrText xml:space="preserve"> PAGEREF _Toc12690319 \h </w:instrText>
                </w:r>
                <w:r w:rsidR="005939A4">
                  <w:rPr>
                    <w:noProof/>
                    <w:webHidden/>
                  </w:rPr>
                </w:r>
                <w:r w:rsidR="005939A4">
                  <w:rPr>
                    <w:noProof/>
                    <w:webHidden/>
                  </w:rPr>
                  <w:fldChar w:fldCharType="separate"/>
                </w:r>
                <w:r w:rsidR="005939A4">
                  <w:rPr>
                    <w:noProof/>
                    <w:webHidden/>
                  </w:rPr>
                  <w:t>4</w:t>
                </w:r>
                <w:r w:rsidR="005939A4">
                  <w:rPr>
                    <w:noProof/>
                    <w:webHidden/>
                  </w:rPr>
                  <w:fldChar w:fldCharType="end"/>
                </w:r>
              </w:hyperlink>
            </w:p>
            <w:p w14:paraId="5127ACAA" w14:textId="48D31001" w:rsidR="005939A4" w:rsidRDefault="00906BDF">
              <w:pPr>
                <w:pStyle w:val="TM3"/>
                <w:tabs>
                  <w:tab w:val="right" w:leader="dot" w:pos="9062"/>
                </w:tabs>
                <w:rPr>
                  <w:noProof/>
                </w:rPr>
              </w:pPr>
              <w:hyperlink w:anchor="_Toc12690320" w:history="1">
                <w:r w:rsidR="005939A4" w:rsidRPr="00FF4B3B">
                  <w:rPr>
                    <w:rStyle w:val="Lienhypertexte"/>
                    <w:noProof/>
                  </w:rPr>
                  <w:t>Soutenance</w:t>
                </w:r>
                <w:r w:rsidR="005939A4">
                  <w:rPr>
                    <w:noProof/>
                    <w:webHidden/>
                  </w:rPr>
                  <w:tab/>
                </w:r>
                <w:r w:rsidR="005939A4">
                  <w:rPr>
                    <w:noProof/>
                    <w:webHidden/>
                  </w:rPr>
                  <w:fldChar w:fldCharType="begin"/>
                </w:r>
                <w:r w:rsidR="005939A4">
                  <w:rPr>
                    <w:noProof/>
                    <w:webHidden/>
                  </w:rPr>
                  <w:instrText xml:space="preserve"> PAGEREF _Toc12690320 \h </w:instrText>
                </w:r>
                <w:r w:rsidR="005939A4">
                  <w:rPr>
                    <w:noProof/>
                    <w:webHidden/>
                  </w:rPr>
                </w:r>
                <w:r w:rsidR="005939A4">
                  <w:rPr>
                    <w:noProof/>
                    <w:webHidden/>
                  </w:rPr>
                  <w:fldChar w:fldCharType="separate"/>
                </w:r>
                <w:r w:rsidR="005939A4">
                  <w:rPr>
                    <w:noProof/>
                    <w:webHidden/>
                  </w:rPr>
                  <w:t>5</w:t>
                </w:r>
                <w:r w:rsidR="005939A4">
                  <w:rPr>
                    <w:noProof/>
                    <w:webHidden/>
                  </w:rPr>
                  <w:fldChar w:fldCharType="end"/>
                </w:r>
              </w:hyperlink>
            </w:p>
            <w:p w14:paraId="6D574FAF" w14:textId="2FDC819C" w:rsidR="00C019C7" w:rsidRDefault="00C019C7">
              <w:r>
                <w:rPr>
                  <w:b/>
                  <w:bCs/>
                </w:rPr>
                <w:fldChar w:fldCharType="end"/>
              </w:r>
            </w:p>
          </w:sdtContent>
        </w:sdt>
        <w:p w14:paraId="0E9A3AC9" w14:textId="77777777" w:rsidR="00C019C7" w:rsidRDefault="00C019C7" w:rsidP="00AE747C"/>
        <w:p w14:paraId="6CBE4516" w14:textId="77777777" w:rsidR="00C019C7" w:rsidRDefault="00C019C7">
          <w:r>
            <w:br w:type="page"/>
          </w:r>
        </w:p>
        <w:p w14:paraId="0E1E3405" w14:textId="172EAAD1" w:rsidR="00AE747C" w:rsidRDefault="00C019C7" w:rsidP="00C019C7">
          <w:pPr>
            <w:pStyle w:val="Titre1"/>
          </w:pPr>
          <w:bookmarkStart w:id="0" w:name="_Toc12690312"/>
          <w:r>
            <w:lastRenderedPageBreak/>
            <w:t>Sujet</w:t>
          </w:r>
        </w:p>
      </w:sdtContent>
    </w:sdt>
    <w:bookmarkEnd w:id="0" w:displacedByCustomXml="prev"/>
    <w:p w14:paraId="4FA78CCA" w14:textId="77777777" w:rsidR="00C019C7" w:rsidRDefault="00C019C7" w:rsidP="00C019C7"/>
    <w:p w14:paraId="11A895E3" w14:textId="7E9906D1" w:rsidR="00C019C7" w:rsidRDefault="00C019C7" w:rsidP="00C019C7">
      <w:pPr>
        <w:pStyle w:val="Titre2"/>
      </w:pPr>
      <w:bookmarkStart w:id="1" w:name="_Toc12690313"/>
      <w:r>
        <w:t>CONTEXTE</w:t>
      </w:r>
      <w:bookmarkEnd w:id="1"/>
      <w:r>
        <w:t xml:space="preserve"> </w:t>
      </w:r>
    </w:p>
    <w:p w14:paraId="0B8AE828" w14:textId="77777777" w:rsidR="00C019C7" w:rsidRDefault="00C019C7" w:rsidP="00C019C7"/>
    <w:p w14:paraId="6AA7C6E6" w14:textId="18A0BFA5" w:rsidR="00C019C7" w:rsidRDefault="00C019C7" w:rsidP="00C019C7">
      <w:r>
        <w:t xml:space="preserve">Depuis les années 90, il y a eu une véritable prise de conscience mondiale de la nécessité de réduire la consommation d’énergie et des émissions de gaz à effet de serre. Les premiers engagements sont apparus lors de la signature du protocole de Kyoto en 1997. Mais son entrée en vigueur n’a finalement eu lieu qu’en 2005 et de nombreux scientifiques ont jugé les efforts insuffisants pour ralentir le réchauffement climatique. Depuis, d’autres engagements plus ambitieux ont </w:t>
      </w:r>
      <w:proofErr w:type="gramStart"/>
      <w:r>
        <w:t>vus</w:t>
      </w:r>
      <w:proofErr w:type="gramEnd"/>
      <w:r>
        <w:t xml:space="preserve"> le jour (division par 4 des émissions d’ici 2050 pour la France par exemple, engagements de certaines grandes villes comme Paris). Mais la tâche est compliquée. Les pouvoirs publics et les collectivités territoriales n’ont pas la possibilité d’obliger les entreprises et les particuliers à changer leurs habitudes pour atteindre ces objectifs. L’action se porte donc avant tout à faire évoluer les comportements. L’économie et le recyclage des matières premières, l’amélioration des modes de transports et des performances énergétiques des bâtiments doivent devenir des priorités.</w:t>
      </w:r>
    </w:p>
    <w:p w14:paraId="745BDF87" w14:textId="69D10DCD" w:rsidR="00C019C7" w:rsidRDefault="00C019C7" w:rsidP="00C019C7">
      <w:r>
        <w:t xml:space="preserve">Dans ce sens, L’ADEME (Agence de l’Environnement et de la Maîtrise de l’Energie) a récemment lancé un appel à manifestation d’intérêt pour promouvoir la réalisation de démonstrateurs et d’expérimentations de nouvelles solutions de mobilité pour les personnes et les marchandises adaptées à différents types de territoires. Votre structure </w:t>
      </w:r>
      <w:proofErr w:type="spellStart"/>
      <w:r>
        <w:t>CesiCDP</w:t>
      </w:r>
      <w:proofErr w:type="spellEnd"/>
      <w:r>
        <w:t xml:space="preserve"> est déjà bien implantée dans le domaine. Aidé de nombreux partenaires, vous avez réalisé plusieurs études sur le thème de la Mobilité Multimodale Intelligente. Les nouvelles technologies de transport, plus économiques et moins polluantes ne sont pas sans poser de nouveaux défis notamment d’un point de vue de l’optimisation de la gestion des ressources. Mais ces problèmes de logistique du transport présentent un enjeu majeur pour l’avenir : ses applications sont nombreuses (distribution du courrier, livraison de produits, traitement du réseau routier, ramassage des ordures) et leur impact sur l’environnement peut être véritablement significatif. Votre étude s’inscrit donc dans le cadre d’une réponse à l’appel de l’ADEME.</w:t>
      </w:r>
    </w:p>
    <w:p w14:paraId="1929501F" w14:textId="2EEBF6C0" w:rsidR="00471ECD" w:rsidRDefault="00471ECD" w:rsidP="00471ECD">
      <w:pPr>
        <w:pStyle w:val="Titre2"/>
      </w:pPr>
      <w:bookmarkStart w:id="2" w:name="_Toc12690314"/>
      <w:r>
        <w:t>SUJET :</w:t>
      </w:r>
      <w:bookmarkEnd w:id="2"/>
    </w:p>
    <w:p w14:paraId="79641A05" w14:textId="2AD069AF" w:rsidR="00471ECD" w:rsidRDefault="00471ECD" w:rsidP="00471ECD">
      <w:r w:rsidRPr="00342912">
        <w:rPr>
          <w:highlight w:val="yellow"/>
        </w:rPr>
        <w:t>Le but de votre étude est de générer une tournée de livraison (problème du VRP). Le problème algorithmique consiste donc à calculer sur un réseau routier une tournée permettant de relier entre elles un sous-ensemble de villes, puis de revenir à son point de départ, de manière à minimiser la distance totale parcourue.</w:t>
      </w:r>
    </w:p>
    <w:p w14:paraId="177ECE52" w14:textId="3713D45D" w:rsidR="00471ECD" w:rsidRDefault="00471ECD" w:rsidP="00471ECD">
      <w:r w:rsidRPr="004D2796">
        <w:rPr>
          <w:highlight w:val="yellow"/>
        </w:rPr>
        <w:t>Vous devrez proposer une méthode issue de la Recherche Opérationnelle pour générer une tournée de livraison correspondant à ce problème</w:t>
      </w:r>
      <w:r>
        <w:t>. L’implémentation se fera sur une version de base du problème, à laquelle vous pourrez ajouter des contraintes supplémentaires, rendant le problème plus réaliste, mais aussi plus dur à traiter.</w:t>
      </w:r>
    </w:p>
    <w:p w14:paraId="140B6B4F" w14:textId="63482694" w:rsidR="00C019C7" w:rsidRDefault="00471ECD" w:rsidP="00471ECD">
      <w:r w:rsidRPr="004D2796">
        <w:rPr>
          <w:highlight w:val="yellow"/>
        </w:rPr>
        <w:t>Par ailleurs, vous devrez effectuer une étude statistique du comportement de votre méthode de résolution, faisant apparaitre ses performances (qualité de solution, temps de convergence).</w:t>
      </w:r>
      <w:r>
        <w:t xml:space="preserve"> Idéalement, des statistiques prédictives permettent d’extrapoler ce comportement sur des cas d’usages que vos ordinateurs seuls ne pourraient traiter.</w:t>
      </w:r>
    </w:p>
    <w:p w14:paraId="61FCF17A" w14:textId="77777777" w:rsidR="00471ECD" w:rsidRDefault="00471ECD" w:rsidP="00471ECD"/>
    <w:p w14:paraId="577CE7F1" w14:textId="77777777" w:rsidR="00471ECD" w:rsidRDefault="00471ECD" w:rsidP="00471ECD">
      <w:pPr>
        <w:pStyle w:val="Titre2"/>
      </w:pPr>
      <w:bookmarkStart w:id="3" w:name="_Toc12690315"/>
      <w:r>
        <w:lastRenderedPageBreak/>
        <w:t>Version de base</w:t>
      </w:r>
      <w:bookmarkEnd w:id="3"/>
    </w:p>
    <w:p w14:paraId="05565806" w14:textId="09EE17C2" w:rsidR="00471ECD" w:rsidRPr="001A16DD" w:rsidRDefault="00471ECD" w:rsidP="00881BCD">
      <w:pPr>
        <w:pStyle w:val="Paragraphedeliste"/>
        <w:numPr>
          <w:ilvl w:val="0"/>
          <w:numId w:val="14"/>
        </w:numPr>
        <w:rPr>
          <w:highlight w:val="yellow"/>
        </w:rPr>
      </w:pPr>
      <w:r w:rsidRPr="001A16DD">
        <w:rPr>
          <w:highlight w:val="yellow"/>
        </w:rPr>
        <w:t>Le choix du modèle et le code en Python capable de résoudre des instances de taille importante (plusieurs milliers de villes).</w:t>
      </w:r>
    </w:p>
    <w:p w14:paraId="02B84214" w14:textId="719C48D0" w:rsidR="00471ECD" w:rsidRPr="001A16DD" w:rsidRDefault="00471ECD" w:rsidP="00881BCD">
      <w:pPr>
        <w:pStyle w:val="Paragraphedeliste"/>
        <w:numPr>
          <w:ilvl w:val="0"/>
          <w:numId w:val="14"/>
        </w:numPr>
        <w:rPr>
          <w:highlight w:val="yellow"/>
        </w:rPr>
      </w:pPr>
      <w:r w:rsidRPr="001A16DD">
        <w:rPr>
          <w:highlight w:val="yellow"/>
        </w:rPr>
        <w:t>Une étude statistique du comportement expérimental de l'algorithme</w:t>
      </w:r>
    </w:p>
    <w:p w14:paraId="71CBB4AE" w14:textId="77777777" w:rsidR="00471ECD" w:rsidRDefault="00471ECD" w:rsidP="00471ECD">
      <w:pPr>
        <w:pStyle w:val="Titre2"/>
      </w:pPr>
      <w:bookmarkStart w:id="4" w:name="_Toc12690316"/>
      <w:r>
        <w:t>Contraintes supplémentaires</w:t>
      </w:r>
      <w:bookmarkEnd w:id="4"/>
    </w:p>
    <w:p w14:paraId="4E31638B" w14:textId="77F71B0D" w:rsidR="00471ECD" w:rsidRDefault="00471ECD" w:rsidP="00471ECD">
      <w:r>
        <w:t>Voici une liste (non exhaustive) de contraintes que vous pouvez considérer. Pour certaines, des versions avancées sont aussi proposées. L’implémentation d’une contrainte et de l’une de ses versions avancées vaut l’implémentation de deux contraintes.</w:t>
      </w:r>
    </w:p>
    <w:p w14:paraId="2C2D5B41" w14:textId="03E4F162" w:rsidR="00471ECD" w:rsidRDefault="00471ECD" w:rsidP="00881BCD">
      <w:pPr>
        <w:pStyle w:val="Paragraphedeliste"/>
        <w:numPr>
          <w:ilvl w:val="0"/>
          <w:numId w:val="11"/>
        </w:numPr>
      </w:pPr>
      <w:r>
        <w:t>Fenêtre de temps de livraison pour chaque objet</w:t>
      </w:r>
    </w:p>
    <w:p w14:paraId="5BE1F4D2" w14:textId="4BCDD6B6" w:rsidR="00471ECD" w:rsidRDefault="00471ECD" w:rsidP="00881BCD">
      <w:pPr>
        <w:pStyle w:val="Paragraphedeliste"/>
        <w:numPr>
          <w:ilvl w:val="1"/>
          <w:numId w:val="11"/>
        </w:numPr>
      </w:pPr>
      <w:r>
        <w:t>Interdiction de livrer hors de la fenêtre</w:t>
      </w:r>
    </w:p>
    <w:p w14:paraId="145F0E10" w14:textId="6F916C48" w:rsidR="00471ECD" w:rsidRDefault="00471ECD" w:rsidP="00471ECD">
      <w:pPr>
        <w:pStyle w:val="Paragraphedeliste"/>
        <w:numPr>
          <w:ilvl w:val="1"/>
          <w:numId w:val="11"/>
        </w:numPr>
      </w:pPr>
      <w:r>
        <w:t>Possibilité d'attendre sur place l'ouverture de la fenêtre temporelle</w:t>
      </w:r>
    </w:p>
    <w:p w14:paraId="4BFCD326" w14:textId="2389F4AD" w:rsidR="00471ECD" w:rsidRDefault="00471ECD" w:rsidP="00881BCD">
      <w:pPr>
        <w:pStyle w:val="Paragraphedeliste"/>
        <w:numPr>
          <w:ilvl w:val="0"/>
          <w:numId w:val="11"/>
        </w:numPr>
      </w:pPr>
      <w:proofErr w:type="gramStart"/>
      <w:r>
        <w:t>k</w:t>
      </w:r>
      <w:proofErr w:type="gramEnd"/>
      <w:r>
        <w:t xml:space="preserve"> camions disponibles simultanément pour effectuer les livraisons. Le calcul de la tournée devra inclure l’affectation des objets (et donc des points de livraison) aux différents camions disponibles, et minimiser non plus la distance, mais la date de retour des camions à la base.</w:t>
      </w:r>
    </w:p>
    <w:p w14:paraId="6FD55539" w14:textId="4618C58F" w:rsidR="00471ECD" w:rsidRDefault="00471ECD" w:rsidP="00881BCD">
      <w:pPr>
        <w:pStyle w:val="Paragraphedeliste"/>
        <w:numPr>
          <w:ilvl w:val="1"/>
          <w:numId w:val="11"/>
        </w:numPr>
      </w:pPr>
      <w:r>
        <w:t>Capacité des camions (2 ou 3 dimensions) et encombrement des objets</w:t>
      </w:r>
    </w:p>
    <w:p w14:paraId="5BD4116E" w14:textId="7CC3B0B7" w:rsidR="00471ECD" w:rsidRDefault="00471ECD" w:rsidP="00471ECD">
      <w:pPr>
        <w:pStyle w:val="Paragraphedeliste"/>
        <w:numPr>
          <w:ilvl w:val="1"/>
          <w:numId w:val="11"/>
        </w:numPr>
      </w:pPr>
      <w:r>
        <w:t>Certains objets ne peuvent être livrés que par certains camions</w:t>
      </w:r>
    </w:p>
    <w:p w14:paraId="71AD9082" w14:textId="4BA7AFA1" w:rsidR="00471ECD" w:rsidRDefault="00471ECD" w:rsidP="00881BCD">
      <w:pPr>
        <w:pStyle w:val="Paragraphedeliste"/>
        <w:numPr>
          <w:ilvl w:val="0"/>
          <w:numId w:val="18"/>
        </w:numPr>
      </w:pPr>
      <w:r>
        <w:t>Chaque objet a un point de collecte spécifique</w:t>
      </w:r>
    </w:p>
    <w:p w14:paraId="2A8DCC7B" w14:textId="77777777" w:rsidR="00471ECD" w:rsidRDefault="00471ECD" w:rsidP="00471ECD"/>
    <w:p w14:paraId="78C047D7" w14:textId="3B88B419" w:rsidR="00471ECD" w:rsidRDefault="00471ECD" w:rsidP="00471ECD">
      <w:r>
        <w:t>D’autres contraintes peuvent être traitées, si c’est justifié par une application industrielle (pas forcément issue de la tournée d'entretien).</w:t>
      </w:r>
    </w:p>
    <w:p w14:paraId="0671FA87" w14:textId="77777777" w:rsidR="00AE7331" w:rsidRDefault="00AE7331" w:rsidP="00471ECD"/>
    <w:p w14:paraId="663153D9" w14:textId="52400E7B" w:rsidR="00AE7331" w:rsidRDefault="00AE7331" w:rsidP="00AE7331">
      <w:pPr>
        <w:pStyle w:val="Titre2"/>
      </w:pPr>
      <w:bookmarkStart w:id="5" w:name="_Toc12690317"/>
      <w:r>
        <w:t>LIVRABLES :</w:t>
      </w:r>
      <w:bookmarkEnd w:id="5"/>
    </w:p>
    <w:p w14:paraId="1BCEEF4C" w14:textId="3ADB9796" w:rsidR="009A789E" w:rsidRDefault="00AE7331" w:rsidP="00AE7331">
      <w:r>
        <w:t>Vous devez d'une part rendre 24h avant la soutenance deux livrables. L'un est technique, l'autre est un livrable rédigé :</w:t>
      </w:r>
    </w:p>
    <w:p w14:paraId="02582E4E" w14:textId="1EE895A2" w:rsidR="00AE7331" w:rsidRDefault="00AE7331" w:rsidP="009A789E">
      <w:pPr>
        <w:pStyle w:val="Paragraphedeliste"/>
        <w:numPr>
          <w:ilvl w:val="0"/>
          <w:numId w:val="11"/>
        </w:numPr>
      </w:pPr>
      <w:r>
        <w:t>1 livrable technique : l'ensemble des codes et des donnes générées (solutions et statistiques)</w:t>
      </w:r>
    </w:p>
    <w:p w14:paraId="4CC85C31" w14:textId="3480FC77" w:rsidR="00AE7331" w:rsidRDefault="00AE7331" w:rsidP="009A789E">
      <w:pPr>
        <w:pStyle w:val="Paragraphedeliste"/>
        <w:numPr>
          <w:ilvl w:val="0"/>
          <w:numId w:val="11"/>
        </w:numPr>
      </w:pPr>
      <w:r>
        <w:t>1 livrable rédigé : Notebook présentant l'ensemble du travail et des résultats obtenus</w:t>
      </w:r>
    </w:p>
    <w:p w14:paraId="3D85A2A9" w14:textId="3762CB71" w:rsidR="00AE7331" w:rsidRDefault="00AE7331" w:rsidP="00AE7331">
      <w:pPr>
        <w:pStyle w:val="Titre3"/>
      </w:pPr>
      <w:bookmarkStart w:id="6" w:name="_Toc12690318"/>
      <w:bookmarkStart w:id="7" w:name="_Hlk12872732"/>
      <w:r>
        <w:t>Livrable technique</w:t>
      </w:r>
      <w:bookmarkEnd w:id="6"/>
    </w:p>
    <w:p w14:paraId="76E91D50" w14:textId="1A3F762E" w:rsidR="00AE7331" w:rsidRDefault="00AE7331" w:rsidP="00AE7331">
      <w:r>
        <w:t xml:space="preserve">Le livrable technique est </w:t>
      </w:r>
      <w:r w:rsidR="007D0567">
        <w:t>une archive contenante :</w:t>
      </w:r>
    </w:p>
    <w:p w14:paraId="3F6F5B63" w14:textId="537ED44A" w:rsidR="00AE7331" w:rsidRDefault="00AE7331" w:rsidP="00AE7331">
      <w:pPr>
        <w:pStyle w:val="Paragraphedeliste"/>
        <w:numPr>
          <w:ilvl w:val="0"/>
          <w:numId w:val="11"/>
        </w:numPr>
      </w:pPr>
      <w:r>
        <w:t xml:space="preserve">Les </w:t>
      </w:r>
      <w:proofErr w:type="spellStart"/>
      <w:r>
        <w:t>Dataset</w:t>
      </w:r>
      <w:proofErr w:type="spellEnd"/>
      <w:r>
        <w:t xml:space="preserve"> utilisés</w:t>
      </w:r>
    </w:p>
    <w:p w14:paraId="78DD617F" w14:textId="374CBA4D" w:rsidR="00AE7331" w:rsidRDefault="00AE7331" w:rsidP="00AE7331">
      <w:pPr>
        <w:pStyle w:val="Paragraphedeliste"/>
        <w:numPr>
          <w:ilvl w:val="1"/>
          <w:numId w:val="11"/>
        </w:numPr>
      </w:pPr>
      <w:r>
        <w:t>Fichiers d'instance de problème</w:t>
      </w:r>
    </w:p>
    <w:p w14:paraId="6D0A4463" w14:textId="14D20CF1" w:rsidR="00AE7331" w:rsidRDefault="00AE7331" w:rsidP="00AE7331">
      <w:pPr>
        <w:pStyle w:val="Paragraphedeliste"/>
        <w:numPr>
          <w:ilvl w:val="1"/>
          <w:numId w:val="11"/>
        </w:numPr>
      </w:pPr>
      <w:r>
        <w:t>Valeur de l'optimal ou borne inférieure</w:t>
      </w:r>
    </w:p>
    <w:p w14:paraId="7FF8AAD0" w14:textId="4475156E" w:rsidR="00AE7331" w:rsidRDefault="00AE7331" w:rsidP="00AE7331">
      <w:pPr>
        <w:pStyle w:val="Paragraphedeliste"/>
        <w:numPr>
          <w:ilvl w:val="1"/>
          <w:numId w:val="11"/>
        </w:numPr>
      </w:pPr>
      <w:r>
        <w:t>Code de génération aléatoire</w:t>
      </w:r>
    </w:p>
    <w:p w14:paraId="709ECFC5" w14:textId="30D70442" w:rsidR="00AE7331" w:rsidRDefault="00AE7331" w:rsidP="00AE7331">
      <w:pPr>
        <w:pStyle w:val="Paragraphedeliste"/>
        <w:numPr>
          <w:ilvl w:val="0"/>
          <w:numId w:val="11"/>
        </w:numPr>
      </w:pPr>
      <w:r>
        <w:t>Code Python de l'algorithme</w:t>
      </w:r>
    </w:p>
    <w:p w14:paraId="63408472" w14:textId="769E5EAB" w:rsidR="00AE7331" w:rsidRDefault="00AE7331" w:rsidP="00AE7331">
      <w:pPr>
        <w:pStyle w:val="Paragraphedeliste"/>
        <w:numPr>
          <w:ilvl w:val="0"/>
          <w:numId w:val="11"/>
        </w:numPr>
      </w:pPr>
      <w:r>
        <w:t>Codes pour générer l'étude expérimentale (langage au choix entre Python et R)</w:t>
      </w:r>
    </w:p>
    <w:p w14:paraId="77152686" w14:textId="10DA66FB" w:rsidR="00AE7331" w:rsidRDefault="00AE7331" w:rsidP="005F30F2">
      <w:pPr>
        <w:pStyle w:val="Paragraphedeliste"/>
        <w:numPr>
          <w:ilvl w:val="1"/>
          <w:numId w:val="11"/>
        </w:numPr>
      </w:pPr>
      <w:r>
        <w:t>Code de calcul des paramètres des graphes et des bornes inférieures</w:t>
      </w:r>
    </w:p>
    <w:p w14:paraId="55FEE7FB" w14:textId="472B5AB0" w:rsidR="00AE7331" w:rsidRDefault="00AE7331" w:rsidP="00AE7331">
      <w:pPr>
        <w:pStyle w:val="Paragraphedeliste"/>
        <w:numPr>
          <w:ilvl w:val="1"/>
          <w:numId w:val="11"/>
        </w:numPr>
      </w:pPr>
      <w:r>
        <w:t>Code de calcul des statistiques descriptives, voire prédictives</w:t>
      </w:r>
    </w:p>
    <w:p w14:paraId="0CFCCC4E" w14:textId="68E19EF7" w:rsidR="00AE7331" w:rsidRDefault="00AE7331" w:rsidP="00AE7331">
      <w:pPr>
        <w:pStyle w:val="Paragraphedeliste"/>
        <w:numPr>
          <w:ilvl w:val="1"/>
          <w:numId w:val="11"/>
        </w:numPr>
      </w:pPr>
      <w:r>
        <w:t>Script de tests de montée en charge</w:t>
      </w:r>
    </w:p>
    <w:bookmarkEnd w:id="7"/>
    <w:p w14:paraId="5936825C" w14:textId="77777777" w:rsidR="00AE7331" w:rsidRDefault="00AE7331" w:rsidP="00AE7331">
      <w:r>
        <w:lastRenderedPageBreak/>
        <w:t>Le code n'a pas à être au standard d'un code à industrialiser (pas besoin d'une grande modularité). Il doit en revanche rester lisible, commenté, et privilégier la performance. Il est fortement recommandé de suivre les recommandations PEP :</w:t>
      </w:r>
    </w:p>
    <w:p w14:paraId="1B33DBD7" w14:textId="77777777" w:rsidR="00AE7331" w:rsidRDefault="00AE7331" w:rsidP="00AE7331"/>
    <w:p w14:paraId="2F858778" w14:textId="687D4A48" w:rsidR="00AE7331" w:rsidRDefault="00906BDF" w:rsidP="00AE7331">
      <w:hyperlink r:id="rId6" w:history="1">
        <w:r w:rsidR="00D17B9B" w:rsidRPr="00600223">
          <w:rPr>
            <w:rStyle w:val="Lienhypertexte"/>
          </w:rPr>
          <w:t>https://openclassrooms.com/fr/courses/235344-apprenez-a-programmer-en-python/235263-de-bonnes-pratiques</w:t>
        </w:r>
      </w:hyperlink>
    </w:p>
    <w:p w14:paraId="47A1EB63" w14:textId="77777777" w:rsidR="00AE7331" w:rsidRDefault="00AE7331" w:rsidP="00AE7331"/>
    <w:p w14:paraId="29D008D0" w14:textId="4A96E62F" w:rsidR="00AE7331" w:rsidRDefault="00AE7331" w:rsidP="00D17B9B">
      <w:pPr>
        <w:pStyle w:val="Titre3"/>
      </w:pPr>
      <w:bookmarkStart w:id="8" w:name="_Toc12690319"/>
      <w:r>
        <w:t>Notebook</w:t>
      </w:r>
      <w:bookmarkEnd w:id="8"/>
    </w:p>
    <w:p w14:paraId="2CEED0DB" w14:textId="77777777" w:rsidR="00AE7331" w:rsidRDefault="00AE7331" w:rsidP="00AE7331">
      <w:r>
        <w:t xml:space="preserve">Le notebook au format </w:t>
      </w:r>
      <w:proofErr w:type="spellStart"/>
      <w:r>
        <w:t>Jupyter</w:t>
      </w:r>
      <w:proofErr w:type="spellEnd"/>
      <w:r>
        <w:t xml:space="preserve"> doit présenter vos travaux et les résultats que vous avez obtenus. L'aspect </w:t>
      </w:r>
      <w:proofErr w:type="spellStart"/>
      <w:r>
        <w:t>story-telling</w:t>
      </w:r>
      <w:proofErr w:type="spellEnd"/>
      <w:r>
        <w:t xml:space="preserve"> doit être privilégié dans la rédaction. Des références d'articles scientifiques ou d'ouvrages spécialisés peuvent être incluses, et les résultats comparés avec ceux obtenus par votre implémentation. Les points abordés incluent (pas nécessairement dans cet ordre) :</w:t>
      </w:r>
    </w:p>
    <w:p w14:paraId="60CF2B5C" w14:textId="77777777" w:rsidR="00AE7331" w:rsidRDefault="00AE7331" w:rsidP="00AE7331"/>
    <w:p w14:paraId="77A1F95B" w14:textId="4A3F725E" w:rsidR="00AE7331" w:rsidRDefault="00AE7331" w:rsidP="00AE7331">
      <w:pPr>
        <w:pStyle w:val="Paragraphedeliste"/>
        <w:numPr>
          <w:ilvl w:val="0"/>
          <w:numId w:val="22"/>
        </w:numPr>
      </w:pPr>
      <w:r>
        <w:t>Description de l'algorithme</w:t>
      </w:r>
    </w:p>
    <w:p w14:paraId="2FB5CE28" w14:textId="35364FAD" w:rsidR="00AE7331" w:rsidRDefault="00AE7331" w:rsidP="00AE7331">
      <w:pPr>
        <w:pStyle w:val="Paragraphedeliste"/>
        <w:numPr>
          <w:ilvl w:val="0"/>
          <w:numId w:val="11"/>
        </w:numPr>
      </w:pPr>
      <w:r>
        <w:t>Modélisation du problème algorithmique</w:t>
      </w:r>
    </w:p>
    <w:p w14:paraId="1D84E7F0" w14:textId="4D91BCA8" w:rsidR="00AE7331" w:rsidRDefault="00AE7331" w:rsidP="00AE7331">
      <w:pPr>
        <w:pStyle w:val="Paragraphedeliste"/>
        <w:numPr>
          <w:ilvl w:val="1"/>
          <w:numId w:val="20"/>
        </w:numPr>
      </w:pPr>
      <w:r>
        <w:t>Définition du problème formel</w:t>
      </w:r>
    </w:p>
    <w:p w14:paraId="5A8FA572" w14:textId="6F8A13AD" w:rsidR="00AE7331" w:rsidRDefault="00AE7331" w:rsidP="00AE7331">
      <w:pPr>
        <w:pStyle w:val="Paragraphedeliste"/>
        <w:numPr>
          <w:ilvl w:val="1"/>
          <w:numId w:val="20"/>
        </w:numPr>
      </w:pPr>
      <w:r>
        <w:t>Étude de complexité</w:t>
      </w:r>
    </w:p>
    <w:p w14:paraId="2A1DE2DF" w14:textId="3D7FB07F" w:rsidR="00AE7331" w:rsidRDefault="00AE7331" w:rsidP="00AE7331">
      <w:pPr>
        <w:pStyle w:val="Paragraphedeliste"/>
        <w:numPr>
          <w:ilvl w:val="0"/>
          <w:numId w:val="11"/>
        </w:numPr>
      </w:pPr>
      <w:r>
        <w:t>Présentation du choix et description de l'algorithme</w:t>
      </w:r>
    </w:p>
    <w:p w14:paraId="16877857" w14:textId="27B5910D" w:rsidR="00AE7331" w:rsidRDefault="00AE7331" w:rsidP="00AE7331">
      <w:pPr>
        <w:pStyle w:val="Paragraphedeliste"/>
        <w:numPr>
          <w:ilvl w:val="1"/>
          <w:numId w:val="20"/>
        </w:numPr>
      </w:pPr>
      <w:r>
        <w:t>Fonctionnement, paramètres</w:t>
      </w:r>
    </w:p>
    <w:p w14:paraId="00646434" w14:textId="66C7AE65" w:rsidR="00AE7331" w:rsidRDefault="00AE7331" w:rsidP="00AE7331">
      <w:pPr>
        <w:pStyle w:val="Paragraphedeliste"/>
        <w:numPr>
          <w:ilvl w:val="1"/>
          <w:numId w:val="20"/>
        </w:numPr>
      </w:pPr>
      <w:r>
        <w:t>Spécificités algorithmiques éventuelles ajoutées à la méthode</w:t>
      </w:r>
    </w:p>
    <w:p w14:paraId="04297A5C" w14:textId="11F4D2A3" w:rsidR="00AE7331" w:rsidRDefault="00AE7331" w:rsidP="00AE7331">
      <w:pPr>
        <w:pStyle w:val="Paragraphedeliste"/>
        <w:numPr>
          <w:ilvl w:val="0"/>
          <w:numId w:val="20"/>
        </w:numPr>
      </w:pPr>
      <w:r>
        <w:t>Modélisation du problème selon le formalisme de l'algorithme</w:t>
      </w:r>
    </w:p>
    <w:p w14:paraId="4647E048" w14:textId="7F016E23" w:rsidR="00AE7331" w:rsidRDefault="00AE7331" w:rsidP="00D17B9B">
      <w:pPr>
        <w:pStyle w:val="Paragraphedeliste"/>
        <w:numPr>
          <w:ilvl w:val="0"/>
          <w:numId w:val="11"/>
        </w:numPr>
      </w:pPr>
      <w:r>
        <w:t>Illustration avec différents cas de tests</w:t>
      </w:r>
    </w:p>
    <w:p w14:paraId="4E740139" w14:textId="77777777" w:rsidR="00AE7331" w:rsidRDefault="00AE7331" w:rsidP="00AE7331"/>
    <w:p w14:paraId="1BF2A523" w14:textId="4CB4C974" w:rsidR="00AE7331" w:rsidRDefault="00AE7331" w:rsidP="00AE7331">
      <w:pPr>
        <w:pStyle w:val="Paragraphedeliste"/>
        <w:numPr>
          <w:ilvl w:val="0"/>
          <w:numId w:val="22"/>
        </w:numPr>
      </w:pPr>
      <w:r>
        <w:t xml:space="preserve">Étude statistique du comportement expérimental, à l'aide de </w:t>
      </w:r>
      <w:proofErr w:type="spellStart"/>
      <w:r>
        <w:t>dataset</w:t>
      </w:r>
      <w:proofErr w:type="spellEnd"/>
      <w:r>
        <w:t xml:space="preserve"> générés aléatoirement, mais aussi éventuellement de </w:t>
      </w:r>
      <w:proofErr w:type="spellStart"/>
      <w:r>
        <w:t>dataset</w:t>
      </w:r>
      <w:proofErr w:type="spellEnd"/>
      <w:r>
        <w:t xml:space="preserve"> issus de la recherche scientifique</w:t>
      </w:r>
    </w:p>
    <w:p w14:paraId="4CC80A3A" w14:textId="7A9E67B8" w:rsidR="00AE7331" w:rsidRDefault="00AE7331" w:rsidP="00AE7331">
      <w:pPr>
        <w:pStyle w:val="Paragraphedeliste"/>
        <w:numPr>
          <w:ilvl w:val="0"/>
          <w:numId w:val="11"/>
        </w:numPr>
      </w:pPr>
      <w:r>
        <w:t>Statistiques descriptives, voire prédictives, du comportement de l'algorithme, mises en regard avec l’industrie</w:t>
      </w:r>
    </w:p>
    <w:p w14:paraId="15E1D670" w14:textId="07D2EBC9" w:rsidR="00AE7331" w:rsidRDefault="00AE7331" w:rsidP="00AE7331">
      <w:pPr>
        <w:pStyle w:val="Paragraphedeliste"/>
        <w:numPr>
          <w:ilvl w:val="0"/>
          <w:numId w:val="11"/>
        </w:numPr>
      </w:pPr>
      <w:r>
        <w:t xml:space="preserve">Exploitation des paramètres de l'instance du problème (taille et largeur du </w:t>
      </w:r>
      <w:proofErr w:type="spellStart"/>
      <w:r>
        <w:t>graphe</w:t>
      </w:r>
      <w:proofErr w:type="spellEnd"/>
      <w:r>
        <w:t>, degré, nombre d'objets, taille et valeur des objets, nombre de véhicules, nombre de points de livraison...), et des paramètres de l'algorithme (température, taille de liste tabou, nombre de mutations etc.)</w:t>
      </w:r>
    </w:p>
    <w:p w14:paraId="13EC342C" w14:textId="333EF908" w:rsidR="00AE7331" w:rsidRDefault="00AE7331" w:rsidP="00D17B9B">
      <w:pPr>
        <w:pStyle w:val="Paragraphedeliste"/>
        <w:numPr>
          <w:ilvl w:val="0"/>
          <w:numId w:val="11"/>
        </w:numPr>
      </w:pPr>
      <w:r>
        <w:t>Analyse et commentaire des résultats d'analyse (qualité des solutions, temps de convergence, nombre d'itérations, espace mémoire...)</w:t>
      </w:r>
    </w:p>
    <w:p w14:paraId="679A3946" w14:textId="77777777" w:rsidR="00AE7331" w:rsidRDefault="00AE7331" w:rsidP="00AE7331"/>
    <w:p w14:paraId="22942299" w14:textId="77777777" w:rsidR="00AE7331" w:rsidRDefault="00AE7331" w:rsidP="00AE7331"/>
    <w:p w14:paraId="28001E33" w14:textId="41AC267B" w:rsidR="00AE7331" w:rsidRDefault="00AE7331" w:rsidP="00AE7331"/>
    <w:p w14:paraId="044D19D3" w14:textId="77777777" w:rsidR="009806C4" w:rsidRDefault="009806C4" w:rsidP="00AE7331"/>
    <w:p w14:paraId="27936378" w14:textId="77777777" w:rsidR="00AE7331" w:rsidRDefault="00AE7331" w:rsidP="00AE7331">
      <w:bookmarkStart w:id="9" w:name="_Toc12690320"/>
      <w:r w:rsidRPr="009806C4">
        <w:rPr>
          <w:rStyle w:val="Titre3Car"/>
        </w:rPr>
        <w:t>Soutenance</w:t>
      </w:r>
      <w:bookmarkEnd w:id="9"/>
      <w:r>
        <w:t xml:space="preserve"> :</w:t>
      </w:r>
    </w:p>
    <w:p w14:paraId="467CC9FE" w14:textId="77777777" w:rsidR="00AE7331" w:rsidRDefault="00AE7331" w:rsidP="00AE7331"/>
    <w:p w14:paraId="7840F902" w14:textId="0844EC6C" w:rsidR="00AE7331" w:rsidRDefault="00AE7331" w:rsidP="00AE7331">
      <w:r>
        <w:lastRenderedPageBreak/>
        <w:t>La soutenance doit être orientée résultats, avec démonstration de l’exécution du code (sur des cas suffisamment petits pour garder la présentation fluide) et présentation des résultats. La présentation se faisant en anglais, il est probable qu'au moins un des membres du jury soit non informaticien. Il est donc recommandé de prêter une attention particulière sur l'aspect vulgarisation, tout en maintenant autant que possible l'exactitude et la rigueur scientifique.</w:t>
      </w:r>
    </w:p>
    <w:p w14:paraId="12A133BA" w14:textId="7E4D0198" w:rsidR="00AE7331" w:rsidRDefault="00AE7331" w:rsidP="00AE7331">
      <w:r>
        <w:t xml:space="preserve">Par ailleurs, l’usage d’outils de visualisation pourrait rendre votre présentation plus dynamique. Des outils comme </w:t>
      </w:r>
      <w:proofErr w:type="spellStart"/>
      <w:r>
        <w:t>NetworkX</w:t>
      </w:r>
      <w:proofErr w:type="spellEnd"/>
      <w:r>
        <w:t xml:space="preserve"> (https://networkx.github.io/documentation/stable/index.html), et </w:t>
      </w:r>
      <w:proofErr w:type="spellStart"/>
      <w:r>
        <w:t>matplotlib</w:t>
      </w:r>
      <w:proofErr w:type="spellEnd"/>
      <w:r>
        <w:t xml:space="preserve"> vous seront surement très utiles. Vous pouvez aussi ajouter un </w:t>
      </w:r>
      <w:r w:rsidR="003550B7">
        <w:t xml:space="preserve"> </w:t>
      </w:r>
      <w:r>
        <w:t xml:space="preserve"> à votre Notebook, si vous préférez. Veillez toutefois à ne pas perdre trop de temps avec ces outils.</w:t>
      </w:r>
    </w:p>
    <w:p w14:paraId="2D4F219F" w14:textId="3DC9515E" w:rsidR="00AE7331" w:rsidRDefault="00AE7331" w:rsidP="00AE7331">
      <w:r>
        <w:t>Les points suivants doivent être abordés dans la présentation :</w:t>
      </w:r>
    </w:p>
    <w:p w14:paraId="04528243" w14:textId="30E9B93A" w:rsidR="00AE7331" w:rsidRDefault="00AE7331" w:rsidP="009806C4">
      <w:pPr>
        <w:pStyle w:val="Paragraphedeliste"/>
        <w:numPr>
          <w:ilvl w:val="0"/>
          <w:numId w:val="26"/>
        </w:numPr>
      </w:pPr>
      <w:r>
        <w:t>Présentation du problème concret avec les contraintes considérées, et des enjeux industriels</w:t>
      </w:r>
    </w:p>
    <w:p w14:paraId="1FEB56D7" w14:textId="3B07CA80" w:rsidR="00AE7331" w:rsidRDefault="00AE7331" w:rsidP="009806C4">
      <w:pPr>
        <w:pStyle w:val="Paragraphedeliste"/>
        <w:numPr>
          <w:ilvl w:val="0"/>
          <w:numId w:val="26"/>
        </w:numPr>
      </w:pPr>
      <w:r>
        <w:t>Présentation concise et vulgarisée de l'approche de résolution</w:t>
      </w:r>
    </w:p>
    <w:p w14:paraId="20BFE697" w14:textId="5EBD25DC" w:rsidR="00AE7331" w:rsidRDefault="00AE7331" w:rsidP="009806C4">
      <w:pPr>
        <w:pStyle w:val="Paragraphedeliste"/>
        <w:numPr>
          <w:ilvl w:val="0"/>
          <w:numId w:val="26"/>
        </w:numPr>
      </w:pPr>
      <w:r>
        <w:t>Démonstration technique sur des instances suffisamment petites pour garder la présentation fluide</w:t>
      </w:r>
    </w:p>
    <w:p w14:paraId="28EE0DC0" w14:textId="3D0C830D" w:rsidR="00AE7331" w:rsidRDefault="00AE7331" w:rsidP="00AE7331">
      <w:pPr>
        <w:pStyle w:val="Paragraphedeliste"/>
        <w:numPr>
          <w:ilvl w:val="0"/>
          <w:numId w:val="26"/>
        </w:numPr>
      </w:pPr>
      <w:r>
        <w:t>Présentation vulgarisée de l'étude statistique, focus sur les résultats les plus significatifs</w:t>
      </w:r>
    </w:p>
    <w:p w14:paraId="4F92530B" w14:textId="3284CCE3" w:rsidR="00AE7331" w:rsidRDefault="00AE7331" w:rsidP="00AE7331">
      <w:r>
        <w:t>La soutenance aura lieu en anglais.</w:t>
      </w:r>
    </w:p>
    <w:p w14:paraId="2BB4F8CF" w14:textId="58B9D698" w:rsidR="00567768" w:rsidRDefault="00567768">
      <w:r>
        <w:br w:type="page"/>
      </w:r>
    </w:p>
    <w:p w14:paraId="1C3F98C7" w14:textId="3E09574A" w:rsidR="00801425" w:rsidRDefault="00801425" w:rsidP="00AE7331">
      <w:r>
        <w:lastRenderedPageBreak/>
        <w:t>A faire :</w:t>
      </w:r>
    </w:p>
    <w:p w14:paraId="3BC93939" w14:textId="77777777" w:rsidR="00801425" w:rsidRPr="00801425" w:rsidRDefault="00801425" w:rsidP="00801425">
      <w:pPr>
        <w:rPr>
          <w:b/>
          <w:bCs/>
        </w:rPr>
      </w:pPr>
      <w:r w:rsidRPr="00801425">
        <w:rPr>
          <w:b/>
          <w:bCs/>
        </w:rPr>
        <w:t>Livrable technique</w:t>
      </w:r>
    </w:p>
    <w:p w14:paraId="31A51DBE" w14:textId="77777777" w:rsidR="00801425" w:rsidRDefault="00801425" w:rsidP="00801425">
      <w:r>
        <w:t>Le livrable technique est une archive contenante :</w:t>
      </w:r>
    </w:p>
    <w:p w14:paraId="2672DA4A" w14:textId="77777777" w:rsidR="00801425" w:rsidRPr="00502195" w:rsidRDefault="00801425" w:rsidP="00801425">
      <w:pPr>
        <w:rPr>
          <w:color w:val="FF0000"/>
        </w:rPr>
      </w:pPr>
      <w:r>
        <w:t>•</w:t>
      </w:r>
      <w:r>
        <w:tab/>
      </w:r>
      <w:r w:rsidRPr="00502195">
        <w:rPr>
          <w:color w:val="FF0000"/>
        </w:rPr>
        <w:t xml:space="preserve">Les </w:t>
      </w:r>
      <w:proofErr w:type="spellStart"/>
      <w:r w:rsidRPr="00502195">
        <w:rPr>
          <w:color w:val="FF0000"/>
        </w:rPr>
        <w:t>Dataset</w:t>
      </w:r>
      <w:proofErr w:type="spellEnd"/>
      <w:r w:rsidRPr="00502195">
        <w:rPr>
          <w:color w:val="FF0000"/>
        </w:rPr>
        <w:t xml:space="preserve"> utilisés</w:t>
      </w:r>
    </w:p>
    <w:p w14:paraId="1F2D21AD" w14:textId="77777777" w:rsidR="00801425" w:rsidRPr="00502195" w:rsidRDefault="00801425" w:rsidP="00801425">
      <w:pPr>
        <w:ind w:left="708"/>
        <w:rPr>
          <w:color w:val="FF0000"/>
        </w:rPr>
      </w:pPr>
      <w:proofErr w:type="gramStart"/>
      <w:r w:rsidRPr="00502195">
        <w:rPr>
          <w:color w:val="FF0000"/>
        </w:rPr>
        <w:t>o</w:t>
      </w:r>
      <w:proofErr w:type="gramEnd"/>
      <w:r w:rsidRPr="00502195">
        <w:rPr>
          <w:color w:val="FF0000"/>
        </w:rPr>
        <w:tab/>
        <w:t>Fichiers d'instance de problème</w:t>
      </w:r>
    </w:p>
    <w:p w14:paraId="2171A6B1" w14:textId="77777777" w:rsidR="00801425" w:rsidRPr="00502195" w:rsidRDefault="00801425" w:rsidP="00801425">
      <w:pPr>
        <w:ind w:left="708"/>
        <w:rPr>
          <w:color w:val="FF0000"/>
        </w:rPr>
      </w:pPr>
      <w:proofErr w:type="gramStart"/>
      <w:r w:rsidRPr="00502195">
        <w:rPr>
          <w:color w:val="FF0000"/>
        </w:rPr>
        <w:t>o</w:t>
      </w:r>
      <w:proofErr w:type="gramEnd"/>
      <w:r w:rsidRPr="00502195">
        <w:rPr>
          <w:color w:val="FF0000"/>
        </w:rPr>
        <w:tab/>
        <w:t>Valeur de l'optimal ou borne inférieure</w:t>
      </w:r>
    </w:p>
    <w:p w14:paraId="20149AA9" w14:textId="77777777" w:rsidR="00801425" w:rsidRPr="00502195" w:rsidRDefault="00801425" w:rsidP="00801425">
      <w:pPr>
        <w:ind w:left="708"/>
        <w:rPr>
          <w:color w:val="FF0000"/>
        </w:rPr>
      </w:pPr>
      <w:proofErr w:type="gramStart"/>
      <w:r w:rsidRPr="00502195">
        <w:rPr>
          <w:color w:val="FF0000"/>
        </w:rPr>
        <w:t>o</w:t>
      </w:r>
      <w:proofErr w:type="gramEnd"/>
      <w:r w:rsidRPr="00502195">
        <w:rPr>
          <w:color w:val="FF0000"/>
        </w:rPr>
        <w:tab/>
      </w:r>
      <w:r w:rsidRPr="00EC5003">
        <w:rPr>
          <w:color w:val="FF0000"/>
          <w:highlight w:val="yellow"/>
        </w:rPr>
        <w:t>Code de génération aléatoire</w:t>
      </w:r>
      <w:bookmarkStart w:id="10" w:name="_GoBack"/>
      <w:bookmarkEnd w:id="10"/>
    </w:p>
    <w:p w14:paraId="517E0E60" w14:textId="77777777" w:rsidR="00801425" w:rsidRDefault="00801425" w:rsidP="00801425">
      <w:r>
        <w:t>•</w:t>
      </w:r>
      <w:r>
        <w:tab/>
      </w:r>
      <w:r w:rsidRPr="00EC5003">
        <w:rPr>
          <w:highlight w:val="yellow"/>
        </w:rPr>
        <w:t>Code Python de l'algorithme</w:t>
      </w:r>
    </w:p>
    <w:p w14:paraId="6BFA4F91" w14:textId="77777777" w:rsidR="00801425" w:rsidRPr="00F87F18" w:rsidRDefault="00801425" w:rsidP="00801425">
      <w:pPr>
        <w:rPr>
          <w:color w:val="ED7D31" w:themeColor="accent2"/>
        </w:rPr>
      </w:pPr>
      <w:r>
        <w:t>•</w:t>
      </w:r>
      <w:r>
        <w:tab/>
      </w:r>
      <w:r w:rsidRPr="00F87F18">
        <w:rPr>
          <w:color w:val="ED7D31" w:themeColor="accent2"/>
        </w:rPr>
        <w:t>Codes pour générer l'étude expérimentale (langage au choix entre Python et R)</w:t>
      </w:r>
    </w:p>
    <w:p w14:paraId="7CCB4D95" w14:textId="77777777" w:rsidR="00801425" w:rsidRPr="00F87F18" w:rsidRDefault="00801425" w:rsidP="00801425">
      <w:pPr>
        <w:ind w:left="708"/>
        <w:rPr>
          <w:color w:val="ED7D31" w:themeColor="accent2"/>
        </w:rPr>
      </w:pPr>
      <w:proofErr w:type="gramStart"/>
      <w:r w:rsidRPr="00F87F18">
        <w:rPr>
          <w:color w:val="ED7D31" w:themeColor="accent2"/>
        </w:rPr>
        <w:t>o</w:t>
      </w:r>
      <w:proofErr w:type="gramEnd"/>
      <w:r w:rsidRPr="00F87F18">
        <w:rPr>
          <w:color w:val="ED7D31" w:themeColor="accent2"/>
        </w:rPr>
        <w:tab/>
        <w:t>Code de calcul des paramètres des graphes et des bornes inférieures</w:t>
      </w:r>
    </w:p>
    <w:p w14:paraId="1E6C3A27" w14:textId="77777777" w:rsidR="00801425" w:rsidRPr="00F87F18" w:rsidRDefault="00801425" w:rsidP="00801425">
      <w:pPr>
        <w:ind w:left="708"/>
        <w:rPr>
          <w:color w:val="ED7D31" w:themeColor="accent2"/>
        </w:rPr>
      </w:pPr>
      <w:proofErr w:type="gramStart"/>
      <w:r w:rsidRPr="00F87F18">
        <w:rPr>
          <w:color w:val="ED7D31" w:themeColor="accent2"/>
        </w:rPr>
        <w:t>o</w:t>
      </w:r>
      <w:proofErr w:type="gramEnd"/>
      <w:r w:rsidRPr="00F87F18">
        <w:rPr>
          <w:color w:val="ED7D31" w:themeColor="accent2"/>
        </w:rPr>
        <w:tab/>
        <w:t>Code de calcul des statistiques descriptives, voire prédictives</w:t>
      </w:r>
    </w:p>
    <w:p w14:paraId="0B7F923C" w14:textId="38FFA8BC" w:rsidR="00801425" w:rsidRPr="00F87F18" w:rsidRDefault="00801425" w:rsidP="00801425">
      <w:pPr>
        <w:ind w:left="708"/>
        <w:rPr>
          <w:color w:val="ED7D31" w:themeColor="accent2"/>
        </w:rPr>
      </w:pPr>
      <w:proofErr w:type="gramStart"/>
      <w:r w:rsidRPr="00F87F18">
        <w:rPr>
          <w:color w:val="ED7D31" w:themeColor="accent2"/>
        </w:rPr>
        <w:t>o</w:t>
      </w:r>
      <w:proofErr w:type="gramEnd"/>
      <w:r w:rsidRPr="00F87F18">
        <w:rPr>
          <w:color w:val="ED7D31" w:themeColor="accent2"/>
        </w:rPr>
        <w:tab/>
        <w:t>Script de tests de montée en charge</w:t>
      </w:r>
    </w:p>
    <w:p w14:paraId="4CAB4FB0" w14:textId="65BA5C3E" w:rsidR="00801425" w:rsidRPr="00801425" w:rsidRDefault="00801425" w:rsidP="00AE7331">
      <w:pPr>
        <w:rPr>
          <w:b/>
          <w:bCs/>
        </w:rPr>
      </w:pPr>
      <w:r w:rsidRPr="00801425">
        <w:rPr>
          <w:b/>
          <w:bCs/>
        </w:rPr>
        <w:t>Notebook</w:t>
      </w:r>
    </w:p>
    <w:p w14:paraId="1B631D67" w14:textId="28CF2873" w:rsidR="00801425" w:rsidRPr="00EC5003" w:rsidRDefault="00801425" w:rsidP="00801425">
      <w:pPr>
        <w:rPr>
          <w:color w:val="FF0000"/>
        </w:rPr>
      </w:pPr>
      <w:r w:rsidRPr="00EC5003">
        <w:rPr>
          <w:color w:val="FF0000"/>
          <w:highlight w:val="yellow"/>
        </w:rPr>
        <w:t>Étude de complexité</w:t>
      </w:r>
      <w:r w:rsidR="00B5181B" w:rsidRPr="00EC5003">
        <w:rPr>
          <w:color w:val="FF0000"/>
          <w:highlight w:val="yellow"/>
        </w:rPr>
        <w:t>(Ludovic)</w:t>
      </w:r>
    </w:p>
    <w:p w14:paraId="446BAC32" w14:textId="77777777" w:rsidR="00801425" w:rsidRPr="00817B32" w:rsidRDefault="00801425" w:rsidP="00801425">
      <w:pPr>
        <w:rPr>
          <w:highlight w:val="yellow"/>
        </w:rPr>
      </w:pPr>
      <w:r w:rsidRPr="00817B32">
        <w:rPr>
          <w:highlight w:val="yellow"/>
        </w:rPr>
        <w:t>Présentation du choix et description de l'algorithme</w:t>
      </w:r>
    </w:p>
    <w:p w14:paraId="71B9C158" w14:textId="77777777" w:rsidR="00801425" w:rsidRPr="00817B32" w:rsidRDefault="00801425" w:rsidP="00801425">
      <w:pPr>
        <w:pStyle w:val="Paragraphedeliste"/>
        <w:numPr>
          <w:ilvl w:val="0"/>
          <w:numId w:val="28"/>
        </w:numPr>
        <w:rPr>
          <w:highlight w:val="yellow"/>
        </w:rPr>
      </w:pPr>
      <w:r w:rsidRPr="00817B32">
        <w:rPr>
          <w:highlight w:val="yellow"/>
        </w:rPr>
        <w:t>Fonctionnement, paramètres</w:t>
      </w:r>
    </w:p>
    <w:p w14:paraId="7E3B3C3C" w14:textId="77777777" w:rsidR="00801425" w:rsidRPr="00817B32" w:rsidRDefault="00801425" w:rsidP="00801425">
      <w:pPr>
        <w:pStyle w:val="Paragraphedeliste"/>
        <w:numPr>
          <w:ilvl w:val="0"/>
          <w:numId w:val="28"/>
        </w:numPr>
        <w:rPr>
          <w:highlight w:val="yellow"/>
        </w:rPr>
      </w:pPr>
      <w:r w:rsidRPr="00817B32">
        <w:rPr>
          <w:highlight w:val="yellow"/>
        </w:rPr>
        <w:t>Spécificités algorithmiques éventuelles ajoutées à la méthode</w:t>
      </w:r>
    </w:p>
    <w:p w14:paraId="4182BFF6" w14:textId="77777777" w:rsidR="00801425" w:rsidRPr="00817B32" w:rsidRDefault="00801425" w:rsidP="00801425">
      <w:pPr>
        <w:pStyle w:val="Paragraphedeliste"/>
        <w:numPr>
          <w:ilvl w:val="0"/>
          <w:numId w:val="28"/>
        </w:numPr>
        <w:rPr>
          <w:highlight w:val="yellow"/>
        </w:rPr>
      </w:pPr>
      <w:r w:rsidRPr="00817B32">
        <w:rPr>
          <w:highlight w:val="yellow"/>
        </w:rPr>
        <w:t>Modélisation du problème selon le formalisme de l'algorithme</w:t>
      </w:r>
    </w:p>
    <w:p w14:paraId="500B0513" w14:textId="77777777" w:rsidR="00801425" w:rsidRPr="00EC5003" w:rsidRDefault="00801425" w:rsidP="00801425">
      <w:pPr>
        <w:pStyle w:val="Paragraphedeliste"/>
        <w:numPr>
          <w:ilvl w:val="0"/>
          <w:numId w:val="31"/>
        </w:numPr>
        <w:rPr>
          <w:color w:val="FF0000"/>
          <w:highlight w:val="yellow"/>
        </w:rPr>
      </w:pPr>
      <w:r w:rsidRPr="00EC5003">
        <w:rPr>
          <w:color w:val="FF0000"/>
          <w:highlight w:val="yellow"/>
        </w:rPr>
        <w:t>Illustration avec différents cas de tests</w:t>
      </w:r>
    </w:p>
    <w:p w14:paraId="51CE9965" w14:textId="77777777" w:rsidR="00801425" w:rsidRDefault="00801425" w:rsidP="00801425"/>
    <w:p w14:paraId="7DDF9C51" w14:textId="77777777" w:rsidR="00801425" w:rsidRDefault="00801425" w:rsidP="00801425">
      <w:r>
        <w:t xml:space="preserve">Étude statistique du comportement expérimental, à l'aide de </w:t>
      </w:r>
      <w:proofErr w:type="spellStart"/>
      <w:r>
        <w:t>dataset</w:t>
      </w:r>
      <w:proofErr w:type="spellEnd"/>
      <w:r>
        <w:t xml:space="preserve"> générés aléatoirement, mais aussi éventuellement de </w:t>
      </w:r>
      <w:proofErr w:type="spellStart"/>
      <w:r>
        <w:t>dataset</w:t>
      </w:r>
      <w:proofErr w:type="spellEnd"/>
      <w:r>
        <w:t xml:space="preserve"> issus de la recherche scientifique</w:t>
      </w:r>
    </w:p>
    <w:p w14:paraId="067CCD76" w14:textId="77777777" w:rsidR="00801425" w:rsidRDefault="00801425" w:rsidP="00801425">
      <w:pPr>
        <w:pStyle w:val="Paragraphedeliste"/>
        <w:numPr>
          <w:ilvl w:val="0"/>
          <w:numId w:val="31"/>
        </w:numPr>
      </w:pPr>
      <w:r>
        <w:t>Statistiques descriptives, voire prédictives, du comportement de l'algorithme, mises en regard avec l’industrie</w:t>
      </w:r>
    </w:p>
    <w:p w14:paraId="7CE2C90F" w14:textId="77777777" w:rsidR="00801425" w:rsidRDefault="00801425" w:rsidP="00801425">
      <w:pPr>
        <w:pStyle w:val="Paragraphedeliste"/>
        <w:numPr>
          <w:ilvl w:val="0"/>
          <w:numId w:val="31"/>
        </w:numPr>
      </w:pPr>
      <w:r>
        <w:t xml:space="preserve">Exploitation des paramètres de l'instance du problème (taille et largeur du </w:t>
      </w:r>
      <w:proofErr w:type="spellStart"/>
      <w:r>
        <w:t>graphe</w:t>
      </w:r>
      <w:proofErr w:type="spellEnd"/>
      <w:r>
        <w:t>, degré, nombre d'objets, taille et valeur des objets, nombre de véhicules, nombre de points de livraison...), et des paramètres de l'algorithme (température, taille de liste tabou, nombre de mutations etc.)</w:t>
      </w:r>
    </w:p>
    <w:p w14:paraId="23483033" w14:textId="77777777" w:rsidR="00801425" w:rsidRDefault="00801425" w:rsidP="00801425">
      <w:pPr>
        <w:pStyle w:val="Paragraphedeliste"/>
        <w:numPr>
          <w:ilvl w:val="0"/>
          <w:numId w:val="31"/>
        </w:numPr>
      </w:pPr>
      <w:r>
        <w:t xml:space="preserve">Analyse et commentaire des résultats d'analyse (qualité des solutions, temps de convergence, </w:t>
      </w:r>
      <w:proofErr w:type="gramStart"/>
      <w:r>
        <w:t>nombre</w:t>
      </w:r>
      <w:proofErr w:type="gramEnd"/>
      <w:r>
        <w:t xml:space="preserve"> d'itérations, espace mémoire...)</w:t>
      </w:r>
    </w:p>
    <w:p w14:paraId="7215EE2E" w14:textId="77777777" w:rsidR="00AE7331" w:rsidRDefault="00AE7331" w:rsidP="00471ECD"/>
    <w:tbl>
      <w:tblPr>
        <w:tblStyle w:val="Grilledutableau"/>
        <w:tblW w:w="9178" w:type="dxa"/>
        <w:tblLook w:val="04A0" w:firstRow="1" w:lastRow="0" w:firstColumn="1" w:lastColumn="0" w:noHBand="0" w:noVBand="1"/>
      </w:tblPr>
      <w:tblGrid>
        <w:gridCol w:w="2294"/>
        <w:gridCol w:w="2294"/>
        <w:gridCol w:w="2295"/>
        <w:gridCol w:w="2295"/>
      </w:tblGrid>
      <w:tr w:rsidR="00172632" w14:paraId="32D22729" w14:textId="77777777" w:rsidTr="00172632">
        <w:trPr>
          <w:trHeight w:val="649"/>
        </w:trPr>
        <w:tc>
          <w:tcPr>
            <w:tcW w:w="2294" w:type="dxa"/>
          </w:tcPr>
          <w:p w14:paraId="7873B30E" w14:textId="07A846A1" w:rsidR="00172632" w:rsidRDefault="00172632" w:rsidP="00471ECD">
            <w:r>
              <w:t>Ludovic</w:t>
            </w:r>
          </w:p>
        </w:tc>
        <w:tc>
          <w:tcPr>
            <w:tcW w:w="2294" w:type="dxa"/>
          </w:tcPr>
          <w:p w14:paraId="09A92649" w14:textId="6598D6A2" w:rsidR="00172632" w:rsidRDefault="00172632" w:rsidP="00471ECD">
            <w:r>
              <w:t>Denis</w:t>
            </w:r>
          </w:p>
        </w:tc>
        <w:tc>
          <w:tcPr>
            <w:tcW w:w="2295" w:type="dxa"/>
          </w:tcPr>
          <w:p w14:paraId="392E7E49" w14:textId="1038BB5E" w:rsidR="00172632" w:rsidRDefault="00172632" w:rsidP="00471ECD">
            <w:r>
              <w:t>Quentin</w:t>
            </w:r>
          </w:p>
        </w:tc>
        <w:tc>
          <w:tcPr>
            <w:tcW w:w="2295" w:type="dxa"/>
          </w:tcPr>
          <w:p w14:paraId="47AF8019" w14:textId="473D71A7" w:rsidR="00172632" w:rsidRDefault="00172632" w:rsidP="00471ECD">
            <w:r>
              <w:t>Luc</w:t>
            </w:r>
          </w:p>
        </w:tc>
      </w:tr>
      <w:tr w:rsidR="00172632" w14:paraId="4C77FFB6" w14:textId="77777777" w:rsidTr="00172632">
        <w:trPr>
          <w:trHeight w:val="608"/>
        </w:trPr>
        <w:tc>
          <w:tcPr>
            <w:tcW w:w="2294" w:type="dxa"/>
          </w:tcPr>
          <w:p w14:paraId="43350ED6" w14:textId="1D5659BE" w:rsidR="00172632" w:rsidRDefault="00172632" w:rsidP="00471ECD">
            <w:r>
              <w:t>Etude de complexité</w:t>
            </w:r>
          </w:p>
        </w:tc>
        <w:tc>
          <w:tcPr>
            <w:tcW w:w="2294" w:type="dxa"/>
          </w:tcPr>
          <w:p w14:paraId="6586F165" w14:textId="55C036B4" w:rsidR="00172632" w:rsidRDefault="00172632" w:rsidP="00471ECD">
            <w:proofErr w:type="spellStart"/>
            <w:r>
              <w:t>Dataset</w:t>
            </w:r>
            <w:proofErr w:type="spellEnd"/>
          </w:p>
        </w:tc>
        <w:tc>
          <w:tcPr>
            <w:tcW w:w="2295" w:type="dxa"/>
          </w:tcPr>
          <w:p w14:paraId="04E79EBD" w14:textId="3D9A2DFF" w:rsidR="00172632" w:rsidRDefault="00F87F18" w:rsidP="00471ECD">
            <w:r>
              <w:t>L’étude</w:t>
            </w:r>
            <w:r w:rsidR="00DD365F">
              <w:t xml:space="preserve"> expérimentale</w:t>
            </w:r>
          </w:p>
        </w:tc>
        <w:tc>
          <w:tcPr>
            <w:tcW w:w="2295" w:type="dxa"/>
          </w:tcPr>
          <w:p w14:paraId="44C1737B" w14:textId="62566FD9" w:rsidR="00172632" w:rsidRDefault="00363B03" w:rsidP="00471ECD">
            <w:r>
              <w:t>Code Python de l'algorithme</w:t>
            </w:r>
          </w:p>
        </w:tc>
      </w:tr>
    </w:tbl>
    <w:p w14:paraId="275138A1" w14:textId="77777777" w:rsidR="00FC784D" w:rsidRPr="00C019C7" w:rsidRDefault="00FC784D" w:rsidP="00471ECD"/>
    <w:sectPr w:rsidR="00FC784D" w:rsidRPr="00C019C7" w:rsidSect="00D02B3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676D"/>
    <w:multiLevelType w:val="hybridMultilevel"/>
    <w:tmpl w:val="CA84AC70"/>
    <w:lvl w:ilvl="0" w:tplc="040C0001">
      <w:start w:val="1"/>
      <w:numFmt w:val="bullet"/>
      <w:lvlText w:val=""/>
      <w:lvlJc w:val="left"/>
      <w:pPr>
        <w:ind w:left="870" w:hanging="51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1">
      <w:start w:val="1"/>
      <w:numFmt w:val="bullet"/>
      <w:lvlText w:val=""/>
      <w:lvlJc w:val="left"/>
      <w:pPr>
        <w:ind w:left="2310" w:hanging="510"/>
      </w:pPr>
      <w:rPr>
        <w:rFonts w:ascii="Symbol" w:hAnsi="Symbol" w:hint="default"/>
      </w:rPr>
    </w:lvl>
    <w:lvl w:ilvl="3" w:tplc="040C0001">
      <w:start w:val="1"/>
      <w:numFmt w:val="bullet"/>
      <w:lvlText w:val=""/>
      <w:lvlJc w:val="left"/>
      <w:pPr>
        <w:ind w:left="2880" w:hanging="360"/>
      </w:pPr>
      <w:rPr>
        <w:rFonts w:ascii="Symbol" w:hAnsi="Symbol" w:hint="default"/>
      </w:rPr>
    </w:lvl>
    <w:lvl w:ilvl="4" w:tplc="22962322">
      <w:numFmt w:val="bullet"/>
      <w:lvlText w:val="·"/>
      <w:lvlJc w:val="left"/>
      <w:pPr>
        <w:ind w:left="3600" w:hanging="360"/>
      </w:pPr>
      <w:rPr>
        <w:rFonts w:ascii="Calibri" w:eastAsiaTheme="minorHAnsi" w:hAnsi="Calibri" w:cs="Calibri"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6A0943"/>
    <w:multiLevelType w:val="hybridMultilevel"/>
    <w:tmpl w:val="FA0AE210"/>
    <w:lvl w:ilvl="0" w:tplc="040C0001">
      <w:start w:val="1"/>
      <w:numFmt w:val="bullet"/>
      <w:lvlText w:val=""/>
      <w:lvlJc w:val="left"/>
      <w:pPr>
        <w:ind w:left="510" w:hanging="51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E126AF8"/>
    <w:multiLevelType w:val="hybridMultilevel"/>
    <w:tmpl w:val="50343324"/>
    <w:lvl w:ilvl="0" w:tplc="0BBA4714">
      <w:numFmt w:val="bullet"/>
      <w:lvlText w:val="·"/>
      <w:lvlJc w:val="left"/>
      <w:pPr>
        <w:ind w:left="870" w:hanging="51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50A13"/>
    <w:multiLevelType w:val="hybridMultilevel"/>
    <w:tmpl w:val="3AFC61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7037CFF"/>
    <w:multiLevelType w:val="hybridMultilevel"/>
    <w:tmpl w:val="14BA9C4E"/>
    <w:lvl w:ilvl="0" w:tplc="040C0001">
      <w:start w:val="1"/>
      <w:numFmt w:val="bullet"/>
      <w:lvlText w:val=""/>
      <w:lvlJc w:val="left"/>
      <w:pPr>
        <w:ind w:left="360" w:hanging="360"/>
      </w:pPr>
      <w:rPr>
        <w:rFonts w:ascii="Symbol" w:hAnsi="Symbol" w:hint="default"/>
      </w:rPr>
    </w:lvl>
    <w:lvl w:ilvl="1" w:tplc="040C0001">
      <w:start w:val="1"/>
      <w:numFmt w:val="bullet"/>
      <w:lvlText w:val=""/>
      <w:lvlJc w:val="left"/>
      <w:pPr>
        <w:ind w:left="1080" w:hanging="360"/>
      </w:pPr>
      <w:rPr>
        <w:rFonts w:ascii="Symbol" w:hAnsi="Symbo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399540F"/>
    <w:multiLevelType w:val="hybridMultilevel"/>
    <w:tmpl w:val="DF18496E"/>
    <w:lvl w:ilvl="0" w:tplc="040C0001">
      <w:start w:val="1"/>
      <w:numFmt w:val="bullet"/>
      <w:lvlText w:val=""/>
      <w:lvlJc w:val="left"/>
      <w:pPr>
        <w:ind w:left="510" w:hanging="51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1">
      <w:start w:val="1"/>
      <w:numFmt w:val="bullet"/>
      <w:lvlText w:val=""/>
      <w:lvlJc w:val="left"/>
      <w:pPr>
        <w:ind w:left="1950" w:hanging="510"/>
      </w:pPr>
      <w:rPr>
        <w:rFonts w:ascii="Symbol" w:hAnsi="Symbol" w:hint="default"/>
      </w:rPr>
    </w:lvl>
    <w:lvl w:ilvl="3" w:tplc="040C0001">
      <w:start w:val="1"/>
      <w:numFmt w:val="bullet"/>
      <w:lvlText w:val=""/>
      <w:lvlJc w:val="left"/>
      <w:pPr>
        <w:ind w:left="2520" w:hanging="360"/>
      </w:pPr>
      <w:rPr>
        <w:rFonts w:ascii="Symbol" w:hAnsi="Symbol" w:hint="default"/>
      </w:rPr>
    </w:lvl>
    <w:lvl w:ilvl="4" w:tplc="22962322">
      <w:numFmt w:val="bullet"/>
      <w:lvlText w:val="·"/>
      <w:lvlJc w:val="left"/>
      <w:pPr>
        <w:ind w:left="3240" w:hanging="360"/>
      </w:pPr>
      <w:rPr>
        <w:rFonts w:ascii="Calibri" w:eastAsiaTheme="minorHAnsi" w:hAnsi="Calibri" w:cs="Calibri"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28C95748"/>
    <w:multiLevelType w:val="hybridMultilevel"/>
    <w:tmpl w:val="5EB26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847A39"/>
    <w:multiLevelType w:val="hybridMultilevel"/>
    <w:tmpl w:val="37B69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E885434"/>
    <w:multiLevelType w:val="hybridMultilevel"/>
    <w:tmpl w:val="E5DCBC0E"/>
    <w:lvl w:ilvl="0" w:tplc="767E21E0">
      <w:numFmt w:val="bullet"/>
      <w:lvlText w:val="-"/>
      <w:lvlJc w:val="left"/>
      <w:pPr>
        <w:ind w:left="1065" w:hanging="705"/>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A26350"/>
    <w:multiLevelType w:val="hybridMultilevel"/>
    <w:tmpl w:val="97181350"/>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0" w15:restartNumberingAfterBreak="0">
    <w:nsid w:val="34CB0F7B"/>
    <w:multiLevelType w:val="hybridMultilevel"/>
    <w:tmpl w:val="48CC3D68"/>
    <w:lvl w:ilvl="0" w:tplc="040C000F">
      <w:start w:val="1"/>
      <w:numFmt w:val="decimal"/>
      <w:lvlText w:val="%1."/>
      <w:lvlJc w:val="left"/>
      <w:pPr>
        <w:ind w:left="360" w:hanging="360"/>
      </w:pPr>
      <w:rPr>
        <w:rFonts w:hint="default"/>
      </w:rPr>
    </w:lvl>
    <w:lvl w:ilvl="1" w:tplc="040C0001">
      <w:start w:val="1"/>
      <w:numFmt w:val="bullet"/>
      <w:lvlText w:val=""/>
      <w:lvlJc w:val="left"/>
      <w:pPr>
        <w:ind w:left="1080" w:hanging="360"/>
      </w:pPr>
      <w:rPr>
        <w:rFonts w:ascii="Symbol" w:hAnsi="Symbo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B6C663D"/>
    <w:multiLevelType w:val="hybridMultilevel"/>
    <w:tmpl w:val="22E637DA"/>
    <w:lvl w:ilvl="0" w:tplc="040C000F">
      <w:start w:val="1"/>
      <w:numFmt w:val="decimal"/>
      <w:lvlText w:val="%1."/>
      <w:lvlJc w:val="left"/>
      <w:pPr>
        <w:ind w:left="660" w:hanging="360"/>
      </w:pPr>
      <w:rPr>
        <w:rFonts w:hint="default"/>
      </w:rPr>
    </w:lvl>
    <w:lvl w:ilvl="1" w:tplc="F07A2104">
      <w:numFmt w:val="bullet"/>
      <w:lvlText w:val="·"/>
      <w:lvlJc w:val="left"/>
      <w:pPr>
        <w:ind w:left="1380" w:hanging="360"/>
      </w:pPr>
      <w:rPr>
        <w:rFonts w:ascii="Calibri" w:eastAsiaTheme="minorHAnsi" w:hAnsi="Calibri" w:cs="Calibri" w:hint="default"/>
      </w:rPr>
    </w:lvl>
    <w:lvl w:ilvl="2" w:tplc="040C0005" w:tentative="1">
      <w:start w:val="1"/>
      <w:numFmt w:val="bullet"/>
      <w:lvlText w:val=""/>
      <w:lvlJc w:val="left"/>
      <w:pPr>
        <w:ind w:left="2100" w:hanging="360"/>
      </w:pPr>
      <w:rPr>
        <w:rFonts w:ascii="Wingdings" w:hAnsi="Wingdings" w:hint="default"/>
      </w:rPr>
    </w:lvl>
    <w:lvl w:ilvl="3" w:tplc="040C0001" w:tentative="1">
      <w:start w:val="1"/>
      <w:numFmt w:val="bullet"/>
      <w:lvlText w:val=""/>
      <w:lvlJc w:val="left"/>
      <w:pPr>
        <w:ind w:left="2820" w:hanging="360"/>
      </w:pPr>
      <w:rPr>
        <w:rFonts w:ascii="Symbol" w:hAnsi="Symbol" w:hint="default"/>
      </w:rPr>
    </w:lvl>
    <w:lvl w:ilvl="4" w:tplc="040C0003" w:tentative="1">
      <w:start w:val="1"/>
      <w:numFmt w:val="bullet"/>
      <w:lvlText w:val="o"/>
      <w:lvlJc w:val="left"/>
      <w:pPr>
        <w:ind w:left="3540" w:hanging="360"/>
      </w:pPr>
      <w:rPr>
        <w:rFonts w:ascii="Courier New" w:hAnsi="Courier New" w:cs="Courier New" w:hint="default"/>
      </w:rPr>
    </w:lvl>
    <w:lvl w:ilvl="5" w:tplc="040C0005" w:tentative="1">
      <w:start w:val="1"/>
      <w:numFmt w:val="bullet"/>
      <w:lvlText w:val=""/>
      <w:lvlJc w:val="left"/>
      <w:pPr>
        <w:ind w:left="4260" w:hanging="360"/>
      </w:pPr>
      <w:rPr>
        <w:rFonts w:ascii="Wingdings" w:hAnsi="Wingdings" w:hint="default"/>
      </w:rPr>
    </w:lvl>
    <w:lvl w:ilvl="6" w:tplc="040C0001" w:tentative="1">
      <w:start w:val="1"/>
      <w:numFmt w:val="bullet"/>
      <w:lvlText w:val=""/>
      <w:lvlJc w:val="left"/>
      <w:pPr>
        <w:ind w:left="4980" w:hanging="360"/>
      </w:pPr>
      <w:rPr>
        <w:rFonts w:ascii="Symbol" w:hAnsi="Symbol" w:hint="default"/>
      </w:rPr>
    </w:lvl>
    <w:lvl w:ilvl="7" w:tplc="040C0003" w:tentative="1">
      <w:start w:val="1"/>
      <w:numFmt w:val="bullet"/>
      <w:lvlText w:val="o"/>
      <w:lvlJc w:val="left"/>
      <w:pPr>
        <w:ind w:left="5700" w:hanging="360"/>
      </w:pPr>
      <w:rPr>
        <w:rFonts w:ascii="Courier New" w:hAnsi="Courier New" w:cs="Courier New" w:hint="default"/>
      </w:rPr>
    </w:lvl>
    <w:lvl w:ilvl="8" w:tplc="040C0005" w:tentative="1">
      <w:start w:val="1"/>
      <w:numFmt w:val="bullet"/>
      <w:lvlText w:val=""/>
      <w:lvlJc w:val="left"/>
      <w:pPr>
        <w:ind w:left="6420" w:hanging="360"/>
      </w:pPr>
      <w:rPr>
        <w:rFonts w:ascii="Wingdings" w:hAnsi="Wingdings" w:hint="default"/>
      </w:rPr>
    </w:lvl>
  </w:abstractNum>
  <w:abstractNum w:abstractNumId="12" w15:restartNumberingAfterBreak="0">
    <w:nsid w:val="3E1601E0"/>
    <w:multiLevelType w:val="hybridMultilevel"/>
    <w:tmpl w:val="342CEC04"/>
    <w:lvl w:ilvl="0" w:tplc="040C0001">
      <w:start w:val="1"/>
      <w:numFmt w:val="bullet"/>
      <w:lvlText w:val=""/>
      <w:lvlJc w:val="left"/>
      <w:pPr>
        <w:ind w:left="1065" w:hanging="705"/>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FC32BC"/>
    <w:multiLevelType w:val="hybridMultilevel"/>
    <w:tmpl w:val="A8EE35FA"/>
    <w:lvl w:ilvl="0" w:tplc="92F67EF2">
      <w:numFmt w:val="bullet"/>
      <w:lvlText w:val="-"/>
      <w:lvlJc w:val="left"/>
      <w:pPr>
        <w:ind w:left="1065" w:hanging="705"/>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4D6BA6"/>
    <w:multiLevelType w:val="hybridMultilevel"/>
    <w:tmpl w:val="1E0AAF7E"/>
    <w:lvl w:ilvl="0" w:tplc="CB24DDB6">
      <w:numFmt w:val="bullet"/>
      <w:lvlText w:val="·"/>
      <w:lvlJc w:val="left"/>
      <w:pPr>
        <w:ind w:left="660" w:hanging="360"/>
      </w:pPr>
      <w:rPr>
        <w:rFonts w:ascii="Calibri" w:eastAsiaTheme="minorHAnsi" w:hAnsi="Calibri" w:cs="Calibri" w:hint="default"/>
      </w:rPr>
    </w:lvl>
    <w:lvl w:ilvl="1" w:tplc="040C0003" w:tentative="1">
      <w:start w:val="1"/>
      <w:numFmt w:val="bullet"/>
      <w:lvlText w:val="o"/>
      <w:lvlJc w:val="left"/>
      <w:pPr>
        <w:ind w:left="1380" w:hanging="360"/>
      </w:pPr>
      <w:rPr>
        <w:rFonts w:ascii="Courier New" w:hAnsi="Courier New" w:cs="Courier New" w:hint="default"/>
      </w:rPr>
    </w:lvl>
    <w:lvl w:ilvl="2" w:tplc="040C0005" w:tentative="1">
      <w:start w:val="1"/>
      <w:numFmt w:val="bullet"/>
      <w:lvlText w:val=""/>
      <w:lvlJc w:val="left"/>
      <w:pPr>
        <w:ind w:left="2100" w:hanging="360"/>
      </w:pPr>
      <w:rPr>
        <w:rFonts w:ascii="Wingdings" w:hAnsi="Wingdings" w:hint="default"/>
      </w:rPr>
    </w:lvl>
    <w:lvl w:ilvl="3" w:tplc="040C0001" w:tentative="1">
      <w:start w:val="1"/>
      <w:numFmt w:val="bullet"/>
      <w:lvlText w:val=""/>
      <w:lvlJc w:val="left"/>
      <w:pPr>
        <w:ind w:left="2820" w:hanging="360"/>
      </w:pPr>
      <w:rPr>
        <w:rFonts w:ascii="Symbol" w:hAnsi="Symbol" w:hint="default"/>
      </w:rPr>
    </w:lvl>
    <w:lvl w:ilvl="4" w:tplc="040C0003" w:tentative="1">
      <w:start w:val="1"/>
      <w:numFmt w:val="bullet"/>
      <w:lvlText w:val="o"/>
      <w:lvlJc w:val="left"/>
      <w:pPr>
        <w:ind w:left="3540" w:hanging="360"/>
      </w:pPr>
      <w:rPr>
        <w:rFonts w:ascii="Courier New" w:hAnsi="Courier New" w:cs="Courier New" w:hint="default"/>
      </w:rPr>
    </w:lvl>
    <w:lvl w:ilvl="5" w:tplc="040C0005" w:tentative="1">
      <w:start w:val="1"/>
      <w:numFmt w:val="bullet"/>
      <w:lvlText w:val=""/>
      <w:lvlJc w:val="left"/>
      <w:pPr>
        <w:ind w:left="4260" w:hanging="360"/>
      </w:pPr>
      <w:rPr>
        <w:rFonts w:ascii="Wingdings" w:hAnsi="Wingdings" w:hint="default"/>
      </w:rPr>
    </w:lvl>
    <w:lvl w:ilvl="6" w:tplc="040C0001" w:tentative="1">
      <w:start w:val="1"/>
      <w:numFmt w:val="bullet"/>
      <w:lvlText w:val=""/>
      <w:lvlJc w:val="left"/>
      <w:pPr>
        <w:ind w:left="4980" w:hanging="360"/>
      </w:pPr>
      <w:rPr>
        <w:rFonts w:ascii="Symbol" w:hAnsi="Symbol" w:hint="default"/>
      </w:rPr>
    </w:lvl>
    <w:lvl w:ilvl="7" w:tplc="040C0003" w:tentative="1">
      <w:start w:val="1"/>
      <w:numFmt w:val="bullet"/>
      <w:lvlText w:val="o"/>
      <w:lvlJc w:val="left"/>
      <w:pPr>
        <w:ind w:left="5700" w:hanging="360"/>
      </w:pPr>
      <w:rPr>
        <w:rFonts w:ascii="Courier New" w:hAnsi="Courier New" w:cs="Courier New" w:hint="default"/>
      </w:rPr>
    </w:lvl>
    <w:lvl w:ilvl="8" w:tplc="040C0005" w:tentative="1">
      <w:start w:val="1"/>
      <w:numFmt w:val="bullet"/>
      <w:lvlText w:val=""/>
      <w:lvlJc w:val="left"/>
      <w:pPr>
        <w:ind w:left="6420" w:hanging="360"/>
      </w:pPr>
      <w:rPr>
        <w:rFonts w:ascii="Wingdings" w:hAnsi="Wingdings" w:hint="default"/>
      </w:rPr>
    </w:lvl>
  </w:abstractNum>
  <w:abstractNum w:abstractNumId="15" w15:restartNumberingAfterBreak="0">
    <w:nsid w:val="439B632A"/>
    <w:multiLevelType w:val="hybridMultilevel"/>
    <w:tmpl w:val="F47833DE"/>
    <w:lvl w:ilvl="0" w:tplc="767E21E0">
      <w:numFmt w:val="bullet"/>
      <w:lvlText w:val="-"/>
      <w:lvlJc w:val="left"/>
      <w:pPr>
        <w:ind w:left="1065" w:hanging="705"/>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6ED39EC"/>
    <w:multiLevelType w:val="hybridMultilevel"/>
    <w:tmpl w:val="AA1A4FB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7" w15:restartNumberingAfterBreak="0">
    <w:nsid w:val="498B1748"/>
    <w:multiLevelType w:val="hybridMultilevel"/>
    <w:tmpl w:val="A24817AE"/>
    <w:lvl w:ilvl="0" w:tplc="040C000F">
      <w:start w:val="1"/>
      <w:numFmt w:val="decimal"/>
      <w:lvlText w:val="%1."/>
      <w:lvlJc w:val="left"/>
      <w:pPr>
        <w:ind w:left="870" w:hanging="51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1">
      <w:start w:val="1"/>
      <w:numFmt w:val="bullet"/>
      <w:lvlText w:val=""/>
      <w:lvlJc w:val="left"/>
      <w:pPr>
        <w:ind w:left="2310" w:hanging="510"/>
      </w:pPr>
      <w:rPr>
        <w:rFonts w:ascii="Symbol" w:hAnsi="Symbol" w:hint="default"/>
      </w:rPr>
    </w:lvl>
    <w:lvl w:ilvl="3" w:tplc="040C0001">
      <w:start w:val="1"/>
      <w:numFmt w:val="bullet"/>
      <w:lvlText w:val=""/>
      <w:lvlJc w:val="left"/>
      <w:pPr>
        <w:ind w:left="2880" w:hanging="360"/>
      </w:pPr>
      <w:rPr>
        <w:rFonts w:ascii="Symbol" w:hAnsi="Symbol" w:hint="default"/>
      </w:rPr>
    </w:lvl>
    <w:lvl w:ilvl="4" w:tplc="22962322">
      <w:numFmt w:val="bullet"/>
      <w:lvlText w:val="·"/>
      <w:lvlJc w:val="left"/>
      <w:pPr>
        <w:ind w:left="3600" w:hanging="360"/>
      </w:pPr>
      <w:rPr>
        <w:rFonts w:ascii="Calibri" w:eastAsiaTheme="minorHAnsi" w:hAnsi="Calibri" w:cs="Calibri"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A64199E"/>
    <w:multiLevelType w:val="hybridMultilevel"/>
    <w:tmpl w:val="13723A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B7F1D92"/>
    <w:multiLevelType w:val="hybridMultilevel"/>
    <w:tmpl w:val="2CA0797C"/>
    <w:lvl w:ilvl="0" w:tplc="040C0001">
      <w:start w:val="1"/>
      <w:numFmt w:val="bullet"/>
      <w:lvlText w:val=""/>
      <w:lvlJc w:val="left"/>
      <w:pPr>
        <w:ind w:left="1065" w:hanging="705"/>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8B32EC"/>
    <w:multiLevelType w:val="hybridMultilevel"/>
    <w:tmpl w:val="7436AD9E"/>
    <w:lvl w:ilvl="0" w:tplc="040C0003">
      <w:start w:val="1"/>
      <w:numFmt w:val="bullet"/>
      <w:lvlText w:val="o"/>
      <w:lvlJc w:val="left"/>
      <w:pPr>
        <w:ind w:left="510" w:hanging="510"/>
      </w:pPr>
      <w:rPr>
        <w:rFonts w:ascii="Courier New" w:hAnsi="Courier New" w:cs="Courier New" w:hint="default"/>
      </w:rPr>
    </w:lvl>
    <w:lvl w:ilvl="1" w:tplc="040C0003">
      <w:start w:val="1"/>
      <w:numFmt w:val="bullet"/>
      <w:lvlText w:val="o"/>
      <w:lvlJc w:val="left"/>
      <w:pPr>
        <w:ind w:left="1080" w:hanging="360"/>
      </w:pPr>
      <w:rPr>
        <w:rFonts w:ascii="Courier New" w:hAnsi="Courier New" w:cs="Courier New" w:hint="default"/>
      </w:rPr>
    </w:lvl>
    <w:lvl w:ilvl="2" w:tplc="040C0001">
      <w:start w:val="1"/>
      <w:numFmt w:val="bullet"/>
      <w:lvlText w:val=""/>
      <w:lvlJc w:val="left"/>
      <w:pPr>
        <w:ind w:left="1950" w:hanging="510"/>
      </w:pPr>
      <w:rPr>
        <w:rFonts w:ascii="Symbol" w:hAnsi="Symbol" w:hint="default"/>
      </w:rPr>
    </w:lvl>
    <w:lvl w:ilvl="3" w:tplc="040C0001">
      <w:start w:val="1"/>
      <w:numFmt w:val="bullet"/>
      <w:lvlText w:val=""/>
      <w:lvlJc w:val="left"/>
      <w:pPr>
        <w:ind w:left="2520" w:hanging="360"/>
      </w:pPr>
      <w:rPr>
        <w:rFonts w:ascii="Symbol" w:hAnsi="Symbol" w:hint="default"/>
      </w:rPr>
    </w:lvl>
    <w:lvl w:ilvl="4" w:tplc="22962322">
      <w:numFmt w:val="bullet"/>
      <w:lvlText w:val="·"/>
      <w:lvlJc w:val="left"/>
      <w:pPr>
        <w:ind w:left="3240" w:hanging="360"/>
      </w:pPr>
      <w:rPr>
        <w:rFonts w:ascii="Calibri" w:eastAsiaTheme="minorHAnsi" w:hAnsi="Calibri" w:cs="Calibri"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F5B0ED8"/>
    <w:multiLevelType w:val="hybridMultilevel"/>
    <w:tmpl w:val="629A22B2"/>
    <w:lvl w:ilvl="0" w:tplc="767E21E0">
      <w:numFmt w:val="bullet"/>
      <w:lvlText w:val="-"/>
      <w:lvlJc w:val="left"/>
      <w:pPr>
        <w:ind w:left="1065" w:hanging="705"/>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26F33D2"/>
    <w:multiLevelType w:val="hybridMultilevel"/>
    <w:tmpl w:val="5F408C3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360" w:hanging="360"/>
      </w:pPr>
      <w:rPr>
        <w:rFonts w:ascii="Courier New" w:hAnsi="Courier New" w:cs="Courier New" w:hint="default"/>
      </w:rPr>
    </w:lvl>
    <w:lvl w:ilvl="2" w:tplc="040C0005" w:tentative="1">
      <w:start w:val="1"/>
      <w:numFmt w:val="bullet"/>
      <w:lvlText w:val=""/>
      <w:lvlJc w:val="left"/>
      <w:pPr>
        <w:ind w:left="1080" w:hanging="360"/>
      </w:pPr>
      <w:rPr>
        <w:rFonts w:ascii="Wingdings" w:hAnsi="Wingdings" w:hint="default"/>
      </w:rPr>
    </w:lvl>
    <w:lvl w:ilvl="3" w:tplc="040C0001" w:tentative="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3" w15:restartNumberingAfterBreak="0">
    <w:nsid w:val="528E5385"/>
    <w:multiLevelType w:val="hybridMultilevel"/>
    <w:tmpl w:val="D2EAEF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D3F7819"/>
    <w:multiLevelType w:val="hybridMultilevel"/>
    <w:tmpl w:val="692E87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5BB7538"/>
    <w:multiLevelType w:val="hybridMultilevel"/>
    <w:tmpl w:val="6E008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B083757"/>
    <w:multiLevelType w:val="hybridMultilevel"/>
    <w:tmpl w:val="A1002EDA"/>
    <w:lvl w:ilvl="0" w:tplc="C6181C78">
      <w:numFmt w:val="bullet"/>
      <w:lvlText w:val="·"/>
      <w:lvlJc w:val="left"/>
      <w:pPr>
        <w:ind w:left="870" w:hanging="51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C563D04"/>
    <w:multiLevelType w:val="hybridMultilevel"/>
    <w:tmpl w:val="1908C6CA"/>
    <w:lvl w:ilvl="0" w:tplc="040C0003">
      <w:start w:val="1"/>
      <w:numFmt w:val="bullet"/>
      <w:lvlText w:val="o"/>
      <w:lvlJc w:val="left"/>
      <w:pPr>
        <w:ind w:left="144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E066EA0"/>
    <w:multiLevelType w:val="hybridMultilevel"/>
    <w:tmpl w:val="938CD234"/>
    <w:lvl w:ilvl="0" w:tplc="040C0001">
      <w:start w:val="1"/>
      <w:numFmt w:val="bullet"/>
      <w:lvlText w:val=""/>
      <w:lvlJc w:val="left"/>
      <w:pPr>
        <w:ind w:left="1065" w:hanging="705"/>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E456B2F"/>
    <w:multiLevelType w:val="hybridMultilevel"/>
    <w:tmpl w:val="562E8658"/>
    <w:lvl w:ilvl="0" w:tplc="040C000F">
      <w:start w:val="1"/>
      <w:numFmt w:val="decimal"/>
      <w:lvlText w:val="%1."/>
      <w:lvlJc w:val="left"/>
      <w:pPr>
        <w:ind w:left="870" w:hanging="51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1">
      <w:start w:val="1"/>
      <w:numFmt w:val="bullet"/>
      <w:lvlText w:val=""/>
      <w:lvlJc w:val="left"/>
      <w:pPr>
        <w:ind w:left="2310" w:hanging="510"/>
      </w:pPr>
      <w:rPr>
        <w:rFonts w:ascii="Symbol" w:hAnsi="Symbol" w:hint="default"/>
      </w:rPr>
    </w:lvl>
    <w:lvl w:ilvl="3" w:tplc="040C0001">
      <w:start w:val="1"/>
      <w:numFmt w:val="bullet"/>
      <w:lvlText w:val=""/>
      <w:lvlJc w:val="left"/>
      <w:pPr>
        <w:ind w:left="2880" w:hanging="360"/>
      </w:pPr>
      <w:rPr>
        <w:rFonts w:ascii="Symbol" w:hAnsi="Symbol" w:hint="default"/>
      </w:rPr>
    </w:lvl>
    <w:lvl w:ilvl="4" w:tplc="22962322">
      <w:numFmt w:val="bullet"/>
      <w:lvlText w:val="·"/>
      <w:lvlJc w:val="left"/>
      <w:pPr>
        <w:ind w:left="3600" w:hanging="360"/>
      </w:pPr>
      <w:rPr>
        <w:rFonts w:ascii="Calibri" w:eastAsiaTheme="minorHAnsi" w:hAnsi="Calibri" w:cs="Calibri"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931DBB"/>
    <w:multiLevelType w:val="hybridMultilevel"/>
    <w:tmpl w:val="AF4EC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9"/>
  </w:num>
  <w:num w:numId="4">
    <w:abstractNumId w:val="23"/>
  </w:num>
  <w:num w:numId="5">
    <w:abstractNumId w:val="15"/>
  </w:num>
  <w:num w:numId="6">
    <w:abstractNumId w:val="21"/>
  </w:num>
  <w:num w:numId="7">
    <w:abstractNumId w:val="8"/>
  </w:num>
  <w:num w:numId="8">
    <w:abstractNumId w:val="12"/>
  </w:num>
  <w:num w:numId="9">
    <w:abstractNumId w:val="28"/>
  </w:num>
  <w:num w:numId="10">
    <w:abstractNumId w:val="18"/>
  </w:num>
  <w:num w:numId="11">
    <w:abstractNumId w:val="0"/>
  </w:num>
  <w:num w:numId="12">
    <w:abstractNumId w:val="25"/>
  </w:num>
  <w:num w:numId="13">
    <w:abstractNumId w:val="2"/>
  </w:num>
  <w:num w:numId="14">
    <w:abstractNumId w:val="1"/>
  </w:num>
  <w:num w:numId="15">
    <w:abstractNumId w:val="30"/>
  </w:num>
  <w:num w:numId="16">
    <w:abstractNumId w:val="26"/>
  </w:num>
  <w:num w:numId="17">
    <w:abstractNumId w:val="3"/>
  </w:num>
  <w:num w:numId="18">
    <w:abstractNumId w:val="7"/>
  </w:num>
  <w:num w:numId="19">
    <w:abstractNumId w:val="9"/>
  </w:num>
  <w:num w:numId="20">
    <w:abstractNumId w:val="27"/>
  </w:num>
  <w:num w:numId="21">
    <w:abstractNumId w:val="14"/>
  </w:num>
  <w:num w:numId="22">
    <w:abstractNumId w:val="11"/>
  </w:num>
  <w:num w:numId="23">
    <w:abstractNumId w:val="29"/>
  </w:num>
  <w:num w:numId="24">
    <w:abstractNumId w:val="24"/>
  </w:num>
  <w:num w:numId="25">
    <w:abstractNumId w:val="10"/>
  </w:num>
  <w:num w:numId="26">
    <w:abstractNumId w:val="4"/>
  </w:num>
  <w:num w:numId="27">
    <w:abstractNumId w:val="22"/>
  </w:num>
  <w:num w:numId="28">
    <w:abstractNumId w:val="16"/>
  </w:num>
  <w:num w:numId="29">
    <w:abstractNumId w:val="17"/>
  </w:num>
  <w:num w:numId="30">
    <w:abstractNumId w:val="20"/>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47C"/>
    <w:rsid w:val="000454DB"/>
    <w:rsid w:val="00065EDC"/>
    <w:rsid w:val="00172632"/>
    <w:rsid w:val="001A16DD"/>
    <w:rsid w:val="00342912"/>
    <w:rsid w:val="003550B7"/>
    <w:rsid w:val="00363B03"/>
    <w:rsid w:val="00471ECD"/>
    <w:rsid w:val="004D2796"/>
    <w:rsid w:val="00502195"/>
    <w:rsid w:val="00567768"/>
    <w:rsid w:val="005939A4"/>
    <w:rsid w:val="005F30F2"/>
    <w:rsid w:val="00633100"/>
    <w:rsid w:val="006C6873"/>
    <w:rsid w:val="007D0567"/>
    <w:rsid w:val="00801425"/>
    <w:rsid w:val="00817B32"/>
    <w:rsid w:val="00820155"/>
    <w:rsid w:val="00881BCD"/>
    <w:rsid w:val="00906BDF"/>
    <w:rsid w:val="009806C4"/>
    <w:rsid w:val="009A789E"/>
    <w:rsid w:val="00AE7331"/>
    <w:rsid w:val="00AE747C"/>
    <w:rsid w:val="00B5181B"/>
    <w:rsid w:val="00C019C7"/>
    <w:rsid w:val="00C42C79"/>
    <w:rsid w:val="00D02B31"/>
    <w:rsid w:val="00D17B9B"/>
    <w:rsid w:val="00DC5680"/>
    <w:rsid w:val="00DD365F"/>
    <w:rsid w:val="00EC5003"/>
    <w:rsid w:val="00EE4156"/>
    <w:rsid w:val="00F87F18"/>
    <w:rsid w:val="00FC78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D8F60"/>
  <w15:chartTrackingRefBased/>
  <w15:docId w15:val="{599367CD-5D61-486E-BB04-41F300E4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01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01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E73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747C"/>
    <w:pPr>
      <w:ind w:left="720"/>
      <w:contextualSpacing/>
    </w:pPr>
  </w:style>
  <w:style w:type="paragraph" w:styleId="Sansinterligne">
    <w:name w:val="No Spacing"/>
    <w:link w:val="SansinterligneCar"/>
    <w:uiPriority w:val="1"/>
    <w:qFormat/>
    <w:rsid w:val="00D02B3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02B31"/>
    <w:rPr>
      <w:rFonts w:eastAsiaTheme="minorEastAsia"/>
      <w:lang w:eastAsia="fr-FR"/>
    </w:rPr>
  </w:style>
  <w:style w:type="character" w:customStyle="1" w:styleId="Titre1Car">
    <w:name w:val="Titre 1 Car"/>
    <w:basedOn w:val="Policepardfaut"/>
    <w:link w:val="Titre1"/>
    <w:uiPriority w:val="9"/>
    <w:rsid w:val="00C019C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019C7"/>
    <w:pPr>
      <w:outlineLvl w:val="9"/>
    </w:pPr>
    <w:rPr>
      <w:lang w:eastAsia="fr-FR"/>
    </w:rPr>
  </w:style>
  <w:style w:type="character" w:customStyle="1" w:styleId="Titre2Car">
    <w:name w:val="Titre 2 Car"/>
    <w:basedOn w:val="Policepardfaut"/>
    <w:link w:val="Titre2"/>
    <w:uiPriority w:val="9"/>
    <w:rsid w:val="00C019C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E7331"/>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D17B9B"/>
    <w:rPr>
      <w:color w:val="0563C1" w:themeColor="hyperlink"/>
      <w:u w:val="single"/>
    </w:rPr>
  </w:style>
  <w:style w:type="character" w:styleId="Mentionnonrsolue">
    <w:name w:val="Unresolved Mention"/>
    <w:basedOn w:val="Policepardfaut"/>
    <w:uiPriority w:val="99"/>
    <w:semiHidden/>
    <w:unhideWhenUsed/>
    <w:rsid w:val="00D17B9B"/>
    <w:rPr>
      <w:color w:val="605E5C"/>
      <w:shd w:val="clear" w:color="auto" w:fill="E1DFDD"/>
    </w:rPr>
  </w:style>
  <w:style w:type="paragraph" w:styleId="TM1">
    <w:name w:val="toc 1"/>
    <w:basedOn w:val="Normal"/>
    <w:next w:val="Normal"/>
    <w:autoRedefine/>
    <w:uiPriority w:val="39"/>
    <w:unhideWhenUsed/>
    <w:rsid w:val="005939A4"/>
    <w:pPr>
      <w:spacing w:after="100"/>
    </w:pPr>
  </w:style>
  <w:style w:type="paragraph" w:styleId="TM2">
    <w:name w:val="toc 2"/>
    <w:basedOn w:val="Normal"/>
    <w:next w:val="Normal"/>
    <w:autoRedefine/>
    <w:uiPriority w:val="39"/>
    <w:unhideWhenUsed/>
    <w:rsid w:val="005939A4"/>
    <w:pPr>
      <w:spacing w:after="100"/>
      <w:ind w:left="220"/>
    </w:pPr>
  </w:style>
  <w:style w:type="paragraph" w:styleId="TM3">
    <w:name w:val="toc 3"/>
    <w:basedOn w:val="Normal"/>
    <w:next w:val="Normal"/>
    <w:autoRedefine/>
    <w:uiPriority w:val="39"/>
    <w:unhideWhenUsed/>
    <w:rsid w:val="005939A4"/>
    <w:pPr>
      <w:spacing w:after="100"/>
      <w:ind w:left="440"/>
    </w:pPr>
  </w:style>
  <w:style w:type="character" w:styleId="Lienhypertextesuivivisit">
    <w:name w:val="FollowedHyperlink"/>
    <w:basedOn w:val="Policepardfaut"/>
    <w:uiPriority w:val="99"/>
    <w:semiHidden/>
    <w:unhideWhenUsed/>
    <w:rsid w:val="000454DB"/>
    <w:rPr>
      <w:color w:val="954F72" w:themeColor="followedHyperlink"/>
      <w:u w:val="single"/>
    </w:rPr>
  </w:style>
  <w:style w:type="table" w:styleId="Grilledutableau">
    <w:name w:val="Table Grid"/>
    <w:basedOn w:val="TableauNormal"/>
    <w:uiPriority w:val="39"/>
    <w:rsid w:val="00172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classrooms.com/fr/courses/235344-apprenez-a-programmer-en-python/235263-de-bonnes-pratiqu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07589-9CCB-45EF-BA33-10AE7B82F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1652</Words>
  <Characters>9090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Projet Big Data</vt:lpstr>
    </vt:vector>
  </TitlesOfParts>
  <Company/>
  <LinksUpToDate>false</LinksUpToDate>
  <CharactersWithSpaces>10721</CharactersWithSpaces>
  <SharedDoc>false</SharedDoc>
  <HLinks>
    <vt:vector size="60" baseType="variant">
      <vt:variant>
        <vt:i4>3670076</vt:i4>
      </vt:variant>
      <vt:variant>
        <vt:i4>57</vt:i4>
      </vt:variant>
      <vt:variant>
        <vt:i4>0</vt:i4>
      </vt:variant>
      <vt:variant>
        <vt:i4>5</vt:i4>
      </vt:variant>
      <vt:variant>
        <vt:lpwstr>https://openclassrooms.com/fr/courses/235344-apprenez-a-programmer-en-python/235263-de-bonnes-pratiques</vt:lpwstr>
      </vt:variant>
      <vt:variant>
        <vt:lpwstr/>
      </vt:variant>
      <vt:variant>
        <vt:i4>2031669</vt:i4>
      </vt:variant>
      <vt:variant>
        <vt:i4>50</vt:i4>
      </vt:variant>
      <vt:variant>
        <vt:i4>0</vt:i4>
      </vt:variant>
      <vt:variant>
        <vt:i4>5</vt:i4>
      </vt:variant>
      <vt:variant>
        <vt:lpwstr/>
      </vt:variant>
      <vt:variant>
        <vt:lpwstr>_Toc12690320</vt:lpwstr>
      </vt:variant>
      <vt:variant>
        <vt:i4>1441846</vt:i4>
      </vt:variant>
      <vt:variant>
        <vt:i4>44</vt:i4>
      </vt:variant>
      <vt:variant>
        <vt:i4>0</vt:i4>
      </vt:variant>
      <vt:variant>
        <vt:i4>5</vt:i4>
      </vt:variant>
      <vt:variant>
        <vt:lpwstr/>
      </vt:variant>
      <vt:variant>
        <vt:lpwstr>_Toc12690319</vt:lpwstr>
      </vt:variant>
      <vt:variant>
        <vt:i4>1507382</vt:i4>
      </vt:variant>
      <vt:variant>
        <vt:i4>38</vt:i4>
      </vt:variant>
      <vt:variant>
        <vt:i4>0</vt:i4>
      </vt:variant>
      <vt:variant>
        <vt:i4>5</vt:i4>
      </vt:variant>
      <vt:variant>
        <vt:lpwstr/>
      </vt:variant>
      <vt:variant>
        <vt:lpwstr>_Toc12690318</vt:lpwstr>
      </vt:variant>
      <vt:variant>
        <vt:i4>1572918</vt:i4>
      </vt:variant>
      <vt:variant>
        <vt:i4>32</vt:i4>
      </vt:variant>
      <vt:variant>
        <vt:i4>0</vt:i4>
      </vt:variant>
      <vt:variant>
        <vt:i4>5</vt:i4>
      </vt:variant>
      <vt:variant>
        <vt:lpwstr/>
      </vt:variant>
      <vt:variant>
        <vt:lpwstr>_Toc12690317</vt:lpwstr>
      </vt:variant>
      <vt:variant>
        <vt:i4>1638454</vt:i4>
      </vt:variant>
      <vt:variant>
        <vt:i4>26</vt:i4>
      </vt:variant>
      <vt:variant>
        <vt:i4>0</vt:i4>
      </vt:variant>
      <vt:variant>
        <vt:i4>5</vt:i4>
      </vt:variant>
      <vt:variant>
        <vt:lpwstr/>
      </vt:variant>
      <vt:variant>
        <vt:lpwstr>_Toc12690316</vt:lpwstr>
      </vt:variant>
      <vt:variant>
        <vt:i4>1703990</vt:i4>
      </vt:variant>
      <vt:variant>
        <vt:i4>20</vt:i4>
      </vt:variant>
      <vt:variant>
        <vt:i4>0</vt:i4>
      </vt:variant>
      <vt:variant>
        <vt:i4>5</vt:i4>
      </vt:variant>
      <vt:variant>
        <vt:lpwstr/>
      </vt:variant>
      <vt:variant>
        <vt:lpwstr>_Toc12690315</vt:lpwstr>
      </vt:variant>
      <vt:variant>
        <vt:i4>1769526</vt:i4>
      </vt:variant>
      <vt:variant>
        <vt:i4>14</vt:i4>
      </vt:variant>
      <vt:variant>
        <vt:i4>0</vt:i4>
      </vt:variant>
      <vt:variant>
        <vt:i4>5</vt:i4>
      </vt:variant>
      <vt:variant>
        <vt:lpwstr/>
      </vt:variant>
      <vt:variant>
        <vt:lpwstr>_Toc12690314</vt:lpwstr>
      </vt:variant>
      <vt:variant>
        <vt:i4>1835062</vt:i4>
      </vt:variant>
      <vt:variant>
        <vt:i4>8</vt:i4>
      </vt:variant>
      <vt:variant>
        <vt:i4>0</vt:i4>
      </vt:variant>
      <vt:variant>
        <vt:i4>5</vt:i4>
      </vt:variant>
      <vt:variant>
        <vt:lpwstr/>
      </vt:variant>
      <vt:variant>
        <vt:lpwstr>_Toc12690313</vt:lpwstr>
      </vt:variant>
      <vt:variant>
        <vt:i4>1900598</vt:i4>
      </vt:variant>
      <vt:variant>
        <vt:i4>2</vt:i4>
      </vt:variant>
      <vt:variant>
        <vt:i4>0</vt:i4>
      </vt:variant>
      <vt:variant>
        <vt:i4>5</vt:i4>
      </vt:variant>
      <vt:variant>
        <vt:lpwstr/>
      </vt:variant>
      <vt:variant>
        <vt:lpwstr>_Toc12690312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Big Data</dc:title>
  <dc:subject>Projet</dc:subject>
  <dc:creator>Van De Velde Luc</dc:creator>
  <cp:keywords/>
  <dc:description/>
  <cp:lastModifiedBy>Van De Velde Luc</cp:lastModifiedBy>
  <cp:revision>2</cp:revision>
  <dcterms:created xsi:type="dcterms:W3CDTF">2019-07-03T14:21:00Z</dcterms:created>
  <dcterms:modified xsi:type="dcterms:W3CDTF">2019-07-03T14:21:00Z</dcterms:modified>
</cp:coreProperties>
</file>