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7098984"/>
        <w:docPartObj>
          <w:docPartGallery w:val="Table of Contents"/>
          <w:docPartUnique/>
        </w:docPartObj>
      </w:sdtPr>
      <w:sdtEndPr>
        <w:rPr>
          <w:rFonts w:ascii="Calibri" w:eastAsia="Calibri" w:hAnsi="Calibri" w:cs="Calibri"/>
          <w:b/>
          <w:bCs/>
          <w:color w:val="000000"/>
          <w:sz w:val="22"/>
          <w:szCs w:val="22"/>
        </w:rPr>
      </w:sdtEndPr>
      <w:sdtContent>
        <w:p w:rsidR="00700AC9" w:rsidRDefault="00700AC9">
          <w:pPr>
            <w:pStyle w:val="En-ttedetabledesmatires"/>
          </w:pPr>
          <w:r>
            <w:t>Table des matières</w:t>
          </w:r>
        </w:p>
        <w:p w:rsidR="00700AC9" w:rsidRDefault="00700AC9">
          <w:pPr>
            <w:pStyle w:val="TM1"/>
            <w:tabs>
              <w:tab w:val="left" w:pos="440"/>
              <w:tab w:val="right" w:leader="dot" w:pos="9066"/>
            </w:tabs>
            <w:rPr>
              <w:rFonts w:asciiTheme="minorHAnsi" w:eastAsiaTheme="minorEastAsia" w:hAnsiTheme="minorHAnsi" w:cstheme="minorBidi"/>
              <w:noProof/>
              <w:color w:val="auto"/>
            </w:rPr>
          </w:pPr>
          <w:r>
            <w:rPr>
              <w:b/>
              <w:bCs/>
            </w:rPr>
            <w:fldChar w:fldCharType="begin"/>
          </w:r>
          <w:r>
            <w:rPr>
              <w:b/>
              <w:bCs/>
            </w:rPr>
            <w:instrText xml:space="preserve"> TOC \o "1-3" \h \z \u </w:instrText>
          </w:r>
          <w:r>
            <w:rPr>
              <w:b/>
              <w:bCs/>
            </w:rPr>
            <w:fldChar w:fldCharType="separate"/>
          </w:r>
          <w:hyperlink w:anchor="_Toc531768809" w:history="1">
            <w:r w:rsidRPr="00F87C91">
              <w:rPr>
                <w:rStyle w:val="Lienhypertexte"/>
                <w:noProof/>
              </w:rPr>
              <w:t>1.</w:t>
            </w:r>
            <w:r>
              <w:rPr>
                <w:rFonts w:asciiTheme="minorHAnsi" w:eastAsiaTheme="minorEastAsia" w:hAnsiTheme="minorHAnsi" w:cstheme="minorBidi"/>
                <w:noProof/>
                <w:color w:val="auto"/>
              </w:rPr>
              <w:tab/>
            </w:r>
            <w:r w:rsidRPr="00F87C91">
              <w:rPr>
                <w:rStyle w:val="Lienhypertexte"/>
                <w:noProof/>
              </w:rPr>
              <w:t>But</w:t>
            </w:r>
            <w:r>
              <w:rPr>
                <w:noProof/>
                <w:webHidden/>
              </w:rPr>
              <w:tab/>
            </w:r>
            <w:r>
              <w:rPr>
                <w:noProof/>
                <w:webHidden/>
              </w:rPr>
              <w:fldChar w:fldCharType="begin"/>
            </w:r>
            <w:r>
              <w:rPr>
                <w:noProof/>
                <w:webHidden/>
              </w:rPr>
              <w:instrText xml:space="preserve"> PAGEREF _Toc531768809 \h </w:instrText>
            </w:r>
            <w:r>
              <w:rPr>
                <w:noProof/>
                <w:webHidden/>
              </w:rPr>
            </w:r>
            <w:r>
              <w:rPr>
                <w:noProof/>
                <w:webHidden/>
              </w:rPr>
              <w:fldChar w:fldCharType="separate"/>
            </w:r>
            <w:r>
              <w:rPr>
                <w:noProof/>
                <w:webHidden/>
              </w:rPr>
              <w:t>1</w:t>
            </w:r>
            <w:r>
              <w:rPr>
                <w:noProof/>
                <w:webHidden/>
              </w:rPr>
              <w:fldChar w:fldCharType="end"/>
            </w:r>
          </w:hyperlink>
        </w:p>
        <w:p w:rsidR="00700AC9" w:rsidRDefault="00700AC9">
          <w:pPr>
            <w:pStyle w:val="TM1"/>
            <w:tabs>
              <w:tab w:val="left" w:pos="440"/>
              <w:tab w:val="right" w:leader="dot" w:pos="9066"/>
            </w:tabs>
            <w:rPr>
              <w:rFonts w:asciiTheme="minorHAnsi" w:eastAsiaTheme="minorEastAsia" w:hAnsiTheme="minorHAnsi" w:cstheme="minorBidi"/>
              <w:noProof/>
              <w:color w:val="auto"/>
            </w:rPr>
          </w:pPr>
          <w:hyperlink w:anchor="_Toc531768810" w:history="1">
            <w:r w:rsidRPr="00F87C91">
              <w:rPr>
                <w:rStyle w:val="Lienhypertexte"/>
                <w:noProof/>
              </w:rPr>
              <w:t>2.</w:t>
            </w:r>
            <w:r>
              <w:rPr>
                <w:rFonts w:asciiTheme="minorHAnsi" w:eastAsiaTheme="minorEastAsia" w:hAnsiTheme="minorHAnsi" w:cstheme="minorBidi"/>
                <w:noProof/>
                <w:color w:val="auto"/>
              </w:rPr>
              <w:tab/>
            </w:r>
            <w:r w:rsidRPr="00F87C91">
              <w:rPr>
                <w:rStyle w:val="Lienhypertexte"/>
                <w:noProof/>
              </w:rPr>
              <w:t>Description des lieux</w:t>
            </w:r>
            <w:r>
              <w:rPr>
                <w:noProof/>
                <w:webHidden/>
              </w:rPr>
              <w:tab/>
            </w:r>
            <w:r>
              <w:rPr>
                <w:noProof/>
                <w:webHidden/>
              </w:rPr>
              <w:fldChar w:fldCharType="begin"/>
            </w:r>
            <w:r>
              <w:rPr>
                <w:noProof/>
                <w:webHidden/>
              </w:rPr>
              <w:instrText xml:space="preserve"> PAGEREF _Toc531768810 \h </w:instrText>
            </w:r>
            <w:r>
              <w:rPr>
                <w:noProof/>
                <w:webHidden/>
              </w:rPr>
            </w:r>
            <w:r>
              <w:rPr>
                <w:noProof/>
                <w:webHidden/>
              </w:rPr>
              <w:fldChar w:fldCharType="separate"/>
            </w:r>
            <w:r>
              <w:rPr>
                <w:noProof/>
                <w:webHidden/>
              </w:rPr>
              <w:t>1</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11" w:history="1">
            <w:r w:rsidRPr="00F87C91">
              <w:rPr>
                <w:rStyle w:val="Lienhypertexte"/>
                <w:noProof/>
              </w:rPr>
              <w:t>Salle de restauration :</w:t>
            </w:r>
            <w:r>
              <w:rPr>
                <w:noProof/>
                <w:webHidden/>
              </w:rPr>
              <w:tab/>
            </w:r>
            <w:r>
              <w:rPr>
                <w:noProof/>
                <w:webHidden/>
              </w:rPr>
              <w:fldChar w:fldCharType="begin"/>
            </w:r>
            <w:r>
              <w:rPr>
                <w:noProof/>
                <w:webHidden/>
              </w:rPr>
              <w:instrText xml:space="preserve"> PAGEREF _Toc531768811 \h </w:instrText>
            </w:r>
            <w:r>
              <w:rPr>
                <w:noProof/>
                <w:webHidden/>
              </w:rPr>
            </w:r>
            <w:r>
              <w:rPr>
                <w:noProof/>
                <w:webHidden/>
              </w:rPr>
              <w:fldChar w:fldCharType="separate"/>
            </w:r>
            <w:r>
              <w:rPr>
                <w:noProof/>
                <w:webHidden/>
              </w:rPr>
              <w:t>2</w:t>
            </w:r>
            <w:r>
              <w:rPr>
                <w:noProof/>
                <w:webHidden/>
              </w:rPr>
              <w:fldChar w:fldCharType="end"/>
            </w:r>
          </w:hyperlink>
        </w:p>
        <w:p w:rsidR="00700AC9" w:rsidRDefault="00700AC9">
          <w:pPr>
            <w:pStyle w:val="TM3"/>
            <w:tabs>
              <w:tab w:val="right" w:leader="dot" w:pos="9066"/>
            </w:tabs>
            <w:rPr>
              <w:noProof/>
            </w:rPr>
          </w:pPr>
          <w:hyperlink w:anchor="_Toc531768812" w:history="1">
            <w:r w:rsidRPr="00F87C91">
              <w:rPr>
                <w:rStyle w:val="Lienhypertexte"/>
                <w:noProof/>
              </w:rPr>
              <w:t>Postes de la salle de restauration :</w:t>
            </w:r>
            <w:r>
              <w:rPr>
                <w:noProof/>
                <w:webHidden/>
              </w:rPr>
              <w:tab/>
            </w:r>
            <w:r>
              <w:rPr>
                <w:noProof/>
                <w:webHidden/>
              </w:rPr>
              <w:fldChar w:fldCharType="begin"/>
            </w:r>
            <w:r>
              <w:rPr>
                <w:noProof/>
                <w:webHidden/>
              </w:rPr>
              <w:instrText xml:space="preserve"> PAGEREF _Toc531768812 \h </w:instrText>
            </w:r>
            <w:r>
              <w:rPr>
                <w:noProof/>
                <w:webHidden/>
              </w:rPr>
            </w:r>
            <w:r>
              <w:rPr>
                <w:noProof/>
                <w:webHidden/>
              </w:rPr>
              <w:fldChar w:fldCharType="separate"/>
            </w:r>
            <w:r>
              <w:rPr>
                <w:noProof/>
                <w:webHidden/>
              </w:rPr>
              <w:t>2</w:t>
            </w:r>
            <w:r>
              <w:rPr>
                <w:noProof/>
                <w:webHidden/>
              </w:rPr>
              <w:fldChar w:fldCharType="end"/>
            </w:r>
          </w:hyperlink>
        </w:p>
        <w:p w:rsidR="00700AC9" w:rsidRDefault="00700AC9">
          <w:pPr>
            <w:pStyle w:val="TM3"/>
            <w:tabs>
              <w:tab w:val="right" w:leader="dot" w:pos="9066"/>
            </w:tabs>
            <w:rPr>
              <w:noProof/>
            </w:rPr>
          </w:pPr>
          <w:hyperlink w:anchor="_Toc531768813" w:history="1">
            <w:r w:rsidRPr="00F87C91">
              <w:rPr>
                <w:rStyle w:val="Lienhypertexte"/>
                <w:noProof/>
              </w:rPr>
              <w:t>Matériels en salle de restauration :</w:t>
            </w:r>
            <w:r>
              <w:rPr>
                <w:noProof/>
                <w:webHidden/>
              </w:rPr>
              <w:tab/>
            </w:r>
            <w:r>
              <w:rPr>
                <w:noProof/>
                <w:webHidden/>
              </w:rPr>
              <w:fldChar w:fldCharType="begin"/>
            </w:r>
            <w:r>
              <w:rPr>
                <w:noProof/>
                <w:webHidden/>
              </w:rPr>
              <w:instrText xml:space="preserve"> PAGEREF _Toc531768813 \h </w:instrText>
            </w:r>
            <w:r>
              <w:rPr>
                <w:noProof/>
                <w:webHidden/>
              </w:rPr>
            </w:r>
            <w:r>
              <w:rPr>
                <w:noProof/>
                <w:webHidden/>
              </w:rPr>
              <w:fldChar w:fldCharType="separate"/>
            </w:r>
            <w:r>
              <w:rPr>
                <w:noProof/>
                <w:webHidden/>
              </w:rPr>
              <w:t>3</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14" w:history="1">
            <w:r w:rsidRPr="00F87C91">
              <w:rPr>
                <w:rStyle w:val="Lienhypertexte"/>
                <w:noProof/>
              </w:rPr>
              <w:t>Cuisine :</w:t>
            </w:r>
            <w:r>
              <w:rPr>
                <w:noProof/>
                <w:webHidden/>
              </w:rPr>
              <w:tab/>
            </w:r>
            <w:r>
              <w:rPr>
                <w:noProof/>
                <w:webHidden/>
              </w:rPr>
              <w:fldChar w:fldCharType="begin"/>
            </w:r>
            <w:r>
              <w:rPr>
                <w:noProof/>
                <w:webHidden/>
              </w:rPr>
              <w:instrText xml:space="preserve"> PAGEREF _Toc531768814 \h </w:instrText>
            </w:r>
            <w:r>
              <w:rPr>
                <w:noProof/>
                <w:webHidden/>
              </w:rPr>
            </w:r>
            <w:r>
              <w:rPr>
                <w:noProof/>
                <w:webHidden/>
              </w:rPr>
              <w:fldChar w:fldCharType="separate"/>
            </w:r>
            <w:r>
              <w:rPr>
                <w:noProof/>
                <w:webHidden/>
              </w:rPr>
              <w:t>3</w:t>
            </w:r>
            <w:r>
              <w:rPr>
                <w:noProof/>
                <w:webHidden/>
              </w:rPr>
              <w:fldChar w:fldCharType="end"/>
            </w:r>
          </w:hyperlink>
        </w:p>
        <w:p w:rsidR="00700AC9" w:rsidRDefault="00700AC9">
          <w:pPr>
            <w:pStyle w:val="TM3"/>
            <w:tabs>
              <w:tab w:val="right" w:leader="dot" w:pos="9066"/>
            </w:tabs>
            <w:rPr>
              <w:noProof/>
            </w:rPr>
          </w:pPr>
          <w:hyperlink w:anchor="_Toc531768815" w:history="1">
            <w:r w:rsidRPr="00F87C91">
              <w:rPr>
                <w:rStyle w:val="Lienhypertexte"/>
                <w:noProof/>
              </w:rPr>
              <w:t>Ce qu’elle contient :</w:t>
            </w:r>
            <w:r>
              <w:rPr>
                <w:noProof/>
                <w:webHidden/>
              </w:rPr>
              <w:tab/>
            </w:r>
            <w:r>
              <w:rPr>
                <w:noProof/>
                <w:webHidden/>
              </w:rPr>
              <w:fldChar w:fldCharType="begin"/>
            </w:r>
            <w:r>
              <w:rPr>
                <w:noProof/>
                <w:webHidden/>
              </w:rPr>
              <w:instrText xml:space="preserve"> PAGEREF _Toc531768815 \h </w:instrText>
            </w:r>
            <w:r>
              <w:rPr>
                <w:noProof/>
                <w:webHidden/>
              </w:rPr>
            </w:r>
            <w:r>
              <w:rPr>
                <w:noProof/>
                <w:webHidden/>
              </w:rPr>
              <w:fldChar w:fldCharType="separate"/>
            </w:r>
            <w:r>
              <w:rPr>
                <w:noProof/>
                <w:webHidden/>
              </w:rPr>
              <w:t>3</w:t>
            </w:r>
            <w:r>
              <w:rPr>
                <w:noProof/>
                <w:webHidden/>
              </w:rPr>
              <w:fldChar w:fldCharType="end"/>
            </w:r>
          </w:hyperlink>
        </w:p>
        <w:p w:rsidR="00700AC9" w:rsidRDefault="00700AC9">
          <w:pPr>
            <w:pStyle w:val="TM3"/>
            <w:tabs>
              <w:tab w:val="right" w:leader="dot" w:pos="9066"/>
            </w:tabs>
            <w:rPr>
              <w:noProof/>
            </w:rPr>
          </w:pPr>
          <w:hyperlink w:anchor="_Toc531768816" w:history="1">
            <w:r w:rsidRPr="00F87C91">
              <w:rPr>
                <w:rStyle w:val="Lienhypertexte"/>
                <w:noProof/>
              </w:rPr>
              <w:t>Poste de la cuisine :</w:t>
            </w:r>
            <w:r>
              <w:rPr>
                <w:noProof/>
                <w:webHidden/>
              </w:rPr>
              <w:tab/>
            </w:r>
            <w:r>
              <w:rPr>
                <w:noProof/>
                <w:webHidden/>
              </w:rPr>
              <w:fldChar w:fldCharType="begin"/>
            </w:r>
            <w:r>
              <w:rPr>
                <w:noProof/>
                <w:webHidden/>
              </w:rPr>
              <w:instrText xml:space="preserve"> PAGEREF _Toc531768816 \h </w:instrText>
            </w:r>
            <w:r>
              <w:rPr>
                <w:noProof/>
                <w:webHidden/>
              </w:rPr>
            </w:r>
            <w:r>
              <w:rPr>
                <w:noProof/>
                <w:webHidden/>
              </w:rPr>
              <w:fldChar w:fldCharType="separate"/>
            </w:r>
            <w:r>
              <w:rPr>
                <w:noProof/>
                <w:webHidden/>
              </w:rPr>
              <w:t>3</w:t>
            </w:r>
            <w:r>
              <w:rPr>
                <w:noProof/>
                <w:webHidden/>
              </w:rPr>
              <w:fldChar w:fldCharType="end"/>
            </w:r>
          </w:hyperlink>
        </w:p>
        <w:p w:rsidR="00700AC9" w:rsidRDefault="00700AC9">
          <w:pPr>
            <w:pStyle w:val="TM3"/>
            <w:tabs>
              <w:tab w:val="right" w:leader="dot" w:pos="9066"/>
            </w:tabs>
            <w:rPr>
              <w:noProof/>
            </w:rPr>
          </w:pPr>
          <w:hyperlink w:anchor="_Toc531768817" w:history="1">
            <w:r w:rsidRPr="00F87C91">
              <w:rPr>
                <w:rStyle w:val="Lienhypertexte"/>
                <w:noProof/>
              </w:rPr>
              <w:t>Matériels en cuisine :</w:t>
            </w:r>
            <w:r>
              <w:rPr>
                <w:noProof/>
                <w:webHidden/>
              </w:rPr>
              <w:tab/>
            </w:r>
            <w:r>
              <w:rPr>
                <w:noProof/>
                <w:webHidden/>
              </w:rPr>
              <w:fldChar w:fldCharType="begin"/>
            </w:r>
            <w:r>
              <w:rPr>
                <w:noProof/>
                <w:webHidden/>
              </w:rPr>
              <w:instrText xml:space="preserve"> PAGEREF _Toc531768817 \h </w:instrText>
            </w:r>
            <w:r>
              <w:rPr>
                <w:noProof/>
                <w:webHidden/>
              </w:rPr>
            </w:r>
            <w:r>
              <w:rPr>
                <w:noProof/>
                <w:webHidden/>
              </w:rPr>
              <w:fldChar w:fldCharType="separate"/>
            </w:r>
            <w:r>
              <w:rPr>
                <w:noProof/>
                <w:webHidden/>
              </w:rPr>
              <w:t>4</w:t>
            </w:r>
            <w:r>
              <w:rPr>
                <w:noProof/>
                <w:webHidden/>
              </w:rPr>
              <w:fldChar w:fldCharType="end"/>
            </w:r>
          </w:hyperlink>
        </w:p>
        <w:p w:rsidR="00700AC9" w:rsidRDefault="00700AC9">
          <w:pPr>
            <w:pStyle w:val="TM1"/>
            <w:tabs>
              <w:tab w:val="left" w:pos="440"/>
              <w:tab w:val="right" w:leader="dot" w:pos="9066"/>
            </w:tabs>
            <w:rPr>
              <w:rFonts w:asciiTheme="minorHAnsi" w:eastAsiaTheme="minorEastAsia" w:hAnsiTheme="minorHAnsi" w:cstheme="minorBidi"/>
              <w:noProof/>
              <w:color w:val="auto"/>
            </w:rPr>
          </w:pPr>
          <w:hyperlink w:anchor="_Toc531768818" w:history="1">
            <w:r w:rsidRPr="00F87C91">
              <w:rPr>
                <w:rStyle w:val="Lienhypertexte"/>
                <w:noProof/>
              </w:rPr>
              <w:t>3.</w:t>
            </w:r>
            <w:r>
              <w:rPr>
                <w:rFonts w:asciiTheme="minorHAnsi" w:eastAsiaTheme="minorEastAsia" w:hAnsiTheme="minorHAnsi" w:cstheme="minorBidi"/>
                <w:noProof/>
                <w:color w:val="auto"/>
              </w:rPr>
              <w:tab/>
            </w:r>
            <w:r w:rsidRPr="00F87C91">
              <w:rPr>
                <w:rStyle w:val="Lienhypertexte"/>
                <w:noProof/>
              </w:rPr>
              <w:t>Matériels communs aux deux pièces :</w:t>
            </w:r>
            <w:r>
              <w:rPr>
                <w:noProof/>
                <w:webHidden/>
              </w:rPr>
              <w:tab/>
            </w:r>
            <w:r>
              <w:rPr>
                <w:noProof/>
                <w:webHidden/>
              </w:rPr>
              <w:fldChar w:fldCharType="begin"/>
            </w:r>
            <w:r>
              <w:rPr>
                <w:noProof/>
                <w:webHidden/>
              </w:rPr>
              <w:instrText xml:space="preserve"> PAGEREF _Toc531768818 \h </w:instrText>
            </w:r>
            <w:r>
              <w:rPr>
                <w:noProof/>
                <w:webHidden/>
              </w:rPr>
            </w:r>
            <w:r>
              <w:rPr>
                <w:noProof/>
                <w:webHidden/>
              </w:rPr>
              <w:fldChar w:fldCharType="separate"/>
            </w:r>
            <w:r>
              <w:rPr>
                <w:noProof/>
                <w:webHidden/>
              </w:rPr>
              <w:t>5</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19" w:history="1">
            <w:r w:rsidRPr="00F87C91">
              <w:rPr>
                <w:rStyle w:val="Lienhypertexte"/>
                <w:noProof/>
              </w:rPr>
              <w:t>Dans le stock :</w:t>
            </w:r>
            <w:r>
              <w:rPr>
                <w:noProof/>
                <w:webHidden/>
              </w:rPr>
              <w:tab/>
            </w:r>
            <w:r>
              <w:rPr>
                <w:noProof/>
                <w:webHidden/>
              </w:rPr>
              <w:fldChar w:fldCharType="begin"/>
            </w:r>
            <w:r>
              <w:rPr>
                <w:noProof/>
                <w:webHidden/>
              </w:rPr>
              <w:instrText xml:space="preserve"> PAGEREF _Toc531768819 \h </w:instrText>
            </w:r>
            <w:r>
              <w:rPr>
                <w:noProof/>
                <w:webHidden/>
              </w:rPr>
            </w:r>
            <w:r>
              <w:rPr>
                <w:noProof/>
                <w:webHidden/>
              </w:rPr>
              <w:fldChar w:fldCharType="separate"/>
            </w:r>
            <w:r>
              <w:rPr>
                <w:noProof/>
                <w:webHidden/>
              </w:rPr>
              <w:t>5</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20" w:history="1">
            <w:r w:rsidRPr="00F87C91">
              <w:rPr>
                <w:rStyle w:val="Lienhypertexte"/>
                <w:noProof/>
              </w:rPr>
              <w:t>Infos diverses :</w:t>
            </w:r>
            <w:r>
              <w:rPr>
                <w:noProof/>
                <w:webHidden/>
              </w:rPr>
              <w:tab/>
            </w:r>
            <w:r>
              <w:rPr>
                <w:noProof/>
                <w:webHidden/>
              </w:rPr>
              <w:fldChar w:fldCharType="begin"/>
            </w:r>
            <w:r>
              <w:rPr>
                <w:noProof/>
                <w:webHidden/>
              </w:rPr>
              <w:instrText xml:space="preserve"> PAGEREF _Toc531768820 \h </w:instrText>
            </w:r>
            <w:r>
              <w:rPr>
                <w:noProof/>
                <w:webHidden/>
              </w:rPr>
            </w:r>
            <w:r>
              <w:rPr>
                <w:noProof/>
                <w:webHidden/>
              </w:rPr>
              <w:fldChar w:fldCharType="separate"/>
            </w:r>
            <w:r>
              <w:rPr>
                <w:noProof/>
                <w:webHidden/>
              </w:rPr>
              <w:t>6</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21" w:history="1">
            <w:r w:rsidRPr="00F87C91">
              <w:rPr>
                <w:rStyle w:val="Lienhypertexte"/>
                <w:noProof/>
              </w:rPr>
              <w:t>Recettes :</w:t>
            </w:r>
            <w:r>
              <w:rPr>
                <w:noProof/>
                <w:webHidden/>
              </w:rPr>
              <w:tab/>
            </w:r>
            <w:r>
              <w:rPr>
                <w:noProof/>
                <w:webHidden/>
              </w:rPr>
              <w:fldChar w:fldCharType="begin"/>
            </w:r>
            <w:r>
              <w:rPr>
                <w:noProof/>
                <w:webHidden/>
              </w:rPr>
              <w:instrText xml:space="preserve"> PAGEREF _Toc531768821 \h </w:instrText>
            </w:r>
            <w:r>
              <w:rPr>
                <w:noProof/>
                <w:webHidden/>
              </w:rPr>
            </w:r>
            <w:r>
              <w:rPr>
                <w:noProof/>
                <w:webHidden/>
              </w:rPr>
              <w:fldChar w:fldCharType="separate"/>
            </w:r>
            <w:r>
              <w:rPr>
                <w:noProof/>
                <w:webHidden/>
              </w:rPr>
              <w:t>6</w:t>
            </w:r>
            <w:r>
              <w:rPr>
                <w:noProof/>
                <w:webHidden/>
              </w:rPr>
              <w:fldChar w:fldCharType="end"/>
            </w:r>
          </w:hyperlink>
        </w:p>
        <w:p w:rsidR="00700AC9" w:rsidRDefault="00700AC9">
          <w:pPr>
            <w:pStyle w:val="TM1"/>
            <w:tabs>
              <w:tab w:val="left" w:pos="440"/>
              <w:tab w:val="right" w:leader="dot" w:pos="9066"/>
            </w:tabs>
            <w:rPr>
              <w:rFonts w:asciiTheme="minorHAnsi" w:eastAsiaTheme="minorEastAsia" w:hAnsiTheme="minorHAnsi" w:cstheme="minorBidi"/>
              <w:noProof/>
              <w:color w:val="auto"/>
            </w:rPr>
          </w:pPr>
          <w:hyperlink w:anchor="_Toc531768822" w:history="1">
            <w:r w:rsidRPr="00F87C91">
              <w:rPr>
                <w:rStyle w:val="Lienhypertexte"/>
                <w:noProof/>
              </w:rPr>
              <w:t>4.</w:t>
            </w:r>
            <w:r>
              <w:rPr>
                <w:rFonts w:asciiTheme="minorHAnsi" w:eastAsiaTheme="minorEastAsia" w:hAnsiTheme="minorHAnsi" w:cstheme="minorBidi"/>
                <w:noProof/>
                <w:color w:val="auto"/>
              </w:rPr>
              <w:tab/>
            </w:r>
            <w:r w:rsidRPr="00F87C91">
              <w:rPr>
                <w:rStyle w:val="Lienhypertexte"/>
                <w:noProof/>
              </w:rPr>
              <w:t>Cahier des charges et contraintes :</w:t>
            </w:r>
            <w:r>
              <w:rPr>
                <w:noProof/>
                <w:webHidden/>
              </w:rPr>
              <w:tab/>
            </w:r>
            <w:r>
              <w:rPr>
                <w:noProof/>
                <w:webHidden/>
              </w:rPr>
              <w:fldChar w:fldCharType="begin"/>
            </w:r>
            <w:r>
              <w:rPr>
                <w:noProof/>
                <w:webHidden/>
              </w:rPr>
              <w:instrText xml:space="preserve"> PAGEREF _Toc531768822 \h </w:instrText>
            </w:r>
            <w:r>
              <w:rPr>
                <w:noProof/>
                <w:webHidden/>
              </w:rPr>
            </w:r>
            <w:r>
              <w:rPr>
                <w:noProof/>
                <w:webHidden/>
              </w:rPr>
              <w:fldChar w:fldCharType="separate"/>
            </w:r>
            <w:r>
              <w:rPr>
                <w:noProof/>
                <w:webHidden/>
              </w:rPr>
              <w:t>6</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23" w:history="1">
            <w:r w:rsidRPr="00F87C91">
              <w:rPr>
                <w:rStyle w:val="Lienhypertexte"/>
                <w:noProof/>
              </w:rPr>
              <w:t>Fonctionnel</w:t>
            </w:r>
            <w:r>
              <w:rPr>
                <w:noProof/>
                <w:webHidden/>
              </w:rPr>
              <w:tab/>
            </w:r>
            <w:r>
              <w:rPr>
                <w:noProof/>
                <w:webHidden/>
              </w:rPr>
              <w:fldChar w:fldCharType="begin"/>
            </w:r>
            <w:r>
              <w:rPr>
                <w:noProof/>
                <w:webHidden/>
              </w:rPr>
              <w:instrText xml:space="preserve"> PAGEREF _Toc531768823 \h </w:instrText>
            </w:r>
            <w:r>
              <w:rPr>
                <w:noProof/>
                <w:webHidden/>
              </w:rPr>
            </w:r>
            <w:r>
              <w:rPr>
                <w:noProof/>
                <w:webHidden/>
              </w:rPr>
              <w:fldChar w:fldCharType="separate"/>
            </w:r>
            <w:r>
              <w:rPr>
                <w:noProof/>
                <w:webHidden/>
              </w:rPr>
              <w:t>6</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24" w:history="1">
            <w:r w:rsidRPr="00F87C91">
              <w:rPr>
                <w:rStyle w:val="Lienhypertexte"/>
                <w:noProof/>
              </w:rPr>
              <w:t>Technique</w:t>
            </w:r>
            <w:r>
              <w:rPr>
                <w:noProof/>
                <w:webHidden/>
              </w:rPr>
              <w:tab/>
            </w:r>
            <w:r>
              <w:rPr>
                <w:noProof/>
                <w:webHidden/>
              </w:rPr>
              <w:fldChar w:fldCharType="begin"/>
            </w:r>
            <w:r>
              <w:rPr>
                <w:noProof/>
                <w:webHidden/>
              </w:rPr>
              <w:instrText xml:space="preserve"> PAGEREF _Toc531768824 \h </w:instrText>
            </w:r>
            <w:r>
              <w:rPr>
                <w:noProof/>
                <w:webHidden/>
              </w:rPr>
            </w:r>
            <w:r>
              <w:rPr>
                <w:noProof/>
                <w:webHidden/>
              </w:rPr>
              <w:fldChar w:fldCharType="separate"/>
            </w:r>
            <w:r>
              <w:rPr>
                <w:noProof/>
                <w:webHidden/>
              </w:rPr>
              <w:t>7</w:t>
            </w:r>
            <w:r>
              <w:rPr>
                <w:noProof/>
                <w:webHidden/>
              </w:rPr>
              <w:fldChar w:fldCharType="end"/>
            </w:r>
          </w:hyperlink>
        </w:p>
        <w:p w:rsidR="00700AC9" w:rsidRDefault="00700AC9">
          <w:pPr>
            <w:pStyle w:val="TM2"/>
            <w:tabs>
              <w:tab w:val="right" w:leader="dot" w:pos="9066"/>
            </w:tabs>
            <w:rPr>
              <w:rFonts w:asciiTheme="minorHAnsi" w:eastAsiaTheme="minorEastAsia" w:hAnsiTheme="minorHAnsi" w:cstheme="minorBidi"/>
              <w:noProof/>
              <w:color w:val="auto"/>
            </w:rPr>
          </w:pPr>
          <w:hyperlink w:anchor="_Toc531768825" w:history="1">
            <w:r w:rsidRPr="00F87C91">
              <w:rPr>
                <w:rStyle w:val="Lienhypertexte"/>
                <w:noProof/>
              </w:rPr>
              <w:t>Livrables :</w:t>
            </w:r>
            <w:r>
              <w:rPr>
                <w:noProof/>
                <w:webHidden/>
              </w:rPr>
              <w:tab/>
            </w:r>
            <w:r>
              <w:rPr>
                <w:noProof/>
                <w:webHidden/>
              </w:rPr>
              <w:fldChar w:fldCharType="begin"/>
            </w:r>
            <w:r>
              <w:rPr>
                <w:noProof/>
                <w:webHidden/>
              </w:rPr>
              <w:instrText xml:space="preserve"> PAGEREF _Toc531768825 \h </w:instrText>
            </w:r>
            <w:r>
              <w:rPr>
                <w:noProof/>
                <w:webHidden/>
              </w:rPr>
            </w:r>
            <w:r>
              <w:rPr>
                <w:noProof/>
                <w:webHidden/>
              </w:rPr>
              <w:fldChar w:fldCharType="separate"/>
            </w:r>
            <w:r>
              <w:rPr>
                <w:noProof/>
                <w:webHidden/>
              </w:rPr>
              <w:t>9</w:t>
            </w:r>
            <w:r>
              <w:rPr>
                <w:noProof/>
                <w:webHidden/>
              </w:rPr>
              <w:fldChar w:fldCharType="end"/>
            </w:r>
          </w:hyperlink>
        </w:p>
        <w:p w:rsidR="00700AC9" w:rsidRDefault="00700AC9">
          <w:pPr>
            <w:pStyle w:val="TM1"/>
            <w:tabs>
              <w:tab w:val="left" w:pos="440"/>
              <w:tab w:val="right" w:leader="dot" w:pos="9066"/>
            </w:tabs>
            <w:rPr>
              <w:rFonts w:asciiTheme="minorHAnsi" w:eastAsiaTheme="minorEastAsia" w:hAnsiTheme="minorHAnsi" w:cstheme="minorBidi"/>
              <w:noProof/>
              <w:color w:val="auto"/>
            </w:rPr>
          </w:pPr>
          <w:hyperlink w:anchor="_Toc531768826" w:history="1">
            <w:r w:rsidRPr="00F87C91">
              <w:rPr>
                <w:rStyle w:val="Lienhypertexte"/>
                <w:noProof/>
              </w:rPr>
              <w:t>5.</w:t>
            </w:r>
            <w:r>
              <w:rPr>
                <w:rFonts w:asciiTheme="minorHAnsi" w:eastAsiaTheme="minorEastAsia" w:hAnsiTheme="minorHAnsi" w:cstheme="minorBidi"/>
                <w:noProof/>
                <w:color w:val="auto"/>
              </w:rPr>
              <w:tab/>
            </w:r>
            <w:r w:rsidRPr="00F87C91">
              <w:rPr>
                <w:rStyle w:val="Lienhypertexte"/>
                <w:noProof/>
              </w:rPr>
              <w:t xml:space="preserve">Design </w:t>
            </w:r>
            <w:r w:rsidRPr="00F87C91">
              <w:rPr>
                <w:rStyle w:val="Lienhypertexte"/>
                <w:noProof/>
              </w:rPr>
              <w:t>P</w:t>
            </w:r>
            <w:r w:rsidRPr="00F87C91">
              <w:rPr>
                <w:rStyle w:val="Lienhypertexte"/>
                <w:noProof/>
              </w:rPr>
              <w:t>attern</w:t>
            </w:r>
            <w:r>
              <w:rPr>
                <w:noProof/>
                <w:webHidden/>
              </w:rPr>
              <w:tab/>
            </w:r>
            <w:r>
              <w:rPr>
                <w:noProof/>
                <w:webHidden/>
              </w:rPr>
              <w:fldChar w:fldCharType="begin"/>
            </w:r>
            <w:r>
              <w:rPr>
                <w:noProof/>
                <w:webHidden/>
              </w:rPr>
              <w:instrText xml:space="preserve"> PAGEREF _Toc531768826 \h </w:instrText>
            </w:r>
            <w:r>
              <w:rPr>
                <w:noProof/>
                <w:webHidden/>
              </w:rPr>
            </w:r>
            <w:r>
              <w:rPr>
                <w:noProof/>
                <w:webHidden/>
              </w:rPr>
              <w:fldChar w:fldCharType="separate"/>
            </w:r>
            <w:r>
              <w:rPr>
                <w:noProof/>
                <w:webHidden/>
              </w:rPr>
              <w:t>9</w:t>
            </w:r>
            <w:r>
              <w:rPr>
                <w:noProof/>
                <w:webHidden/>
              </w:rPr>
              <w:fldChar w:fldCharType="end"/>
            </w:r>
          </w:hyperlink>
        </w:p>
        <w:p w:rsidR="00700AC9" w:rsidRDefault="00700AC9">
          <w:r>
            <w:rPr>
              <w:b/>
              <w:bCs/>
            </w:rPr>
            <w:fldChar w:fldCharType="end"/>
          </w:r>
        </w:p>
      </w:sdtContent>
    </w:sdt>
    <w:p w:rsidR="007330E6" w:rsidRPr="00FC6EFB" w:rsidRDefault="00700AC9" w:rsidP="00700AC9">
      <w:pPr>
        <w:rPr>
          <w:rFonts w:asciiTheme="minorHAnsi" w:hAnsiTheme="minorHAnsi" w:cstheme="minorHAnsi"/>
        </w:rPr>
      </w:pPr>
      <w:r>
        <w:rPr>
          <w:rFonts w:asciiTheme="minorHAnsi" w:hAnsiTheme="minorHAnsi" w:cstheme="minorHAnsi"/>
        </w:rPr>
        <w:br w:type="page"/>
      </w:r>
    </w:p>
    <w:p w:rsidR="007330E6" w:rsidRPr="00FC6EFB" w:rsidRDefault="005D34E5" w:rsidP="00700AC9">
      <w:pPr>
        <w:pStyle w:val="Titre1"/>
      </w:pPr>
      <w:bookmarkStart w:id="0" w:name="_Toc531768809"/>
      <w:r w:rsidRPr="00FC6EFB">
        <w:lastRenderedPageBreak/>
        <w:t>But</w:t>
      </w:r>
      <w:bookmarkEnd w:id="0"/>
      <w:r w:rsidRPr="00FC6EFB">
        <w:t xml:space="preserve"> </w:t>
      </w:r>
    </w:p>
    <w:p w:rsidR="007330E6" w:rsidRPr="00FC6EFB" w:rsidRDefault="005D34E5">
      <w:pPr>
        <w:spacing w:after="83"/>
        <w:ind w:left="720"/>
        <w:rPr>
          <w:rFonts w:asciiTheme="minorHAnsi" w:hAnsiTheme="minorHAnsi" w:cstheme="minorHAnsi"/>
        </w:rPr>
      </w:pPr>
      <w:r w:rsidRPr="00FC6EFB">
        <w:rPr>
          <w:rFonts w:asciiTheme="minorHAnsi" w:hAnsiTheme="minorHAnsi" w:cstheme="minorHAnsi"/>
          <w:b/>
          <w:sz w:val="32"/>
        </w:rPr>
        <w:t xml:space="preserve"> </w:t>
      </w:r>
    </w:p>
    <w:p w:rsidR="007330E6" w:rsidRPr="00FC6EFB" w:rsidRDefault="005D34E5">
      <w:pPr>
        <w:spacing w:after="151" w:line="270" w:lineRule="auto"/>
        <w:ind w:left="10" w:hanging="10"/>
        <w:rPr>
          <w:rFonts w:asciiTheme="minorHAnsi" w:hAnsiTheme="minorHAnsi" w:cstheme="minorHAnsi"/>
        </w:rPr>
      </w:pPr>
      <w:r w:rsidRPr="00FC6EFB">
        <w:rPr>
          <w:rFonts w:asciiTheme="minorHAnsi" w:hAnsiTheme="minorHAnsi" w:cstheme="minorHAnsi"/>
          <w:sz w:val="24"/>
        </w:rPr>
        <w:t xml:space="preserve">Nous devons créer une application de gestion et supervision du fonctionnement d’un restaurant. </w:t>
      </w:r>
      <w:r w:rsidRPr="00FC6EFB">
        <w:rPr>
          <w:rFonts w:asciiTheme="minorHAnsi" w:hAnsiTheme="minorHAnsi" w:cstheme="minorHAnsi"/>
          <w:sz w:val="24"/>
        </w:rPr>
        <w:t xml:space="preserve">Dans le but de réduire les incidents (mauvaise gestion de la file d’attente, désorganisation des services, manque de matériel) entrainant une mauvaise image du restaurant pour les clients (mauvaise note sur internet). </w:t>
      </w:r>
    </w:p>
    <w:p w:rsidR="007330E6" w:rsidRPr="00FC6EFB" w:rsidRDefault="005D34E5">
      <w:pPr>
        <w:spacing w:after="153" w:line="267" w:lineRule="auto"/>
        <w:ind w:left="10" w:hanging="10"/>
        <w:rPr>
          <w:rFonts w:asciiTheme="minorHAnsi" w:hAnsiTheme="minorHAnsi" w:cstheme="minorHAnsi"/>
        </w:rPr>
      </w:pPr>
      <w:r w:rsidRPr="00FC6EFB">
        <w:rPr>
          <w:rFonts w:asciiTheme="minorHAnsi" w:hAnsiTheme="minorHAnsi" w:cstheme="minorHAnsi"/>
          <w:sz w:val="24"/>
        </w:rPr>
        <w:t>Nous devons quantifiés les gains qu’a</w:t>
      </w:r>
      <w:r w:rsidRPr="00FC6EFB">
        <w:rPr>
          <w:rFonts w:asciiTheme="minorHAnsi" w:hAnsiTheme="minorHAnsi" w:cstheme="minorHAnsi"/>
          <w:sz w:val="24"/>
        </w:rPr>
        <w:t xml:space="preserve">pporte notre solution informatique (éléments mesurables, temps, pourcentage, argents, etc…). </w:t>
      </w:r>
    </w:p>
    <w:p w:rsidR="007330E6" w:rsidRPr="00FC6EFB" w:rsidRDefault="005D34E5">
      <w:pPr>
        <w:spacing w:after="284"/>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rsidP="00700AC9">
      <w:pPr>
        <w:pStyle w:val="Titre1"/>
      </w:pPr>
      <w:bookmarkStart w:id="1" w:name="_Toc531768810"/>
      <w:r w:rsidRPr="00FC6EFB">
        <w:t>Description des lieux</w:t>
      </w:r>
      <w:bookmarkEnd w:id="1"/>
      <w:r w:rsidRPr="00FC6EFB">
        <w:t xml:space="preserve"> </w:t>
      </w:r>
    </w:p>
    <w:p w:rsidR="007330E6" w:rsidRPr="00FC6EFB" w:rsidRDefault="005D34E5">
      <w:pPr>
        <w:spacing w:after="122"/>
        <w:ind w:left="720"/>
        <w:rPr>
          <w:rFonts w:asciiTheme="minorHAnsi" w:hAnsiTheme="minorHAnsi" w:cstheme="minorHAnsi"/>
        </w:rPr>
      </w:pPr>
      <w:r w:rsidRPr="00FC6EFB">
        <w:rPr>
          <w:rFonts w:asciiTheme="minorHAnsi" w:hAnsiTheme="minorHAnsi" w:cstheme="minorHAnsi"/>
          <w:b/>
          <w:sz w:val="32"/>
        </w:rPr>
        <w:t xml:space="preserve"> </w:t>
      </w:r>
    </w:p>
    <w:p w:rsidR="007330E6" w:rsidRPr="00FC6EFB" w:rsidRDefault="005D34E5">
      <w:pPr>
        <w:spacing w:after="159"/>
        <w:ind w:left="-5" w:hanging="10"/>
        <w:rPr>
          <w:rFonts w:asciiTheme="minorHAnsi" w:hAnsiTheme="minorHAnsi" w:cstheme="minorHAnsi"/>
        </w:rPr>
      </w:pPr>
      <w:r w:rsidRPr="00FC6EFB">
        <w:rPr>
          <w:rFonts w:asciiTheme="minorHAnsi" w:hAnsiTheme="minorHAnsi" w:cstheme="minorHAnsi"/>
          <w:sz w:val="28"/>
        </w:rPr>
        <w:t>Comment le restaurant fonctionne :</w:t>
      </w:r>
      <w:r w:rsidRPr="00FC6EFB">
        <w:rPr>
          <w:rFonts w:asciiTheme="minorHAnsi" w:hAnsiTheme="minorHAnsi" w:cstheme="minorHAnsi"/>
          <w:sz w:val="24"/>
        </w:rPr>
        <w:t xml:space="preserve"> </w:t>
      </w:r>
    </w:p>
    <w:p w:rsidR="007330E6" w:rsidRPr="00FC6EFB" w:rsidRDefault="005D34E5">
      <w:pPr>
        <w:numPr>
          <w:ilvl w:val="0"/>
          <w:numId w:val="2"/>
        </w:numPr>
        <w:spacing w:after="33" w:line="267" w:lineRule="auto"/>
        <w:ind w:hanging="360"/>
        <w:rPr>
          <w:rFonts w:asciiTheme="minorHAnsi" w:hAnsiTheme="minorHAnsi" w:cstheme="minorHAnsi"/>
        </w:rPr>
      </w:pPr>
      <w:r w:rsidRPr="00FC6EFB">
        <w:rPr>
          <w:rFonts w:asciiTheme="minorHAnsi" w:hAnsiTheme="minorHAnsi" w:cstheme="minorHAnsi"/>
          <w:sz w:val="24"/>
        </w:rPr>
        <w:t>7 jours / 7, 10h – 17h</w:t>
      </w:r>
      <w:r w:rsidR="00FC6EFB" w:rsidRPr="00FC6EFB">
        <w:rPr>
          <w:rFonts w:asciiTheme="minorHAnsi" w:hAnsiTheme="minorHAnsi" w:cstheme="minorHAnsi"/>
          <w:sz w:val="24"/>
        </w:rPr>
        <w:t>-</w:t>
      </w:r>
      <w:proofErr w:type="gramStart"/>
      <w:r w:rsidR="00FC6EFB" w:rsidRPr="00FC6EFB">
        <w:rPr>
          <w:rFonts w:asciiTheme="minorHAnsi" w:hAnsiTheme="minorHAnsi" w:cstheme="minorHAnsi"/>
          <w:sz w:val="24"/>
        </w:rPr>
        <w:t xml:space="preserve">&gt; </w:t>
      </w:r>
      <w:r w:rsidRPr="00FC6EFB">
        <w:rPr>
          <w:rFonts w:asciiTheme="minorHAnsi" w:hAnsiTheme="minorHAnsi" w:cstheme="minorHAnsi"/>
          <w:sz w:val="24"/>
        </w:rPr>
        <w:t xml:space="preserve"> 17</w:t>
      </w:r>
      <w:proofErr w:type="gramEnd"/>
      <w:r w:rsidRPr="00FC6EFB">
        <w:rPr>
          <w:rFonts w:asciiTheme="minorHAnsi" w:hAnsiTheme="minorHAnsi" w:cstheme="minorHAnsi"/>
          <w:sz w:val="24"/>
        </w:rPr>
        <w:t xml:space="preserve">h – 24h </w:t>
      </w:r>
    </w:p>
    <w:p w:rsidR="007330E6" w:rsidRPr="00FC6EFB" w:rsidRDefault="005D34E5">
      <w:pPr>
        <w:numPr>
          <w:ilvl w:val="0"/>
          <w:numId w:val="2"/>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Ouverture publique 12h – 15h et 19h – 22h </w:t>
      </w:r>
    </w:p>
    <w:p w:rsidR="007330E6" w:rsidRPr="00FC6EFB" w:rsidRDefault="005D34E5">
      <w:pPr>
        <w:numPr>
          <w:ilvl w:val="0"/>
          <w:numId w:val="2"/>
        </w:numPr>
        <w:spacing w:after="12" w:line="270" w:lineRule="auto"/>
        <w:ind w:hanging="360"/>
        <w:rPr>
          <w:rFonts w:asciiTheme="minorHAnsi" w:hAnsiTheme="minorHAnsi" w:cstheme="minorHAnsi"/>
        </w:rPr>
      </w:pPr>
      <w:r w:rsidRPr="00FC6EFB">
        <w:rPr>
          <w:rFonts w:asciiTheme="minorHAnsi" w:hAnsiTheme="minorHAnsi" w:cstheme="minorHAnsi"/>
          <w:sz w:val="24"/>
        </w:rPr>
        <w:t>Pas de co</w:t>
      </w:r>
      <w:r w:rsidRPr="00FC6EFB">
        <w:rPr>
          <w:rFonts w:asciiTheme="minorHAnsi" w:hAnsiTheme="minorHAnsi" w:cstheme="minorHAnsi"/>
          <w:sz w:val="24"/>
        </w:rPr>
        <w:t xml:space="preserve">mmande après 15h et 22h (Fil d’attente) </w:t>
      </w:r>
    </w:p>
    <w:p w:rsidR="007330E6" w:rsidRPr="00FC6EFB" w:rsidRDefault="005D34E5">
      <w:pPr>
        <w:numPr>
          <w:ilvl w:val="0"/>
          <w:numId w:val="2"/>
        </w:numPr>
        <w:spacing w:after="197" w:line="267" w:lineRule="auto"/>
        <w:ind w:hanging="360"/>
        <w:rPr>
          <w:rFonts w:asciiTheme="minorHAnsi" w:hAnsiTheme="minorHAnsi" w:cstheme="minorHAnsi"/>
        </w:rPr>
      </w:pPr>
      <w:r w:rsidRPr="00FC6EFB">
        <w:rPr>
          <w:rFonts w:asciiTheme="minorHAnsi" w:hAnsiTheme="minorHAnsi" w:cstheme="minorHAnsi"/>
          <w:sz w:val="24"/>
        </w:rPr>
        <w:t xml:space="preserve">Client avec ou sans réservation </w:t>
      </w:r>
    </w:p>
    <w:p w:rsidR="007330E6" w:rsidRPr="00FC6EFB" w:rsidRDefault="005D34E5">
      <w:pPr>
        <w:spacing w:after="169"/>
        <w:rPr>
          <w:rFonts w:asciiTheme="minorHAnsi" w:hAnsiTheme="minorHAnsi" w:cstheme="minorHAnsi"/>
        </w:rPr>
      </w:pPr>
      <w:r w:rsidRPr="00FC6EFB">
        <w:rPr>
          <w:rFonts w:asciiTheme="minorHAnsi" w:hAnsiTheme="minorHAnsi" w:cstheme="minorHAnsi"/>
          <w:b/>
          <w:sz w:val="32"/>
        </w:rPr>
        <w:t xml:space="preserve"> </w:t>
      </w:r>
    </w:p>
    <w:p w:rsidR="007330E6" w:rsidRPr="00FC6EFB" w:rsidRDefault="005D34E5" w:rsidP="00700AC9">
      <w:pPr>
        <w:pStyle w:val="Titre2"/>
      </w:pPr>
      <w:bookmarkStart w:id="2" w:name="_Toc531768811"/>
      <w:r w:rsidRPr="00FC6EFB">
        <w:rPr>
          <w:rFonts w:eastAsia="Calibri"/>
        </w:rPr>
        <w:t>Salle de restauration :</w:t>
      </w:r>
      <w:bookmarkEnd w:id="2"/>
      <w:r w:rsidRPr="00FC6EFB">
        <w:rPr>
          <w:rFonts w:eastAsia="Calibri"/>
        </w:rPr>
        <w:t xml:space="preserve"> </w:t>
      </w:r>
    </w:p>
    <w:p w:rsidR="007330E6" w:rsidRPr="00FC6EFB" w:rsidRDefault="005D34E5">
      <w:pPr>
        <w:spacing w:after="10"/>
        <w:ind w:left="420"/>
        <w:rPr>
          <w:rFonts w:asciiTheme="minorHAnsi" w:hAnsiTheme="minorHAnsi" w:cstheme="minorHAnsi"/>
        </w:rPr>
      </w:pPr>
      <w:r w:rsidRPr="00FC6EFB">
        <w:rPr>
          <w:rFonts w:asciiTheme="minorHAnsi" w:hAnsiTheme="minorHAnsi" w:cstheme="minorHAnsi"/>
          <w:sz w:val="28"/>
        </w:rPr>
        <w:t xml:space="preserve"> </w:t>
      </w:r>
    </w:p>
    <w:p w:rsidR="007330E6" w:rsidRPr="00FC6EFB" w:rsidRDefault="005D34E5">
      <w:pPr>
        <w:numPr>
          <w:ilvl w:val="1"/>
          <w:numId w:val="3"/>
        </w:numPr>
        <w:spacing w:after="0" w:line="267" w:lineRule="auto"/>
        <w:ind w:hanging="360"/>
        <w:rPr>
          <w:rFonts w:asciiTheme="minorHAnsi" w:hAnsiTheme="minorHAnsi" w:cstheme="minorHAnsi"/>
        </w:rPr>
      </w:pPr>
      <w:r w:rsidRPr="00FC6EFB">
        <w:rPr>
          <w:rFonts w:asciiTheme="minorHAnsi" w:hAnsiTheme="minorHAnsi" w:cstheme="minorHAnsi"/>
          <w:sz w:val="24"/>
        </w:rPr>
        <w:t xml:space="preserve">Chaque personnel est sur un secteur précis de la salle </w:t>
      </w:r>
    </w:p>
    <w:p w:rsidR="007330E6" w:rsidRPr="00FC6EFB" w:rsidRDefault="005D34E5">
      <w:pPr>
        <w:spacing w:after="52"/>
        <w:ind w:left="72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1"/>
          <w:numId w:val="3"/>
        </w:numPr>
        <w:spacing w:after="0" w:line="267" w:lineRule="auto"/>
        <w:ind w:hanging="360"/>
        <w:rPr>
          <w:rFonts w:asciiTheme="minorHAnsi" w:hAnsiTheme="minorHAnsi" w:cstheme="minorHAnsi"/>
        </w:rPr>
      </w:pPr>
      <w:r w:rsidRPr="00FC6EFB">
        <w:rPr>
          <w:rFonts w:asciiTheme="minorHAnsi" w:hAnsiTheme="minorHAnsi" w:cstheme="minorHAnsi"/>
          <w:sz w:val="24"/>
        </w:rPr>
        <w:t xml:space="preserve">Salle découpée en rang (ligne de table), carré = plusieurs rangs </w:t>
      </w:r>
    </w:p>
    <w:p w:rsidR="007330E6" w:rsidRPr="00FC6EFB" w:rsidRDefault="005D34E5">
      <w:pPr>
        <w:spacing w:after="0"/>
        <w:ind w:left="72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spacing w:after="197"/>
        <w:ind w:left="72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rsidP="00700AC9">
      <w:pPr>
        <w:pStyle w:val="Titre3"/>
      </w:pPr>
      <w:bookmarkStart w:id="3" w:name="_Toc531768812"/>
      <w:r w:rsidRPr="00FC6EFB">
        <w:rPr>
          <w:rFonts w:eastAsia="Calibri"/>
        </w:rPr>
        <w:t>Postes de la salle de restauration :</w:t>
      </w:r>
      <w:bookmarkEnd w:id="3"/>
      <w:r w:rsidRPr="00FC6EFB">
        <w:rPr>
          <w:rFonts w:eastAsia="Calibri"/>
        </w:rPr>
        <w:t xml:space="preserve"> </w:t>
      </w:r>
    </w:p>
    <w:p w:rsidR="007330E6" w:rsidRPr="00FC6EFB" w:rsidRDefault="005D34E5">
      <w:pPr>
        <w:spacing w:after="173"/>
        <w:rPr>
          <w:rFonts w:asciiTheme="minorHAnsi" w:hAnsiTheme="minorHAnsi" w:cstheme="minorHAnsi"/>
        </w:rPr>
      </w:pPr>
      <w:r w:rsidRPr="00FC6EFB">
        <w:rPr>
          <w:rFonts w:asciiTheme="minorHAnsi" w:hAnsiTheme="minorHAnsi" w:cstheme="minorHAnsi"/>
          <w:sz w:val="28"/>
        </w:rPr>
        <w:t xml:space="preserve"> </w:t>
      </w:r>
    </w:p>
    <w:p w:rsidR="007330E6" w:rsidRPr="00FC6EFB" w:rsidRDefault="005D34E5">
      <w:pPr>
        <w:numPr>
          <w:ilvl w:val="1"/>
          <w:numId w:val="3"/>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Maître d’hôtel :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Accueil des clients </w:t>
      </w:r>
      <w:r w:rsidR="00FC6EFB" w:rsidRPr="00FC6EFB">
        <w:rPr>
          <w:rFonts w:asciiTheme="minorHAnsi" w:eastAsia="Wingdings" w:hAnsiTheme="minorHAnsi" w:cstheme="minorHAnsi"/>
          <w:sz w:val="24"/>
        </w:rPr>
        <w:t>-&gt;</w:t>
      </w:r>
      <w:r w:rsidRPr="00FC6EFB">
        <w:rPr>
          <w:rFonts w:asciiTheme="minorHAnsi" w:hAnsiTheme="minorHAnsi" w:cstheme="minorHAnsi"/>
          <w:sz w:val="24"/>
        </w:rPr>
        <w:t xml:space="preserve"> « Combien êtes-vous ? »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Attribution des tables </w:t>
      </w:r>
      <w:r w:rsidR="00FC6EFB">
        <w:rPr>
          <w:rFonts w:asciiTheme="minorHAnsi" w:hAnsiTheme="minorHAnsi" w:cstheme="minorHAnsi"/>
          <w:sz w:val="24"/>
        </w:rPr>
        <w:t xml:space="preserve">-&gt; </w:t>
      </w:r>
      <w:r w:rsidRPr="00FC6EFB">
        <w:rPr>
          <w:rFonts w:asciiTheme="minorHAnsi" w:hAnsiTheme="minorHAnsi" w:cstheme="minorHAnsi"/>
          <w:sz w:val="24"/>
        </w:rPr>
        <w:t>Capacité ≥ au nombre de client (Maximiser le nombre de c</w:t>
      </w:r>
      <w:r w:rsidRPr="00FC6EFB">
        <w:rPr>
          <w:rFonts w:asciiTheme="minorHAnsi" w:hAnsiTheme="minorHAnsi" w:cstheme="minorHAnsi"/>
          <w:sz w:val="24"/>
        </w:rPr>
        <w:t xml:space="preserve">ouvert)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r w:rsidRPr="00FC6EFB">
        <w:rPr>
          <w:rFonts w:asciiTheme="minorHAnsi" w:hAnsiTheme="minorHAnsi" w:cstheme="minorHAnsi"/>
          <w:sz w:val="24"/>
        </w:rPr>
        <w:t xml:space="preserve">Appel le chef de rang (placement)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Poste fixe </w:t>
      </w:r>
    </w:p>
    <w:p w:rsidR="007330E6" w:rsidRPr="00FC6EFB" w:rsidRDefault="005D34E5">
      <w:pPr>
        <w:numPr>
          <w:ilvl w:val="2"/>
          <w:numId w:val="3"/>
        </w:numPr>
        <w:spacing w:after="0" w:line="267" w:lineRule="auto"/>
        <w:ind w:hanging="360"/>
        <w:rPr>
          <w:rFonts w:asciiTheme="minorHAnsi" w:hAnsiTheme="minorHAnsi" w:cstheme="minorHAnsi"/>
        </w:rPr>
      </w:pPr>
      <w:r w:rsidRPr="00FC6EFB">
        <w:rPr>
          <w:rFonts w:asciiTheme="minorHAnsi" w:hAnsiTheme="minorHAnsi" w:cstheme="minorHAnsi"/>
          <w:sz w:val="24"/>
        </w:rPr>
        <w:t xml:space="preserve">S’occupe de l’addition (20 secondes par personne) </w:t>
      </w:r>
    </w:p>
    <w:p w:rsidR="007330E6" w:rsidRPr="00FC6EFB" w:rsidRDefault="005D34E5">
      <w:pPr>
        <w:spacing w:after="0"/>
        <w:ind w:left="144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spacing w:after="49"/>
        <w:ind w:left="144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1"/>
          <w:numId w:val="3"/>
        </w:numPr>
        <w:spacing w:after="1" w:line="267" w:lineRule="auto"/>
        <w:ind w:hanging="360"/>
        <w:rPr>
          <w:rFonts w:asciiTheme="minorHAnsi" w:hAnsiTheme="minorHAnsi" w:cstheme="minorHAnsi"/>
        </w:rPr>
      </w:pPr>
      <w:r w:rsidRPr="00FC6EFB">
        <w:rPr>
          <w:rFonts w:asciiTheme="minorHAnsi" w:hAnsiTheme="minorHAnsi" w:cstheme="minorHAnsi"/>
          <w:sz w:val="24"/>
        </w:rPr>
        <w:t xml:space="preserve">Chef de rang : </w:t>
      </w:r>
    </w:p>
    <w:p w:rsidR="007330E6" w:rsidRPr="00FC6EFB" w:rsidRDefault="005D34E5">
      <w:pPr>
        <w:numPr>
          <w:ilvl w:val="2"/>
          <w:numId w:val="3"/>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Responsable d’un carré </w:t>
      </w:r>
    </w:p>
    <w:p w:rsidR="00FC6EFB" w:rsidRPr="00FC6EFB" w:rsidRDefault="005D34E5">
      <w:pPr>
        <w:numPr>
          <w:ilvl w:val="2"/>
          <w:numId w:val="3"/>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Distribue les cartes et prend les commandes </w:t>
      </w:r>
    </w:p>
    <w:p w:rsidR="007330E6" w:rsidRPr="00FC6EFB" w:rsidRDefault="005D34E5">
      <w:pPr>
        <w:numPr>
          <w:ilvl w:val="2"/>
          <w:numId w:val="3"/>
        </w:numPr>
        <w:spacing w:after="12" w:line="270" w:lineRule="auto"/>
        <w:ind w:hanging="360"/>
        <w:rPr>
          <w:rFonts w:asciiTheme="minorHAnsi" w:hAnsiTheme="minorHAnsi" w:cstheme="minorHAnsi"/>
        </w:rPr>
      </w:pPr>
      <w:r w:rsidRPr="00FC6EFB">
        <w:rPr>
          <w:rFonts w:asciiTheme="minorHAnsi" w:hAnsiTheme="minorHAnsi" w:cstheme="minorHAnsi"/>
          <w:sz w:val="24"/>
        </w:rPr>
        <w:lastRenderedPageBreak/>
        <w:t xml:space="preserve">Déplacement entre le poste du maître d’hôtel et son carré </w:t>
      </w:r>
    </w:p>
    <w:p w:rsidR="007330E6" w:rsidRPr="00FC6EFB" w:rsidRDefault="005D34E5">
      <w:pPr>
        <w:numPr>
          <w:ilvl w:val="2"/>
          <w:numId w:val="3"/>
        </w:numPr>
        <w:spacing w:after="12" w:line="270" w:lineRule="auto"/>
        <w:ind w:hanging="360"/>
        <w:rPr>
          <w:rFonts w:asciiTheme="minorHAnsi" w:hAnsiTheme="minorHAnsi" w:cstheme="minorHAnsi"/>
        </w:rPr>
      </w:pPr>
      <w:r w:rsidRPr="00FC6EFB">
        <w:rPr>
          <w:rFonts w:asciiTheme="minorHAnsi" w:hAnsiTheme="minorHAnsi" w:cstheme="minorHAnsi"/>
          <w:sz w:val="24"/>
        </w:rPr>
        <w:t>Laisse 5 minutes aux clients qui viennent d’arriver pour prendre</w:t>
      </w:r>
      <w:r w:rsidRPr="00FC6EFB">
        <w:rPr>
          <w:rFonts w:asciiTheme="minorHAnsi" w:hAnsiTheme="minorHAnsi" w:cstheme="minorHAnsi"/>
          <w:sz w:val="24"/>
        </w:rPr>
        <w:t xml:space="preserve"> leur commande (qui dure 30 secondes par client)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Transmet la commande aux chefs cuisiniers (transfert à la BDD) </w:t>
      </w:r>
    </w:p>
    <w:p w:rsidR="007330E6" w:rsidRPr="00FC6EFB" w:rsidRDefault="005D34E5" w:rsidP="00FC6EFB">
      <w:pPr>
        <w:numPr>
          <w:ilvl w:val="2"/>
          <w:numId w:val="3"/>
        </w:numPr>
        <w:spacing w:after="210" w:line="267" w:lineRule="auto"/>
        <w:ind w:hanging="360"/>
        <w:rPr>
          <w:rFonts w:asciiTheme="minorHAnsi" w:hAnsiTheme="minorHAnsi" w:cstheme="minorHAnsi"/>
        </w:rPr>
      </w:pPr>
      <w:r w:rsidRPr="00FC6EFB">
        <w:rPr>
          <w:rFonts w:asciiTheme="minorHAnsi" w:hAnsiTheme="minorHAnsi" w:cstheme="minorHAnsi"/>
          <w:sz w:val="24"/>
        </w:rPr>
        <w:t xml:space="preserve">Dresse une nouvelle table quand elle est débarrassée </w:t>
      </w:r>
      <w:r w:rsidRPr="00FC6EFB">
        <w:rPr>
          <w:rFonts w:asciiTheme="minorHAnsi" w:hAnsiTheme="minorHAnsi" w:cstheme="minorHAnsi"/>
          <w:sz w:val="24"/>
        </w:rPr>
        <w:t xml:space="preserve"> </w:t>
      </w:r>
    </w:p>
    <w:p w:rsidR="007330E6" w:rsidRPr="00FC6EFB" w:rsidRDefault="005D34E5">
      <w:pPr>
        <w:numPr>
          <w:ilvl w:val="1"/>
          <w:numId w:val="3"/>
        </w:numPr>
        <w:spacing w:after="1" w:line="267" w:lineRule="auto"/>
        <w:ind w:hanging="360"/>
        <w:rPr>
          <w:rFonts w:asciiTheme="minorHAnsi" w:hAnsiTheme="minorHAnsi" w:cstheme="minorHAnsi"/>
        </w:rPr>
      </w:pPr>
      <w:r w:rsidRPr="00FC6EFB">
        <w:rPr>
          <w:rFonts w:asciiTheme="minorHAnsi" w:hAnsiTheme="minorHAnsi" w:cstheme="minorHAnsi"/>
          <w:sz w:val="24"/>
        </w:rPr>
        <w:t>S</w:t>
      </w:r>
      <w:r w:rsidRPr="00FC6EFB">
        <w:rPr>
          <w:rFonts w:asciiTheme="minorHAnsi" w:hAnsiTheme="minorHAnsi" w:cstheme="minorHAnsi"/>
          <w:sz w:val="24"/>
        </w:rPr>
        <w:t xml:space="preserve">erveur :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Sert et débarrasse les clients de son carré (assiettes, couvert) </w:t>
      </w:r>
      <w:r w:rsidRPr="00FC6EFB">
        <w:rPr>
          <w:rFonts w:asciiTheme="minorHAnsi" w:eastAsia="Wingdings" w:hAnsiTheme="minorHAnsi" w:cstheme="minorHAnsi"/>
          <w:sz w:val="24"/>
        </w:rPr>
        <w:t>→</w:t>
      </w:r>
      <w:r w:rsidRPr="00FC6EFB">
        <w:rPr>
          <w:rFonts w:asciiTheme="minorHAnsi" w:hAnsiTheme="minorHAnsi" w:cstheme="minorHAnsi"/>
          <w:sz w:val="24"/>
        </w:rPr>
        <w:t xml:space="preserve"> Stockage de la plonge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Dès qu’une commande arrive au comptoir il va chercher les plats et les amène à la table correspondante </w:t>
      </w:r>
    </w:p>
    <w:p w:rsidR="00FC6EFB" w:rsidRPr="00FC6EFB" w:rsidRDefault="00FC6EFB">
      <w:pPr>
        <w:numPr>
          <w:ilvl w:val="2"/>
          <w:numId w:val="3"/>
        </w:numPr>
        <w:spacing w:after="33" w:line="267" w:lineRule="auto"/>
        <w:ind w:hanging="360"/>
        <w:rPr>
          <w:rFonts w:asciiTheme="minorHAnsi" w:hAnsiTheme="minorHAnsi" w:cstheme="minorHAnsi"/>
        </w:rPr>
      </w:pPr>
      <w:r>
        <w:rPr>
          <w:rFonts w:asciiTheme="minorHAnsi" w:hAnsiTheme="minorHAnsi" w:cstheme="minorHAnsi"/>
        </w:rPr>
        <w:t xml:space="preserve">Sert les plats d’une </w:t>
      </w:r>
      <w:proofErr w:type="spellStart"/>
      <w:r>
        <w:rPr>
          <w:rFonts w:asciiTheme="minorHAnsi" w:hAnsiTheme="minorHAnsi" w:cstheme="minorHAnsi"/>
        </w:rPr>
        <w:t>meme</w:t>
      </w:r>
      <w:proofErr w:type="spellEnd"/>
      <w:r>
        <w:rPr>
          <w:rFonts w:asciiTheme="minorHAnsi" w:hAnsiTheme="minorHAnsi" w:cstheme="minorHAnsi"/>
        </w:rPr>
        <w:t xml:space="preserve"> table en </w:t>
      </w:r>
      <w:proofErr w:type="spellStart"/>
      <w:r>
        <w:rPr>
          <w:rFonts w:asciiTheme="minorHAnsi" w:hAnsiTheme="minorHAnsi" w:cstheme="minorHAnsi"/>
        </w:rPr>
        <w:t>meme</w:t>
      </w:r>
      <w:proofErr w:type="spellEnd"/>
      <w:r>
        <w:rPr>
          <w:rFonts w:asciiTheme="minorHAnsi" w:hAnsiTheme="minorHAnsi" w:cstheme="minorHAnsi"/>
        </w:rPr>
        <w:t xml:space="preserve"> temps</w:t>
      </w:r>
    </w:p>
    <w:p w:rsidR="007330E6" w:rsidRPr="00FC6EFB" w:rsidRDefault="005D34E5">
      <w:pPr>
        <w:numPr>
          <w:ilvl w:val="2"/>
          <w:numId w:val="3"/>
        </w:numPr>
        <w:spacing w:after="152" w:line="267" w:lineRule="auto"/>
        <w:ind w:hanging="360"/>
        <w:rPr>
          <w:rFonts w:asciiTheme="minorHAnsi" w:hAnsiTheme="minorHAnsi" w:cstheme="minorHAnsi"/>
        </w:rPr>
      </w:pPr>
      <w:r w:rsidRPr="00FC6EFB">
        <w:rPr>
          <w:rFonts w:asciiTheme="minorHAnsi" w:hAnsiTheme="minorHAnsi" w:cstheme="minorHAnsi"/>
          <w:sz w:val="24"/>
        </w:rPr>
        <w:t xml:space="preserve">Il débarrasse au fur et à mesure (il prend 2 minutes pour un table de 4 personnes), maximum 5 couverts en même temps et amène au comptoir des plats sales (50 assiettes, verres couverts) </w:t>
      </w:r>
    </w:p>
    <w:p w:rsidR="007330E6" w:rsidRPr="00FC6EFB" w:rsidRDefault="005D34E5">
      <w:pPr>
        <w:spacing w:after="211"/>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Commis de salle de restauration (1 par salle)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r w:rsidRPr="00FC6EFB">
        <w:rPr>
          <w:rFonts w:asciiTheme="minorHAnsi" w:hAnsiTheme="minorHAnsi" w:cstheme="minorHAnsi"/>
          <w:sz w:val="24"/>
        </w:rPr>
        <w:t>Sert le pain, boiss</w:t>
      </w:r>
      <w:r w:rsidRPr="00FC6EFB">
        <w:rPr>
          <w:rFonts w:asciiTheme="minorHAnsi" w:hAnsiTheme="minorHAnsi" w:cstheme="minorHAnsi"/>
          <w:sz w:val="24"/>
        </w:rPr>
        <w:t xml:space="preserve">ons </w:t>
      </w:r>
    </w:p>
    <w:p w:rsidR="007330E6" w:rsidRPr="00FC6EFB" w:rsidRDefault="005D34E5">
      <w:pPr>
        <w:numPr>
          <w:ilvl w:val="2"/>
          <w:numId w:val="3"/>
        </w:numPr>
        <w:spacing w:after="0" w:line="267" w:lineRule="auto"/>
        <w:ind w:hanging="360"/>
        <w:rPr>
          <w:rFonts w:asciiTheme="minorHAnsi" w:hAnsiTheme="minorHAnsi" w:cstheme="minorHAnsi"/>
        </w:rPr>
      </w:pPr>
      <w:r w:rsidRPr="00FC6EFB">
        <w:rPr>
          <w:rFonts w:asciiTheme="minorHAnsi" w:hAnsiTheme="minorHAnsi" w:cstheme="minorHAnsi"/>
          <w:sz w:val="24"/>
        </w:rPr>
        <w:t xml:space="preserve">Vérifier que les clients ne manquent de rien </w:t>
      </w:r>
    </w:p>
    <w:p w:rsidR="00FC6EFB" w:rsidRPr="00FC6EFB" w:rsidRDefault="00FC6EFB">
      <w:pPr>
        <w:numPr>
          <w:ilvl w:val="2"/>
          <w:numId w:val="3"/>
        </w:numPr>
        <w:spacing w:after="0" w:line="267" w:lineRule="auto"/>
        <w:ind w:hanging="360"/>
        <w:rPr>
          <w:rFonts w:asciiTheme="minorHAnsi" w:hAnsiTheme="minorHAnsi" w:cstheme="minorHAnsi"/>
        </w:rPr>
      </w:pPr>
      <w:r>
        <w:rPr>
          <w:rFonts w:asciiTheme="minorHAnsi" w:hAnsiTheme="minorHAnsi" w:cstheme="minorHAnsi"/>
        </w:rPr>
        <w:t>Apporte pain et eau</w:t>
      </w:r>
    </w:p>
    <w:p w:rsidR="007330E6" w:rsidRPr="00FC6EFB" w:rsidRDefault="005D34E5">
      <w:pPr>
        <w:spacing w:after="197"/>
        <w:ind w:left="144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rsidP="00700AC9">
      <w:pPr>
        <w:pStyle w:val="Titre3"/>
      </w:pPr>
      <w:bookmarkStart w:id="4" w:name="_Toc531768813"/>
      <w:r w:rsidRPr="00FC6EFB">
        <w:rPr>
          <w:rFonts w:eastAsia="Calibri"/>
        </w:rPr>
        <w:t>Matériels en salle de restauration :</w:t>
      </w:r>
      <w:bookmarkEnd w:id="4"/>
      <w:r w:rsidRPr="00FC6EFB">
        <w:rPr>
          <w:rFonts w:eastAsia="Calibri"/>
        </w:rPr>
        <w:t xml:space="preserve"> </w:t>
      </w:r>
    </w:p>
    <w:p w:rsidR="007330E6" w:rsidRPr="00FC6EFB" w:rsidRDefault="005D34E5">
      <w:pPr>
        <w:spacing w:after="171"/>
        <w:rPr>
          <w:rFonts w:asciiTheme="minorHAnsi" w:hAnsiTheme="minorHAnsi" w:cstheme="minorHAnsi"/>
        </w:rPr>
      </w:pPr>
      <w:r w:rsidRPr="00FC6EFB">
        <w:rPr>
          <w:rFonts w:asciiTheme="minorHAnsi" w:hAnsiTheme="minorHAnsi" w:cstheme="minorHAnsi"/>
          <w:sz w:val="28"/>
        </w:rPr>
        <w:t xml:space="preserve">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Une salle avec deux carrés. </w:t>
      </w:r>
    </w:p>
    <w:p w:rsidR="007330E6" w:rsidRPr="00FC6EFB" w:rsidRDefault="005D34E5">
      <w:pPr>
        <w:numPr>
          <w:ilvl w:val="1"/>
          <w:numId w:val="3"/>
        </w:numPr>
        <w:spacing w:after="56" w:line="255" w:lineRule="auto"/>
        <w:ind w:hanging="360"/>
        <w:rPr>
          <w:rFonts w:asciiTheme="minorHAnsi" w:hAnsiTheme="minorHAnsi" w:cstheme="minorHAnsi"/>
        </w:rPr>
      </w:pPr>
      <w:r w:rsidRPr="00FC6EFB">
        <w:rPr>
          <w:rFonts w:asciiTheme="minorHAnsi" w:hAnsiTheme="minorHAnsi" w:cstheme="minorHAnsi"/>
          <w:sz w:val="24"/>
        </w:rPr>
        <w:t xml:space="preserve">Tables </w:t>
      </w:r>
      <w:r w:rsidRPr="00FC6EFB">
        <w:rPr>
          <w:rFonts w:asciiTheme="minorHAnsi" w:hAnsiTheme="minorHAnsi" w:cstheme="minorHAnsi"/>
          <w:sz w:val="24"/>
        </w:rPr>
        <w:t>: 10 de 2 personnes, 10 de 4 personnes, 5 de 6 personnes, 5 de 8 personnes et 2 de 10 personnes. La répartition dans les carrés est laissée à votre convenance. Pour simplification, on considère dans un premier temps que les tables ne peuvent être ni déplac</w:t>
      </w:r>
      <w:r w:rsidRPr="00FC6EFB">
        <w:rPr>
          <w:rFonts w:asciiTheme="minorHAnsi" w:hAnsiTheme="minorHAnsi" w:cstheme="minorHAnsi"/>
          <w:sz w:val="24"/>
        </w:rPr>
        <w:t xml:space="preserve">ées ni mises ensemble.  </w:t>
      </w:r>
    </w:p>
    <w:p w:rsidR="007330E6" w:rsidRPr="00FC6EFB" w:rsidRDefault="005D34E5">
      <w:pPr>
        <w:numPr>
          <w:ilvl w:val="1"/>
          <w:numId w:val="3"/>
        </w:numPr>
        <w:spacing w:after="56" w:line="255" w:lineRule="auto"/>
        <w:ind w:hanging="360"/>
        <w:rPr>
          <w:rFonts w:asciiTheme="minorHAnsi" w:hAnsiTheme="minorHAnsi" w:cstheme="minorHAnsi"/>
        </w:rPr>
      </w:pPr>
      <w:r w:rsidRPr="00FC6EFB">
        <w:rPr>
          <w:rFonts w:asciiTheme="minorHAnsi" w:hAnsiTheme="minorHAnsi" w:cstheme="minorHAnsi"/>
          <w:sz w:val="24"/>
        </w:rPr>
        <w:t>Chaises – le nombre nécessaire pour compléter toutes les tables. Nous n’avons pas plus de chaises que celles nécessaires. Pour le moment nous ne prenons pas en compte ni les bébés ni les très jeunes enfants à table (rehausseurs, ch</w:t>
      </w:r>
      <w:r w:rsidRPr="00FC6EFB">
        <w:rPr>
          <w:rFonts w:asciiTheme="minorHAnsi" w:hAnsiTheme="minorHAnsi" w:cstheme="minorHAnsi"/>
          <w:sz w:val="24"/>
        </w:rPr>
        <w:t xml:space="preserve">aises hautes, …) </w:t>
      </w:r>
    </w:p>
    <w:p w:rsidR="007330E6" w:rsidRPr="00FC6EFB" w:rsidRDefault="005D34E5">
      <w:pPr>
        <w:numPr>
          <w:ilvl w:val="1"/>
          <w:numId w:val="3"/>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Bouteilles d’eau (du robinet) – 40  </w:t>
      </w:r>
    </w:p>
    <w:p w:rsidR="007330E6" w:rsidRPr="00FC6EFB" w:rsidRDefault="005D34E5" w:rsidP="00FC6EFB">
      <w:pPr>
        <w:numPr>
          <w:ilvl w:val="1"/>
          <w:numId w:val="3"/>
        </w:numPr>
        <w:spacing w:after="123" w:line="267" w:lineRule="auto"/>
        <w:ind w:hanging="360"/>
        <w:rPr>
          <w:rFonts w:asciiTheme="minorHAnsi" w:hAnsiTheme="minorHAnsi" w:cstheme="minorHAnsi"/>
        </w:rPr>
      </w:pPr>
      <w:r w:rsidRPr="00FC6EFB">
        <w:rPr>
          <w:rFonts w:asciiTheme="minorHAnsi" w:hAnsiTheme="minorHAnsi" w:cstheme="minorHAnsi"/>
          <w:sz w:val="24"/>
        </w:rPr>
        <w:t xml:space="preserve">Corbeilles à pain – 40  </w:t>
      </w:r>
    </w:p>
    <w:p w:rsidR="007330E6" w:rsidRDefault="005D34E5">
      <w:pPr>
        <w:spacing w:after="241"/>
        <w:rPr>
          <w:rFonts w:asciiTheme="minorHAnsi" w:hAnsiTheme="minorHAnsi" w:cstheme="minorHAnsi"/>
          <w:sz w:val="24"/>
        </w:rPr>
      </w:pPr>
      <w:r w:rsidRPr="00FC6EFB">
        <w:rPr>
          <w:rFonts w:asciiTheme="minorHAnsi" w:hAnsiTheme="minorHAnsi" w:cstheme="minorHAnsi"/>
          <w:sz w:val="24"/>
        </w:rPr>
        <w:t xml:space="preserve"> </w:t>
      </w:r>
    </w:p>
    <w:p w:rsidR="00FC6EFB" w:rsidRDefault="00FC6EFB">
      <w:pPr>
        <w:spacing w:after="241"/>
        <w:rPr>
          <w:rFonts w:asciiTheme="minorHAnsi" w:hAnsiTheme="minorHAnsi" w:cstheme="minorHAnsi"/>
        </w:rPr>
      </w:pPr>
    </w:p>
    <w:p w:rsidR="00FC6EFB" w:rsidRPr="00FC6EFB" w:rsidRDefault="00FC6EFB">
      <w:pPr>
        <w:spacing w:after="241"/>
        <w:rPr>
          <w:rFonts w:asciiTheme="minorHAnsi" w:hAnsiTheme="minorHAnsi" w:cstheme="minorHAnsi"/>
        </w:rPr>
      </w:pPr>
    </w:p>
    <w:p w:rsidR="007330E6" w:rsidRPr="00FC6EFB" w:rsidRDefault="005D34E5" w:rsidP="00700AC9">
      <w:pPr>
        <w:pStyle w:val="Titre2"/>
      </w:pPr>
      <w:bookmarkStart w:id="5" w:name="_Toc531768814"/>
      <w:r w:rsidRPr="00FC6EFB">
        <w:rPr>
          <w:rFonts w:eastAsia="Calibri"/>
        </w:rPr>
        <w:t>Cuisine :</w:t>
      </w:r>
      <w:bookmarkEnd w:id="5"/>
      <w:r w:rsidRPr="00FC6EFB">
        <w:rPr>
          <w:rFonts w:eastAsia="Calibri"/>
        </w:rPr>
        <w:t xml:space="preserve"> </w:t>
      </w:r>
    </w:p>
    <w:p w:rsidR="007330E6" w:rsidRPr="00FC6EFB" w:rsidRDefault="005D34E5">
      <w:pPr>
        <w:spacing w:after="158"/>
        <w:ind w:left="420"/>
        <w:rPr>
          <w:rFonts w:asciiTheme="minorHAnsi" w:hAnsiTheme="minorHAnsi" w:cstheme="minorHAnsi"/>
        </w:rPr>
      </w:pPr>
      <w:r w:rsidRPr="00FC6EFB">
        <w:rPr>
          <w:rFonts w:asciiTheme="minorHAnsi" w:hAnsiTheme="minorHAnsi" w:cstheme="minorHAnsi"/>
          <w:sz w:val="28"/>
        </w:rPr>
        <w:t xml:space="preserve"> </w:t>
      </w:r>
    </w:p>
    <w:p w:rsidR="007330E6" w:rsidRPr="00FC6EFB" w:rsidRDefault="005D34E5" w:rsidP="00700AC9">
      <w:pPr>
        <w:pStyle w:val="Titre3"/>
      </w:pPr>
      <w:bookmarkStart w:id="6" w:name="_Toc531768815"/>
      <w:r w:rsidRPr="00FC6EFB">
        <w:rPr>
          <w:rFonts w:eastAsia="Calibri"/>
        </w:rPr>
        <w:lastRenderedPageBreak/>
        <w:t>Ce qu’elle contient :</w:t>
      </w:r>
      <w:bookmarkEnd w:id="6"/>
      <w:r w:rsidRPr="00FC6EFB">
        <w:rPr>
          <w:rFonts w:eastAsia="Calibri"/>
        </w:rPr>
        <w:t xml:space="preserve"> </w:t>
      </w:r>
    </w:p>
    <w:p w:rsidR="007330E6" w:rsidRPr="00FC6EFB" w:rsidRDefault="005D34E5">
      <w:pPr>
        <w:spacing w:after="8"/>
        <w:ind w:left="420"/>
        <w:rPr>
          <w:rFonts w:asciiTheme="minorHAnsi" w:hAnsiTheme="minorHAnsi" w:cstheme="minorHAnsi"/>
        </w:rPr>
      </w:pPr>
      <w:r w:rsidRPr="00FC6EFB">
        <w:rPr>
          <w:rFonts w:asciiTheme="minorHAnsi" w:hAnsiTheme="minorHAnsi" w:cstheme="minorHAnsi"/>
          <w:sz w:val="28"/>
        </w:rPr>
        <w:t xml:space="preserve"> </w:t>
      </w:r>
    </w:p>
    <w:p w:rsidR="007330E6" w:rsidRPr="00FC6EFB" w:rsidRDefault="005D34E5">
      <w:pPr>
        <w:numPr>
          <w:ilvl w:val="1"/>
          <w:numId w:val="3"/>
        </w:numPr>
        <w:spacing w:after="0" w:line="267" w:lineRule="auto"/>
        <w:ind w:hanging="360"/>
        <w:rPr>
          <w:rFonts w:asciiTheme="minorHAnsi" w:hAnsiTheme="minorHAnsi" w:cstheme="minorHAnsi"/>
        </w:rPr>
      </w:pPr>
      <w:r w:rsidRPr="00FC6EFB">
        <w:rPr>
          <w:rFonts w:asciiTheme="minorHAnsi" w:hAnsiTheme="minorHAnsi" w:cstheme="minorHAnsi"/>
          <w:sz w:val="24"/>
        </w:rPr>
        <w:t xml:space="preserve">Stock : - Matériel et équipement </w:t>
      </w:r>
    </w:p>
    <w:p w:rsidR="007330E6" w:rsidRPr="00FC6EFB" w:rsidRDefault="005D34E5">
      <w:pPr>
        <w:numPr>
          <w:ilvl w:val="3"/>
          <w:numId w:val="4"/>
        </w:numPr>
        <w:spacing w:after="8" w:line="267" w:lineRule="auto"/>
        <w:ind w:hanging="130"/>
        <w:rPr>
          <w:rFonts w:asciiTheme="minorHAnsi" w:hAnsiTheme="minorHAnsi" w:cstheme="minorHAnsi"/>
        </w:rPr>
      </w:pPr>
      <w:proofErr w:type="gramStart"/>
      <w:r w:rsidRPr="00FC6EFB">
        <w:rPr>
          <w:rFonts w:asciiTheme="minorHAnsi" w:hAnsiTheme="minorHAnsi" w:cstheme="minorHAnsi"/>
          <w:sz w:val="24"/>
        </w:rPr>
        <w:t>denrées</w:t>
      </w:r>
      <w:proofErr w:type="gramEnd"/>
      <w:r w:rsidRPr="00FC6EFB">
        <w:rPr>
          <w:rFonts w:asciiTheme="minorHAnsi" w:hAnsiTheme="minorHAnsi" w:cstheme="minorHAnsi"/>
          <w:sz w:val="24"/>
        </w:rPr>
        <w:t xml:space="preserve"> : - Surgelés (congélateur) </w:t>
      </w:r>
    </w:p>
    <w:p w:rsidR="007330E6" w:rsidRPr="00FC6EFB" w:rsidRDefault="005D34E5">
      <w:pPr>
        <w:numPr>
          <w:ilvl w:val="3"/>
          <w:numId w:val="4"/>
        </w:numPr>
        <w:spacing w:after="8" w:line="267" w:lineRule="auto"/>
        <w:ind w:hanging="130"/>
        <w:rPr>
          <w:rFonts w:asciiTheme="minorHAnsi" w:hAnsiTheme="minorHAnsi" w:cstheme="minorHAnsi"/>
        </w:rPr>
      </w:pPr>
      <w:r w:rsidRPr="00FC6EFB">
        <w:rPr>
          <w:rFonts w:asciiTheme="minorHAnsi" w:hAnsiTheme="minorHAnsi" w:cstheme="minorHAnsi"/>
          <w:sz w:val="24"/>
        </w:rPr>
        <w:t xml:space="preserve">Frais (chambre froide)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Laver les ustensiles 1 minute pour les gros et 30 secondes pour les petits </w:t>
      </w:r>
    </w:p>
    <w:p w:rsidR="00FC6EFB" w:rsidRPr="00FC6EFB" w:rsidRDefault="005D34E5">
      <w:pPr>
        <w:numPr>
          <w:ilvl w:val="1"/>
          <w:numId w:val="3"/>
        </w:numPr>
        <w:spacing w:after="8" w:line="267" w:lineRule="auto"/>
        <w:ind w:hanging="360"/>
        <w:rPr>
          <w:rFonts w:asciiTheme="minorHAnsi" w:hAnsiTheme="minorHAnsi" w:cstheme="minorHAnsi"/>
        </w:rPr>
      </w:pPr>
      <w:r w:rsidRPr="00FC6EFB">
        <w:rPr>
          <w:rFonts w:asciiTheme="minorHAnsi" w:hAnsiTheme="minorHAnsi" w:cstheme="minorHAnsi"/>
          <w:sz w:val="24"/>
        </w:rPr>
        <w:t>Stock actualisé en temps réel</w:t>
      </w:r>
    </w:p>
    <w:p w:rsidR="007330E6" w:rsidRPr="00FC6EFB" w:rsidRDefault="005D34E5">
      <w:pPr>
        <w:numPr>
          <w:ilvl w:val="1"/>
          <w:numId w:val="3"/>
        </w:numPr>
        <w:spacing w:after="8" w:line="267" w:lineRule="auto"/>
        <w:ind w:hanging="360"/>
        <w:rPr>
          <w:rFonts w:asciiTheme="minorHAnsi" w:hAnsiTheme="minorHAnsi" w:cstheme="minorHAnsi"/>
        </w:rPr>
      </w:pPr>
      <w:r w:rsidRPr="00FC6EFB">
        <w:rPr>
          <w:rFonts w:asciiTheme="minorHAnsi" w:hAnsiTheme="minorHAnsi" w:cstheme="minorHAnsi"/>
          <w:sz w:val="24"/>
        </w:rPr>
        <w:t xml:space="preserve">Stock infini d’épices </w:t>
      </w:r>
    </w:p>
    <w:p w:rsidR="007330E6" w:rsidRPr="00FC6EFB" w:rsidRDefault="005D34E5" w:rsidP="00FC6EFB">
      <w:pPr>
        <w:numPr>
          <w:ilvl w:val="1"/>
          <w:numId w:val="3"/>
        </w:numPr>
        <w:spacing w:after="1" w:line="267" w:lineRule="auto"/>
        <w:ind w:hanging="360"/>
        <w:rPr>
          <w:rFonts w:asciiTheme="minorHAnsi" w:hAnsiTheme="minorHAnsi" w:cstheme="minorHAnsi"/>
        </w:rPr>
      </w:pPr>
      <w:r w:rsidRPr="00FC6EFB">
        <w:rPr>
          <w:rFonts w:asciiTheme="minorHAnsi" w:hAnsiTheme="minorHAnsi" w:cstheme="minorHAnsi"/>
          <w:sz w:val="24"/>
        </w:rPr>
        <w:t xml:space="preserve">Chambre froide :  </w:t>
      </w:r>
      <w:r w:rsidRPr="00FC6EFB">
        <w:rPr>
          <w:rFonts w:asciiTheme="minorHAnsi" w:hAnsiTheme="minorHAnsi" w:cstheme="minorHAnsi"/>
          <w:sz w:val="24"/>
        </w:rPr>
        <w:t xml:space="preserve"> </w:t>
      </w:r>
    </w:p>
    <w:p w:rsidR="007330E6" w:rsidRPr="00FC6EFB" w:rsidRDefault="005D34E5">
      <w:pPr>
        <w:spacing w:after="197"/>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rsidP="00700AC9">
      <w:pPr>
        <w:pStyle w:val="Titre3"/>
      </w:pPr>
      <w:bookmarkStart w:id="7" w:name="_Toc531768816"/>
      <w:r w:rsidRPr="00FC6EFB">
        <w:rPr>
          <w:rFonts w:eastAsia="Calibri"/>
        </w:rPr>
        <w:t>Poste de la cuisine :</w:t>
      </w:r>
      <w:bookmarkEnd w:id="7"/>
      <w:r w:rsidRPr="00FC6EFB">
        <w:rPr>
          <w:rFonts w:eastAsia="Calibri"/>
        </w:rPr>
        <w:t xml:space="preserve"> </w:t>
      </w:r>
    </w:p>
    <w:p w:rsidR="007330E6" w:rsidRPr="00FC6EFB" w:rsidRDefault="005D34E5">
      <w:pPr>
        <w:spacing w:after="171"/>
        <w:rPr>
          <w:rFonts w:asciiTheme="minorHAnsi" w:hAnsiTheme="minorHAnsi" w:cstheme="minorHAnsi"/>
        </w:rPr>
      </w:pPr>
      <w:r w:rsidRPr="00FC6EFB">
        <w:rPr>
          <w:rFonts w:asciiTheme="minorHAnsi" w:hAnsiTheme="minorHAnsi" w:cstheme="minorHAnsi"/>
          <w:sz w:val="28"/>
        </w:rPr>
        <w:t xml:space="preserve"> </w:t>
      </w:r>
    </w:p>
    <w:p w:rsidR="00FC6EFB"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Chef de cuisine (un seul par cuisine)</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Dirige et supervise (donne les tâches aux chefs de partie) l’ensemble de la</w:t>
      </w:r>
      <w:r w:rsidRPr="00FC6EFB">
        <w:rPr>
          <w:rFonts w:asciiTheme="minorHAnsi" w:hAnsiTheme="minorHAnsi" w:cstheme="minorHAnsi"/>
          <w:sz w:val="24"/>
        </w:rPr>
        <w:t xml:space="preserve"> cuisine </w:t>
      </w:r>
    </w:p>
    <w:p w:rsidR="00FC6EFB"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Poste fixe </w:t>
      </w:r>
    </w:p>
    <w:p w:rsidR="00FC6EFB"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Reçoit les commandes </w:t>
      </w:r>
    </w:p>
    <w:p w:rsidR="00FC6EFB"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Il doit les ordonner pour minimiser le temps d’attente du client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Regrouper les commandes similaires de la même table ou des tables différentes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Surveille les commandes </w:t>
      </w:r>
    </w:p>
    <w:p w:rsidR="007330E6" w:rsidRPr="00FC6EFB" w:rsidRDefault="005D34E5">
      <w:pPr>
        <w:numPr>
          <w:ilvl w:val="2"/>
          <w:numId w:val="3"/>
        </w:numPr>
        <w:spacing w:after="0" w:line="267" w:lineRule="auto"/>
        <w:ind w:hanging="360"/>
        <w:rPr>
          <w:rFonts w:asciiTheme="minorHAnsi" w:hAnsiTheme="minorHAnsi" w:cstheme="minorHAnsi"/>
        </w:rPr>
      </w:pPr>
      <w:r w:rsidRPr="00FC6EFB">
        <w:rPr>
          <w:rFonts w:asciiTheme="minorHAnsi" w:hAnsiTheme="minorHAnsi" w:cstheme="minorHAnsi"/>
          <w:sz w:val="24"/>
        </w:rPr>
        <w:t xml:space="preserve">Annule un plat de la carte si le stock </w:t>
      </w:r>
      <w:r w:rsidRPr="00FC6EFB">
        <w:rPr>
          <w:rFonts w:asciiTheme="minorHAnsi" w:hAnsiTheme="minorHAnsi" w:cstheme="minorHAnsi"/>
          <w:sz w:val="24"/>
        </w:rPr>
        <w:t xml:space="preserve">est épuisé </w:t>
      </w:r>
    </w:p>
    <w:p w:rsidR="007330E6" w:rsidRPr="00FC6EFB" w:rsidRDefault="005D34E5">
      <w:pPr>
        <w:spacing w:after="52"/>
        <w:ind w:left="1440"/>
        <w:rPr>
          <w:rFonts w:asciiTheme="minorHAnsi" w:hAnsiTheme="minorHAnsi" w:cstheme="minorHAnsi"/>
        </w:rPr>
      </w:pPr>
      <w:r w:rsidRPr="00FC6EFB">
        <w:rPr>
          <w:rFonts w:asciiTheme="minorHAnsi" w:hAnsiTheme="minorHAnsi" w:cstheme="minorHAnsi"/>
          <w:sz w:val="24"/>
        </w:rPr>
        <w:t xml:space="preserve"> </w:t>
      </w:r>
    </w:p>
    <w:p w:rsidR="00FC6EFB"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Chef de partie (Deux par cuisine) </w:t>
      </w:r>
    </w:p>
    <w:p w:rsidR="0000597B" w:rsidRPr="0000597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Gère son équipe</w:t>
      </w:r>
    </w:p>
    <w:p w:rsidR="007330E6" w:rsidRPr="00FC6EFB" w:rsidRDefault="005D34E5">
      <w:pPr>
        <w:numPr>
          <w:ilvl w:val="2"/>
          <w:numId w:val="3"/>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Le chef de partie pâtissier doit préparer, avant l’ouverture, une certaine quantité de dessert. </w:t>
      </w:r>
    </w:p>
    <w:p w:rsidR="007330E6" w:rsidRPr="00FC6EFB" w:rsidRDefault="005D34E5">
      <w:pPr>
        <w:spacing w:after="49"/>
        <w:ind w:left="1440"/>
        <w:rPr>
          <w:rFonts w:asciiTheme="minorHAnsi" w:hAnsiTheme="minorHAnsi" w:cstheme="minorHAnsi"/>
        </w:rPr>
      </w:pPr>
      <w:r w:rsidRPr="00FC6EFB">
        <w:rPr>
          <w:rFonts w:asciiTheme="minorHAnsi" w:hAnsiTheme="minorHAnsi" w:cstheme="minorHAnsi"/>
          <w:sz w:val="24"/>
        </w:rPr>
        <w:t xml:space="preserve"> </w:t>
      </w:r>
    </w:p>
    <w:p w:rsidR="0000597B" w:rsidRPr="0000597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Commis de cuisine (deux commis dans le restaurant)</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Exécute les ordres des chefs de partie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Epluches les légumes </w:t>
      </w:r>
    </w:p>
    <w:p w:rsidR="0000597B" w:rsidRPr="0000597B" w:rsidRDefault="005D34E5">
      <w:pPr>
        <w:numPr>
          <w:ilvl w:val="2"/>
          <w:numId w:val="3"/>
        </w:numPr>
        <w:spacing w:after="150" w:line="267" w:lineRule="auto"/>
        <w:ind w:hanging="360"/>
        <w:rPr>
          <w:rFonts w:asciiTheme="minorHAnsi" w:hAnsiTheme="minorHAnsi" w:cstheme="minorHAnsi"/>
        </w:rPr>
      </w:pPr>
      <w:r w:rsidRPr="00FC6EFB">
        <w:rPr>
          <w:rFonts w:asciiTheme="minorHAnsi" w:hAnsiTheme="minorHAnsi" w:cstheme="minorHAnsi"/>
          <w:sz w:val="24"/>
        </w:rPr>
        <w:t xml:space="preserve">Va chercher les ingrédients dans la zone de stockage </w:t>
      </w:r>
    </w:p>
    <w:p w:rsidR="007330E6" w:rsidRPr="00FC6EFB" w:rsidRDefault="005D34E5">
      <w:pPr>
        <w:numPr>
          <w:ilvl w:val="2"/>
          <w:numId w:val="3"/>
        </w:numPr>
        <w:spacing w:after="150" w:line="267" w:lineRule="auto"/>
        <w:ind w:hanging="360"/>
        <w:rPr>
          <w:rFonts w:asciiTheme="minorHAnsi" w:hAnsiTheme="minorHAnsi" w:cstheme="minorHAnsi"/>
        </w:rPr>
      </w:pPr>
      <w:r w:rsidRPr="00FC6EFB">
        <w:rPr>
          <w:rFonts w:asciiTheme="minorHAnsi" w:hAnsiTheme="minorHAnsi" w:cstheme="minorHAnsi"/>
          <w:sz w:val="24"/>
        </w:rPr>
        <w:t xml:space="preserve">Emmène les plats préparés par les cuisiniers au comptoir </w:t>
      </w:r>
    </w:p>
    <w:p w:rsidR="007330E6" w:rsidRPr="00FC6EFB" w:rsidRDefault="005D34E5">
      <w:pPr>
        <w:spacing w:after="210"/>
        <w:rPr>
          <w:rFonts w:asciiTheme="minorHAnsi" w:hAnsiTheme="minorHAnsi" w:cstheme="minorHAnsi"/>
        </w:rPr>
      </w:pPr>
      <w:r w:rsidRPr="00FC6EFB">
        <w:rPr>
          <w:rFonts w:asciiTheme="minorHAnsi" w:hAnsiTheme="minorHAnsi" w:cstheme="minorHAnsi"/>
          <w:sz w:val="24"/>
        </w:rPr>
        <w:t xml:space="preserve"> </w:t>
      </w:r>
    </w:p>
    <w:p w:rsidR="0000597B" w:rsidRPr="0000597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Plongeur/Plongeuse (un par cuisine)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p>
    <w:p w:rsidR="007330E6" w:rsidRPr="00FC6EFB" w:rsidRDefault="005D34E5" w:rsidP="0000597B">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Lave le matériel de cuisine (met dans lave-vaisselle)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Se déplace entre le comptoir des plats sales et </w:t>
      </w:r>
      <w:r w:rsidRPr="00FC6EFB">
        <w:rPr>
          <w:rFonts w:asciiTheme="minorHAnsi" w:hAnsiTheme="minorHAnsi" w:cstheme="minorHAnsi"/>
          <w:sz w:val="24"/>
        </w:rPr>
        <w:t xml:space="preserve">le coin « nettoyage » de la cuisine </w:t>
      </w:r>
    </w:p>
    <w:p w:rsidR="0000597B" w:rsidRPr="0000597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lastRenderedPageBreak/>
        <w:t xml:space="preserve">Récupère également les objets sales de la cuisine pour les laver à la main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r w:rsidRPr="00FC6EFB">
        <w:rPr>
          <w:rFonts w:asciiTheme="minorHAnsi" w:hAnsiTheme="minorHAnsi" w:cstheme="minorHAnsi"/>
          <w:sz w:val="24"/>
        </w:rPr>
        <w:t>Lave les locaux</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Epluche et taille les légumes </w:t>
      </w:r>
    </w:p>
    <w:p w:rsidR="007330E6" w:rsidRPr="00FC6EFB" w:rsidRDefault="005D34E5">
      <w:pPr>
        <w:numPr>
          <w:ilvl w:val="2"/>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Débarrasse et stock en 1 minute (Couvert et linge)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r w:rsidRPr="00FC6EFB">
        <w:rPr>
          <w:rFonts w:asciiTheme="minorHAnsi" w:hAnsiTheme="minorHAnsi" w:cstheme="minorHAnsi"/>
          <w:sz w:val="24"/>
        </w:rPr>
        <w:t>1 minute pour recharger la machine à lav</w:t>
      </w:r>
      <w:r w:rsidRPr="00FC6EFB">
        <w:rPr>
          <w:rFonts w:asciiTheme="minorHAnsi" w:hAnsiTheme="minorHAnsi" w:cstheme="minorHAnsi"/>
          <w:sz w:val="24"/>
        </w:rPr>
        <w:t xml:space="preserve">er </w:t>
      </w:r>
    </w:p>
    <w:p w:rsidR="007330E6" w:rsidRPr="00FC6EFB" w:rsidRDefault="005D34E5">
      <w:pPr>
        <w:spacing w:after="200"/>
        <w:ind w:left="144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spacing w:after="158"/>
        <w:rPr>
          <w:rFonts w:asciiTheme="minorHAnsi" w:hAnsiTheme="minorHAnsi" w:cstheme="minorHAnsi"/>
        </w:rPr>
      </w:pPr>
      <w:r w:rsidRPr="00FC6EFB">
        <w:rPr>
          <w:rFonts w:asciiTheme="minorHAnsi" w:hAnsiTheme="minorHAnsi" w:cstheme="minorHAnsi"/>
          <w:sz w:val="28"/>
        </w:rPr>
        <w:t xml:space="preserve"> </w:t>
      </w:r>
    </w:p>
    <w:p w:rsidR="007330E6" w:rsidRPr="00FC6EFB" w:rsidRDefault="005D34E5" w:rsidP="00700AC9">
      <w:pPr>
        <w:pStyle w:val="Titre3"/>
      </w:pPr>
      <w:bookmarkStart w:id="8" w:name="_Toc531768817"/>
      <w:r w:rsidRPr="00FC6EFB">
        <w:rPr>
          <w:rFonts w:eastAsia="Calibri"/>
        </w:rPr>
        <w:t>Matériels en cuisine :</w:t>
      </w:r>
      <w:bookmarkEnd w:id="8"/>
      <w:r w:rsidRPr="00FC6EFB">
        <w:rPr>
          <w:rFonts w:eastAsia="Calibri"/>
        </w:rPr>
        <w:t xml:space="preserve"> </w:t>
      </w:r>
    </w:p>
    <w:p w:rsidR="007330E6" w:rsidRPr="00FC6EFB" w:rsidRDefault="005D34E5">
      <w:pPr>
        <w:spacing w:after="212"/>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Feux de cuisson – 5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Casseroles - 10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Poêles - 10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Four – 1 (un seul produit enfourné à la fois) </w:t>
      </w:r>
    </w:p>
    <w:p w:rsidR="007330E6" w:rsidRPr="00FC6EFB" w:rsidRDefault="005D34E5">
      <w:pPr>
        <w:numPr>
          <w:ilvl w:val="1"/>
          <w:numId w:val="3"/>
        </w:numPr>
        <w:spacing w:after="41" w:line="270" w:lineRule="auto"/>
        <w:ind w:hanging="360"/>
        <w:rPr>
          <w:rFonts w:asciiTheme="minorHAnsi" w:hAnsiTheme="minorHAnsi" w:cstheme="minorHAnsi"/>
        </w:rPr>
      </w:pPr>
      <w:r w:rsidRPr="00FC6EFB">
        <w:rPr>
          <w:rFonts w:asciiTheme="minorHAnsi" w:hAnsiTheme="minorHAnsi" w:cstheme="minorHAnsi"/>
          <w:sz w:val="24"/>
        </w:rPr>
        <w:t xml:space="preserve">Cuillères en bois – 10 (à n’utiliser que pour un type d’aliment pour ne pas mélanger les goûts)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Mixeur - 1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Bols à salade - 5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Autocuiseur - 2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Presse-agrumes - 1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Tamis - 1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Entonnoirs – 1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Couteaux de cuisine - 5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Frigo de travail – 1 – capacité pour 10 « préparations en cours »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Lave-vaisselle – 1 </w:t>
      </w:r>
    </w:p>
    <w:p w:rsidR="007330E6" w:rsidRPr="00FC6EFB" w:rsidRDefault="005D34E5">
      <w:pPr>
        <w:numPr>
          <w:ilvl w:val="1"/>
          <w:numId w:val="3"/>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Machine à laver – 1 </w:t>
      </w:r>
    </w:p>
    <w:p w:rsidR="007330E6" w:rsidRPr="00FC6EFB" w:rsidRDefault="005D34E5">
      <w:pPr>
        <w:numPr>
          <w:ilvl w:val="1"/>
          <w:numId w:val="3"/>
        </w:numPr>
        <w:spacing w:after="11" w:line="267" w:lineRule="auto"/>
        <w:ind w:hanging="360"/>
        <w:rPr>
          <w:rFonts w:asciiTheme="minorHAnsi" w:hAnsiTheme="minorHAnsi" w:cstheme="minorHAnsi"/>
        </w:rPr>
      </w:pPr>
      <w:r w:rsidRPr="00FC6EFB">
        <w:rPr>
          <w:rFonts w:asciiTheme="minorHAnsi" w:hAnsiTheme="minorHAnsi" w:cstheme="minorHAnsi"/>
          <w:sz w:val="24"/>
        </w:rPr>
        <w:t xml:space="preserve">Un évier de grande capacité pour laver le matériel de cuisine – 1  </w:t>
      </w:r>
    </w:p>
    <w:p w:rsidR="007330E6" w:rsidRPr="00FC6EFB" w:rsidRDefault="005D34E5">
      <w:pPr>
        <w:numPr>
          <w:ilvl w:val="1"/>
          <w:numId w:val="3"/>
        </w:numPr>
        <w:spacing w:after="106" w:line="270" w:lineRule="auto"/>
        <w:ind w:hanging="36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spacing w:after="178"/>
        <w:rPr>
          <w:rFonts w:asciiTheme="minorHAnsi" w:hAnsiTheme="minorHAnsi" w:cstheme="minorHAnsi"/>
        </w:rPr>
      </w:pPr>
      <w:r w:rsidRPr="00FC6EFB">
        <w:rPr>
          <w:rFonts w:asciiTheme="minorHAnsi" w:hAnsiTheme="minorHAnsi" w:cstheme="minorHAnsi"/>
        </w:rPr>
        <w:t xml:space="preserve"> </w:t>
      </w:r>
    </w:p>
    <w:p w:rsidR="0000597B" w:rsidRPr="00700AC9" w:rsidRDefault="005D34E5" w:rsidP="00700AC9">
      <w:pPr>
        <w:spacing w:after="227" w:line="267" w:lineRule="auto"/>
        <w:ind w:left="10" w:hanging="10"/>
        <w:rPr>
          <w:rFonts w:asciiTheme="minorHAnsi" w:hAnsiTheme="minorHAnsi" w:cstheme="minorHAnsi"/>
        </w:rPr>
      </w:pPr>
      <w:r w:rsidRPr="00FC6EFB">
        <w:rPr>
          <w:rFonts w:asciiTheme="minorHAnsi" w:hAnsiTheme="minorHAnsi" w:cstheme="minorHAnsi"/>
          <w:sz w:val="24"/>
        </w:rPr>
        <w:t xml:space="preserve">A compléter avec les outils qui seront demandé pour les recettes proposées. </w:t>
      </w:r>
    </w:p>
    <w:p w:rsidR="007330E6" w:rsidRPr="00FC6EFB" w:rsidRDefault="005D34E5" w:rsidP="00700AC9">
      <w:pPr>
        <w:pStyle w:val="Titre1"/>
      </w:pPr>
      <w:bookmarkStart w:id="9" w:name="_Toc531768818"/>
      <w:r w:rsidRPr="00FC6EFB">
        <w:t>Matériels communs aux deux pièces :</w:t>
      </w:r>
      <w:bookmarkEnd w:id="9"/>
      <w:r w:rsidRPr="00FC6EFB">
        <w:t xml:space="preserve"> </w:t>
      </w:r>
    </w:p>
    <w:p w:rsidR="007330E6" w:rsidRPr="00FC6EFB" w:rsidRDefault="005D34E5">
      <w:pPr>
        <w:spacing w:after="161"/>
        <w:ind w:left="36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rsidP="00700AC9">
      <w:pPr>
        <w:pStyle w:val="Titre2"/>
      </w:pPr>
      <w:bookmarkStart w:id="10" w:name="_Toc531768819"/>
      <w:r w:rsidRPr="00FC6EFB">
        <w:rPr>
          <w:rFonts w:eastAsia="Calibri"/>
        </w:rPr>
        <w:t>Dans le stock :</w:t>
      </w:r>
      <w:bookmarkEnd w:id="10"/>
      <w:r w:rsidRPr="00FC6EFB">
        <w:rPr>
          <w:rFonts w:eastAsia="Calibri"/>
        </w:rPr>
        <w:t xml:space="preserve"> </w:t>
      </w:r>
    </w:p>
    <w:p w:rsidR="007330E6" w:rsidRPr="00FC6EFB" w:rsidRDefault="005D34E5">
      <w:pPr>
        <w:numPr>
          <w:ilvl w:val="1"/>
          <w:numId w:val="6"/>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Assiettes – </w:t>
      </w:r>
      <w:r w:rsidRPr="00FC6EFB">
        <w:rPr>
          <w:rFonts w:asciiTheme="minorHAnsi" w:hAnsiTheme="minorHAnsi" w:cstheme="minorHAnsi"/>
          <w:sz w:val="24"/>
        </w:rPr>
        <w:t xml:space="preserve">150 petites pour les entrées, 150 plates, 30 creuses, 150 pour les desserts.   </w:t>
      </w:r>
      <w:r w:rsidR="0000597B">
        <w:rPr>
          <w:rFonts w:asciiTheme="minorHAnsi" w:hAnsiTheme="minorHAnsi" w:cstheme="minorHAnsi"/>
          <w:sz w:val="24"/>
        </w:rPr>
        <w:t>Stock -&gt; cuisine-&gt;salle-&gt;plonge-&gt;stock</w:t>
      </w:r>
    </w:p>
    <w:p w:rsidR="007330E6" w:rsidRPr="00FC6EFB" w:rsidRDefault="005D34E5">
      <w:pPr>
        <w:numPr>
          <w:ilvl w:val="1"/>
          <w:numId w:val="6"/>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Couverts – 150 fourchettes, 150 couteaux, 150 cuillères à soupe, 150 cuillères à café.  </w:t>
      </w:r>
    </w:p>
    <w:p w:rsidR="007330E6" w:rsidRPr="00FC6EFB" w:rsidRDefault="005D34E5">
      <w:pPr>
        <w:numPr>
          <w:ilvl w:val="1"/>
          <w:numId w:val="6"/>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Verres – 150 à eau, 150 à vin, 150 flûtes à champagne  </w:t>
      </w:r>
    </w:p>
    <w:p w:rsidR="007330E6" w:rsidRPr="00FC6EFB" w:rsidRDefault="005D34E5">
      <w:pPr>
        <w:numPr>
          <w:ilvl w:val="1"/>
          <w:numId w:val="6"/>
        </w:numPr>
        <w:spacing w:after="33" w:line="267" w:lineRule="auto"/>
        <w:ind w:hanging="360"/>
        <w:rPr>
          <w:rFonts w:asciiTheme="minorHAnsi" w:hAnsiTheme="minorHAnsi" w:cstheme="minorHAnsi"/>
        </w:rPr>
      </w:pPr>
      <w:r w:rsidRPr="00FC6EFB">
        <w:rPr>
          <w:rFonts w:asciiTheme="minorHAnsi" w:hAnsiTheme="minorHAnsi" w:cstheme="minorHAnsi"/>
          <w:sz w:val="24"/>
        </w:rPr>
        <w:lastRenderedPageBreak/>
        <w:t>Jeux de tasses et assiettes à c</w:t>
      </w:r>
      <w:r w:rsidRPr="00FC6EFB">
        <w:rPr>
          <w:rFonts w:asciiTheme="minorHAnsi" w:hAnsiTheme="minorHAnsi" w:cstheme="minorHAnsi"/>
          <w:sz w:val="24"/>
        </w:rPr>
        <w:t xml:space="preserve">afé - 50 </w:t>
      </w:r>
    </w:p>
    <w:p w:rsidR="007330E6" w:rsidRPr="00FC6EFB" w:rsidRDefault="005D34E5">
      <w:pPr>
        <w:numPr>
          <w:ilvl w:val="1"/>
          <w:numId w:val="6"/>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Serviettes en tissu – 150  </w:t>
      </w:r>
    </w:p>
    <w:p w:rsidR="007330E6" w:rsidRPr="00FC6EFB" w:rsidRDefault="005D34E5">
      <w:pPr>
        <w:numPr>
          <w:ilvl w:val="1"/>
          <w:numId w:val="6"/>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Nappes – 40 de taille unique servant pour tout type de table (pour simplification) </w:t>
      </w:r>
      <w:r w:rsidRPr="00FC6EFB">
        <w:rPr>
          <w:rFonts w:asciiTheme="minorHAnsi" w:eastAsia="Wingdings" w:hAnsiTheme="minorHAnsi" w:cstheme="minorHAnsi"/>
          <w:sz w:val="24"/>
        </w:rPr>
        <w:t>▪</w:t>
      </w:r>
      <w:r w:rsidRPr="00FC6EFB">
        <w:rPr>
          <w:rFonts w:asciiTheme="minorHAnsi" w:eastAsia="Arial" w:hAnsiTheme="minorHAnsi" w:cstheme="minorHAnsi"/>
          <w:sz w:val="24"/>
        </w:rPr>
        <w:t xml:space="preserve"> </w:t>
      </w:r>
      <w:r w:rsidRPr="00FC6EFB">
        <w:rPr>
          <w:rFonts w:asciiTheme="minorHAnsi" w:hAnsiTheme="minorHAnsi" w:cstheme="minorHAnsi"/>
          <w:sz w:val="24"/>
        </w:rPr>
        <w:t xml:space="preserve">Stock </w:t>
      </w:r>
      <w:r w:rsidRPr="00FC6EFB">
        <w:rPr>
          <w:rFonts w:asciiTheme="minorHAnsi" w:eastAsia="Wingdings" w:hAnsiTheme="minorHAnsi" w:cstheme="minorHAnsi"/>
        </w:rPr>
        <w:t>→</w:t>
      </w:r>
      <w:r w:rsidRPr="00FC6EFB">
        <w:rPr>
          <w:rFonts w:asciiTheme="minorHAnsi" w:hAnsiTheme="minorHAnsi" w:cstheme="minorHAnsi"/>
          <w:sz w:val="24"/>
        </w:rPr>
        <w:t xml:space="preserve"> Cuisine </w:t>
      </w:r>
      <w:r w:rsidRPr="00FC6EFB">
        <w:rPr>
          <w:rFonts w:asciiTheme="minorHAnsi" w:eastAsia="Wingdings" w:hAnsiTheme="minorHAnsi" w:cstheme="minorHAnsi"/>
        </w:rPr>
        <w:t>→</w:t>
      </w:r>
      <w:r w:rsidRPr="00FC6EFB">
        <w:rPr>
          <w:rFonts w:asciiTheme="minorHAnsi" w:hAnsiTheme="minorHAnsi" w:cstheme="minorHAnsi"/>
          <w:sz w:val="24"/>
        </w:rPr>
        <w:t xml:space="preserve"> Salle </w:t>
      </w:r>
      <w:r w:rsidRPr="00FC6EFB">
        <w:rPr>
          <w:rFonts w:asciiTheme="minorHAnsi" w:eastAsia="Wingdings" w:hAnsiTheme="minorHAnsi" w:cstheme="minorHAnsi"/>
        </w:rPr>
        <w:t>→</w:t>
      </w:r>
      <w:r w:rsidRPr="00FC6EFB">
        <w:rPr>
          <w:rFonts w:asciiTheme="minorHAnsi" w:hAnsiTheme="minorHAnsi" w:cstheme="minorHAnsi"/>
          <w:sz w:val="24"/>
        </w:rPr>
        <w:t xml:space="preserve"> Plonge </w:t>
      </w:r>
      <w:r w:rsidRPr="00FC6EFB">
        <w:rPr>
          <w:rFonts w:asciiTheme="minorHAnsi" w:eastAsia="Wingdings" w:hAnsiTheme="minorHAnsi" w:cstheme="minorHAnsi"/>
        </w:rPr>
        <w:t>→</w:t>
      </w:r>
      <w:r w:rsidRPr="00FC6EFB">
        <w:rPr>
          <w:rFonts w:asciiTheme="minorHAnsi" w:hAnsiTheme="minorHAnsi" w:cstheme="minorHAnsi"/>
          <w:sz w:val="24"/>
        </w:rPr>
        <w:t xml:space="preserve"> Stock etc… </w:t>
      </w:r>
    </w:p>
    <w:p w:rsidR="007330E6" w:rsidRPr="00FC6EFB" w:rsidRDefault="005D34E5">
      <w:pPr>
        <w:spacing w:after="0"/>
        <w:ind w:left="72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spacing w:after="0"/>
        <w:ind w:left="72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spacing w:after="51"/>
        <w:ind w:left="72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0"/>
          <w:numId w:val="5"/>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Lave-vaisselle :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r w:rsidRPr="00FC6EFB">
        <w:rPr>
          <w:rFonts w:asciiTheme="minorHAnsi" w:hAnsiTheme="minorHAnsi" w:cstheme="minorHAnsi"/>
          <w:sz w:val="24"/>
        </w:rPr>
        <w:t xml:space="preserve">24 assiettes, verres, couverts de chaque type </w:t>
      </w:r>
    </w:p>
    <w:p w:rsidR="007330E6" w:rsidRPr="00FC6EFB" w:rsidRDefault="005D34E5">
      <w:pPr>
        <w:spacing w:after="0" w:line="267" w:lineRule="auto"/>
        <w:ind w:left="1450" w:hanging="10"/>
        <w:rPr>
          <w:rFonts w:asciiTheme="minorHAnsi" w:hAnsiTheme="minorHAnsi" w:cstheme="minorHAnsi"/>
        </w:rPr>
      </w:pPr>
      <w:proofErr w:type="gramStart"/>
      <w:r w:rsidRPr="00FC6EFB">
        <w:rPr>
          <w:rFonts w:asciiTheme="minorHAnsi" w:eastAsia="Courier New" w:hAnsiTheme="minorHAnsi" w:cstheme="minorHAnsi"/>
          <w:sz w:val="24"/>
        </w:rPr>
        <w:t>o</w:t>
      </w:r>
      <w:proofErr w:type="gramEnd"/>
      <w:r w:rsidRPr="00FC6EFB">
        <w:rPr>
          <w:rFonts w:asciiTheme="minorHAnsi" w:eastAsia="Arial" w:hAnsiTheme="minorHAnsi" w:cstheme="minorHAnsi"/>
          <w:sz w:val="24"/>
        </w:rPr>
        <w:t xml:space="preserve"> </w:t>
      </w:r>
      <w:r w:rsidRPr="00FC6EFB">
        <w:rPr>
          <w:rFonts w:asciiTheme="minorHAnsi" w:hAnsiTheme="minorHAnsi" w:cstheme="minorHAnsi"/>
          <w:sz w:val="24"/>
        </w:rPr>
        <w:t>Lave en 10 m</w:t>
      </w:r>
      <w:r w:rsidRPr="00FC6EFB">
        <w:rPr>
          <w:rFonts w:asciiTheme="minorHAnsi" w:hAnsiTheme="minorHAnsi" w:cstheme="minorHAnsi"/>
          <w:sz w:val="24"/>
        </w:rPr>
        <w:t xml:space="preserve">inutes </w:t>
      </w:r>
    </w:p>
    <w:p w:rsidR="007330E6" w:rsidRPr="00FC6EFB" w:rsidRDefault="005D34E5">
      <w:pPr>
        <w:spacing w:after="51"/>
        <w:ind w:left="1800"/>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0"/>
          <w:numId w:val="5"/>
        </w:numPr>
        <w:spacing w:after="1" w:line="267" w:lineRule="auto"/>
        <w:ind w:hanging="360"/>
        <w:rPr>
          <w:rFonts w:asciiTheme="minorHAnsi" w:hAnsiTheme="minorHAnsi" w:cstheme="minorHAnsi"/>
        </w:rPr>
      </w:pPr>
      <w:r w:rsidRPr="00FC6EFB">
        <w:rPr>
          <w:rFonts w:asciiTheme="minorHAnsi" w:hAnsiTheme="minorHAnsi" w:cstheme="minorHAnsi"/>
          <w:sz w:val="24"/>
        </w:rPr>
        <w:t xml:space="preserve">Machine à laver : </w:t>
      </w:r>
    </w:p>
    <w:p w:rsidR="007330E6" w:rsidRPr="00FC6EFB" w:rsidRDefault="005D34E5">
      <w:pPr>
        <w:numPr>
          <w:ilvl w:val="2"/>
          <w:numId w:val="7"/>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Nappes/serviettes </w:t>
      </w:r>
    </w:p>
    <w:p w:rsidR="007330E6" w:rsidRPr="00FC6EFB" w:rsidRDefault="005D34E5">
      <w:pPr>
        <w:numPr>
          <w:ilvl w:val="2"/>
          <w:numId w:val="7"/>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A partir de 10 nappes / serviettes la machine commence et dure 15 minutes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r w:rsidRPr="00FC6EFB">
        <w:rPr>
          <w:rFonts w:asciiTheme="minorHAnsi" w:hAnsiTheme="minorHAnsi" w:cstheme="minorHAnsi"/>
          <w:sz w:val="24"/>
        </w:rPr>
        <w:t xml:space="preserve">Linge sèche en 15 minutes </w:t>
      </w:r>
      <w:r w:rsidRPr="00FC6EFB">
        <w:rPr>
          <w:rFonts w:asciiTheme="minorHAnsi" w:eastAsia="Courier New" w:hAnsiTheme="minorHAnsi" w:cstheme="minorHAnsi"/>
          <w:sz w:val="24"/>
        </w:rPr>
        <w:t>o</w:t>
      </w:r>
      <w:r w:rsidRPr="00FC6EFB">
        <w:rPr>
          <w:rFonts w:asciiTheme="minorHAnsi" w:eastAsia="Arial" w:hAnsiTheme="minorHAnsi" w:cstheme="minorHAnsi"/>
          <w:sz w:val="24"/>
        </w:rPr>
        <w:t xml:space="preserve"> </w:t>
      </w:r>
      <w:r w:rsidRPr="00FC6EFB">
        <w:rPr>
          <w:rFonts w:asciiTheme="minorHAnsi" w:hAnsiTheme="minorHAnsi" w:cstheme="minorHAnsi"/>
          <w:sz w:val="24"/>
        </w:rPr>
        <w:t xml:space="preserve">Remise en stock </w:t>
      </w:r>
    </w:p>
    <w:p w:rsidR="007330E6" w:rsidRPr="00FC6EFB" w:rsidRDefault="005D34E5">
      <w:pPr>
        <w:numPr>
          <w:ilvl w:val="2"/>
          <w:numId w:val="7"/>
        </w:numPr>
        <w:spacing w:after="235" w:line="267" w:lineRule="auto"/>
        <w:ind w:hanging="360"/>
        <w:rPr>
          <w:rFonts w:asciiTheme="minorHAnsi" w:hAnsiTheme="minorHAnsi" w:cstheme="minorHAnsi"/>
        </w:rPr>
      </w:pPr>
      <w:r w:rsidRPr="00FC6EFB">
        <w:rPr>
          <w:rFonts w:asciiTheme="minorHAnsi" w:hAnsiTheme="minorHAnsi" w:cstheme="minorHAnsi"/>
          <w:sz w:val="24"/>
        </w:rPr>
        <w:t xml:space="preserve">Zone de stockage si la machine est en route </w:t>
      </w:r>
    </w:p>
    <w:p w:rsidR="00FC6EFB" w:rsidRPr="0000597B" w:rsidRDefault="005D34E5" w:rsidP="0000597B">
      <w:pPr>
        <w:spacing w:after="0"/>
        <w:rPr>
          <w:rFonts w:asciiTheme="minorHAnsi" w:hAnsiTheme="minorHAnsi" w:cstheme="minorHAnsi"/>
        </w:rPr>
      </w:pPr>
      <w:r w:rsidRPr="00FC6EFB">
        <w:rPr>
          <w:rFonts w:asciiTheme="minorHAnsi" w:hAnsiTheme="minorHAnsi" w:cstheme="minorHAnsi"/>
          <w:b/>
          <w:sz w:val="32"/>
        </w:rPr>
        <w:t xml:space="preserve"> </w:t>
      </w:r>
    </w:p>
    <w:p w:rsidR="007330E6" w:rsidRPr="00FC6EFB" w:rsidRDefault="005D34E5" w:rsidP="00700AC9">
      <w:pPr>
        <w:pStyle w:val="Titre2"/>
      </w:pPr>
      <w:bookmarkStart w:id="11" w:name="_Toc531768820"/>
      <w:r w:rsidRPr="00FC6EFB">
        <w:rPr>
          <w:rFonts w:eastAsia="Calibri"/>
        </w:rPr>
        <w:t>Infos diverses :</w:t>
      </w:r>
      <w:bookmarkEnd w:id="11"/>
      <w:r w:rsidRPr="00FC6EFB">
        <w:rPr>
          <w:rFonts w:eastAsia="Calibri"/>
        </w:rPr>
        <w:t xml:space="preserve"> </w:t>
      </w:r>
    </w:p>
    <w:p w:rsidR="007330E6" w:rsidRPr="00FC6EFB" w:rsidRDefault="005D34E5">
      <w:pPr>
        <w:spacing w:after="213"/>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0"/>
          <w:numId w:val="5"/>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15 minutes pour l’entrée, 25 minutes pour le plat et 10 minutes pour le dessert </w:t>
      </w:r>
    </w:p>
    <w:p w:rsidR="007330E6" w:rsidRPr="00FC6EFB" w:rsidRDefault="005D34E5">
      <w:pPr>
        <w:numPr>
          <w:ilvl w:val="0"/>
          <w:numId w:val="5"/>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Chef de rang et serveur se déplace dans les couloirs, entre les tables </w:t>
      </w:r>
    </w:p>
    <w:p w:rsidR="007330E6" w:rsidRPr="00FC6EFB" w:rsidRDefault="005D34E5">
      <w:pPr>
        <w:numPr>
          <w:ilvl w:val="0"/>
          <w:numId w:val="5"/>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L’accueil et les comptoirs sont des portes </w:t>
      </w:r>
    </w:p>
    <w:p w:rsidR="007330E6" w:rsidRPr="00FC6EFB" w:rsidRDefault="005D34E5">
      <w:pPr>
        <w:numPr>
          <w:ilvl w:val="0"/>
          <w:numId w:val="5"/>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Les clients sont représentés par un élément graphique, ils </w:t>
      </w:r>
      <w:r w:rsidRPr="00FC6EFB">
        <w:rPr>
          <w:rFonts w:asciiTheme="minorHAnsi" w:hAnsiTheme="minorHAnsi" w:cstheme="minorHAnsi"/>
          <w:sz w:val="24"/>
        </w:rPr>
        <w:t xml:space="preserve">ont des humeurs différentes </w:t>
      </w:r>
    </w:p>
    <w:p w:rsidR="007330E6" w:rsidRPr="00FC6EFB" w:rsidRDefault="005D34E5">
      <w:pPr>
        <w:numPr>
          <w:ilvl w:val="0"/>
          <w:numId w:val="5"/>
        </w:numPr>
        <w:spacing w:after="2" w:line="267" w:lineRule="auto"/>
        <w:ind w:hanging="360"/>
        <w:rPr>
          <w:rFonts w:asciiTheme="minorHAnsi" w:hAnsiTheme="minorHAnsi" w:cstheme="minorHAnsi"/>
        </w:rPr>
      </w:pPr>
      <w:r w:rsidRPr="00FC6EFB">
        <w:rPr>
          <w:rFonts w:asciiTheme="minorHAnsi" w:hAnsiTheme="minorHAnsi" w:cstheme="minorHAnsi"/>
          <w:sz w:val="24"/>
        </w:rPr>
        <w:t xml:space="preserve">Stratégies différentes des clients : </w:t>
      </w:r>
    </w:p>
    <w:p w:rsidR="0000597B" w:rsidRPr="0000597B" w:rsidRDefault="005D34E5">
      <w:pPr>
        <w:numPr>
          <w:ilvl w:val="2"/>
          <w:numId w:val="8"/>
        </w:numPr>
        <w:spacing w:after="33" w:line="267" w:lineRule="auto"/>
        <w:ind w:right="2872" w:hanging="360"/>
        <w:rPr>
          <w:rFonts w:asciiTheme="minorHAnsi" w:hAnsiTheme="minorHAnsi" w:cstheme="minorHAnsi"/>
        </w:rPr>
      </w:pPr>
      <w:r w:rsidRPr="00FC6EFB">
        <w:rPr>
          <w:rFonts w:asciiTheme="minorHAnsi" w:hAnsiTheme="minorHAnsi" w:cstheme="minorHAnsi"/>
          <w:sz w:val="24"/>
        </w:rPr>
        <w:t xml:space="preserve">Goûts </w:t>
      </w:r>
    </w:p>
    <w:p w:rsidR="0000597B" w:rsidRPr="0000597B" w:rsidRDefault="005D34E5">
      <w:pPr>
        <w:numPr>
          <w:ilvl w:val="2"/>
          <w:numId w:val="8"/>
        </w:numPr>
        <w:spacing w:after="33" w:line="267" w:lineRule="auto"/>
        <w:ind w:right="2872" w:hanging="360"/>
        <w:rPr>
          <w:rFonts w:asciiTheme="minorHAnsi" w:hAnsiTheme="minorHAnsi" w:cstheme="minorHAnsi"/>
        </w:rPr>
      </w:pPr>
      <w:r w:rsidRPr="00FC6EFB">
        <w:rPr>
          <w:rFonts w:asciiTheme="minorHAnsi" w:hAnsiTheme="minorHAnsi" w:cstheme="minorHAnsi"/>
          <w:sz w:val="24"/>
        </w:rPr>
        <w:t>Temps de présence</w:t>
      </w:r>
    </w:p>
    <w:p w:rsidR="007330E6" w:rsidRPr="00FC6EFB" w:rsidRDefault="005D34E5">
      <w:pPr>
        <w:numPr>
          <w:ilvl w:val="2"/>
          <w:numId w:val="8"/>
        </w:numPr>
        <w:spacing w:after="33" w:line="267" w:lineRule="auto"/>
        <w:ind w:right="2872" w:hanging="360"/>
        <w:rPr>
          <w:rFonts w:asciiTheme="minorHAnsi" w:hAnsiTheme="minorHAnsi" w:cstheme="minorHAnsi"/>
        </w:rPr>
      </w:pPr>
      <w:r w:rsidRPr="00FC6EFB">
        <w:rPr>
          <w:rFonts w:asciiTheme="minorHAnsi" w:hAnsiTheme="minorHAnsi" w:cstheme="minorHAnsi"/>
          <w:sz w:val="24"/>
        </w:rPr>
        <w:t xml:space="preserve">Choix menu </w:t>
      </w:r>
    </w:p>
    <w:p w:rsidR="007330E6" w:rsidRPr="00FC6EFB" w:rsidRDefault="005D34E5">
      <w:pPr>
        <w:numPr>
          <w:ilvl w:val="2"/>
          <w:numId w:val="8"/>
        </w:numPr>
        <w:spacing w:after="33" w:line="267" w:lineRule="auto"/>
        <w:ind w:right="2872" w:hanging="360"/>
        <w:rPr>
          <w:rFonts w:asciiTheme="minorHAnsi" w:hAnsiTheme="minorHAnsi" w:cstheme="minorHAnsi"/>
        </w:rPr>
      </w:pPr>
      <w:r w:rsidRPr="00FC6EFB">
        <w:rPr>
          <w:rFonts w:asciiTheme="minorHAnsi" w:hAnsiTheme="minorHAnsi" w:cstheme="minorHAnsi"/>
          <w:sz w:val="24"/>
        </w:rPr>
        <w:t xml:space="preserve">Prise de commande en une ou deux fois </w:t>
      </w:r>
    </w:p>
    <w:p w:rsidR="007330E6" w:rsidRPr="00FC6EFB" w:rsidRDefault="005D34E5">
      <w:pPr>
        <w:numPr>
          <w:ilvl w:val="0"/>
          <w:numId w:val="5"/>
        </w:numPr>
        <w:spacing w:after="42" w:line="270" w:lineRule="auto"/>
        <w:ind w:hanging="360"/>
        <w:rPr>
          <w:rFonts w:asciiTheme="minorHAnsi" w:hAnsiTheme="minorHAnsi" w:cstheme="minorHAnsi"/>
        </w:rPr>
      </w:pPr>
      <w:r w:rsidRPr="00FC6EFB">
        <w:rPr>
          <w:rFonts w:asciiTheme="minorHAnsi" w:hAnsiTheme="minorHAnsi" w:cstheme="minorHAnsi"/>
          <w:sz w:val="24"/>
        </w:rPr>
        <w:t xml:space="preserve">Les clients peuvent demander de l’eau ou du pain ainsi qu’une bouteille de vin à la carte </w:t>
      </w:r>
    </w:p>
    <w:p w:rsidR="007330E6" w:rsidRPr="00FC6EFB" w:rsidRDefault="005D34E5">
      <w:pPr>
        <w:numPr>
          <w:ilvl w:val="0"/>
          <w:numId w:val="5"/>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On devra modéliser </w:t>
      </w:r>
      <w:r w:rsidRPr="00FC6EFB">
        <w:rPr>
          <w:rFonts w:asciiTheme="minorHAnsi" w:hAnsiTheme="minorHAnsi" w:cstheme="minorHAnsi"/>
          <w:sz w:val="24"/>
        </w:rPr>
        <w:t xml:space="preserve">le commis de salle qui remplacera le serveur s’il est très occupé. </w:t>
      </w:r>
    </w:p>
    <w:p w:rsidR="007330E6" w:rsidRPr="00FC6EFB" w:rsidRDefault="005D34E5">
      <w:pPr>
        <w:numPr>
          <w:ilvl w:val="0"/>
          <w:numId w:val="5"/>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Les cuisiniers peuvent découper la recette en plusieurs sous tâches en parallèle pour accélérer le service </w:t>
      </w:r>
    </w:p>
    <w:p w:rsidR="007330E6" w:rsidRPr="00FC6EFB" w:rsidRDefault="005D34E5">
      <w:pPr>
        <w:numPr>
          <w:ilvl w:val="0"/>
          <w:numId w:val="5"/>
        </w:numPr>
        <w:spacing w:after="12" w:line="270" w:lineRule="auto"/>
        <w:ind w:hanging="360"/>
        <w:rPr>
          <w:rFonts w:asciiTheme="minorHAnsi" w:hAnsiTheme="minorHAnsi" w:cstheme="minorHAnsi"/>
        </w:rPr>
      </w:pPr>
      <w:r w:rsidRPr="00FC6EFB">
        <w:rPr>
          <w:rFonts w:asciiTheme="minorHAnsi" w:hAnsiTheme="minorHAnsi" w:cstheme="minorHAnsi"/>
          <w:sz w:val="24"/>
        </w:rPr>
        <w:t xml:space="preserve">Les temps d’attentes dépendent de la recette </w:t>
      </w:r>
    </w:p>
    <w:p w:rsidR="007330E6" w:rsidRPr="00FC6EFB" w:rsidRDefault="005D34E5">
      <w:pPr>
        <w:numPr>
          <w:ilvl w:val="0"/>
          <w:numId w:val="5"/>
        </w:numPr>
        <w:spacing w:after="12" w:line="270" w:lineRule="auto"/>
        <w:ind w:hanging="360"/>
        <w:rPr>
          <w:rFonts w:asciiTheme="minorHAnsi" w:hAnsiTheme="minorHAnsi" w:cstheme="minorHAnsi"/>
        </w:rPr>
      </w:pPr>
      <w:r w:rsidRPr="00FC6EFB">
        <w:rPr>
          <w:rFonts w:asciiTheme="minorHAnsi" w:hAnsiTheme="minorHAnsi" w:cstheme="minorHAnsi"/>
          <w:sz w:val="24"/>
        </w:rPr>
        <w:t>Les cuisiniers sont en attente s’i</w:t>
      </w:r>
      <w:r w:rsidRPr="00FC6EFB">
        <w:rPr>
          <w:rFonts w:asciiTheme="minorHAnsi" w:hAnsiTheme="minorHAnsi" w:cstheme="minorHAnsi"/>
          <w:sz w:val="24"/>
        </w:rPr>
        <w:t xml:space="preserve">ls n’ont pas l’outil nécessaire pour faire la préparation </w:t>
      </w:r>
    </w:p>
    <w:p w:rsidR="007330E6" w:rsidRPr="00FC6EFB" w:rsidRDefault="005D34E5">
      <w:pPr>
        <w:numPr>
          <w:ilvl w:val="0"/>
          <w:numId w:val="5"/>
        </w:numPr>
        <w:spacing w:after="39" w:line="270" w:lineRule="auto"/>
        <w:ind w:hanging="360"/>
        <w:rPr>
          <w:rFonts w:asciiTheme="minorHAnsi" w:hAnsiTheme="minorHAnsi" w:cstheme="minorHAnsi"/>
        </w:rPr>
      </w:pPr>
      <w:r w:rsidRPr="00FC6EFB">
        <w:rPr>
          <w:rFonts w:asciiTheme="minorHAnsi" w:hAnsiTheme="minorHAnsi" w:cstheme="minorHAnsi"/>
          <w:sz w:val="24"/>
        </w:rPr>
        <w:t xml:space="preserve">Si un outil n’est pas utilisé, il doit être libéré et mis à côtés de l’évier pour qu’il soit lavé par le plongeur </w:t>
      </w:r>
    </w:p>
    <w:p w:rsidR="007330E6" w:rsidRPr="00FC6EFB" w:rsidRDefault="005D34E5">
      <w:pPr>
        <w:numPr>
          <w:ilvl w:val="0"/>
          <w:numId w:val="5"/>
        </w:numPr>
        <w:spacing w:after="123" w:line="267" w:lineRule="auto"/>
        <w:ind w:hanging="360"/>
        <w:rPr>
          <w:rFonts w:asciiTheme="minorHAnsi" w:hAnsiTheme="minorHAnsi" w:cstheme="minorHAnsi"/>
        </w:rPr>
      </w:pPr>
      <w:r w:rsidRPr="00FC6EFB">
        <w:rPr>
          <w:rFonts w:asciiTheme="minorHAnsi" w:hAnsiTheme="minorHAnsi" w:cstheme="minorHAnsi"/>
          <w:sz w:val="24"/>
        </w:rPr>
        <w:t xml:space="preserve">Les plats attendent dans le comptoir des plats préparés (maximum 15) </w:t>
      </w:r>
    </w:p>
    <w:p w:rsidR="007330E6" w:rsidRPr="00FC6EFB" w:rsidRDefault="005D34E5">
      <w:pPr>
        <w:spacing w:after="236"/>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rsidP="00700AC9">
      <w:pPr>
        <w:pStyle w:val="Titre2"/>
      </w:pPr>
      <w:bookmarkStart w:id="12" w:name="_Toc531768821"/>
      <w:r w:rsidRPr="00FC6EFB">
        <w:rPr>
          <w:rFonts w:eastAsia="Calibri"/>
        </w:rPr>
        <w:lastRenderedPageBreak/>
        <w:t>Recettes :</w:t>
      </w:r>
      <w:bookmarkEnd w:id="12"/>
      <w:r w:rsidRPr="00FC6EFB">
        <w:rPr>
          <w:rFonts w:eastAsia="Calibri"/>
        </w:rPr>
        <w:t xml:space="preserve"> </w:t>
      </w:r>
    </w:p>
    <w:p w:rsidR="007330E6" w:rsidRPr="00FC6EFB" w:rsidRDefault="005D34E5">
      <w:pPr>
        <w:spacing w:after="285"/>
        <w:rPr>
          <w:rFonts w:asciiTheme="minorHAnsi" w:hAnsiTheme="minorHAnsi" w:cstheme="minorHAnsi"/>
        </w:rPr>
      </w:pPr>
      <w:r w:rsidRPr="00FC6EFB">
        <w:rPr>
          <w:rFonts w:asciiTheme="minorHAnsi" w:hAnsiTheme="minorHAnsi" w:cstheme="minorHAnsi"/>
          <w:sz w:val="24"/>
        </w:rPr>
        <w:t xml:space="preserve"> </w:t>
      </w:r>
    </w:p>
    <w:p w:rsidR="007330E6" w:rsidRPr="00FC6EFB" w:rsidRDefault="005D34E5">
      <w:pPr>
        <w:numPr>
          <w:ilvl w:val="0"/>
          <w:numId w:val="5"/>
        </w:numPr>
        <w:spacing w:after="201" w:line="255" w:lineRule="auto"/>
        <w:ind w:hanging="360"/>
        <w:rPr>
          <w:rFonts w:asciiTheme="minorHAnsi" w:hAnsiTheme="minorHAnsi" w:cstheme="minorHAnsi"/>
        </w:rPr>
      </w:pPr>
      <w:r w:rsidRPr="00FC6EFB">
        <w:rPr>
          <w:rFonts w:asciiTheme="minorHAnsi" w:hAnsiTheme="minorHAnsi" w:cstheme="minorHAnsi"/>
          <w:sz w:val="24"/>
        </w:rPr>
        <w:t>Chaque recette comporte un intitulé, les ingrédients pour un nombre de personnes, les différentes étapes (ou sous-tâches) pour la réaliser, le temps de préparation, le te</w:t>
      </w:r>
      <w:r w:rsidRPr="00FC6EFB">
        <w:rPr>
          <w:rFonts w:asciiTheme="minorHAnsi" w:hAnsiTheme="minorHAnsi" w:cstheme="minorHAnsi"/>
          <w:sz w:val="24"/>
        </w:rPr>
        <w:t>mps de cuisson, le temps de repos, …</w:t>
      </w:r>
      <w:r w:rsidRPr="00FC6EFB">
        <w:rPr>
          <w:rFonts w:asciiTheme="minorHAnsi" w:hAnsiTheme="minorHAnsi" w:cstheme="minorHAnsi"/>
          <w:sz w:val="28"/>
        </w:rPr>
        <w:t xml:space="preserve"> </w:t>
      </w:r>
    </w:p>
    <w:p w:rsidR="007330E6" w:rsidRPr="00FC6EFB" w:rsidRDefault="005D34E5">
      <w:pPr>
        <w:rPr>
          <w:rFonts w:asciiTheme="minorHAnsi" w:hAnsiTheme="minorHAnsi" w:cstheme="minorHAnsi"/>
        </w:rPr>
      </w:pPr>
      <w:r w:rsidRPr="00FC6EFB">
        <w:rPr>
          <w:rFonts w:asciiTheme="minorHAnsi" w:hAnsiTheme="minorHAnsi" w:cstheme="minorHAnsi"/>
          <w:b/>
          <w:sz w:val="32"/>
        </w:rPr>
        <w:t xml:space="preserve"> </w:t>
      </w:r>
    </w:p>
    <w:p w:rsidR="007330E6" w:rsidRPr="00FC6EFB" w:rsidRDefault="005D34E5" w:rsidP="00700AC9">
      <w:pPr>
        <w:pStyle w:val="Titre1"/>
      </w:pPr>
      <w:bookmarkStart w:id="13" w:name="_Toc531768822"/>
      <w:r w:rsidRPr="00FC6EFB">
        <w:t>Cahier des charges et contraintes :</w:t>
      </w:r>
      <w:bookmarkEnd w:id="13"/>
      <w:r w:rsidRPr="00FC6EFB">
        <w:t xml:space="preserve"> </w:t>
      </w:r>
    </w:p>
    <w:p w:rsidR="007330E6" w:rsidRPr="00FC6EFB" w:rsidRDefault="005D34E5">
      <w:pPr>
        <w:spacing w:after="143"/>
        <w:rPr>
          <w:rFonts w:asciiTheme="minorHAnsi" w:hAnsiTheme="minorHAnsi" w:cstheme="minorHAnsi"/>
        </w:rPr>
      </w:pPr>
      <w:r w:rsidRPr="00FC6EFB">
        <w:rPr>
          <w:rFonts w:asciiTheme="minorHAnsi" w:hAnsiTheme="minorHAnsi" w:cstheme="minorHAnsi"/>
          <w:b/>
          <w:sz w:val="32"/>
        </w:rPr>
        <w:t xml:space="preserve"> </w:t>
      </w:r>
    </w:p>
    <w:p w:rsidR="007330E6" w:rsidRPr="00FC6EFB" w:rsidRDefault="005D34E5" w:rsidP="00700AC9">
      <w:pPr>
        <w:pStyle w:val="Titre2"/>
      </w:pPr>
      <w:bookmarkStart w:id="14" w:name="_Toc531768823"/>
      <w:r w:rsidRPr="00FC6EFB">
        <w:t>Fonctionnel</w:t>
      </w:r>
      <w:bookmarkEnd w:id="14"/>
      <w:r w:rsidRPr="00FC6EFB">
        <w:t xml:space="preserve"> </w:t>
      </w:r>
    </w:p>
    <w:p w:rsidR="007330E6" w:rsidRPr="00FC6EFB" w:rsidRDefault="005D34E5">
      <w:pPr>
        <w:numPr>
          <w:ilvl w:val="0"/>
          <w:numId w:val="9"/>
        </w:numPr>
        <w:spacing w:after="18" w:line="258" w:lineRule="auto"/>
        <w:ind w:hanging="360"/>
        <w:jc w:val="both"/>
        <w:rPr>
          <w:rFonts w:asciiTheme="minorHAnsi" w:hAnsiTheme="minorHAnsi" w:cstheme="minorHAnsi"/>
        </w:rPr>
      </w:pPr>
      <w:r w:rsidRPr="00FC6EFB">
        <w:rPr>
          <w:rFonts w:asciiTheme="minorHAnsi" w:hAnsiTheme="minorHAnsi" w:cstheme="minorHAnsi"/>
        </w:rPr>
        <w:t xml:space="preserve">Diagrammes de cas d’utilisation (à rendre pour le mercredi 5)  </w:t>
      </w:r>
    </w:p>
    <w:p w:rsidR="007330E6" w:rsidRPr="00FC6EFB" w:rsidRDefault="005D34E5">
      <w:pPr>
        <w:numPr>
          <w:ilvl w:val="0"/>
          <w:numId w:val="9"/>
        </w:numPr>
        <w:spacing w:after="21" w:line="258" w:lineRule="auto"/>
        <w:ind w:hanging="360"/>
        <w:jc w:val="both"/>
        <w:rPr>
          <w:rFonts w:asciiTheme="minorHAnsi" w:hAnsiTheme="minorHAnsi" w:cstheme="minorHAnsi"/>
        </w:rPr>
      </w:pPr>
      <w:r w:rsidRPr="00FC6EFB">
        <w:rPr>
          <w:rFonts w:asciiTheme="minorHAnsi" w:hAnsiTheme="minorHAnsi" w:cstheme="minorHAnsi"/>
        </w:rPr>
        <w:t xml:space="preserve">Diagrammes d’activité de chaque poste de travail. (À rendre pour le mercredi 5) </w:t>
      </w:r>
    </w:p>
    <w:p w:rsidR="007330E6" w:rsidRPr="00FC6EFB" w:rsidRDefault="005D34E5">
      <w:pPr>
        <w:numPr>
          <w:ilvl w:val="0"/>
          <w:numId w:val="9"/>
        </w:numPr>
        <w:spacing w:after="47" w:line="258" w:lineRule="auto"/>
        <w:ind w:hanging="360"/>
        <w:jc w:val="both"/>
        <w:rPr>
          <w:rFonts w:asciiTheme="minorHAnsi" w:hAnsiTheme="minorHAnsi" w:cstheme="minorHAnsi"/>
        </w:rPr>
      </w:pPr>
      <w:r w:rsidRPr="00FC6EFB">
        <w:rPr>
          <w:rFonts w:asciiTheme="minorHAnsi" w:hAnsiTheme="minorHAnsi" w:cstheme="minorHAnsi"/>
        </w:rPr>
        <w:t>Simulation graphique du fonctionnement du restaurant en temps réel. Pour les besoins de la démonstration (et des tests), nous vous demandons d’avoir un mode simulation en temps accéléré à l’échelle (1’ = 1’’). Cela veut dire que vous serez capables de nous</w:t>
      </w:r>
      <w:r w:rsidRPr="00FC6EFB">
        <w:rPr>
          <w:rFonts w:asciiTheme="minorHAnsi" w:hAnsiTheme="minorHAnsi" w:cstheme="minorHAnsi"/>
        </w:rPr>
        <w:t xml:space="preserve"> montrer en 7’ de démonstration le fonctionnement d’une équipe de travail de 7 heures.  </w:t>
      </w:r>
    </w:p>
    <w:p w:rsidR="007330E6" w:rsidRPr="00FC6EFB" w:rsidRDefault="005D34E5">
      <w:pPr>
        <w:numPr>
          <w:ilvl w:val="0"/>
          <w:numId w:val="9"/>
        </w:numPr>
        <w:spacing w:after="47" w:line="258" w:lineRule="auto"/>
        <w:ind w:hanging="360"/>
        <w:jc w:val="both"/>
        <w:rPr>
          <w:rFonts w:asciiTheme="minorHAnsi" w:hAnsiTheme="minorHAnsi" w:cstheme="minorHAnsi"/>
        </w:rPr>
      </w:pPr>
      <w:r w:rsidRPr="00FC6EFB">
        <w:rPr>
          <w:rFonts w:asciiTheme="minorHAnsi" w:hAnsiTheme="minorHAnsi" w:cstheme="minorHAnsi"/>
        </w:rPr>
        <w:t xml:space="preserve">L’application doit permettre de visualiser l’état de chaque personne (salariés ou </w:t>
      </w:r>
      <w:r w:rsidRPr="00FC6EFB">
        <w:rPr>
          <w:rFonts w:asciiTheme="minorHAnsi" w:hAnsiTheme="minorHAnsi" w:cstheme="minorHAnsi"/>
        </w:rPr>
        <w:t xml:space="preserve">clients) et de chaque objet modélisé ainsi que les situations limites, et mettre des alertes sur le manque de telle ou telle ressource (presque plus d’assiettes ou plus de verres du tout, …). Pour cela vous devez avoir une fenêtre de contrôle (vous pouvez </w:t>
      </w:r>
      <w:r w:rsidRPr="00FC6EFB">
        <w:rPr>
          <w:rFonts w:asciiTheme="minorHAnsi" w:hAnsiTheme="minorHAnsi" w:cstheme="minorHAnsi"/>
        </w:rPr>
        <w:t xml:space="preserve">vous inspirer des pages de contrôle des superviseurs comme Nagios ou Centreon avec lesquels vous avez travaillé dans l’UE précédente).  </w:t>
      </w:r>
    </w:p>
    <w:p w:rsidR="007330E6" w:rsidRPr="00FC6EFB" w:rsidRDefault="005D34E5">
      <w:pPr>
        <w:numPr>
          <w:ilvl w:val="0"/>
          <w:numId w:val="9"/>
        </w:numPr>
        <w:spacing w:after="48" w:line="256" w:lineRule="auto"/>
        <w:ind w:hanging="360"/>
        <w:jc w:val="both"/>
        <w:rPr>
          <w:rFonts w:asciiTheme="minorHAnsi" w:hAnsiTheme="minorHAnsi" w:cstheme="minorHAnsi"/>
        </w:rPr>
      </w:pPr>
      <w:r w:rsidRPr="00FC6EFB">
        <w:rPr>
          <w:rFonts w:asciiTheme="minorHAnsi" w:hAnsiTheme="minorHAnsi" w:cstheme="minorHAnsi"/>
        </w:rPr>
        <w:t xml:space="preserve">Prévoir le mode « </w:t>
      </w:r>
      <w:r w:rsidRPr="00FC6EFB">
        <w:rPr>
          <w:rFonts w:asciiTheme="minorHAnsi" w:hAnsiTheme="minorHAnsi" w:cstheme="minorHAnsi"/>
          <w:b/>
        </w:rPr>
        <w:t>PAUSE</w:t>
      </w:r>
      <w:r w:rsidRPr="00FC6EFB">
        <w:rPr>
          <w:rFonts w:asciiTheme="minorHAnsi" w:hAnsiTheme="minorHAnsi" w:cstheme="minorHAnsi"/>
        </w:rPr>
        <w:t xml:space="preserve"> » de votre application pour pouvoir stopper tous les processus et analyser la situation en cour</w:t>
      </w:r>
      <w:r w:rsidRPr="00FC6EFB">
        <w:rPr>
          <w:rFonts w:asciiTheme="minorHAnsi" w:hAnsiTheme="minorHAnsi" w:cstheme="minorHAnsi"/>
        </w:rPr>
        <w:t xml:space="preserve">s.  </w:t>
      </w:r>
    </w:p>
    <w:p w:rsidR="007330E6" w:rsidRPr="00FC6EFB" w:rsidRDefault="005D34E5">
      <w:pPr>
        <w:numPr>
          <w:ilvl w:val="0"/>
          <w:numId w:val="9"/>
        </w:numPr>
        <w:spacing w:after="48" w:line="256" w:lineRule="auto"/>
        <w:ind w:hanging="360"/>
        <w:jc w:val="both"/>
        <w:rPr>
          <w:rFonts w:asciiTheme="minorHAnsi" w:hAnsiTheme="minorHAnsi" w:cstheme="minorHAnsi"/>
        </w:rPr>
      </w:pPr>
      <w:r w:rsidRPr="00FC6EFB">
        <w:rPr>
          <w:rFonts w:asciiTheme="minorHAnsi" w:hAnsiTheme="minorHAnsi" w:cstheme="minorHAnsi"/>
        </w:rPr>
        <w:t xml:space="preserve">Modélisation/implémentation de plusieurs catégories de clients avec des comportements différents.  </w:t>
      </w:r>
    </w:p>
    <w:p w:rsidR="007330E6" w:rsidRPr="00FC6EFB" w:rsidRDefault="005D34E5">
      <w:pPr>
        <w:numPr>
          <w:ilvl w:val="0"/>
          <w:numId w:val="9"/>
        </w:numPr>
        <w:spacing w:after="48" w:line="256" w:lineRule="auto"/>
        <w:ind w:hanging="360"/>
        <w:jc w:val="both"/>
        <w:rPr>
          <w:rFonts w:asciiTheme="minorHAnsi" w:hAnsiTheme="minorHAnsi" w:cstheme="minorHAnsi"/>
        </w:rPr>
      </w:pPr>
      <w:r w:rsidRPr="00FC6EFB">
        <w:rPr>
          <w:rFonts w:asciiTheme="minorHAnsi" w:hAnsiTheme="minorHAnsi" w:cstheme="minorHAnsi"/>
        </w:rPr>
        <w:t xml:space="preserve">Modélisation/implémentation de tous les postes décrits dans la partie « Description de postes ». </w:t>
      </w:r>
    </w:p>
    <w:p w:rsidR="007330E6" w:rsidRPr="00FC6EFB" w:rsidRDefault="005D34E5">
      <w:pPr>
        <w:numPr>
          <w:ilvl w:val="0"/>
          <w:numId w:val="9"/>
        </w:numPr>
        <w:spacing w:after="48" w:line="256" w:lineRule="auto"/>
        <w:ind w:hanging="360"/>
        <w:jc w:val="both"/>
        <w:rPr>
          <w:rFonts w:asciiTheme="minorHAnsi" w:hAnsiTheme="minorHAnsi" w:cstheme="minorHAnsi"/>
        </w:rPr>
      </w:pPr>
      <w:r w:rsidRPr="00FC6EFB">
        <w:rPr>
          <w:rFonts w:asciiTheme="minorHAnsi" w:hAnsiTheme="minorHAnsi" w:cstheme="minorHAnsi"/>
        </w:rPr>
        <w:t>Modélisation/implémentation de tout le matériel décri</w:t>
      </w:r>
      <w:r w:rsidRPr="00FC6EFB">
        <w:rPr>
          <w:rFonts w:asciiTheme="minorHAnsi" w:hAnsiTheme="minorHAnsi" w:cstheme="minorHAnsi"/>
        </w:rPr>
        <w:t xml:space="preserve">t (et nécessaire pour la réalisation des recettes) </w:t>
      </w:r>
    </w:p>
    <w:p w:rsidR="007330E6" w:rsidRPr="00FC6EFB" w:rsidRDefault="005D34E5">
      <w:pPr>
        <w:numPr>
          <w:ilvl w:val="0"/>
          <w:numId w:val="9"/>
        </w:numPr>
        <w:spacing w:after="48" w:line="256" w:lineRule="auto"/>
        <w:ind w:hanging="360"/>
        <w:jc w:val="both"/>
        <w:rPr>
          <w:rFonts w:asciiTheme="minorHAnsi" w:hAnsiTheme="minorHAnsi" w:cstheme="minorHAnsi"/>
        </w:rPr>
      </w:pPr>
      <w:r w:rsidRPr="00FC6EFB">
        <w:rPr>
          <w:rFonts w:asciiTheme="minorHAnsi" w:hAnsiTheme="minorHAnsi" w:cstheme="minorHAnsi"/>
        </w:rPr>
        <w:t xml:space="preserve">Préconisations sur le dimensionnement du restaurant et des ressources : les chiffres donnés sont corrects, surdimensionnés ou sous-dimensionnés. Dans ce cas-là, vous devez donner les postes à pourvoir ou </w:t>
      </w:r>
      <w:r w:rsidRPr="00FC6EFB">
        <w:rPr>
          <w:rFonts w:asciiTheme="minorHAnsi" w:hAnsiTheme="minorHAnsi" w:cstheme="minorHAnsi"/>
        </w:rPr>
        <w:t xml:space="preserve">à supprimer et le matériel à garder, à supprimer ou à racheter. Également, on attend de vous des préconisations sur le processus global de la gestion du restaurant. </w:t>
      </w:r>
    </w:p>
    <w:p w:rsidR="007330E6" w:rsidRPr="00FC6EFB" w:rsidRDefault="005D34E5">
      <w:pPr>
        <w:numPr>
          <w:ilvl w:val="0"/>
          <w:numId w:val="9"/>
        </w:numPr>
        <w:spacing w:after="159" w:line="258" w:lineRule="auto"/>
        <w:ind w:hanging="360"/>
        <w:jc w:val="both"/>
        <w:rPr>
          <w:rFonts w:asciiTheme="minorHAnsi" w:hAnsiTheme="minorHAnsi" w:cstheme="minorHAnsi"/>
        </w:rPr>
      </w:pPr>
      <w:r w:rsidRPr="00FC6EFB">
        <w:rPr>
          <w:rFonts w:asciiTheme="minorHAnsi" w:hAnsiTheme="minorHAnsi" w:cstheme="minorHAnsi"/>
        </w:rPr>
        <w:t xml:space="preserve">Les temps de chaque tâche, les quantités d’objets ou des postes, le nombre de clients par </w:t>
      </w:r>
      <w:r w:rsidRPr="00FC6EFB">
        <w:rPr>
          <w:rFonts w:asciiTheme="minorHAnsi" w:hAnsiTheme="minorHAnsi" w:cstheme="minorHAnsi"/>
        </w:rPr>
        <w:t xml:space="preserve">type, le temps en mode accéléré, … tout doit être paramétrable dans l’application.  </w:t>
      </w:r>
    </w:p>
    <w:p w:rsidR="007330E6" w:rsidRPr="00FC6EFB" w:rsidRDefault="005D34E5">
      <w:pPr>
        <w:spacing w:after="239"/>
        <w:rPr>
          <w:rFonts w:asciiTheme="minorHAnsi" w:hAnsiTheme="minorHAnsi" w:cstheme="minorHAnsi"/>
        </w:rPr>
      </w:pPr>
      <w:r w:rsidRPr="00FC6EFB">
        <w:rPr>
          <w:rFonts w:asciiTheme="minorHAnsi" w:hAnsiTheme="minorHAnsi" w:cstheme="minorHAnsi"/>
        </w:rPr>
        <w:t xml:space="preserve"> </w:t>
      </w:r>
    </w:p>
    <w:p w:rsidR="007330E6" w:rsidRPr="00FC6EFB" w:rsidRDefault="005D34E5" w:rsidP="00700AC9">
      <w:pPr>
        <w:pStyle w:val="Titre2"/>
      </w:pPr>
      <w:bookmarkStart w:id="15" w:name="_Toc531768824"/>
      <w:r w:rsidRPr="00FC6EFB">
        <w:t>Technique</w:t>
      </w:r>
      <w:bookmarkEnd w:id="15"/>
      <w:r w:rsidRPr="00FC6EFB">
        <w:t xml:space="preserve"> </w:t>
      </w:r>
    </w:p>
    <w:p w:rsidR="007330E6" w:rsidRPr="00FC6EFB" w:rsidRDefault="005D34E5">
      <w:pPr>
        <w:numPr>
          <w:ilvl w:val="0"/>
          <w:numId w:val="10"/>
        </w:numPr>
        <w:spacing w:after="47" w:line="258"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xml:space="preserve">) Diagrammes de composants et classes de l’application (ou applications). </w:t>
      </w:r>
    </w:p>
    <w:p w:rsidR="007330E6" w:rsidRPr="00FC6EFB" w:rsidRDefault="005D34E5">
      <w:pPr>
        <w:numPr>
          <w:ilvl w:val="0"/>
          <w:numId w:val="10"/>
        </w:numPr>
        <w:spacing w:after="23" w:line="256" w:lineRule="auto"/>
        <w:ind w:hanging="360"/>
        <w:jc w:val="both"/>
        <w:rPr>
          <w:rFonts w:asciiTheme="minorHAnsi" w:hAnsiTheme="minorHAnsi" w:cstheme="minorHAnsi"/>
        </w:rPr>
      </w:pPr>
      <w:r w:rsidRPr="00FC6EFB">
        <w:rPr>
          <w:rFonts w:asciiTheme="minorHAnsi" w:hAnsiTheme="minorHAnsi" w:cstheme="minorHAnsi"/>
        </w:rPr>
        <w:lastRenderedPageBreak/>
        <w:t>(</w:t>
      </w:r>
      <w:r w:rsidRPr="00FC6EFB">
        <w:rPr>
          <w:rFonts w:asciiTheme="minorHAnsi" w:hAnsiTheme="minorHAnsi" w:cstheme="minorHAnsi"/>
          <w:b/>
        </w:rPr>
        <w:t>OBLIGATOIRE</w:t>
      </w:r>
      <w:r w:rsidRPr="00FC6EFB">
        <w:rPr>
          <w:rFonts w:asciiTheme="minorHAnsi" w:hAnsiTheme="minorHAnsi" w:cstheme="minorHAnsi"/>
        </w:rPr>
        <w:t xml:space="preserve">) Diagramme(s) de séquences </w:t>
      </w:r>
    </w:p>
    <w:p w:rsidR="007330E6" w:rsidRPr="00FC6EFB" w:rsidRDefault="005D34E5">
      <w:pPr>
        <w:numPr>
          <w:ilvl w:val="0"/>
          <w:numId w:val="10"/>
        </w:numPr>
        <w:spacing w:after="44" w:line="258"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xml:space="preserve">) Au moins un IPC </w:t>
      </w:r>
      <w:r w:rsidRPr="00FC6EFB">
        <w:rPr>
          <w:rFonts w:asciiTheme="minorHAnsi" w:hAnsiTheme="minorHAnsi" w:cstheme="minorHAnsi"/>
        </w:rPr>
        <w:t xml:space="preserve">par type (synchro, échange de données ou les deux) doit être utilisé. Les threads vous seront indispensables également. A vous de décider sur l’utilisation d’un processus léger ou pas en fonction des situations. Voir ressource « </w:t>
      </w:r>
      <w:r w:rsidRPr="00FC6EFB">
        <w:rPr>
          <w:rFonts w:asciiTheme="minorHAnsi" w:hAnsiTheme="minorHAnsi" w:cstheme="minorHAnsi"/>
          <w:b/>
        </w:rPr>
        <w:t>Aide-mémoire</w:t>
      </w:r>
      <w:r w:rsidRPr="00FC6EFB">
        <w:rPr>
          <w:rFonts w:asciiTheme="minorHAnsi" w:hAnsiTheme="minorHAnsi" w:cstheme="minorHAnsi"/>
        </w:rPr>
        <w:t xml:space="preserve"> » IPC sur Mood</w:t>
      </w:r>
      <w:r w:rsidRPr="00FC6EFB">
        <w:rPr>
          <w:rFonts w:asciiTheme="minorHAnsi" w:hAnsiTheme="minorHAnsi" w:cstheme="minorHAnsi"/>
        </w:rPr>
        <w:t xml:space="preserve">le.  </w:t>
      </w:r>
    </w:p>
    <w:p w:rsidR="007330E6" w:rsidRPr="00FC6EFB" w:rsidRDefault="005D34E5">
      <w:pPr>
        <w:numPr>
          <w:ilvl w:val="0"/>
          <w:numId w:val="10"/>
        </w:numPr>
        <w:spacing w:after="23" w:line="256"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xml:space="preserve">) Utilisation des pools </w:t>
      </w:r>
    </w:p>
    <w:p w:rsidR="007330E6" w:rsidRPr="00FC6EFB" w:rsidRDefault="005D34E5">
      <w:pPr>
        <w:numPr>
          <w:ilvl w:val="0"/>
          <w:numId w:val="10"/>
        </w:numPr>
        <w:spacing w:after="48" w:line="256"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xml:space="preserve">) Utilisation des sockets pour les échanges entre la salle de restauration et la cuisine.  </w:t>
      </w:r>
    </w:p>
    <w:p w:rsidR="007330E6" w:rsidRPr="00FC6EFB" w:rsidRDefault="005D34E5">
      <w:pPr>
        <w:numPr>
          <w:ilvl w:val="0"/>
          <w:numId w:val="10"/>
        </w:numPr>
        <w:spacing w:after="23" w:line="256"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xml:space="preserve">) Utilisation du langage C# .NET.  </w:t>
      </w:r>
    </w:p>
    <w:p w:rsidR="007330E6" w:rsidRPr="00FC6EFB" w:rsidRDefault="005D34E5">
      <w:pPr>
        <w:numPr>
          <w:ilvl w:val="0"/>
          <w:numId w:val="10"/>
        </w:numPr>
        <w:spacing w:after="48" w:line="256"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xml:space="preserve">) Base de données de stocks en SQL Serveur, actualisée avec les livraisons et mise à jour en temps-réel en fonction des commandes.  </w:t>
      </w:r>
    </w:p>
    <w:p w:rsidR="007330E6" w:rsidRPr="00FC6EFB" w:rsidRDefault="005D34E5">
      <w:pPr>
        <w:numPr>
          <w:ilvl w:val="0"/>
          <w:numId w:val="10"/>
        </w:numPr>
        <w:spacing w:after="48" w:line="256"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xml:space="preserve">) Utilisation des DP (au moins 5 au choix - observer, </w:t>
      </w:r>
      <w:proofErr w:type="spellStart"/>
      <w:r w:rsidRPr="00FC6EFB">
        <w:rPr>
          <w:rFonts w:asciiTheme="minorHAnsi" w:hAnsiTheme="minorHAnsi" w:cstheme="minorHAnsi"/>
        </w:rPr>
        <w:t>strategy</w:t>
      </w:r>
      <w:proofErr w:type="spellEnd"/>
      <w:r w:rsidRPr="00FC6EFB">
        <w:rPr>
          <w:rFonts w:asciiTheme="minorHAnsi" w:hAnsiTheme="minorHAnsi" w:cstheme="minorHAnsi"/>
        </w:rPr>
        <w:t xml:space="preserve">, </w:t>
      </w:r>
      <w:proofErr w:type="spellStart"/>
      <w:r w:rsidRPr="00FC6EFB">
        <w:rPr>
          <w:rFonts w:asciiTheme="minorHAnsi" w:hAnsiTheme="minorHAnsi" w:cstheme="minorHAnsi"/>
        </w:rPr>
        <w:t>builder</w:t>
      </w:r>
      <w:proofErr w:type="spellEnd"/>
      <w:r w:rsidRPr="00FC6EFB">
        <w:rPr>
          <w:rFonts w:asciiTheme="minorHAnsi" w:hAnsiTheme="minorHAnsi" w:cstheme="minorHAnsi"/>
        </w:rPr>
        <w:t xml:space="preserve">, </w:t>
      </w:r>
      <w:proofErr w:type="spellStart"/>
      <w:r w:rsidRPr="00FC6EFB">
        <w:rPr>
          <w:rFonts w:asciiTheme="minorHAnsi" w:hAnsiTheme="minorHAnsi" w:cstheme="minorHAnsi"/>
        </w:rPr>
        <w:t>factory</w:t>
      </w:r>
      <w:proofErr w:type="spellEnd"/>
      <w:r w:rsidRPr="00FC6EFB">
        <w:rPr>
          <w:rFonts w:asciiTheme="minorHAnsi" w:hAnsiTheme="minorHAnsi" w:cstheme="minorHAnsi"/>
        </w:rPr>
        <w:t xml:space="preserve">, </w:t>
      </w:r>
      <w:proofErr w:type="spellStart"/>
      <w:r w:rsidRPr="00FC6EFB">
        <w:rPr>
          <w:rFonts w:asciiTheme="minorHAnsi" w:hAnsiTheme="minorHAnsi" w:cstheme="minorHAnsi"/>
        </w:rPr>
        <w:t>decorator</w:t>
      </w:r>
      <w:proofErr w:type="spellEnd"/>
      <w:r w:rsidRPr="00FC6EFB">
        <w:rPr>
          <w:rFonts w:asciiTheme="minorHAnsi" w:hAnsiTheme="minorHAnsi" w:cstheme="minorHAnsi"/>
        </w:rPr>
        <w:t>, singleton, …  - en</w:t>
      </w:r>
      <w:r w:rsidRPr="00FC6EFB">
        <w:rPr>
          <w:rFonts w:asciiTheme="minorHAnsi" w:hAnsiTheme="minorHAnsi" w:cstheme="minorHAnsi"/>
        </w:rPr>
        <w:t xml:space="preserve"> plus du MVC qui est obligatoire).  </w:t>
      </w:r>
    </w:p>
    <w:p w:rsidR="007330E6" w:rsidRPr="00FC6EFB" w:rsidRDefault="005D34E5">
      <w:pPr>
        <w:numPr>
          <w:ilvl w:val="0"/>
          <w:numId w:val="10"/>
        </w:numPr>
        <w:spacing w:after="3" w:line="256"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OBLIGATOIRE</w:t>
      </w:r>
      <w:r w:rsidRPr="00FC6EFB">
        <w:rPr>
          <w:rFonts w:asciiTheme="minorHAnsi" w:hAnsiTheme="minorHAnsi" w:cstheme="minorHAnsi"/>
        </w:rPr>
        <w:t>) Utilisation de Git et du TDD pendant tout le développement du projet (tous les membres du groupe doivent démontrer leur travail sur Git. Le tuteur regardera les statistiques d’utilisation des fichiers tout</w:t>
      </w:r>
      <w:r w:rsidRPr="00FC6EFB">
        <w:rPr>
          <w:rFonts w:asciiTheme="minorHAnsi" w:hAnsiTheme="minorHAnsi" w:cstheme="minorHAnsi"/>
        </w:rPr>
        <w:t xml:space="preserve"> au long du projet).  </w:t>
      </w:r>
    </w:p>
    <w:p w:rsidR="007330E6" w:rsidRPr="00FC6EFB" w:rsidRDefault="005D34E5">
      <w:pPr>
        <w:spacing w:after="0"/>
        <w:ind w:left="1440"/>
        <w:rPr>
          <w:rFonts w:asciiTheme="minorHAnsi" w:hAnsiTheme="minorHAnsi" w:cstheme="minorHAnsi"/>
        </w:rPr>
      </w:pPr>
      <w:r w:rsidRPr="00FC6EFB">
        <w:rPr>
          <w:rFonts w:asciiTheme="minorHAnsi" w:hAnsiTheme="minorHAnsi" w:cstheme="minorHAnsi"/>
        </w:rPr>
        <w:t xml:space="preserve"> </w:t>
      </w:r>
    </w:p>
    <w:p w:rsidR="007330E6" w:rsidRPr="00FC6EFB" w:rsidRDefault="005D34E5">
      <w:pPr>
        <w:numPr>
          <w:ilvl w:val="0"/>
          <w:numId w:val="10"/>
        </w:numPr>
        <w:spacing w:after="48" w:line="256" w:lineRule="auto"/>
        <w:ind w:hanging="360"/>
        <w:jc w:val="both"/>
        <w:rPr>
          <w:rFonts w:asciiTheme="minorHAnsi" w:hAnsiTheme="minorHAnsi" w:cstheme="minorHAnsi"/>
        </w:rPr>
      </w:pPr>
      <w:r w:rsidRPr="00FC6EFB">
        <w:rPr>
          <w:rFonts w:asciiTheme="minorHAnsi" w:hAnsiTheme="minorHAnsi" w:cstheme="minorHAnsi"/>
        </w:rPr>
        <w:t>(</w:t>
      </w:r>
      <w:r w:rsidRPr="00FC6EFB">
        <w:rPr>
          <w:rFonts w:asciiTheme="minorHAnsi" w:hAnsiTheme="minorHAnsi" w:cstheme="minorHAnsi"/>
          <w:b/>
        </w:rPr>
        <w:t>BONUS 1</w:t>
      </w:r>
      <w:r w:rsidRPr="00FC6EFB">
        <w:rPr>
          <w:rFonts w:asciiTheme="minorHAnsi" w:hAnsiTheme="minorHAnsi" w:cstheme="minorHAnsi"/>
        </w:rPr>
        <w:t xml:space="preserve">) Chaque tâche de chaque processus ou thread doit être horodaté dans un log (en BDD ou en fichier log unique) </w:t>
      </w:r>
    </w:p>
    <w:p w:rsidR="007330E6" w:rsidRPr="00FC6EFB" w:rsidRDefault="005D34E5">
      <w:pPr>
        <w:numPr>
          <w:ilvl w:val="0"/>
          <w:numId w:val="10"/>
        </w:numPr>
        <w:spacing w:after="48" w:line="256" w:lineRule="auto"/>
        <w:ind w:hanging="360"/>
        <w:jc w:val="both"/>
        <w:rPr>
          <w:rFonts w:asciiTheme="minorHAnsi" w:hAnsiTheme="minorHAnsi" w:cstheme="minorHAnsi"/>
        </w:rPr>
      </w:pPr>
      <w:r w:rsidRPr="00FC6EFB">
        <w:rPr>
          <w:rFonts w:asciiTheme="minorHAnsi" w:hAnsiTheme="minorHAnsi" w:cstheme="minorHAnsi"/>
          <w:b/>
        </w:rPr>
        <w:t>(BONUS 2</w:t>
      </w:r>
      <w:r w:rsidRPr="00FC6EFB">
        <w:rPr>
          <w:rFonts w:asciiTheme="minorHAnsi" w:hAnsiTheme="minorHAnsi" w:cstheme="minorHAnsi"/>
        </w:rPr>
        <w:t>) Utilisation de 2 machines Windows distinctes : une pour la cuisine et une pour la salle de restauratio</w:t>
      </w:r>
      <w:r w:rsidRPr="00FC6EFB">
        <w:rPr>
          <w:rFonts w:asciiTheme="minorHAnsi" w:hAnsiTheme="minorHAnsi" w:cstheme="minorHAnsi"/>
        </w:rPr>
        <w:t xml:space="preserve">n  </w:t>
      </w:r>
    </w:p>
    <w:p w:rsidR="007330E6" w:rsidRPr="00FC6EFB" w:rsidRDefault="005D34E5">
      <w:pPr>
        <w:numPr>
          <w:ilvl w:val="0"/>
          <w:numId w:val="10"/>
        </w:numPr>
        <w:spacing w:after="88" w:line="256" w:lineRule="auto"/>
        <w:ind w:hanging="360"/>
        <w:jc w:val="both"/>
        <w:rPr>
          <w:rFonts w:asciiTheme="minorHAnsi" w:hAnsiTheme="minorHAnsi" w:cstheme="minorHAnsi"/>
        </w:rPr>
      </w:pPr>
      <w:r w:rsidRPr="00FC6EFB">
        <w:rPr>
          <w:rFonts w:asciiTheme="minorHAnsi" w:hAnsiTheme="minorHAnsi" w:cstheme="minorHAnsi"/>
          <w:b/>
        </w:rPr>
        <w:t>(BONUS 3</w:t>
      </w:r>
      <w:r w:rsidRPr="00FC6EFB">
        <w:rPr>
          <w:rFonts w:asciiTheme="minorHAnsi" w:hAnsiTheme="minorHAnsi" w:cstheme="minorHAnsi"/>
        </w:rPr>
        <w:t xml:space="preserve">) Utilisation de 2 machines distinctes pour la cuisine et la salle de restauration : une sur Windows avec .NET et l’autre sur Linux en Java.  </w:t>
      </w:r>
    </w:p>
    <w:p w:rsidR="007330E6" w:rsidRPr="00FC6EFB" w:rsidRDefault="005D34E5">
      <w:pPr>
        <w:numPr>
          <w:ilvl w:val="0"/>
          <w:numId w:val="10"/>
        </w:numPr>
        <w:spacing w:after="164" w:line="256" w:lineRule="auto"/>
        <w:ind w:hanging="360"/>
        <w:jc w:val="both"/>
        <w:rPr>
          <w:rFonts w:asciiTheme="minorHAnsi" w:hAnsiTheme="minorHAnsi" w:cstheme="minorHAnsi"/>
        </w:rPr>
      </w:pPr>
      <w:r w:rsidRPr="00FC6EFB">
        <w:rPr>
          <w:rFonts w:asciiTheme="minorHAnsi" w:hAnsiTheme="minorHAnsi" w:cstheme="minorHAnsi"/>
          <w:b/>
        </w:rPr>
        <w:t xml:space="preserve">(BONUS 4) </w:t>
      </w:r>
      <w:r w:rsidRPr="00FC6EFB">
        <w:rPr>
          <w:rFonts w:asciiTheme="minorHAnsi" w:hAnsiTheme="minorHAnsi" w:cstheme="minorHAnsi"/>
        </w:rPr>
        <w:t xml:space="preserve">Possibilité de sauvegarde une situation déterminée dans un service et de pouvoir la « </w:t>
      </w:r>
      <w:r w:rsidRPr="00FC6EFB">
        <w:rPr>
          <w:rFonts w:asciiTheme="minorHAnsi" w:hAnsiTheme="minorHAnsi" w:cstheme="minorHAnsi"/>
          <w:b/>
        </w:rPr>
        <w:t>rejou</w:t>
      </w:r>
      <w:r w:rsidRPr="00FC6EFB">
        <w:rPr>
          <w:rFonts w:asciiTheme="minorHAnsi" w:hAnsiTheme="minorHAnsi" w:cstheme="minorHAnsi"/>
          <w:b/>
        </w:rPr>
        <w:t>er</w:t>
      </w:r>
      <w:r w:rsidRPr="00FC6EFB">
        <w:rPr>
          <w:rFonts w:asciiTheme="minorHAnsi" w:hAnsiTheme="minorHAnsi" w:cstheme="minorHAnsi"/>
        </w:rPr>
        <w:t xml:space="preserve"> » plus tard. Cela peut être très utile en complément du mode </w:t>
      </w:r>
      <w:r w:rsidRPr="00FC6EFB">
        <w:rPr>
          <w:rFonts w:asciiTheme="minorHAnsi" w:hAnsiTheme="minorHAnsi" w:cstheme="minorHAnsi"/>
          <w:b/>
        </w:rPr>
        <w:t>PAUSE</w:t>
      </w:r>
      <w:r w:rsidRPr="00FC6EFB">
        <w:rPr>
          <w:rFonts w:asciiTheme="minorHAnsi" w:hAnsiTheme="minorHAnsi" w:cstheme="minorHAnsi"/>
        </w:rPr>
        <w:t>.</w:t>
      </w:r>
      <w:r w:rsidRPr="00FC6EFB">
        <w:rPr>
          <w:rFonts w:asciiTheme="minorHAnsi" w:hAnsiTheme="minorHAnsi" w:cstheme="minorHAnsi"/>
          <w:sz w:val="24"/>
        </w:rPr>
        <w:t xml:space="preserve"> </w:t>
      </w:r>
    </w:p>
    <w:p w:rsidR="007330E6" w:rsidRPr="00FC6EFB" w:rsidRDefault="005D34E5">
      <w:pPr>
        <w:spacing w:after="236"/>
        <w:rPr>
          <w:rFonts w:asciiTheme="minorHAnsi" w:hAnsiTheme="minorHAnsi" w:cstheme="minorHAnsi"/>
        </w:rPr>
      </w:pPr>
      <w:r w:rsidRPr="00FC6EFB">
        <w:rPr>
          <w:rFonts w:asciiTheme="minorHAnsi" w:hAnsiTheme="minorHAnsi" w:cstheme="minorHAnsi"/>
          <w:sz w:val="24"/>
        </w:rPr>
        <w:t xml:space="preserve"> </w:t>
      </w:r>
    </w:p>
    <w:p w:rsidR="00700AC9" w:rsidRDefault="00700AC9">
      <w:pPr>
        <w:rPr>
          <w:rFonts w:asciiTheme="minorHAnsi" w:hAnsiTheme="minorHAnsi" w:cstheme="minorHAnsi"/>
          <w:b/>
          <w:sz w:val="32"/>
        </w:rPr>
      </w:pPr>
      <w:r>
        <w:rPr>
          <w:rFonts w:asciiTheme="minorHAnsi" w:hAnsiTheme="minorHAnsi" w:cstheme="minorHAnsi"/>
          <w:b/>
          <w:sz w:val="32"/>
        </w:rPr>
        <w:br w:type="page"/>
      </w:r>
    </w:p>
    <w:p w:rsidR="007330E6" w:rsidRPr="00FC6EFB" w:rsidRDefault="005D34E5" w:rsidP="00700AC9">
      <w:pPr>
        <w:pStyle w:val="Titre2"/>
      </w:pPr>
      <w:bookmarkStart w:id="16" w:name="_Toc531768825"/>
      <w:r w:rsidRPr="00FC6EFB">
        <w:rPr>
          <w:rFonts w:eastAsia="Calibri"/>
        </w:rPr>
        <w:lastRenderedPageBreak/>
        <w:t>Livrables :</w:t>
      </w:r>
      <w:bookmarkEnd w:id="16"/>
      <w:r w:rsidRPr="00FC6EFB">
        <w:rPr>
          <w:rFonts w:eastAsia="Calibri"/>
        </w:rPr>
        <w:t xml:space="preserve"> </w:t>
      </w:r>
    </w:p>
    <w:p w:rsidR="007330E6" w:rsidRPr="00FC6EFB" w:rsidRDefault="005D34E5">
      <w:pPr>
        <w:spacing w:after="137"/>
        <w:rPr>
          <w:rFonts w:asciiTheme="minorHAnsi" w:hAnsiTheme="minorHAnsi" w:cstheme="minorHAnsi"/>
        </w:rPr>
      </w:pPr>
      <w:r w:rsidRPr="00FC6EFB">
        <w:rPr>
          <w:rFonts w:asciiTheme="minorHAnsi" w:hAnsiTheme="minorHAnsi" w:cstheme="minorHAnsi"/>
          <w:b/>
          <w:sz w:val="32"/>
        </w:rPr>
        <w:t xml:space="preserve"> </w:t>
      </w:r>
    </w:p>
    <w:p w:rsidR="007330E6" w:rsidRPr="00FC6EFB" w:rsidRDefault="005D34E5">
      <w:pPr>
        <w:numPr>
          <w:ilvl w:val="0"/>
          <w:numId w:val="10"/>
        </w:numPr>
        <w:spacing w:after="33" w:line="267" w:lineRule="auto"/>
        <w:ind w:hanging="360"/>
        <w:jc w:val="both"/>
        <w:rPr>
          <w:rFonts w:asciiTheme="minorHAnsi" w:hAnsiTheme="minorHAnsi" w:cstheme="minorHAnsi"/>
        </w:rPr>
      </w:pPr>
      <w:r w:rsidRPr="00FC6EFB">
        <w:rPr>
          <w:rFonts w:asciiTheme="minorHAnsi" w:hAnsiTheme="minorHAnsi" w:cstheme="minorHAnsi"/>
          <w:sz w:val="24"/>
        </w:rPr>
        <w:t xml:space="preserve">Le mercredi 5 décembre avant 12h00, rendre le « Dossier Architecture (logiciel) » comportant :  </w:t>
      </w:r>
    </w:p>
    <w:p w:rsidR="007330E6" w:rsidRPr="00FC6EFB" w:rsidRDefault="005D34E5">
      <w:pPr>
        <w:numPr>
          <w:ilvl w:val="0"/>
          <w:numId w:val="11"/>
        </w:numPr>
        <w:spacing w:after="33" w:line="267" w:lineRule="auto"/>
        <w:ind w:right="141" w:hanging="360"/>
        <w:rPr>
          <w:rFonts w:asciiTheme="minorHAnsi" w:hAnsiTheme="minorHAnsi" w:cstheme="minorHAnsi"/>
        </w:rPr>
      </w:pPr>
      <w:r w:rsidRPr="00FC6EFB">
        <w:rPr>
          <w:rFonts w:asciiTheme="minorHAnsi" w:hAnsiTheme="minorHAnsi" w:cstheme="minorHAnsi"/>
          <w:sz w:val="24"/>
        </w:rPr>
        <w:t xml:space="preserve">Tous les diagrammes UML </w:t>
      </w:r>
      <w:r w:rsidRPr="00FC6EFB">
        <w:rPr>
          <w:rFonts w:asciiTheme="minorHAnsi" w:hAnsiTheme="minorHAnsi" w:cstheme="minorHAnsi"/>
          <w:sz w:val="24"/>
        </w:rPr>
        <w:t xml:space="preserve">(diagramme de classe, use case, activité sur chaque poste de travail, composant, séquence) fonctionnels et techniques demandées. </w:t>
      </w:r>
    </w:p>
    <w:p w:rsidR="007330E6" w:rsidRPr="00FC6EFB" w:rsidRDefault="005D34E5">
      <w:pPr>
        <w:numPr>
          <w:ilvl w:val="0"/>
          <w:numId w:val="11"/>
        </w:numPr>
        <w:spacing w:after="12" w:line="270" w:lineRule="auto"/>
        <w:ind w:right="141" w:hanging="360"/>
        <w:rPr>
          <w:rFonts w:asciiTheme="minorHAnsi" w:hAnsiTheme="minorHAnsi" w:cstheme="minorHAnsi"/>
        </w:rPr>
      </w:pPr>
      <w:r w:rsidRPr="00FC6EFB">
        <w:rPr>
          <w:rFonts w:asciiTheme="minorHAnsi" w:hAnsiTheme="minorHAnsi" w:cstheme="minorHAnsi"/>
          <w:sz w:val="24"/>
        </w:rPr>
        <w:t xml:space="preserve">Détail et explication de tous les DP utilisés dans l’application, MVC inclus. </w:t>
      </w:r>
      <w:proofErr w:type="gramStart"/>
      <w:r w:rsidRPr="00FC6EFB">
        <w:rPr>
          <w:rFonts w:asciiTheme="minorHAnsi" w:eastAsia="Courier New" w:hAnsiTheme="minorHAnsi" w:cstheme="minorHAnsi"/>
          <w:sz w:val="28"/>
        </w:rPr>
        <w:t>o</w:t>
      </w:r>
      <w:proofErr w:type="gramEnd"/>
      <w:r w:rsidRPr="00FC6EFB">
        <w:rPr>
          <w:rFonts w:asciiTheme="minorHAnsi" w:eastAsia="Arial" w:hAnsiTheme="minorHAnsi" w:cstheme="minorHAnsi"/>
          <w:sz w:val="28"/>
        </w:rPr>
        <w:t xml:space="preserve"> </w:t>
      </w:r>
      <w:r w:rsidRPr="00FC6EFB">
        <w:rPr>
          <w:rFonts w:asciiTheme="minorHAnsi" w:hAnsiTheme="minorHAnsi" w:cstheme="minorHAnsi"/>
          <w:sz w:val="24"/>
        </w:rPr>
        <w:t>MCD de la BDD et un script SQL pour sa créatio</w:t>
      </w:r>
      <w:r w:rsidRPr="00FC6EFB">
        <w:rPr>
          <w:rFonts w:asciiTheme="minorHAnsi" w:hAnsiTheme="minorHAnsi" w:cstheme="minorHAnsi"/>
          <w:sz w:val="24"/>
        </w:rPr>
        <w:t>n.</w:t>
      </w:r>
      <w:r w:rsidRPr="00FC6EFB">
        <w:rPr>
          <w:rFonts w:asciiTheme="minorHAnsi" w:hAnsiTheme="minorHAnsi" w:cstheme="minorHAnsi"/>
          <w:sz w:val="28"/>
        </w:rPr>
        <w:t xml:space="preserve"> </w:t>
      </w:r>
    </w:p>
    <w:p w:rsidR="007330E6" w:rsidRPr="00FC6EFB" w:rsidRDefault="005D34E5">
      <w:pPr>
        <w:numPr>
          <w:ilvl w:val="0"/>
          <w:numId w:val="12"/>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Le 11 décembre avant 17h, mettre les sources de notre projet dans le répertoire « livrables finaux » (TDD). </w:t>
      </w:r>
    </w:p>
    <w:p w:rsidR="007330E6" w:rsidRPr="00700AC9" w:rsidRDefault="005D34E5">
      <w:pPr>
        <w:numPr>
          <w:ilvl w:val="0"/>
          <w:numId w:val="12"/>
        </w:numPr>
        <w:spacing w:after="33" w:line="267" w:lineRule="auto"/>
        <w:ind w:hanging="360"/>
        <w:rPr>
          <w:rFonts w:asciiTheme="minorHAnsi" w:hAnsiTheme="minorHAnsi" w:cstheme="minorHAnsi"/>
        </w:rPr>
      </w:pPr>
      <w:r w:rsidRPr="00FC6EFB">
        <w:rPr>
          <w:rFonts w:asciiTheme="minorHAnsi" w:hAnsiTheme="minorHAnsi" w:cstheme="minorHAnsi"/>
          <w:sz w:val="24"/>
        </w:rPr>
        <w:t xml:space="preserve">12 décembre </w:t>
      </w:r>
      <w:r w:rsidRPr="00FC6EFB">
        <w:rPr>
          <w:rFonts w:asciiTheme="minorHAnsi" w:eastAsia="Wingdings" w:hAnsiTheme="minorHAnsi" w:cstheme="minorHAnsi"/>
          <w:sz w:val="24"/>
        </w:rPr>
        <w:t>→</w:t>
      </w:r>
      <w:r w:rsidRPr="00FC6EFB">
        <w:rPr>
          <w:rFonts w:asciiTheme="minorHAnsi" w:hAnsiTheme="minorHAnsi" w:cstheme="minorHAnsi"/>
          <w:sz w:val="24"/>
        </w:rPr>
        <w:t xml:space="preserve"> soutenance </w:t>
      </w:r>
    </w:p>
    <w:p w:rsidR="00700AC9" w:rsidRDefault="00700AC9" w:rsidP="00700AC9">
      <w:pPr>
        <w:spacing w:after="33" w:line="267" w:lineRule="auto"/>
        <w:rPr>
          <w:rFonts w:asciiTheme="minorHAnsi" w:hAnsiTheme="minorHAnsi" w:cstheme="minorHAnsi"/>
        </w:rPr>
      </w:pPr>
    </w:p>
    <w:p w:rsidR="004C085D" w:rsidRDefault="004C085D">
      <w:pPr>
        <w:rPr>
          <w:color w:val="2F5496"/>
          <w:sz w:val="26"/>
        </w:rPr>
      </w:pPr>
      <w:bookmarkStart w:id="17" w:name="_Toc531768826"/>
      <w:r>
        <w:br w:type="page"/>
      </w:r>
    </w:p>
    <w:p w:rsidR="00700AC9" w:rsidRDefault="00700AC9" w:rsidP="00700AC9">
      <w:pPr>
        <w:pStyle w:val="Titre1"/>
      </w:pPr>
      <w:r>
        <w:lastRenderedPageBreak/>
        <w:t>Design Pattern</w:t>
      </w:r>
      <w:bookmarkEnd w:id="17"/>
    </w:p>
    <w:p w:rsidR="00700AC9" w:rsidRDefault="007E724E" w:rsidP="007E724E">
      <w:pPr>
        <w:pStyle w:val="Titre2"/>
      </w:pPr>
      <w:r>
        <w:t>Singleton</w:t>
      </w:r>
    </w:p>
    <w:p w:rsidR="007E724E" w:rsidRDefault="004C085D" w:rsidP="00700AC9">
      <w:r>
        <w:rPr>
          <w:noProof/>
        </w:rPr>
        <w:drawing>
          <wp:anchor distT="0" distB="0" distL="114300" distR="114300" simplePos="0" relativeHeight="251658240" behindDoc="0" locked="0" layoutInCell="1" allowOverlap="1" wp14:anchorId="0813B3D5">
            <wp:simplePos x="0" y="0"/>
            <wp:positionH relativeFrom="column">
              <wp:posOffset>3891915</wp:posOffset>
            </wp:positionH>
            <wp:positionV relativeFrom="paragraph">
              <wp:posOffset>908050</wp:posOffset>
            </wp:positionV>
            <wp:extent cx="2124075" cy="14478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1447800"/>
                    </a:xfrm>
                    <a:prstGeom prst="rect">
                      <a:avLst/>
                    </a:prstGeom>
                  </pic:spPr>
                </pic:pic>
              </a:graphicData>
            </a:graphic>
          </wp:anchor>
        </w:drawing>
      </w:r>
      <w:r>
        <w:rPr>
          <w:noProof/>
        </w:rPr>
        <w:drawing>
          <wp:anchor distT="0" distB="0" distL="114300" distR="114300" simplePos="0" relativeHeight="251659264" behindDoc="0" locked="0" layoutInCell="1" allowOverlap="1" wp14:anchorId="7D068AEF">
            <wp:simplePos x="0" y="0"/>
            <wp:positionH relativeFrom="margin">
              <wp:align>right</wp:align>
            </wp:positionH>
            <wp:positionV relativeFrom="paragraph">
              <wp:posOffset>8890</wp:posOffset>
            </wp:positionV>
            <wp:extent cx="1200150" cy="8382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00150" cy="838200"/>
                    </a:xfrm>
                    <a:prstGeom prst="rect">
                      <a:avLst/>
                    </a:prstGeom>
                  </pic:spPr>
                </pic:pic>
              </a:graphicData>
            </a:graphic>
          </wp:anchor>
        </w:drawing>
      </w:r>
      <w:r w:rsidR="007E724E" w:rsidRPr="007E724E">
        <w:t>Ce patron vise à assurer qu'il n'y a toujours qu'une seule instance d'une classe en fournissant une interface pour la manipuler. C'est un des patrons les plus simples. L'objet qui ne doit exister qu'en une seule instance comporte une méthode pour obtenir cette unique instance et un mécanisme pour empêcher la création d'autres instances.</w:t>
      </w:r>
    </w:p>
    <w:p w:rsidR="007E724E" w:rsidRDefault="007E724E" w:rsidP="007E724E">
      <w:pPr>
        <w:pStyle w:val="Titre2"/>
      </w:pPr>
      <w:r>
        <w:t>Observer</w:t>
      </w:r>
    </w:p>
    <w:p w:rsidR="007E724E" w:rsidRDefault="004C085D" w:rsidP="00700AC9">
      <w:r>
        <w:rPr>
          <w:noProof/>
        </w:rPr>
        <w:t xml:space="preserve"> </w:t>
      </w:r>
      <w:r w:rsidR="007E724E" w:rsidRPr="007E724E">
        <w:t xml:space="preserve">Ce patron établit une relation un à plusieurs entre des objets, où lorsqu'un objet change, plusieurs autres objets sont avisés du changement. Dans ce patron, un objet le sujet tient une liste des objets dépendants des observateurs qui seront avertis des modifications apportées au sujet. Quand une modification est apportée, le sujet émet un message aux différents observateurs. Le message peut contenir une description détaillée du changement. Dans ce patron, un objet observer comporte une méthode pour inscrire des observateurs. Chaque observateur comporte une méthode </w:t>
      </w:r>
      <w:proofErr w:type="spellStart"/>
      <w:r w:rsidR="007E724E" w:rsidRPr="007E724E">
        <w:t>Notify</w:t>
      </w:r>
      <w:proofErr w:type="spellEnd"/>
      <w:r w:rsidR="007E724E" w:rsidRPr="007E724E">
        <w:t xml:space="preserve">. Lorsqu'un message est émis, l'objet appelle la méthode </w:t>
      </w:r>
      <w:proofErr w:type="spellStart"/>
      <w:r w:rsidR="007E724E" w:rsidRPr="007E724E">
        <w:t>Notify</w:t>
      </w:r>
      <w:proofErr w:type="spellEnd"/>
      <w:r w:rsidR="007E724E" w:rsidRPr="007E724E">
        <w:t xml:space="preserve"> de chaque observateur inscrit.</w:t>
      </w:r>
      <w:r w:rsidR="007E724E" w:rsidRPr="007E724E">
        <w:rPr>
          <w:noProof/>
        </w:rPr>
        <w:t xml:space="preserve"> </w:t>
      </w:r>
    </w:p>
    <w:p w:rsidR="007E724E" w:rsidRDefault="007E724E" w:rsidP="007E724E">
      <w:pPr>
        <w:pStyle w:val="Titre2"/>
      </w:pPr>
      <w:r>
        <w:t>BRIDGE</w:t>
      </w:r>
    </w:p>
    <w:p w:rsidR="007E724E" w:rsidRDefault="004C085D" w:rsidP="007E724E">
      <w:r w:rsidRPr="004C085D">
        <w:drawing>
          <wp:anchor distT="0" distB="0" distL="114300" distR="114300" simplePos="0" relativeHeight="251661312" behindDoc="0" locked="0" layoutInCell="1" allowOverlap="1" wp14:anchorId="129DFA02">
            <wp:simplePos x="0" y="0"/>
            <wp:positionH relativeFrom="column">
              <wp:posOffset>4234815</wp:posOffset>
            </wp:positionH>
            <wp:positionV relativeFrom="paragraph">
              <wp:posOffset>48260</wp:posOffset>
            </wp:positionV>
            <wp:extent cx="2143125" cy="148590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3125" cy="1485900"/>
                    </a:xfrm>
                    <a:prstGeom prst="rect">
                      <a:avLst/>
                    </a:prstGeom>
                  </pic:spPr>
                </pic:pic>
              </a:graphicData>
            </a:graphic>
          </wp:anchor>
        </w:drawing>
      </w:r>
      <w:r w:rsidRPr="004C085D">
        <w:t xml:space="preserve"> </w:t>
      </w:r>
      <w:r w:rsidR="007E724E" w:rsidRPr="007E724E">
        <w:t>Ce patron permet de découpler une abstraction de son implémentation, de telle manière qu'ils peuvent évoluer indépendamment. Il consiste à diviser une implémentation en deux parties : une classe d'abstraction qui définit le problème à résoudre, et une seconde classe qui fournit une implémentation. Il peut exister plusieurs implémentations pour le même problème et la classe d'abstraction comporte une référence à l'implémentation choisie, qui peut être changée selon les besoins. Le patron bridge est fréquemment utilisé pour réaliser des récepteurs d'événements</w:t>
      </w:r>
    </w:p>
    <w:p w:rsidR="004C085D" w:rsidRPr="004C085D" w:rsidRDefault="004C085D" w:rsidP="004C085D">
      <w:pPr>
        <w:pStyle w:val="Titre2"/>
      </w:pPr>
      <w:r>
        <w:rPr>
          <w:noProof/>
        </w:rPr>
        <w:drawing>
          <wp:anchor distT="0" distB="0" distL="114300" distR="114300" simplePos="0" relativeHeight="251660288" behindDoc="0" locked="0" layoutInCell="1" allowOverlap="1" wp14:anchorId="48B61C4C">
            <wp:simplePos x="0" y="0"/>
            <wp:positionH relativeFrom="column">
              <wp:posOffset>4451350</wp:posOffset>
            </wp:positionH>
            <wp:positionV relativeFrom="paragraph">
              <wp:posOffset>8890</wp:posOffset>
            </wp:positionV>
            <wp:extent cx="2200275" cy="134302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275" cy="1343025"/>
                    </a:xfrm>
                    <a:prstGeom prst="rect">
                      <a:avLst/>
                    </a:prstGeom>
                  </pic:spPr>
                </pic:pic>
              </a:graphicData>
            </a:graphic>
          </wp:anchor>
        </w:drawing>
      </w:r>
      <w:r>
        <w:t>Façade</w:t>
      </w:r>
    </w:p>
    <w:p w:rsidR="007E724E" w:rsidRDefault="004C085D" w:rsidP="00700AC9">
      <w:r w:rsidRPr="004C085D">
        <w:t>Ce patron fournit une interface unifiée sur un ensemble d'interfaces d'un système. Il est utilisé pour réaliser des interfaces de programmation. Si un sous-système comporte plusieurs composants qui doivent être utilisés dans un ordre précis, une classe façade sera mise à disposition, et permettra de contrôler l'ordre des opérations et de cacher les détails techniques des sous-systèmes.</w:t>
      </w:r>
    </w:p>
    <w:p w:rsidR="004C085D" w:rsidRDefault="00796460" w:rsidP="00796460">
      <w:pPr>
        <w:pStyle w:val="Titre2"/>
      </w:pPr>
      <w:proofErr w:type="spellStart"/>
      <w:r>
        <w:t>Factory</w:t>
      </w:r>
      <w:proofErr w:type="spellEnd"/>
    </w:p>
    <w:p w:rsidR="00796460" w:rsidRPr="00796460" w:rsidRDefault="00796460" w:rsidP="00796460">
      <w:r w:rsidRPr="00796460">
        <w:t>Ce patron fournit une interface pour créer des familles d'objets sans spécifier la classe concrète</w:t>
      </w:r>
      <w:bookmarkStart w:id="18" w:name="_GoBack"/>
      <w:bookmarkEnd w:id="18"/>
      <w:r w:rsidRPr="00796460">
        <w:t xml:space="preserve">. Le patron </w:t>
      </w:r>
      <w:proofErr w:type="spellStart"/>
      <w:r w:rsidRPr="00796460">
        <w:t>factory</w:t>
      </w:r>
      <w:proofErr w:type="spellEnd"/>
      <w:r w:rsidRPr="00796460">
        <w:t xml:space="preserve"> (en français fabrique) est un patron récurrent. Une fabrique simple retourne une instance d'une classe parmi plusieurs possibles, en fonction des paramètres qui ont été fournis. Toutes les classes ont un lien de parenté, et des méthodes communes, et chacune est optimisée en fonction d'une certaine donnée. Le patron abstract </w:t>
      </w:r>
      <w:proofErr w:type="spellStart"/>
      <w:r w:rsidRPr="00796460">
        <w:t>factory</w:t>
      </w:r>
      <w:proofErr w:type="spellEnd"/>
      <w:r w:rsidRPr="00796460">
        <w:t xml:space="preserve"> (en français fabrique abstraite) va un pas plus loin que la fabrique simple. Une fabrique abstraite est utilisée pour obtenir un jeu d'objets connexes. Par exemple pour implémenter une charte graphique : il existe une fabrique qui retourne des objets (boutons, menus) dans le style de Windows, une qui retourne des objets dans le style de </w:t>
      </w:r>
      <w:r w:rsidRPr="00796460">
        <w:lastRenderedPageBreak/>
        <w:t>Motif, et une dans le style de Macintosh. Une fabrique abstraite est obtenue en utilisant une fabrique simple.</w:t>
      </w:r>
    </w:p>
    <w:sectPr w:rsidR="00796460" w:rsidRPr="00796460">
      <w:footerReference w:type="even" r:id="rId12"/>
      <w:footerReference w:type="default" r:id="rId13"/>
      <w:footerReference w:type="first" r:id="rId14"/>
      <w:pgSz w:w="11906" w:h="16838"/>
      <w:pgMar w:top="1459" w:right="1414" w:bottom="1451" w:left="1416" w:header="720"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4E5" w:rsidRDefault="005D34E5">
      <w:pPr>
        <w:spacing w:after="0" w:line="240" w:lineRule="auto"/>
      </w:pPr>
      <w:r>
        <w:separator/>
      </w:r>
    </w:p>
  </w:endnote>
  <w:endnote w:type="continuationSeparator" w:id="0">
    <w:p w:rsidR="005D34E5" w:rsidRDefault="005D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E6" w:rsidRDefault="005D34E5">
    <w:pPr>
      <w:spacing w:after="0"/>
      <w:ind w:right="-47"/>
      <w:jc w:val="right"/>
    </w:pPr>
    <w:r>
      <w:rPr>
        <w:noProof/>
      </w:rPr>
      <w:drawing>
        <wp:anchor distT="0" distB="0" distL="114300" distR="114300" simplePos="0" relativeHeight="251658240" behindDoc="0" locked="0" layoutInCell="1" allowOverlap="0">
          <wp:simplePos x="0" y="0"/>
          <wp:positionH relativeFrom="page">
            <wp:posOffset>6025515</wp:posOffset>
          </wp:positionH>
          <wp:positionV relativeFrom="page">
            <wp:posOffset>9861550</wp:posOffset>
          </wp:positionV>
          <wp:extent cx="634568" cy="3759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34568" cy="37592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E6" w:rsidRDefault="005D34E5">
    <w:pPr>
      <w:spacing w:after="0"/>
      <w:ind w:right="-47"/>
      <w:jc w:val="right"/>
    </w:pPr>
    <w:r>
      <w:rPr>
        <w:noProof/>
      </w:rPr>
      <w:drawing>
        <wp:anchor distT="0" distB="0" distL="114300" distR="114300" simplePos="0" relativeHeight="251659264" behindDoc="0" locked="0" layoutInCell="1" allowOverlap="0">
          <wp:simplePos x="0" y="0"/>
          <wp:positionH relativeFrom="page">
            <wp:posOffset>6025515</wp:posOffset>
          </wp:positionH>
          <wp:positionV relativeFrom="page">
            <wp:posOffset>9861550</wp:posOffset>
          </wp:positionV>
          <wp:extent cx="634568" cy="375920"/>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34568" cy="37592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E6" w:rsidRDefault="005D34E5">
    <w:pPr>
      <w:spacing w:after="0"/>
      <w:ind w:right="-47"/>
      <w:jc w:val="right"/>
    </w:pPr>
    <w:r>
      <w:rPr>
        <w:noProof/>
      </w:rPr>
      <w:drawing>
        <wp:anchor distT="0" distB="0" distL="114300" distR="114300" simplePos="0" relativeHeight="251660288" behindDoc="0" locked="0" layoutInCell="1" allowOverlap="0">
          <wp:simplePos x="0" y="0"/>
          <wp:positionH relativeFrom="page">
            <wp:posOffset>6025515</wp:posOffset>
          </wp:positionH>
          <wp:positionV relativeFrom="page">
            <wp:posOffset>9861550</wp:posOffset>
          </wp:positionV>
          <wp:extent cx="634568" cy="375920"/>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34568" cy="37592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4E5" w:rsidRDefault="005D34E5">
      <w:pPr>
        <w:spacing w:after="0" w:line="240" w:lineRule="auto"/>
      </w:pPr>
      <w:r>
        <w:separator/>
      </w:r>
    </w:p>
  </w:footnote>
  <w:footnote w:type="continuationSeparator" w:id="0">
    <w:p w:rsidR="005D34E5" w:rsidRDefault="005D3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4705E"/>
    <w:multiLevelType w:val="hybridMultilevel"/>
    <w:tmpl w:val="4694183A"/>
    <w:lvl w:ilvl="0" w:tplc="E5685A6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8FA980A">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A8630AC">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FEE173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0B0373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156270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28C38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A140A9A">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E70140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39512B"/>
    <w:multiLevelType w:val="hybridMultilevel"/>
    <w:tmpl w:val="66380964"/>
    <w:lvl w:ilvl="0" w:tplc="A90CDA3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261F6">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A296AC">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24092A">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80766C">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00220A">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2E9C2E">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B643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8C6DD8">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0932DB"/>
    <w:multiLevelType w:val="hybridMultilevel"/>
    <w:tmpl w:val="4F9207BC"/>
    <w:lvl w:ilvl="0" w:tplc="15BC568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3745CD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AE616C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612362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7E84AA6">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AFCF22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1F8444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7EC52A8">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DB4FAB6">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AA75F8"/>
    <w:multiLevelType w:val="hybridMultilevel"/>
    <w:tmpl w:val="F5F42A14"/>
    <w:lvl w:ilvl="0" w:tplc="8F7AE20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C101902">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2F0AE38">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F065F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B500CDC">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CDAA60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322E4F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5AE43A6">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DF81A1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4E17FC"/>
    <w:multiLevelType w:val="hybridMultilevel"/>
    <w:tmpl w:val="AE7097BC"/>
    <w:lvl w:ilvl="0" w:tplc="70608AFA">
      <w:start w:val="1"/>
      <w:numFmt w:val="decimal"/>
      <w:lvlText w:val="%1."/>
      <w:lvlJc w:val="left"/>
      <w:pPr>
        <w:ind w:left="7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F7AE65E">
      <w:start w:val="1"/>
      <w:numFmt w:val="lowerLetter"/>
      <w:lvlText w:val="%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09E7D88">
      <w:start w:val="1"/>
      <w:numFmt w:val="lowerRoman"/>
      <w:lvlText w:val="%3"/>
      <w:lvlJc w:val="left"/>
      <w:pPr>
        <w:ind w:left="21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9E24BD8">
      <w:start w:val="1"/>
      <w:numFmt w:val="decimal"/>
      <w:lvlText w:val="%4"/>
      <w:lvlJc w:val="left"/>
      <w:pPr>
        <w:ind w:left="28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0DB086CE">
      <w:start w:val="1"/>
      <w:numFmt w:val="lowerLetter"/>
      <w:lvlText w:val="%5"/>
      <w:lvlJc w:val="left"/>
      <w:pPr>
        <w:ind w:left="36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26FC111E">
      <w:start w:val="1"/>
      <w:numFmt w:val="lowerRoman"/>
      <w:lvlText w:val="%6"/>
      <w:lvlJc w:val="left"/>
      <w:pPr>
        <w:ind w:left="4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F4562BD8">
      <w:start w:val="1"/>
      <w:numFmt w:val="decimal"/>
      <w:lvlText w:val="%7"/>
      <w:lvlJc w:val="left"/>
      <w:pPr>
        <w:ind w:left="50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DBC9886">
      <w:start w:val="1"/>
      <w:numFmt w:val="lowerLetter"/>
      <w:lvlText w:val="%8"/>
      <w:lvlJc w:val="left"/>
      <w:pPr>
        <w:ind w:left="57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B312266E">
      <w:start w:val="1"/>
      <w:numFmt w:val="lowerRoman"/>
      <w:lvlText w:val="%9"/>
      <w:lvlJc w:val="left"/>
      <w:pPr>
        <w:ind w:left="6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3553718"/>
    <w:multiLevelType w:val="hybridMultilevel"/>
    <w:tmpl w:val="B91022DE"/>
    <w:lvl w:ilvl="0" w:tplc="0D12B7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7AFB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C85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8823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D225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F016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22B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5019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EA78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9811E6"/>
    <w:multiLevelType w:val="hybridMultilevel"/>
    <w:tmpl w:val="916A1930"/>
    <w:lvl w:ilvl="0" w:tplc="9C44655E">
      <w:start w:val="1"/>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BAC23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661AF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1E8162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CCC832">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5260C4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D78B47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EE6CCD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BC8CB1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703080"/>
    <w:multiLevelType w:val="hybridMultilevel"/>
    <w:tmpl w:val="D8B08C1C"/>
    <w:lvl w:ilvl="0" w:tplc="B06A624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742632">
      <w:start w:val="1"/>
      <w:numFmt w:val="bullet"/>
      <w:lvlRestart w:val="0"/>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96718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828BF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968AD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6E229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F2350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16304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8C3C4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3C705A"/>
    <w:multiLevelType w:val="hybridMultilevel"/>
    <w:tmpl w:val="03869118"/>
    <w:lvl w:ilvl="0" w:tplc="EA5E9AD6">
      <w:start w:val="1"/>
      <w:numFmt w:val="decimal"/>
      <w:pStyle w:val="Titre1"/>
      <w:lvlText w:val="%1."/>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1" w:tplc="9B5A6A4C">
      <w:start w:val="1"/>
      <w:numFmt w:val="lowerLetter"/>
      <w:lvlText w:val="%2"/>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tplc="7134797C">
      <w:start w:val="1"/>
      <w:numFmt w:val="lowerRoman"/>
      <w:lvlText w:val="%3"/>
      <w:lvlJc w:val="left"/>
      <w:pPr>
        <w:ind w:left="25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tplc="29DC4424">
      <w:start w:val="1"/>
      <w:numFmt w:val="decimal"/>
      <w:lvlText w:val="%4"/>
      <w:lvlJc w:val="left"/>
      <w:pPr>
        <w:ind w:left="32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tplc="7A8AA3EC">
      <w:start w:val="1"/>
      <w:numFmt w:val="lowerLetter"/>
      <w:lvlText w:val="%5"/>
      <w:lvlJc w:val="left"/>
      <w:pPr>
        <w:ind w:left="39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tplc="20DCFA64">
      <w:start w:val="1"/>
      <w:numFmt w:val="lowerRoman"/>
      <w:lvlText w:val="%6"/>
      <w:lvlJc w:val="left"/>
      <w:pPr>
        <w:ind w:left="46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tplc="855489D8">
      <w:start w:val="1"/>
      <w:numFmt w:val="decimal"/>
      <w:lvlText w:val="%7"/>
      <w:lvlJc w:val="left"/>
      <w:pPr>
        <w:ind w:left="54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tplc="91B446E4">
      <w:start w:val="1"/>
      <w:numFmt w:val="lowerLetter"/>
      <w:lvlText w:val="%8"/>
      <w:lvlJc w:val="left"/>
      <w:pPr>
        <w:ind w:left="61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tplc="0DAE4522">
      <w:start w:val="1"/>
      <w:numFmt w:val="lowerRoman"/>
      <w:lvlText w:val="%9"/>
      <w:lvlJc w:val="left"/>
      <w:pPr>
        <w:ind w:left="68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abstractNum w:abstractNumId="9" w15:restartNumberingAfterBreak="0">
    <w:nsid w:val="65B34E06"/>
    <w:multiLevelType w:val="hybridMultilevel"/>
    <w:tmpl w:val="05002620"/>
    <w:lvl w:ilvl="0" w:tplc="F176DF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9ECF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628A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F0C9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823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56D9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3026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F48F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D6BB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F23C14"/>
    <w:multiLevelType w:val="hybridMultilevel"/>
    <w:tmpl w:val="176E47C2"/>
    <w:lvl w:ilvl="0" w:tplc="4C3644B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46EBE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30CE5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1EC03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E670A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AEEA1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66290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36EA08">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CC32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BD4033"/>
    <w:multiLevelType w:val="hybridMultilevel"/>
    <w:tmpl w:val="3106187A"/>
    <w:lvl w:ilvl="0" w:tplc="41C8E8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0678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38BC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B638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E4CF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E650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4C7B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FA2F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206F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BA7D66"/>
    <w:multiLevelType w:val="hybridMultilevel"/>
    <w:tmpl w:val="FDE6E352"/>
    <w:lvl w:ilvl="0" w:tplc="520C0F3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C6E5FC">
      <w:start w:val="1"/>
      <w:numFmt w:val="bullet"/>
      <w:lvlText w:val="o"/>
      <w:lvlJc w:val="left"/>
      <w:pPr>
        <w:ind w:left="1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B05B44">
      <w:start w:val="1"/>
      <w:numFmt w:val="bullet"/>
      <w:lvlText w:val="▪"/>
      <w:lvlJc w:val="left"/>
      <w:pPr>
        <w:ind w:left="17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F6455A">
      <w:start w:val="1"/>
      <w:numFmt w:val="bullet"/>
      <w:lvlRestart w:val="0"/>
      <w:lvlText w:val="-"/>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6EA94C">
      <w:start w:val="1"/>
      <w:numFmt w:val="bullet"/>
      <w:lvlText w:val="o"/>
      <w:lvlJc w:val="left"/>
      <w:pPr>
        <w:ind w:left="3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E48FC8">
      <w:start w:val="1"/>
      <w:numFmt w:val="bullet"/>
      <w:lvlText w:val="▪"/>
      <w:lvlJc w:val="left"/>
      <w:pPr>
        <w:ind w:left="3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A60790">
      <w:start w:val="1"/>
      <w:numFmt w:val="bullet"/>
      <w:lvlText w:val="•"/>
      <w:lvlJc w:val="left"/>
      <w:pPr>
        <w:ind w:left="4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BE2C46">
      <w:start w:val="1"/>
      <w:numFmt w:val="bullet"/>
      <w:lvlText w:val="o"/>
      <w:lvlJc w:val="left"/>
      <w:pPr>
        <w:ind w:left="5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124F7C">
      <w:start w:val="1"/>
      <w:numFmt w:val="bullet"/>
      <w:lvlText w:val="▪"/>
      <w:lvlJc w:val="left"/>
      <w:pPr>
        <w:ind w:left="6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6"/>
  </w:num>
  <w:num w:numId="4">
    <w:abstractNumId w:val="12"/>
  </w:num>
  <w:num w:numId="5">
    <w:abstractNumId w:val="11"/>
  </w:num>
  <w:num w:numId="6">
    <w:abstractNumId w:val="7"/>
  </w:num>
  <w:num w:numId="7">
    <w:abstractNumId w:val="0"/>
  </w:num>
  <w:num w:numId="8">
    <w:abstractNumId w:val="3"/>
  </w:num>
  <w:num w:numId="9">
    <w:abstractNumId w:val="10"/>
  </w:num>
  <w:num w:numId="10">
    <w:abstractNumId w:val="1"/>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0E6"/>
    <w:rsid w:val="0000597B"/>
    <w:rsid w:val="004C085D"/>
    <w:rsid w:val="005D34E5"/>
    <w:rsid w:val="00700AC9"/>
    <w:rsid w:val="007330E6"/>
    <w:rsid w:val="00796460"/>
    <w:rsid w:val="007E724E"/>
    <w:rsid w:val="00FC6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25C0"/>
  <w15:docId w15:val="{E93A3363-DDF6-4EF2-AC4A-0C218FE9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numPr>
        <w:numId w:val="13"/>
      </w:numPr>
      <w:spacing w:after="8"/>
      <w:ind w:left="730" w:hanging="10"/>
      <w:outlineLvl w:val="0"/>
    </w:pPr>
    <w:rPr>
      <w:rFonts w:ascii="Calibri" w:eastAsia="Calibri" w:hAnsi="Calibri" w:cs="Calibri"/>
      <w:color w:val="2F5496"/>
      <w:sz w:val="26"/>
    </w:rPr>
  </w:style>
  <w:style w:type="paragraph" w:styleId="Titre2">
    <w:name w:val="heading 2"/>
    <w:basedOn w:val="Normal"/>
    <w:next w:val="Normal"/>
    <w:link w:val="Titre2Car"/>
    <w:uiPriority w:val="9"/>
    <w:unhideWhenUsed/>
    <w:qFormat/>
    <w:rsid w:val="00700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0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2F5496"/>
      <w:sz w:val="26"/>
    </w:rPr>
  </w:style>
  <w:style w:type="paragraph" w:styleId="Paragraphedeliste">
    <w:name w:val="List Paragraph"/>
    <w:basedOn w:val="Normal"/>
    <w:uiPriority w:val="34"/>
    <w:qFormat/>
    <w:rsid w:val="00FC6EFB"/>
    <w:pPr>
      <w:ind w:left="720"/>
      <w:contextualSpacing/>
    </w:pPr>
  </w:style>
  <w:style w:type="character" w:customStyle="1" w:styleId="Titre2Car">
    <w:name w:val="Titre 2 Car"/>
    <w:basedOn w:val="Policepardfaut"/>
    <w:link w:val="Titre2"/>
    <w:uiPriority w:val="9"/>
    <w:rsid w:val="00700A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00AC9"/>
    <w:pPr>
      <w:numPr>
        <w:numId w:val="0"/>
      </w:numPr>
      <w:spacing w:before="240" w:after="0"/>
      <w:outlineLvl w:val="9"/>
    </w:pPr>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700AC9"/>
    <w:pPr>
      <w:spacing w:after="100"/>
    </w:pPr>
  </w:style>
  <w:style w:type="paragraph" w:styleId="TM2">
    <w:name w:val="toc 2"/>
    <w:basedOn w:val="Normal"/>
    <w:next w:val="Normal"/>
    <w:autoRedefine/>
    <w:uiPriority w:val="39"/>
    <w:unhideWhenUsed/>
    <w:rsid w:val="00700AC9"/>
    <w:pPr>
      <w:spacing w:after="100"/>
      <w:ind w:left="220"/>
    </w:pPr>
  </w:style>
  <w:style w:type="character" w:styleId="Lienhypertexte">
    <w:name w:val="Hyperlink"/>
    <w:basedOn w:val="Policepardfaut"/>
    <w:uiPriority w:val="99"/>
    <w:unhideWhenUsed/>
    <w:rsid w:val="00700AC9"/>
    <w:rPr>
      <w:color w:val="0563C1" w:themeColor="hyperlink"/>
      <w:u w:val="single"/>
    </w:rPr>
  </w:style>
  <w:style w:type="character" w:customStyle="1" w:styleId="Titre3Car">
    <w:name w:val="Titre 3 Car"/>
    <w:basedOn w:val="Policepardfaut"/>
    <w:link w:val="Titre3"/>
    <w:uiPriority w:val="9"/>
    <w:rsid w:val="00700AC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700A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55141-EF26-497D-B3EF-41D75931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2420</Words>
  <Characters>13310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Bertin</dc:creator>
  <cp:keywords/>
  <cp:lastModifiedBy>Van De Velde Luc</cp:lastModifiedBy>
  <cp:revision>2</cp:revision>
  <dcterms:created xsi:type="dcterms:W3CDTF">2018-12-05T10:27:00Z</dcterms:created>
  <dcterms:modified xsi:type="dcterms:W3CDTF">2018-12-05T10:27:00Z</dcterms:modified>
</cp:coreProperties>
</file>