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2121" w14:textId="77777777" w:rsidR="000674C3" w:rsidRPr="000674C3" w:rsidRDefault="000674C3" w:rsidP="000674C3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0674C3">
        <w:rPr>
          <w:rFonts w:asciiTheme="majorBidi" w:hAnsiTheme="majorBidi" w:cstheme="majorBidi"/>
          <w:b/>
          <w:bCs/>
          <w:noProof/>
          <w:sz w:val="40"/>
          <w:szCs w:val="40"/>
        </w:rPr>
        <w:t>21CSAI01I</w:t>
      </w:r>
    </w:p>
    <w:p w14:paraId="7350BBC9" w14:textId="77777777" w:rsidR="000674C3" w:rsidRPr="000674C3" w:rsidRDefault="000674C3" w:rsidP="000674C3">
      <w:pPr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0674C3">
        <w:rPr>
          <w:rFonts w:asciiTheme="majorBidi" w:hAnsiTheme="majorBidi" w:cstheme="majorBidi"/>
          <w:b/>
          <w:bCs/>
          <w:noProof/>
          <w:sz w:val="40"/>
          <w:szCs w:val="40"/>
        </w:rPr>
        <w:t>Introduction to Data Sciences</w:t>
      </w:r>
    </w:p>
    <w:p w14:paraId="7B411530" w14:textId="77777777" w:rsidR="000674C3" w:rsidRDefault="000674C3" w:rsidP="000674C3">
      <w:pPr>
        <w:jc w:val="center"/>
        <w:rPr>
          <w:noProof/>
        </w:rPr>
      </w:pPr>
    </w:p>
    <w:p w14:paraId="0AD6C65B" w14:textId="77777777" w:rsidR="005F42FE" w:rsidRDefault="000674C3" w:rsidP="000674C3">
      <w:pPr>
        <w:jc w:val="center"/>
      </w:pPr>
      <w:r>
        <w:rPr>
          <w:noProof/>
        </w:rPr>
        <w:drawing>
          <wp:inline distT="0" distB="0" distL="0" distR="0" wp14:anchorId="06F24910" wp14:editId="17E99094">
            <wp:extent cx="2372360" cy="2812415"/>
            <wp:effectExtent l="0" t="0" r="889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" t="2414" r="2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4488" w14:textId="77777777" w:rsidR="000674C3" w:rsidRDefault="000674C3" w:rsidP="000674C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674C3">
        <w:rPr>
          <w:rFonts w:asciiTheme="majorBidi" w:hAnsiTheme="majorBidi" w:cstheme="majorBidi"/>
          <w:b/>
          <w:bCs/>
          <w:sz w:val="40"/>
          <w:szCs w:val="40"/>
        </w:rPr>
        <w:t>Project Proposal</w:t>
      </w:r>
    </w:p>
    <w:p w14:paraId="29460D71" w14:textId="77777777" w:rsidR="000674C3" w:rsidRDefault="00061EC3" w:rsidP="000674C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61EC3">
        <w:rPr>
          <w:rFonts w:asciiTheme="majorBidi" w:hAnsiTheme="majorBidi" w:cstheme="majorBidi"/>
          <w:b/>
          <w:bCs/>
          <w:sz w:val="40"/>
          <w:szCs w:val="40"/>
        </w:rPr>
        <w:t>By:</w:t>
      </w:r>
    </w:p>
    <w:p w14:paraId="7F7E8196" w14:textId="77777777" w:rsidR="00D221A9" w:rsidRPr="00061EC3" w:rsidRDefault="00D221A9" w:rsidP="000674C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Group 19</w:t>
      </w:r>
    </w:p>
    <w:p w14:paraId="333E5A05" w14:textId="77777777" w:rsidR="00061EC3" w:rsidRPr="00061EC3" w:rsidRDefault="00061EC3" w:rsidP="000674C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A103579" w14:textId="77777777" w:rsidR="000674C3" w:rsidRPr="00061EC3" w:rsidRDefault="000674C3" w:rsidP="000674C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61EC3">
        <w:rPr>
          <w:rFonts w:asciiTheme="majorBidi" w:hAnsiTheme="majorBidi" w:cstheme="majorBidi"/>
          <w:b/>
          <w:bCs/>
          <w:sz w:val="36"/>
          <w:szCs w:val="36"/>
        </w:rPr>
        <w:t>Rawan Mohamed 193529</w:t>
      </w:r>
    </w:p>
    <w:p w14:paraId="5AE063FB" w14:textId="77777777" w:rsidR="000674C3" w:rsidRDefault="000674C3" w:rsidP="000674C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61EC3">
        <w:rPr>
          <w:rFonts w:asciiTheme="majorBidi" w:hAnsiTheme="majorBidi" w:cstheme="majorBidi"/>
          <w:b/>
          <w:bCs/>
          <w:sz w:val="36"/>
          <w:szCs w:val="36"/>
        </w:rPr>
        <w:t>Mohamed Hesham Negm 206069</w:t>
      </w:r>
    </w:p>
    <w:p w14:paraId="6D688C4B" w14:textId="77777777" w:rsidR="00061EC3" w:rsidRDefault="00061EC3" w:rsidP="000674C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EDAF99A" w14:textId="77777777" w:rsidR="00061EC3" w:rsidRDefault="00061EC3" w:rsidP="000674C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1A67991" w14:textId="77777777" w:rsidR="00061EC3" w:rsidRDefault="00061EC3" w:rsidP="000674C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A926361" w14:textId="77777777" w:rsidR="4A60FFF5" w:rsidRDefault="4A60FFF5" w:rsidP="1341B4C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CFB4074" w14:textId="77777777" w:rsidR="00405B11" w:rsidRDefault="00405B11" w:rsidP="006A2B5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DE46F2A" w14:textId="77777777" w:rsidR="00A31FCF" w:rsidRPr="00352227" w:rsidRDefault="00A31FCF" w:rsidP="006A2B5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52227">
        <w:rPr>
          <w:rFonts w:asciiTheme="majorBidi" w:hAnsiTheme="majorBidi" w:cstheme="majorBidi"/>
          <w:b/>
          <w:bCs/>
          <w:sz w:val="32"/>
          <w:szCs w:val="32"/>
        </w:rPr>
        <w:lastRenderedPageBreak/>
        <w:t>Dataset</w:t>
      </w:r>
    </w:p>
    <w:p w14:paraId="6F8993F8" w14:textId="0A33A857" w:rsidR="00530658" w:rsidRPr="007B477A" w:rsidRDefault="006A2B5A" w:rsidP="0012383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0B2A0F">
        <w:rPr>
          <w:rFonts w:asciiTheme="majorBidi" w:hAnsiTheme="majorBidi" w:cstheme="majorBidi"/>
          <w:sz w:val="28"/>
          <w:szCs w:val="28"/>
        </w:rPr>
        <w:t xml:space="preserve">Our datasets will be </w:t>
      </w:r>
      <w:r w:rsidR="008B5478" w:rsidRPr="000B2A0F">
        <w:rPr>
          <w:rFonts w:asciiTheme="majorBidi" w:hAnsiTheme="majorBidi" w:cstheme="majorBidi"/>
          <w:sz w:val="28"/>
          <w:szCs w:val="28"/>
        </w:rPr>
        <w:t xml:space="preserve">about </w:t>
      </w:r>
      <w:r w:rsidR="00C64BB7">
        <w:rPr>
          <w:rFonts w:asciiTheme="majorBidi" w:hAnsiTheme="majorBidi" w:cstheme="majorBidi"/>
          <w:sz w:val="28"/>
          <w:szCs w:val="28"/>
        </w:rPr>
        <w:t>crime</w:t>
      </w:r>
      <w:r w:rsidR="0037106C">
        <w:rPr>
          <w:rFonts w:asciiTheme="majorBidi" w:hAnsiTheme="majorBidi" w:cstheme="majorBidi"/>
          <w:sz w:val="28"/>
          <w:szCs w:val="28"/>
        </w:rPr>
        <w:t xml:space="preserve"> rates </w:t>
      </w:r>
      <w:r w:rsidR="00C64BB7">
        <w:rPr>
          <w:rFonts w:asciiTheme="majorBidi" w:hAnsiTheme="majorBidi" w:cstheme="majorBidi"/>
          <w:sz w:val="28"/>
          <w:szCs w:val="28"/>
        </w:rPr>
        <w:t xml:space="preserve">in different </w:t>
      </w:r>
      <w:r w:rsidR="00593D1C">
        <w:rPr>
          <w:rFonts w:asciiTheme="majorBidi" w:hAnsiTheme="majorBidi" w:cstheme="majorBidi"/>
          <w:sz w:val="28"/>
          <w:szCs w:val="28"/>
        </w:rPr>
        <w:t xml:space="preserve">counties in </w:t>
      </w:r>
      <w:r w:rsidR="0079078F">
        <w:rPr>
          <w:rFonts w:asciiTheme="majorBidi" w:hAnsiTheme="majorBidi" w:cstheme="majorBidi"/>
          <w:sz w:val="28"/>
          <w:szCs w:val="28"/>
        </w:rPr>
        <w:t>New-York state, US</w:t>
      </w:r>
      <w:r w:rsidR="00593D1C">
        <w:rPr>
          <w:rFonts w:asciiTheme="majorBidi" w:hAnsiTheme="majorBidi" w:cstheme="majorBidi"/>
          <w:sz w:val="28"/>
          <w:szCs w:val="28"/>
        </w:rPr>
        <w:t xml:space="preserve">. One of the datasets will be about </w:t>
      </w:r>
      <w:r w:rsidR="0037106C">
        <w:rPr>
          <w:rFonts w:asciiTheme="majorBidi" w:hAnsiTheme="majorBidi" w:cstheme="majorBidi"/>
          <w:sz w:val="28"/>
          <w:szCs w:val="28"/>
        </w:rPr>
        <w:t xml:space="preserve">hate crimes in specific in theses counties, we plan to merge and analyse the two datasets to </w:t>
      </w:r>
      <w:r w:rsidR="00433B30">
        <w:rPr>
          <w:rFonts w:asciiTheme="majorBidi" w:hAnsiTheme="majorBidi" w:cstheme="majorBidi"/>
          <w:sz w:val="28"/>
          <w:szCs w:val="28"/>
        </w:rPr>
        <w:t>reach certain information about public saftey and targeted crimes in these locations.</w:t>
      </w:r>
    </w:p>
    <w:p w14:paraId="0BFE78B9" w14:textId="77777777" w:rsidR="007B477A" w:rsidRDefault="007B477A" w:rsidP="007B477A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C6A0CC7" w14:textId="77777777" w:rsidR="00D84F15" w:rsidRPr="00D84F15" w:rsidRDefault="00116E32" w:rsidP="00D84F1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B477A">
        <w:rPr>
          <w:rFonts w:asciiTheme="majorBidi" w:hAnsiTheme="majorBidi" w:cstheme="majorBidi"/>
          <w:b/>
          <w:bCs/>
          <w:sz w:val="28"/>
          <w:szCs w:val="28"/>
        </w:rPr>
        <w:t xml:space="preserve">Crimes: </w:t>
      </w:r>
      <w:hyperlink r:id="rId6" w:history="1">
        <w:r w:rsidR="007B477A" w:rsidRPr="007B477A">
          <w:rPr>
            <w:rStyle w:val="Hyperlink"/>
            <w:rFonts w:asciiTheme="majorBidi" w:hAnsiTheme="majorBidi" w:cstheme="majorBidi"/>
            <w:sz w:val="28"/>
            <w:szCs w:val="28"/>
          </w:rPr>
          <w:t>https://data.ny.gov/Public-Safety/Index-Crimes-by-County-and-Agency-Beginning-</w:t>
        </w:r>
        <w:r w:rsidR="007B477A" w:rsidRPr="007B477A">
          <w:rPr>
            <w:rStyle w:val="Hyperlink"/>
            <w:rFonts w:asciiTheme="majorBidi" w:hAnsiTheme="majorBidi" w:cstheme="majorBidi"/>
            <w:sz w:val="28"/>
            <w:szCs w:val="28"/>
          </w:rPr>
          <w:t>1</w:t>
        </w:r>
        <w:r w:rsidR="007B477A" w:rsidRPr="007B477A">
          <w:rPr>
            <w:rStyle w:val="Hyperlink"/>
            <w:rFonts w:asciiTheme="majorBidi" w:hAnsiTheme="majorBidi" w:cstheme="majorBidi"/>
            <w:sz w:val="28"/>
            <w:szCs w:val="28"/>
          </w:rPr>
          <w:t>990/ca8h-8gjq</w:t>
        </w:r>
      </w:hyperlink>
      <w:r w:rsidR="007B477A" w:rsidRPr="007B477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B78F147" w14:textId="77777777" w:rsidR="007B477A" w:rsidRPr="00B43A11" w:rsidRDefault="007B477A" w:rsidP="00D84F1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B43A11">
        <w:rPr>
          <w:rFonts w:asciiTheme="majorBidi" w:hAnsiTheme="majorBidi" w:cstheme="majorBidi"/>
          <w:sz w:val="28"/>
          <w:szCs w:val="28"/>
        </w:rPr>
        <w:t xml:space="preserve">This dataset is </w:t>
      </w:r>
      <w:r w:rsidR="00D84F15" w:rsidRPr="00B43A11">
        <w:rPr>
          <w:rFonts w:asciiTheme="majorBidi" w:hAnsiTheme="majorBidi" w:cstheme="majorBidi"/>
          <w:b/>
          <w:bCs/>
          <w:sz w:val="28"/>
          <w:szCs w:val="28"/>
        </w:rPr>
        <w:t>21.2K rows</w:t>
      </w:r>
      <w:r w:rsidR="00D84F15" w:rsidRPr="00B43A11">
        <w:rPr>
          <w:rFonts w:asciiTheme="majorBidi" w:hAnsiTheme="majorBidi" w:cstheme="majorBidi"/>
          <w:sz w:val="28"/>
          <w:szCs w:val="28"/>
        </w:rPr>
        <w:t xml:space="preserve"> and </w:t>
      </w:r>
      <w:r w:rsidR="00D84F15" w:rsidRPr="00B43A11">
        <w:rPr>
          <w:rFonts w:asciiTheme="majorBidi" w:hAnsiTheme="majorBidi" w:cstheme="majorBidi"/>
          <w:b/>
          <w:bCs/>
          <w:sz w:val="28"/>
          <w:szCs w:val="28"/>
        </w:rPr>
        <w:t>15 columns</w:t>
      </w:r>
      <w:r w:rsidR="00B43A11">
        <w:rPr>
          <w:rFonts w:asciiTheme="majorBidi" w:hAnsiTheme="majorBidi" w:cstheme="majorBidi"/>
          <w:sz w:val="28"/>
          <w:szCs w:val="28"/>
        </w:rPr>
        <w:t>.</w:t>
      </w:r>
    </w:p>
    <w:p w14:paraId="79CD1977" w14:textId="77777777" w:rsidR="00D84F15" w:rsidRDefault="004B6B6F" w:rsidP="004B6B6F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65C4638" wp14:editId="4CFEC4FC">
            <wp:extent cx="5937885" cy="209232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E0EB" w14:textId="77777777" w:rsidR="004B6B6F" w:rsidRDefault="004B6B6F" w:rsidP="004B6B6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BFF666C" w14:textId="77777777" w:rsidR="00B43A11" w:rsidRPr="00B43A11" w:rsidRDefault="004B6B6F" w:rsidP="004B6B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B6B6F">
        <w:rPr>
          <w:rFonts w:asciiTheme="majorBidi" w:hAnsiTheme="majorBidi" w:cstheme="majorBidi"/>
          <w:b/>
          <w:bCs/>
          <w:sz w:val="28"/>
          <w:szCs w:val="28"/>
        </w:rPr>
        <w:t xml:space="preserve">Hate Crimes: </w:t>
      </w:r>
      <w:hyperlink r:id="rId8" w:history="1">
        <w:r w:rsidRPr="004B6B6F">
          <w:rPr>
            <w:rStyle w:val="Hyperlink"/>
            <w:rFonts w:asciiTheme="majorBidi" w:hAnsiTheme="majorBidi" w:cstheme="majorBidi"/>
            <w:sz w:val="28"/>
            <w:szCs w:val="28"/>
          </w:rPr>
          <w:t>https://data.ny.gov/Public-Safety/Hate-Crimes-by-County-and-Bias-Type-Beginning-2010/6xda-q7ev</w:t>
        </w:r>
      </w:hyperlink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14:paraId="500908E9" w14:textId="77777777" w:rsidR="004B6B6F" w:rsidRPr="00B43A11" w:rsidRDefault="004B6B6F" w:rsidP="00B43A1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B43A11">
        <w:rPr>
          <w:rFonts w:asciiTheme="majorBidi" w:hAnsiTheme="majorBidi" w:cstheme="majorBidi"/>
          <w:sz w:val="28"/>
          <w:szCs w:val="28"/>
        </w:rPr>
        <w:t xml:space="preserve">This dataset is </w:t>
      </w:r>
      <w:r w:rsidR="00B43A11" w:rsidRPr="00B43A11">
        <w:rPr>
          <w:rFonts w:asciiTheme="majorBidi" w:hAnsiTheme="majorBidi" w:cstheme="majorBidi"/>
          <w:b/>
          <w:bCs/>
          <w:sz w:val="28"/>
          <w:szCs w:val="28"/>
        </w:rPr>
        <w:t>673</w:t>
      </w:r>
      <w:r w:rsidR="00B43A11" w:rsidRPr="00B43A11">
        <w:rPr>
          <w:rFonts w:asciiTheme="majorBidi" w:hAnsiTheme="majorBidi" w:cstheme="majorBidi"/>
          <w:sz w:val="28"/>
          <w:szCs w:val="28"/>
        </w:rPr>
        <w:t xml:space="preserve"> </w:t>
      </w:r>
      <w:r w:rsidR="00B43A11" w:rsidRPr="00B43A11">
        <w:rPr>
          <w:rFonts w:asciiTheme="majorBidi" w:hAnsiTheme="majorBidi" w:cstheme="majorBidi"/>
          <w:b/>
          <w:bCs/>
          <w:sz w:val="28"/>
          <w:szCs w:val="28"/>
        </w:rPr>
        <w:t>rows</w:t>
      </w:r>
      <w:r w:rsidR="00B43A11">
        <w:rPr>
          <w:rFonts w:asciiTheme="majorBidi" w:hAnsiTheme="majorBidi" w:cstheme="majorBidi"/>
          <w:sz w:val="28"/>
          <w:szCs w:val="28"/>
        </w:rPr>
        <w:t xml:space="preserve"> </w:t>
      </w:r>
      <w:r w:rsidR="00B43A11" w:rsidRPr="00B43A11">
        <w:rPr>
          <w:rFonts w:asciiTheme="majorBidi" w:hAnsiTheme="majorBidi" w:cstheme="majorBidi"/>
          <w:sz w:val="28"/>
          <w:szCs w:val="28"/>
        </w:rPr>
        <w:t xml:space="preserve">and </w:t>
      </w:r>
      <w:r w:rsidR="00B43A11" w:rsidRPr="00B43A11">
        <w:rPr>
          <w:rFonts w:asciiTheme="majorBidi" w:hAnsiTheme="majorBidi" w:cstheme="majorBidi"/>
          <w:b/>
          <w:bCs/>
          <w:sz w:val="28"/>
          <w:szCs w:val="28"/>
        </w:rPr>
        <w:t>44 columns</w:t>
      </w:r>
      <w:r w:rsidR="00B43A11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5A7BE05" w14:textId="77777777" w:rsidR="00B43A11" w:rsidRDefault="00B43A11" w:rsidP="00B43A11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4D7CE16" wp14:editId="460A1A54">
            <wp:extent cx="5937885" cy="199263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8476" w14:textId="77777777" w:rsidR="00B43A11" w:rsidRPr="00B43A11" w:rsidRDefault="00B43A11" w:rsidP="00B43A1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9B350A5" w14:textId="77777777" w:rsidR="00352227" w:rsidRPr="008048B3" w:rsidRDefault="00352227" w:rsidP="008048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8048B3">
        <w:rPr>
          <w:rFonts w:asciiTheme="majorBidi" w:hAnsiTheme="majorBidi" w:cstheme="majorBidi"/>
          <w:sz w:val="28"/>
          <w:szCs w:val="28"/>
        </w:rPr>
        <w:t xml:space="preserve">We are </w:t>
      </w:r>
      <w:r w:rsidR="008048B3" w:rsidRPr="008048B3">
        <w:rPr>
          <w:rFonts w:asciiTheme="majorBidi" w:hAnsiTheme="majorBidi" w:cstheme="majorBidi"/>
          <w:sz w:val="28"/>
          <w:szCs w:val="28"/>
        </w:rPr>
        <w:t>expecting some difficulties merging</w:t>
      </w:r>
      <w:r w:rsidR="008048B3">
        <w:rPr>
          <w:rFonts w:asciiTheme="majorBidi" w:hAnsiTheme="majorBidi" w:cstheme="majorBidi"/>
          <w:sz w:val="28"/>
          <w:szCs w:val="28"/>
        </w:rPr>
        <w:t xml:space="preserve"> and matching</w:t>
      </w:r>
      <w:r w:rsidR="008048B3" w:rsidRPr="008048B3">
        <w:rPr>
          <w:rFonts w:asciiTheme="majorBidi" w:hAnsiTheme="majorBidi" w:cstheme="majorBidi"/>
          <w:sz w:val="28"/>
          <w:szCs w:val="28"/>
        </w:rPr>
        <w:t xml:space="preserve"> the data</w:t>
      </w:r>
      <w:r w:rsidR="008048B3">
        <w:rPr>
          <w:rFonts w:asciiTheme="majorBidi" w:hAnsiTheme="majorBidi" w:cstheme="majorBidi"/>
          <w:sz w:val="28"/>
          <w:szCs w:val="28"/>
        </w:rPr>
        <w:t xml:space="preserve"> </w:t>
      </w:r>
      <w:r w:rsidR="00B43A11">
        <w:rPr>
          <w:rFonts w:asciiTheme="majorBidi" w:hAnsiTheme="majorBidi" w:cstheme="majorBidi"/>
          <w:sz w:val="28"/>
          <w:szCs w:val="28"/>
        </w:rPr>
        <w:t xml:space="preserve">in theses </w:t>
      </w:r>
      <w:r w:rsidR="008048B3">
        <w:rPr>
          <w:rFonts w:asciiTheme="majorBidi" w:hAnsiTheme="majorBidi" w:cstheme="majorBidi"/>
          <w:sz w:val="28"/>
          <w:szCs w:val="28"/>
        </w:rPr>
        <w:t>datasets</w:t>
      </w:r>
      <w:r w:rsidR="00EE7E94">
        <w:rPr>
          <w:rFonts w:asciiTheme="majorBidi" w:hAnsiTheme="majorBidi" w:cstheme="majorBidi"/>
          <w:sz w:val="28"/>
          <w:szCs w:val="28"/>
        </w:rPr>
        <w:t xml:space="preserve"> to</w:t>
      </w:r>
      <w:r w:rsidR="008048B3" w:rsidRPr="008048B3">
        <w:rPr>
          <w:rFonts w:asciiTheme="majorBidi" w:hAnsiTheme="majorBidi" w:cstheme="majorBidi"/>
          <w:sz w:val="28"/>
          <w:szCs w:val="28"/>
        </w:rPr>
        <w:t xml:space="preserve"> </w:t>
      </w:r>
      <w:r w:rsidR="00EE7E94">
        <w:rPr>
          <w:rFonts w:asciiTheme="majorBidi" w:hAnsiTheme="majorBidi" w:cstheme="majorBidi"/>
          <w:sz w:val="28"/>
          <w:szCs w:val="28"/>
        </w:rPr>
        <w:t xml:space="preserve">prepare </w:t>
      </w:r>
      <w:r w:rsidR="008048B3" w:rsidRPr="008048B3">
        <w:rPr>
          <w:rFonts w:asciiTheme="majorBidi" w:hAnsiTheme="majorBidi" w:cstheme="majorBidi"/>
          <w:sz w:val="28"/>
          <w:szCs w:val="28"/>
        </w:rPr>
        <w:t>it for analysis</w:t>
      </w:r>
      <w:r w:rsidR="00EE7E94">
        <w:rPr>
          <w:rFonts w:asciiTheme="majorBidi" w:hAnsiTheme="majorBidi" w:cstheme="majorBidi"/>
          <w:sz w:val="28"/>
          <w:szCs w:val="28"/>
        </w:rPr>
        <w:t xml:space="preserve"> as there are some missing attributes and </w:t>
      </w:r>
      <w:r w:rsidR="00B43A11">
        <w:rPr>
          <w:rFonts w:asciiTheme="majorBidi" w:hAnsiTheme="majorBidi" w:cstheme="majorBidi"/>
          <w:sz w:val="28"/>
          <w:szCs w:val="28"/>
        </w:rPr>
        <w:t>mismatching</w:t>
      </w:r>
      <w:r w:rsidR="00EE7E94">
        <w:rPr>
          <w:rFonts w:asciiTheme="majorBidi" w:hAnsiTheme="majorBidi" w:cstheme="majorBidi"/>
          <w:sz w:val="28"/>
          <w:szCs w:val="28"/>
        </w:rPr>
        <w:t xml:space="preserve"> ones.</w:t>
      </w:r>
    </w:p>
    <w:p w14:paraId="0E980D48" w14:textId="77777777" w:rsidR="00950EC3" w:rsidRDefault="008D2EA1" w:rsidP="00950EC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56DAA">
        <w:rPr>
          <w:rFonts w:asciiTheme="majorBidi" w:hAnsiTheme="majorBidi" w:cstheme="majorBidi"/>
          <w:b/>
          <w:bCs/>
          <w:sz w:val="28"/>
          <w:szCs w:val="28"/>
        </w:rPr>
        <w:lastRenderedPageBreak/>
        <w:t>Goals</w:t>
      </w:r>
      <w:r w:rsidR="00BF5B2A" w:rsidRPr="00656DAA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C712E6D" w14:textId="6BBA09C4" w:rsidR="00950EC3" w:rsidRPr="00950EC3" w:rsidRDefault="00950EC3" w:rsidP="00950EC3">
      <w:pPr>
        <w:pStyle w:val="NormalWeb"/>
        <w:numPr>
          <w:ilvl w:val="0"/>
          <w:numId w:val="3"/>
        </w:numPr>
        <w:spacing w:before="240" w:beforeAutospacing="0" w:after="240" w:afterAutospacing="0"/>
      </w:pPr>
      <w:r>
        <w:rPr>
          <w:rFonts w:asciiTheme="majorBidi" w:hAnsiTheme="majorBidi" w:cstheme="majorBidi"/>
          <w:color w:val="000000"/>
          <w:sz w:val="28"/>
          <w:szCs w:val="28"/>
        </w:rPr>
        <w:t>W</w:t>
      </w:r>
      <w:r w:rsidRPr="00950EC3">
        <w:rPr>
          <w:rFonts w:asciiTheme="majorBidi" w:hAnsiTheme="majorBidi" w:cstheme="majorBidi"/>
          <w:color w:val="000000"/>
          <w:sz w:val="28"/>
          <w:szCs w:val="28"/>
        </w:rPr>
        <w:t>e want to analyse the data so we can explore different issues about crime rates in these counties and how it affects the safety of certain groups.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Some of the points we want to make include:</w:t>
      </w:r>
    </w:p>
    <w:p w14:paraId="6C688F2E" w14:textId="421C6BB4" w:rsidR="00950EC3" w:rsidRDefault="00950EC3" w:rsidP="00950EC3">
      <w:pPr>
        <w:pStyle w:val="NormalWeb"/>
        <w:numPr>
          <w:ilvl w:val="0"/>
          <w:numId w:val="6"/>
        </w:numPr>
        <w:spacing w:before="240" w:beforeAutospacing="0" w:after="240" w:afterAutospacing="0"/>
      </w:pPr>
      <w:r>
        <w:rPr>
          <w:color w:val="000000"/>
          <w:sz w:val="28"/>
          <w:szCs w:val="28"/>
        </w:rPr>
        <w:t>Did the covid-19 pandemic affect crime rates in these counties?</w:t>
      </w:r>
    </w:p>
    <w:p w14:paraId="0249CE2D" w14:textId="2C9E7065" w:rsidR="00950EC3" w:rsidRDefault="00950EC3" w:rsidP="00950EC3">
      <w:pPr>
        <w:pStyle w:val="NormalWeb"/>
        <w:numPr>
          <w:ilvl w:val="0"/>
          <w:numId w:val="6"/>
        </w:numPr>
        <w:spacing w:before="240" w:beforeAutospacing="0" w:after="240" w:afterAutospacing="0"/>
      </w:pPr>
      <w:r>
        <w:rPr>
          <w:color w:val="000000"/>
          <w:sz w:val="28"/>
          <w:szCs w:val="28"/>
        </w:rPr>
        <w:t>Did the change of the ruling party in the US affect hate crime rates?</w:t>
      </w:r>
    </w:p>
    <w:p w14:paraId="64774E91" w14:textId="554A90CF" w:rsidR="00950EC3" w:rsidRDefault="00950EC3" w:rsidP="00950EC3">
      <w:pPr>
        <w:pStyle w:val="NormalWeb"/>
        <w:numPr>
          <w:ilvl w:val="0"/>
          <w:numId w:val="6"/>
        </w:numPr>
        <w:spacing w:before="240" w:beforeAutospacing="0" w:after="240" w:afterAutospacing="0"/>
      </w:pPr>
      <w:r>
        <w:rPr>
          <w:color w:val="000000"/>
          <w:sz w:val="28"/>
          <w:szCs w:val="28"/>
        </w:rPr>
        <w:t>How does the geographical location affect hate crimes against religious groups?</w:t>
      </w:r>
    </w:p>
    <w:p w14:paraId="500DEFB0" w14:textId="28A235EF" w:rsidR="00950EC3" w:rsidRDefault="00950EC3" w:rsidP="00950EC3">
      <w:pPr>
        <w:pStyle w:val="NormalWeb"/>
        <w:numPr>
          <w:ilvl w:val="0"/>
          <w:numId w:val="6"/>
        </w:numPr>
        <w:spacing w:before="240" w:beforeAutospacing="0" w:after="240" w:afterAutospacing="0"/>
      </w:pPr>
      <w:r>
        <w:rPr>
          <w:color w:val="000000"/>
          <w:sz w:val="28"/>
          <w:szCs w:val="28"/>
        </w:rPr>
        <w:t>Do the counties with the most hate crimes have higher overall crime rate?</w:t>
      </w:r>
    </w:p>
    <w:p w14:paraId="41B109B4" w14:textId="71FBD867" w:rsidR="00950EC3" w:rsidRDefault="00950EC3" w:rsidP="00950EC3">
      <w:pPr>
        <w:pStyle w:val="NormalWeb"/>
        <w:numPr>
          <w:ilvl w:val="0"/>
          <w:numId w:val="6"/>
        </w:numPr>
        <w:spacing w:before="240" w:beforeAutospacing="0" w:after="240" w:afterAutospacing="0"/>
      </w:pPr>
      <w:r>
        <w:rPr>
          <w:color w:val="000000"/>
          <w:sz w:val="28"/>
          <w:szCs w:val="28"/>
        </w:rPr>
        <w:t>Is there a correlation between rape and gender hate crimes?</w:t>
      </w:r>
    </w:p>
    <w:p w14:paraId="3FCE2544" w14:textId="65A9EBAA" w:rsidR="00950EC3" w:rsidRDefault="00950EC3" w:rsidP="00950EC3">
      <w:pPr>
        <w:pStyle w:val="NormalWeb"/>
        <w:numPr>
          <w:ilvl w:val="0"/>
          <w:numId w:val="6"/>
        </w:numPr>
        <w:spacing w:before="240" w:beforeAutospacing="0" w:after="240" w:afterAutospacing="0"/>
      </w:pPr>
      <w:r>
        <w:rPr>
          <w:color w:val="000000"/>
          <w:sz w:val="28"/>
          <w:szCs w:val="28"/>
        </w:rPr>
        <w:t>What counties have the most violent crimes reported in the 90s and in the 2010s? and Is the difference applicable to all other kinds of reported crimes?</w:t>
      </w:r>
    </w:p>
    <w:p w14:paraId="28A31099" w14:textId="42C2C986" w:rsidR="00950EC3" w:rsidRDefault="00950EC3" w:rsidP="00950EC3">
      <w:pPr>
        <w:pStyle w:val="NormalWeb"/>
        <w:numPr>
          <w:ilvl w:val="0"/>
          <w:numId w:val="6"/>
        </w:numPr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Out of all anti-Jewish hate crimes, how many were against persons and how many were against property?</w:t>
      </w:r>
    </w:p>
    <w:p w14:paraId="71913D40" w14:textId="506204A6" w:rsidR="00950EC3" w:rsidRDefault="00950EC3" w:rsidP="00950EC3">
      <w:pPr>
        <w:pStyle w:val="NormalWeb"/>
        <w:numPr>
          <w:ilvl w:val="0"/>
          <w:numId w:val="6"/>
        </w:numPr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What are the total crimes reported in every county, per decade (1990s, 2000s, 2010s), and which decades had the least and most crimes.</w:t>
      </w:r>
    </w:p>
    <w:p w14:paraId="3E770CCF" w14:textId="6610C673" w:rsidR="00D86AAF" w:rsidRPr="00D86AAF" w:rsidRDefault="00950EC3" w:rsidP="00D86AAF">
      <w:pPr>
        <w:pStyle w:val="NormalWeb"/>
        <w:numPr>
          <w:ilvl w:val="0"/>
          <w:numId w:val="6"/>
        </w:numPr>
        <w:spacing w:before="240" w:beforeAutospacing="0" w:after="24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What county had the least crime rate over the decades, therefore considered </w:t>
      </w:r>
      <w:r w:rsidRPr="00950EC3">
        <w:rPr>
          <w:color w:val="000000"/>
          <w:sz w:val="28"/>
          <w:szCs w:val="28"/>
        </w:rPr>
        <w:t>relatively</w:t>
      </w:r>
      <w:r w:rsidRPr="00950E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safe to live in?</w:t>
      </w:r>
    </w:p>
    <w:sectPr w:rsidR="00D86AAF" w:rsidRPr="00D8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D77"/>
    <w:multiLevelType w:val="hybridMultilevel"/>
    <w:tmpl w:val="75E8E2CE"/>
    <w:lvl w:ilvl="0" w:tplc="9894E5FA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0000"/>
        <w:sz w:val="28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3D7042"/>
    <w:multiLevelType w:val="hybridMultilevel"/>
    <w:tmpl w:val="1F9E6EFA"/>
    <w:lvl w:ilvl="0" w:tplc="E872E912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D1976BA"/>
    <w:multiLevelType w:val="hybridMultilevel"/>
    <w:tmpl w:val="53B25032"/>
    <w:lvl w:ilvl="0" w:tplc="2B247F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B1995"/>
    <w:multiLevelType w:val="hybridMultilevel"/>
    <w:tmpl w:val="4C2204B2"/>
    <w:lvl w:ilvl="0" w:tplc="9894E5FA">
      <w:start w:val="1"/>
      <w:numFmt w:val="decimal"/>
      <w:lvlText w:val="%1."/>
      <w:lvlJc w:val="left"/>
      <w:pPr>
        <w:ind w:left="216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9B47A0"/>
    <w:multiLevelType w:val="multilevel"/>
    <w:tmpl w:val="1F96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B1A1E"/>
    <w:multiLevelType w:val="hybridMultilevel"/>
    <w:tmpl w:val="95B02ACC"/>
    <w:lvl w:ilvl="0" w:tplc="6ADE32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C3"/>
    <w:rsid w:val="0004662B"/>
    <w:rsid w:val="00053325"/>
    <w:rsid w:val="00061EC3"/>
    <w:rsid w:val="000674C3"/>
    <w:rsid w:val="0007742A"/>
    <w:rsid w:val="000B2A0F"/>
    <w:rsid w:val="00116E32"/>
    <w:rsid w:val="001C0C29"/>
    <w:rsid w:val="001D4538"/>
    <w:rsid w:val="001D727D"/>
    <w:rsid w:val="0020316C"/>
    <w:rsid w:val="00222A4C"/>
    <w:rsid w:val="00243526"/>
    <w:rsid w:val="002674E9"/>
    <w:rsid w:val="002872A6"/>
    <w:rsid w:val="00310FAA"/>
    <w:rsid w:val="003124AB"/>
    <w:rsid w:val="00345BBC"/>
    <w:rsid w:val="00352227"/>
    <w:rsid w:val="0037106C"/>
    <w:rsid w:val="00382AB9"/>
    <w:rsid w:val="00391E73"/>
    <w:rsid w:val="003A5362"/>
    <w:rsid w:val="003B24AF"/>
    <w:rsid w:val="003B4AED"/>
    <w:rsid w:val="003C13A1"/>
    <w:rsid w:val="003D7029"/>
    <w:rsid w:val="003F516B"/>
    <w:rsid w:val="0040097D"/>
    <w:rsid w:val="00403007"/>
    <w:rsid w:val="00405B11"/>
    <w:rsid w:val="00423C14"/>
    <w:rsid w:val="00427F53"/>
    <w:rsid w:val="00433B30"/>
    <w:rsid w:val="00442D6D"/>
    <w:rsid w:val="0044536C"/>
    <w:rsid w:val="00445E0C"/>
    <w:rsid w:val="004574DD"/>
    <w:rsid w:val="004B6B6F"/>
    <w:rsid w:val="005044BE"/>
    <w:rsid w:val="00505922"/>
    <w:rsid w:val="00530658"/>
    <w:rsid w:val="00535093"/>
    <w:rsid w:val="00565703"/>
    <w:rsid w:val="005667A3"/>
    <w:rsid w:val="00593D1C"/>
    <w:rsid w:val="005A3747"/>
    <w:rsid w:val="005C6C28"/>
    <w:rsid w:val="005D6792"/>
    <w:rsid w:val="005F42FE"/>
    <w:rsid w:val="00611FB3"/>
    <w:rsid w:val="006305D0"/>
    <w:rsid w:val="0063768F"/>
    <w:rsid w:val="00656DAA"/>
    <w:rsid w:val="00661259"/>
    <w:rsid w:val="00690770"/>
    <w:rsid w:val="006A2B5A"/>
    <w:rsid w:val="006B2788"/>
    <w:rsid w:val="00785940"/>
    <w:rsid w:val="0079078F"/>
    <w:rsid w:val="00790D37"/>
    <w:rsid w:val="007A4694"/>
    <w:rsid w:val="007B477A"/>
    <w:rsid w:val="008048B3"/>
    <w:rsid w:val="00814EB4"/>
    <w:rsid w:val="00822640"/>
    <w:rsid w:val="008B5478"/>
    <w:rsid w:val="008C422B"/>
    <w:rsid w:val="008D2EA1"/>
    <w:rsid w:val="00912E9B"/>
    <w:rsid w:val="00934DC3"/>
    <w:rsid w:val="00950EC3"/>
    <w:rsid w:val="009511D2"/>
    <w:rsid w:val="009C49B1"/>
    <w:rsid w:val="009E0D0D"/>
    <w:rsid w:val="00A26F1B"/>
    <w:rsid w:val="00A31FCF"/>
    <w:rsid w:val="00A405F4"/>
    <w:rsid w:val="00A502D8"/>
    <w:rsid w:val="00A84E8F"/>
    <w:rsid w:val="00AD074D"/>
    <w:rsid w:val="00AF55CA"/>
    <w:rsid w:val="00B03EB0"/>
    <w:rsid w:val="00B16E26"/>
    <w:rsid w:val="00B4331E"/>
    <w:rsid w:val="00B43A11"/>
    <w:rsid w:val="00B8558C"/>
    <w:rsid w:val="00B93222"/>
    <w:rsid w:val="00BD7BEB"/>
    <w:rsid w:val="00BF5B2A"/>
    <w:rsid w:val="00C22011"/>
    <w:rsid w:val="00C54B91"/>
    <w:rsid w:val="00C55329"/>
    <w:rsid w:val="00C60F19"/>
    <w:rsid w:val="00C631A0"/>
    <w:rsid w:val="00C64BB7"/>
    <w:rsid w:val="00CF6EF9"/>
    <w:rsid w:val="00D0250D"/>
    <w:rsid w:val="00D142C2"/>
    <w:rsid w:val="00D17D2A"/>
    <w:rsid w:val="00D221A9"/>
    <w:rsid w:val="00D645E8"/>
    <w:rsid w:val="00D73BA5"/>
    <w:rsid w:val="00D84F15"/>
    <w:rsid w:val="00D86AAF"/>
    <w:rsid w:val="00DA0FEA"/>
    <w:rsid w:val="00DE221D"/>
    <w:rsid w:val="00DE28A7"/>
    <w:rsid w:val="00E05C38"/>
    <w:rsid w:val="00E52F0F"/>
    <w:rsid w:val="00E63498"/>
    <w:rsid w:val="00E67961"/>
    <w:rsid w:val="00ED1C9F"/>
    <w:rsid w:val="00EE7E94"/>
    <w:rsid w:val="00F47A05"/>
    <w:rsid w:val="00F54986"/>
    <w:rsid w:val="00F576BD"/>
    <w:rsid w:val="00F9612E"/>
    <w:rsid w:val="00FB4212"/>
    <w:rsid w:val="08E31794"/>
    <w:rsid w:val="1341B4C0"/>
    <w:rsid w:val="4A60FFF5"/>
    <w:rsid w:val="56988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E19D"/>
  <w15:chartTrackingRefBased/>
  <w15:docId w15:val="{B1BF1271-7656-41E5-8A7F-46742CB1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stli">
    <w:name w:val="lastli"/>
    <w:basedOn w:val="Normal"/>
    <w:rsid w:val="00067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74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2B5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A2B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05F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5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ny.gov/Public-Safety/Hate-Crimes-by-County-and-Bias-Type-Beginning-2010/6xda-q7e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ny.gov/Public-Safety/Index-Crimes-by-County-and-Agency-Beginning-1990/ca8h-8gjq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Mohamed</dc:creator>
  <cp:keywords/>
  <dc:description/>
  <cp:lastModifiedBy>Rawan Mohamed</cp:lastModifiedBy>
  <cp:revision>9</cp:revision>
  <dcterms:created xsi:type="dcterms:W3CDTF">2022-03-11T20:09:00Z</dcterms:created>
  <dcterms:modified xsi:type="dcterms:W3CDTF">2022-03-30T16:31:00Z</dcterms:modified>
</cp:coreProperties>
</file>