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ED6DAC" w14:textId="77777777" w:rsidR="0090073B" w:rsidRDefault="0090073B" w:rsidP="0090073B">
      <w:pPr>
        <w:jc w:val="center"/>
        <w:rPr>
          <w:b/>
          <w:sz w:val="48"/>
          <w:szCs w:val="48"/>
        </w:rPr>
      </w:pPr>
    </w:p>
    <w:p w14:paraId="2A95422B" w14:textId="77777777" w:rsidR="000A1220" w:rsidRDefault="0090073B" w:rsidP="0090073B">
      <w:pPr>
        <w:jc w:val="center"/>
        <w:rPr>
          <w:b/>
          <w:sz w:val="48"/>
          <w:szCs w:val="48"/>
        </w:rPr>
      </w:pPr>
      <w:r>
        <w:rPr>
          <w:b/>
          <w:sz w:val="48"/>
          <w:szCs w:val="48"/>
        </w:rPr>
        <w:t>20</w:t>
      </w:r>
      <w:r w:rsidR="000A1220">
        <w:rPr>
          <w:b/>
          <w:sz w:val="48"/>
          <w:szCs w:val="48"/>
        </w:rPr>
        <w:t>16 Rover Battery System</w:t>
      </w:r>
    </w:p>
    <w:p w14:paraId="3B182790" w14:textId="77777777" w:rsidR="000A1220" w:rsidRDefault="000A1220" w:rsidP="0090073B">
      <w:pPr>
        <w:jc w:val="center"/>
        <w:rPr>
          <w:b/>
          <w:sz w:val="48"/>
          <w:szCs w:val="48"/>
        </w:rPr>
      </w:pPr>
    </w:p>
    <w:p w14:paraId="28B2A524" w14:textId="77777777" w:rsidR="0090073B" w:rsidRDefault="000A1220" w:rsidP="0090073B">
      <w:pPr>
        <w:jc w:val="center"/>
        <w:rPr>
          <w:b/>
          <w:sz w:val="36"/>
          <w:szCs w:val="36"/>
        </w:rPr>
      </w:pPr>
      <w:r w:rsidRPr="000A1220">
        <w:rPr>
          <w:b/>
          <w:sz w:val="36"/>
          <w:szCs w:val="36"/>
        </w:rPr>
        <w:t>Mars Rover Design Team</w:t>
      </w:r>
    </w:p>
    <w:p w14:paraId="68762A25" w14:textId="77777777" w:rsidR="000A1220" w:rsidRDefault="000A1220" w:rsidP="0090073B">
      <w:pPr>
        <w:jc w:val="center"/>
        <w:rPr>
          <w:b/>
          <w:sz w:val="36"/>
          <w:szCs w:val="36"/>
        </w:rPr>
      </w:pPr>
      <w:r>
        <w:rPr>
          <w:b/>
          <w:sz w:val="36"/>
          <w:szCs w:val="36"/>
        </w:rPr>
        <w:t>Student Design and Experiential Learning Center</w:t>
      </w:r>
    </w:p>
    <w:p w14:paraId="183BC601" w14:textId="77777777" w:rsidR="000A1220" w:rsidRDefault="000A1220" w:rsidP="0090073B">
      <w:pPr>
        <w:jc w:val="center"/>
        <w:rPr>
          <w:b/>
          <w:sz w:val="36"/>
          <w:szCs w:val="36"/>
        </w:rPr>
      </w:pPr>
      <w:r>
        <w:rPr>
          <w:b/>
          <w:sz w:val="36"/>
          <w:szCs w:val="36"/>
        </w:rPr>
        <w:t>Missouri University of Science and Technology</w:t>
      </w:r>
    </w:p>
    <w:p w14:paraId="4827D1CE" w14:textId="77777777" w:rsidR="000A1220" w:rsidRDefault="000A1220" w:rsidP="0090073B">
      <w:pPr>
        <w:jc w:val="center"/>
        <w:rPr>
          <w:b/>
          <w:sz w:val="36"/>
          <w:szCs w:val="36"/>
        </w:rPr>
      </w:pPr>
    </w:p>
    <w:p w14:paraId="3AA8A394" w14:textId="77777777" w:rsidR="000A1220" w:rsidRDefault="000A1220" w:rsidP="0090073B">
      <w:pPr>
        <w:jc w:val="center"/>
        <w:rPr>
          <w:b/>
          <w:sz w:val="36"/>
          <w:szCs w:val="36"/>
        </w:rPr>
      </w:pPr>
      <w:r>
        <w:rPr>
          <w:b/>
          <w:sz w:val="36"/>
          <w:szCs w:val="36"/>
        </w:rPr>
        <w:t>Josh Jetter</w:t>
      </w:r>
    </w:p>
    <w:p w14:paraId="72983323" w14:textId="77777777" w:rsidR="000A1220" w:rsidRDefault="000A1220" w:rsidP="0090073B">
      <w:pPr>
        <w:jc w:val="center"/>
        <w:rPr>
          <w:b/>
          <w:sz w:val="36"/>
          <w:szCs w:val="36"/>
        </w:rPr>
      </w:pPr>
      <w:r>
        <w:rPr>
          <w:b/>
          <w:sz w:val="36"/>
          <w:szCs w:val="36"/>
        </w:rPr>
        <w:t>July 10, 2015</w:t>
      </w:r>
    </w:p>
    <w:p w14:paraId="53EEC5C4" w14:textId="77777777" w:rsidR="000A1220" w:rsidRDefault="000A1220" w:rsidP="000A1220">
      <w:pPr>
        <w:rPr>
          <w:b/>
          <w:sz w:val="36"/>
          <w:szCs w:val="36"/>
        </w:rPr>
      </w:pPr>
    </w:p>
    <w:p w14:paraId="0A25DA61" w14:textId="77777777" w:rsidR="000A1220" w:rsidRDefault="000A1220">
      <w:pPr>
        <w:rPr>
          <w:b/>
          <w:sz w:val="36"/>
          <w:szCs w:val="36"/>
        </w:rPr>
      </w:pPr>
      <w:r>
        <w:rPr>
          <w:b/>
          <w:sz w:val="36"/>
          <w:szCs w:val="36"/>
        </w:rPr>
        <w:br w:type="page"/>
      </w:r>
    </w:p>
    <w:p w14:paraId="69377D79" w14:textId="77777777" w:rsidR="000A1220" w:rsidRDefault="000A1220" w:rsidP="000A1220">
      <w:pPr>
        <w:jc w:val="center"/>
        <w:rPr>
          <w:b/>
          <w:sz w:val="36"/>
          <w:szCs w:val="36"/>
        </w:rPr>
      </w:pPr>
      <w:r>
        <w:rPr>
          <w:b/>
          <w:sz w:val="36"/>
          <w:szCs w:val="36"/>
        </w:rPr>
        <w:lastRenderedPageBreak/>
        <w:t>Table of Contents</w:t>
      </w:r>
    </w:p>
    <w:p w14:paraId="10D57AAE" w14:textId="77777777" w:rsidR="000A1220" w:rsidRDefault="000A1220" w:rsidP="000A1220">
      <w:pPr>
        <w:jc w:val="center"/>
        <w:rPr>
          <w:b/>
          <w:sz w:val="36"/>
          <w:szCs w:val="36"/>
        </w:rPr>
      </w:pPr>
    </w:p>
    <w:p w14:paraId="68D01204" w14:textId="77777777" w:rsidR="000A1220" w:rsidRDefault="000A1220" w:rsidP="000A1220">
      <w:r>
        <w:t>Introduction</w:t>
      </w:r>
    </w:p>
    <w:p w14:paraId="1150151F" w14:textId="77777777" w:rsidR="000A1220" w:rsidRDefault="000A1220" w:rsidP="000A1220">
      <w:r>
        <w:t xml:space="preserve">Battery </w:t>
      </w:r>
      <w:r w:rsidR="003A1B9F">
        <w:t>Pack</w:t>
      </w:r>
    </w:p>
    <w:p w14:paraId="48470ECB" w14:textId="77777777" w:rsidR="003A1B9F" w:rsidRDefault="003A1B9F" w:rsidP="000A1220">
      <w:r>
        <w:tab/>
        <w:t>Battery Cells</w:t>
      </w:r>
    </w:p>
    <w:p w14:paraId="690F54FD" w14:textId="77777777" w:rsidR="003A1B9F" w:rsidRDefault="003A1B9F" w:rsidP="000A1220">
      <w:r>
        <w:tab/>
        <w:t>Cell Modules</w:t>
      </w:r>
    </w:p>
    <w:p w14:paraId="0C3C668C" w14:textId="77777777" w:rsidR="000A1220" w:rsidRDefault="000A1220" w:rsidP="000A1220">
      <w:r>
        <w:t>Battery Management System</w:t>
      </w:r>
    </w:p>
    <w:p w14:paraId="0436CD46" w14:textId="412D88D0" w:rsidR="000A1220" w:rsidRDefault="0052770A" w:rsidP="000A1220">
      <w:r>
        <w:tab/>
        <w:t>Requirements</w:t>
      </w:r>
    </w:p>
    <w:p w14:paraId="5AA2E71B" w14:textId="5375F305" w:rsidR="003A1B9F" w:rsidRDefault="000A1220" w:rsidP="000A1220">
      <w:r>
        <w:tab/>
        <w:t>Monitoring Analog Front-End</w:t>
      </w:r>
    </w:p>
    <w:p w14:paraId="3688CC4D" w14:textId="77777777" w:rsidR="000A1220" w:rsidRDefault="000A1220" w:rsidP="000A1220">
      <w:r>
        <w:tab/>
      </w:r>
      <w:r w:rsidR="003A1B9F">
        <w:t>Microcontroller</w:t>
      </w:r>
    </w:p>
    <w:p w14:paraId="4F442929" w14:textId="04EBD713" w:rsidR="00710F37" w:rsidRDefault="00710F37" w:rsidP="000A1220">
      <w:r>
        <w:tab/>
        <w:t>Pack Load Switch</w:t>
      </w:r>
    </w:p>
    <w:p w14:paraId="6EF8F915" w14:textId="60788B8B" w:rsidR="00390284" w:rsidRDefault="00390284" w:rsidP="000A1220">
      <w:r>
        <w:tab/>
        <w:t>Cooling Fans</w:t>
      </w:r>
    </w:p>
    <w:p w14:paraId="3912897A" w14:textId="77777777" w:rsidR="003A1B9F" w:rsidRDefault="003A1B9F" w:rsidP="000A1220">
      <w:r>
        <w:tab/>
        <w:t>Indicators</w:t>
      </w:r>
    </w:p>
    <w:p w14:paraId="1730EF8E" w14:textId="77777777" w:rsidR="003A1B9F" w:rsidRDefault="003A1B9F" w:rsidP="000A1220">
      <w:r>
        <w:tab/>
        <w:t>Connectors</w:t>
      </w:r>
    </w:p>
    <w:p w14:paraId="4B62D315" w14:textId="77777777" w:rsidR="003A1B9F" w:rsidRDefault="003A1B9F" w:rsidP="000A1220">
      <w:r>
        <w:tab/>
        <w:t>Board Layout</w:t>
      </w:r>
    </w:p>
    <w:p w14:paraId="2948A4D2" w14:textId="77777777" w:rsidR="003A1B9F" w:rsidRDefault="003A1B9F" w:rsidP="000A1220">
      <w:r>
        <w:tab/>
        <w:t>Software</w:t>
      </w:r>
    </w:p>
    <w:p w14:paraId="62E7DE1C" w14:textId="77777777" w:rsidR="003A1B9F" w:rsidRDefault="003A1B9F" w:rsidP="000A1220">
      <w:r>
        <w:tab/>
        <w:t>Serial Data Interface</w:t>
      </w:r>
    </w:p>
    <w:p w14:paraId="7440BF7F" w14:textId="77777777" w:rsidR="003A1B9F" w:rsidRDefault="003A1B9F" w:rsidP="000A1220">
      <w:r>
        <w:t>Battery Charger</w:t>
      </w:r>
    </w:p>
    <w:p w14:paraId="72FF577B" w14:textId="77777777" w:rsidR="00613C66" w:rsidRDefault="00613C66" w:rsidP="000A1220">
      <w:r>
        <w:tab/>
        <w:t>Charging Requirements</w:t>
      </w:r>
    </w:p>
    <w:p w14:paraId="48CBFCB3" w14:textId="77777777" w:rsidR="003A1B9F" w:rsidRDefault="003A1B9F" w:rsidP="000A1220">
      <w:r>
        <w:tab/>
        <w:t>Buck-Converter Design</w:t>
      </w:r>
    </w:p>
    <w:p w14:paraId="54AA31F9" w14:textId="77777777" w:rsidR="003A1B9F" w:rsidRDefault="003A1B9F" w:rsidP="000A1220">
      <w:r>
        <w:tab/>
      </w:r>
      <w:r>
        <w:tab/>
        <w:t>High-Level Converter Design</w:t>
      </w:r>
    </w:p>
    <w:p w14:paraId="204BFA38" w14:textId="77777777" w:rsidR="003A1B9F" w:rsidRDefault="003A1B9F" w:rsidP="000A1220">
      <w:r>
        <w:tab/>
      </w:r>
      <w:r>
        <w:tab/>
        <w:t>Inductor Selection</w:t>
      </w:r>
    </w:p>
    <w:p w14:paraId="1DCB0B3D" w14:textId="77777777" w:rsidR="003A1B9F" w:rsidRDefault="003A1B9F" w:rsidP="000A1220">
      <w:r>
        <w:tab/>
      </w:r>
      <w:r>
        <w:tab/>
        <w:t>MOSFET Switch Selection</w:t>
      </w:r>
    </w:p>
    <w:p w14:paraId="117AF549" w14:textId="77777777" w:rsidR="003A1B9F" w:rsidRDefault="003A1B9F" w:rsidP="000A1220">
      <w:r>
        <w:tab/>
      </w:r>
      <w:r>
        <w:tab/>
        <w:t>MOSFET Driver Selection</w:t>
      </w:r>
    </w:p>
    <w:p w14:paraId="3520A7FE" w14:textId="77777777" w:rsidR="003A1B9F" w:rsidRDefault="003A1B9F" w:rsidP="000A1220">
      <w:r>
        <w:tab/>
      </w:r>
      <w:r>
        <w:tab/>
        <w:t>Diode Selection</w:t>
      </w:r>
    </w:p>
    <w:p w14:paraId="40D99723" w14:textId="77777777" w:rsidR="003A1B9F" w:rsidRDefault="003A1B9F" w:rsidP="000A1220">
      <w:r>
        <w:tab/>
      </w:r>
      <w:r>
        <w:tab/>
        <w:t>Filtering Capacitor Selection</w:t>
      </w:r>
    </w:p>
    <w:p w14:paraId="63B6ADDD" w14:textId="7238F649" w:rsidR="00111390" w:rsidRDefault="00111390" w:rsidP="000A1220">
      <w:r>
        <w:tab/>
      </w:r>
      <w:r>
        <w:tab/>
        <w:t>Total Losses</w:t>
      </w:r>
    </w:p>
    <w:p w14:paraId="7687E7B6" w14:textId="77777777" w:rsidR="003A1B9F" w:rsidRDefault="003A1B9F" w:rsidP="000A1220">
      <w:r>
        <w:tab/>
      </w:r>
      <w:r>
        <w:tab/>
        <w:t>Monitoring and Control Hardware</w:t>
      </w:r>
    </w:p>
    <w:p w14:paraId="56D134B1" w14:textId="01CB5B65" w:rsidR="003A1B9F" w:rsidRDefault="002E1040" w:rsidP="000A1220">
      <w:r>
        <w:tab/>
        <w:t>Schematic</w:t>
      </w:r>
    </w:p>
    <w:p w14:paraId="32DF42A4" w14:textId="77777777" w:rsidR="00D9509A" w:rsidRDefault="00D9509A" w:rsidP="000A1220">
      <w:r>
        <w:tab/>
        <w:t>Board Layout</w:t>
      </w:r>
    </w:p>
    <w:p w14:paraId="717DD847" w14:textId="1EA42C86" w:rsidR="002E1040" w:rsidRDefault="002E1040" w:rsidP="000A1220">
      <w:r>
        <w:tab/>
        <w:t>Controls Modeling</w:t>
      </w:r>
    </w:p>
    <w:p w14:paraId="03DF0A8B" w14:textId="1B4CC2BC" w:rsidR="002E1040" w:rsidRDefault="002E1040" w:rsidP="000A1220">
      <w:r>
        <w:tab/>
        <w:t>Software</w:t>
      </w:r>
    </w:p>
    <w:p w14:paraId="3A0C6D56" w14:textId="77777777" w:rsidR="003A1B9F" w:rsidRDefault="003A1B9F" w:rsidP="000A1220">
      <w:r>
        <w:t>Housing</w:t>
      </w:r>
    </w:p>
    <w:p w14:paraId="09CB5B54" w14:textId="77777777" w:rsidR="00D9509A" w:rsidRDefault="00D9509A" w:rsidP="000A1220">
      <w:r>
        <w:tab/>
        <w:t>Cell Module Mounting</w:t>
      </w:r>
    </w:p>
    <w:p w14:paraId="597B6C3F" w14:textId="77777777" w:rsidR="00D9509A" w:rsidRDefault="00D9509A" w:rsidP="000A1220">
      <w:r>
        <w:tab/>
        <w:t>PCB Mounting</w:t>
      </w:r>
    </w:p>
    <w:p w14:paraId="6EF498B5" w14:textId="77777777" w:rsidR="00D9509A" w:rsidRDefault="00D9509A" w:rsidP="000A1220">
      <w:r>
        <w:tab/>
        <w:t>Wire Routing</w:t>
      </w:r>
    </w:p>
    <w:p w14:paraId="38934034" w14:textId="77777777" w:rsidR="00D9509A" w:rsidRDefault="00D9509A" w:rsidP="000A1220">
      <w:r>
        <w:tab/>
        <w:t>Cooling</w:t>
      </w:r>
    </w:p>
    <w:p w14:paraId="0412ECD3" w14:textId="77777777" w:rsidR="00D9509A" w:rsidRDefault="00D9509A" w:rsidP="000A1220">
      <w:r>
        <w:tab/>
        <w:t>External Electrical Interface</w:t>
      </w:r>
    </w:p>
    <w:p w14:paraId="11B26EF5" w14:textId="684273A4" w:rsidR="00720C7C" w:rsidRDefault="00720C7C" w:rsidP="000A1220">
      <w:r>
        <w:t>Acknowledgments</w:t>
      </w:r>
    </w:p>
    <w:p w14:paraId="1799EE26" w14:textId="0751F92E" w:rsidR="00315EFF" w:rsidRDefault="00315EFF" w:rsidP="000A1220">
      <w:r>
        <w:t>References</w:t>
      </w:r>
    </w:p>
    <w:p w14:paraId="65141DA3" w14:textId="77777777" w:rsidR="003A1B9F" w:rsidRDefault="003A1B9F" w:rsidP="000A1220"/>
    <w:p w14:paraId="4FC1DEE4" w14:textId="77777777" w:rsidR="003A1B9F" w:rsidRDefault="003A1B9F">
      <w:r>
        <w:br w:type="page"/>
      </w:r>
    </w:p>
    <w:p w14:paraId="5B90A126" w14:textId="77777777" w:rsidR="003A1B9F" w:rsidRDefault="003A1B9F" w:rsidP="003A1B9F">
      <w:pPr>
        <w:jc w:val="center"/>
        <w:rPr>
          <w:sz w:val="36"/>
          <w:szCs w:val="36"/>
        </w:rPr>
      </w:pPr>
      <w:r>
        <w:rPr>
          <w:b/>
          <w:sz w:val="36"/>
          <w:szCs w:val="36"/>
        </w:rPr>
        <w:t>Introduction</w:t>
      </w:r>
    </w:p>
    <w:p w14:paraId="56832437" w14:textId="77777777" w:rsidR="003A1B9F" w:rsidRDefault="003A1B9F" w:rsidP="003A1B9F">
      <w:pPr>
        <w:jc w:val="center"/>
        <w:rPr>
          <w:sz w:val="36"/>
          <w:szCs w:val="36"/>
        </w:rPr>
      </w:pPr>
    </w:p>
    <w:p w14:paraId="00114407" w14:textId="77777777" w:rsidR="003A1B9F" w:rsidRDefault="003A1B9F" w:rsidP="003A1B9F">
      <w:r>
        <w:tab/>
        <w:t>The battery system for the 2016 rover encompasses everything necessary for the battery pack’s operation, which includes the battery management system, the battery charger, an</w:t>
      </w:r>
      <w:r w:rsidR="00613C66">
        <w:t xml:space="preserve">d the </w:t>
      </w:r>
      <w:proofErr w:type="gramStart"/>
      <w:r w:rsidR="00613C66">
        <w:t>battery</w:t>
      </w:r>
      <w:proofErr w:type="gramEnd"/>
      <w:r w:rsidR="00613C66">
        <w:t xml:space="preserve"> cells themselves.</w:t>
      </w:r>
    </w:p>
    <w:p w14:paraId="316B5F31" w14:textId="77777777" w:rsidR="00613C66" w:rsidRDefault="00613C66" w:rsidP="003A1B9F"/>
    <w:p w14:paraId="7F2F9970" w14:textId="77777777" w:rsidR="00613C66" w:rsidRDefault="00613C66">
      <w:r>
        <w:br w:type="page"/>
      </w:r>
    </w:p>
    <w:p w14:paraId="601E65D5" w14:textId="77777777" w:rsidR="00613C66" w:rsidRDefault="00613C66" w:rsidP="00613C66">
      <w:pPr>
        <w:jc w:val="center"/>
        <w:rPr>
          <w:sz w:val="36"/>
          <w:szCs w:val="36"/>
        </w:rPr>
      </w:pPr>
      <w:r>
        <w:rPr>
          <w:b/>
          <w:sz w:val="36"/>
          <w:szCs w:val="36"/>
        </w:rPr>
        <w:t>Battery Pack</w:t>
      </w:r>
    </w:p>
    <w:p w14:paraId="093577DF" w14:textId="77777777" w:rsidR="00613C66" w:rsidRDefault="00613C66" w:rsidP="00613C66">
      <w:pPr>
        <w:jc w:val="center"/>
        <w:rPr>
          <w:sz w:val="36"/>
          <w:szCs w:val="36"/>
        </w:rPr>
      </w:pPr>
    </w:p>
    <w:p w14:paraId="6344512B" w14:textId="77777777" w:rsidR="00613C66" w:rsidRDefault="00613C66">
      <w:pPr>
        <w:rPr>
          <w:sz w:val="36"/>
          <w:szCs w:val="36"/>
        </w:rPr>
      </w:pPr>
      <w:r>
        <w:rPr>
          <w:sz w:val="36"/>
          <w:szCs w:val="36"/>
        </w:rPr>
        <w:br w:type="page"/>
      </w:r>
    </w:p>
    <w:p w14:paraId="4EEAD070" w14:textId="77777777" w:rsidR="00613C66" w:rsidRDefault="00613C66" w:rsidP="00613C66">
      <w:pPr>
        <w:jc w:val="center"/>
        <w:rPr>
          <w:sz w:val="36"/>
          <w:szCs w:val="36"/>
        </w:rPr>
      </w:pPr>
      <w:r>
        <w:rPr>
          <w:b/>
          <w:sz w:val="36"/>
          <w:szCs w:val="36"/>
        </w:rPr>
        <w:t>Battery Management System</w:t>
      </w:r>
    </w:p>
    <w:p w14:paraId="214B2F28" w14:textId="77777777" w:rsidR="00613C66" w:rsidRDefault="00613C66" w:rsidP="00613C66">
      <w:pPr>
        <w:jc w:val="center"/>
        <w:rPr>
          <w:sz w:val="36"/>
          <w:szCs w:val="36"/>
        </w:rPr>
      </w:pPr>
    </w:p>
    <w:p w14:paraId="7C4A9335" w14:textId="41105027" w:rsidR="005A4223" w:rsidRDefault="005A4223" w:rsidP="005A4223">
      <w:proofErr w:type="spellStart"/>
      <w:r>
        <w:t>Lakdjflasdjflaksj</w:t>
      </w:r>
      <w:proofErr w:type="spellEnd"/>
    </w:p>
    <w:p w14:paraId="0AE67CC4" w14:textId="77777777" w:rsidR="0052770A" w:rsidRDefault="0052770A" w:rsidP="005A4223"/>
    <w:p w14:paraId="474D1F94" w14:textId="77777777" w:rsidR="0052770A" w:rsidRDefault="0052770A" w:rsidP="005A4223"/>
    <w:p w14:paraId="74C14954" w14:textId="3627102E" w:rsidR="0052770A" w:rsidRDefault="0052770A" w:rsidP="005A4223">
      <w:pPr>
        <w:rPr>
          <w:sz w:val="28"/>
          <w:szCs w:val="28"/>
        </w:rPr>
      </w:pPr>
      <w:r>
        <w:rPr>
          <w:b/>
          <w:sz w:val="28"/>
          <w:szCs w:val="28"/>
        </w:rPr>
        <w:t>Requirements</w:t>
      </w:r>
    </w:p>
    <w:p w14:paraId="13A48782" w14:textId="77777777" w:rsidR="0052770A" w:rsidRDefault="0052770A" w:rsidP="005A4223">
      <w:pPr>
        <w:rPr>
          <w:sz w:val="28"/>
          <w:szCs w:val="28"/>
        </w:rPr>
      </w:pPr>
    </w:p>
    <w:p w14:paraId="29EF550E" w14:textId="0459F580" w:rsidR="0052770A" w:rsidRPr="0052770A" w:rsidRDefault="0052770A" w:rsidP="005A4223">
      <w:r>
        <w:tab/>
      </w:r>
      <w:proofErr w:type="spellStart"/>
      <w:r>
        <w:t>Asdflkjasldkfj</w:t>
      </w:r>
      <w:proofErr w:type="spellEnd"/>
      <w:r>
        <w:t xml:space="preserve"> insert info about cell measurements, current measurements, balancing current, state of charge and state of health calculations here</w:t>
      </w:r>
    </w:p>
    <w:p w14:paraId="53FE651E" w14:textId="77777777" w:rsidR="005A4223" w:rsidRDefault="005A4223" w:rsidP="005A4223"/>
    <w:p w14:paraId="29DFC694" w14:textId="77777777" w:rsidR="005A4223" w:rsidRDefault="005A4223" w:rsidP="005A4223"/>
    <w:p w14:paraId="08D1F083" w14:textId="790495C5" w:rsidR="005A4223" w:rsidRDefault="005A4223" w:rsidP="005A4223">
      <w:pPr>
        <w:rPr>
          <w:sz w:val="28"/>
          <w:szCs w:val="28"/>
        </w:rPr>
      </w:pPr>
      <w:r>
        <w:rPr>
          <w:b/>
          <w:sz w:val="28"/>
          <w:szCs w:val="28"/>
        </w:rPr>
        <w:t>Monitoring Analog Front-End</w:t>
      </w:r>
    </w:p>
    <w:p w14:paraId="3FF2B202" w14:textId="77777777" w:rsidR="005A4223" w:rsidRDefault="005A4223" w:rsidP="005A4223">
      <w:pPr>
        <w:rPr>
          <w:sz w:val="28"/>
          <w:szCs w:val="28"/>
        </w:rPr>
      </w:pPr>
    </w:p>
    <w:p w14:paraId="5CA3D1EA" w14:textId="76BD906D" w:rsidR="005A4223" w:rsidRDefault="005A4223" w:rsidP="005A4223">
      <w:r>
        <w:tab/>
        <w:t xml:space="preserve">The BMS must make a large number of sensitive analog measurements to function properly, including voltage, current, and temperature measurements. </w:t>
      </w:r>
      <w:r w:rsidR="002E3DB1">
        <w:t xml:space="preserve">Additionally, in order to perform </w:t>
      </w:r>
      <w:proofErr w:type="gramStart"/>
      <w:r w:rsidR="002E3DB1">
        <w:t>cell-balancing</w:t>
      </w:r>
      <w:proofErr w:type="gramEnd"/>
      <w:r w:rsidR="002E3DB1">
        <w:t xml:space="preserve">, the BMS must drive a large number of balancing switches. </w:t>
      </w:r>
      <w:r>
        <w:t xml:space="preserve">Due to the sheer number of analog measurements that are necessary, it is impractical to make all of these connections directly to a microcontroller unit’s ADC. The analog data sources proposed for </w:t>
      </w:r>
      <w:proofErr w:type="gramStart"/>
      <w:r>
        <w:t>this system are</w:t>
      </w:r>
      <w:proofErr w:type="gramEnd"/>
      <w:r>
        <w:t xml:space="preserve"> listed in table 1 below.</w:t>
      </w:r>
    </w:p>
    <w:p w14:paraId="7355F6D3" w14:textId="77777777" w:rsidR="00B55F3B" w:rsidRDefault="00B55F3B" w:rsidP="005A4223"/>
    <w:p w14:paraId="31E0E2FF" w14:textId="77777777" w:rsidR="005A4223" w:rsidRDefault="005A4223" w:rsidP="005A4223"/>
    <w:tbl>
      <w:tblPr>
        <w:tblStyle w:val="TableGrid"/>
        <w:tblW w:w="0" w:type="auto"/>
        <w:tblLook w:val="04A0" w:firstRow="1" w:lastRow="0" w:firstColumn="1" w:lastColumn="0" w:noHBand="0" w:noVBand="1"/>
      </w:tblPr>
      <w:tblGrid>
        <w:gridCol w:w="2952"/>
        <w:gridCol w:w="2952"/>
        <w:gridCol w:w="2952"/>
      </w:tblGrid>
      <w:tr w:rsidR="005A4223" w14:paraId="646644D0" w14:textId="77777777" w:rsidTr="005A4223">
        <w:tc>
          <w:tcPr>
            <w:tcW w:w="2952" w:type="dxa"/>
          </w:tcPr>
          <w:p w14:paraId="75F8932E" w14:textId="5434F7AA" w:rsidR="005A4223" w:rsidRPr="005A4223" w:rsidRDefault="005A4223" w:rsidP="005A4223">
            <w:pPr>
              <w:jc w:val="center"/>
              <w:rPr>
                <w:b/>
              </w:rPr>
            </w:pPr>
            <w:r w:rsidRPr="005A4223">
              <w:rPr>
                <w:b/>
              </w:rPr>
              <w:t>Data Source</w:t>
            </w:r>
          </w:p>
        </w:tc>
        <w:tc>
          <w:tcPr>
            <w:tcW w:w="2952" w:type="dxa"/>
          </w:tcPr>
          <w:p w14:paraId="5C334C5D" w14:textId="74062F11" w:rsidR="005A4223" w:rsidRPr="005A4223" w:rsidRDefault="00B55F3B" w:rsidP="005A4223">
            <w:pPr>
              <w:jc w:val="center"/>
              <w:rPr>
                <w:b/>
              </w:rPr>
            </w:pPr>
            <w:r>
              <w:rPr>
                <w:b/>
              </w:rPr>
              <w:t>Number of Independent Measurements</w:t>
            </w:r>
          </w:p>
        </w:tc>
        <w:tc>
          <w:tcPr>
            <w:tcW w:w="2952" w:type="dxa"/>
          </w:tcPr>
          <w:p w14:paraId="370560FB" w14:textId="09A23FEC" w:rsidR="005A4223" w:rsidRPr="00B55F3B" w:rsidRDefault="005A4223" w:rsidP="005A4223">
            <w:pPr>
              <w:jc w:val="center"/>
              <w:rPr>
                <w:b/>
              </w:rPr>
            </w:pPr>
            <w:r w:rsidRPr="005A4223">
              <w:rPr>
                <w:b/>
              </w:rPr>
              <w:t>Voltage</w:t>
            </w:r>
            <w:r w:rsidR="00B55F3B">
              <w:rPr>
                <w:b/>
              </w:rPr>
              <w:t xml:space="preserve"> Measurement</w:t>
            </w:r>
            <w:r w:rsidRPr="005A4223">
              <w:rPr>
                <w:b/>
              </w:rPr>
              <w:t xml:space="preserve"> Range</w:t>
            </w:r>
            <w:r w:rsidR="00B55F3B">
              <w:rPr>
                <w:b/>
              </w:rPr>
              <w:t xml:space="preserve"> (V)</w:t>
            </w:r>
          </w:p>
        </w:tc>
      </w:tr>
      <w:tr w:rsidR="005A4223" w14:paraId="6DF855EE" w14:textId="77777777" w:rsidTr="005A4223">
        <w:tc>
          <w:tcPr>
            <w:tcW w:w="2952" w:type="dxa"/>
          </w:tcPr>
          <w:p w14:paraId="426AD247" w14:textId="2FB5FA74" w:rsidR="005A4223" w:rsidRDefault="00B55F3B" w:rsidP="005A4223">
            <w:pPr>
              <w:jc w:val="center"/>
            </w:pPr>
            <w:r>
              <w:t>Cell Voltage</w:t>
            </w:r>
          </w:p>
        </w:tc>
        <w:tc>
          <w:tcPr>
            <w:tcW w:w="2952" w:type="dxa"/>
          </w:tcPr>
          <w:p w14:paraId="1711CB28" w14:textId="26FF05CF" w:rsidR="005A4223" w:rsidRDefault="00B55F3B" w:rsidP="005A4223">
            <w:pPr>
              <w:jc w:val="center"/>
            </w:pPr>
            <w:r>
              <w:t>8 to 12 (same as number of cells)</w:t>
            </w:r>
          </w:p>
        </w:tc>
        <w:tc>
          <w:tcPr>
            <w:tcW w:w="2952" w:type="dxa"/>
          </w:tcPr>
          <w:p w14:paraId="208EAAB8" w14:textId="77777777" w:rsidR="005A4223" w:rsidRDefault="00B55F3B" w:rsidP="005A4223">
            <w:pPr>
              <w:jc w:val="center"/>
            </w:pPr>
            <w:r>
              <w:t>0 to 4.5 (absolute limit)</w:t>
            </w:r>
          </w:p>
          <w:p w14:paraId="20AB7D73" w14:textId="31C2C87D" w:rsidR="00B55F3B" w:rsidRDefault="00B55F3B" w:rsidP="005A4223">
            <w:pPr>
              <w:jc w:val="center"/>
            </w:pPr>
            <w:r>
              <w:t>2.5 to 4.2 (typical)</w:t>
            </w:r>
          </w:p>
        </w:tc>
      </w:tr>
      <w:tr w:rsidR="005A4223" w14:paraId="3505B816" w14:textId="77777777" w:rsidTr="005A4223">
        <w:tc>
          <w:tcPr>
            <w:tcW w:w="2952" w:type="dxa"/>
          </w:tcPr>
          <w:p w14:paraId="6B056B4B" w14:textId="2C4883CE" w:rsidR="005A4223" w:rsidRDefault="00B55F3B" w:rsidP="005A4223">
            <w:pPr>
              <w:jc w:val="center"/>
            </w:pPr>
            <w:r>
              <w:t>Pack Current</w:t>
            </w:r>
          </w:p>
        </w:tc>
        <w:tc>
          <w:tcPr>
            <w:tcW w:w="2952" w:type="dxa"/>
          </w:tcPr>
          <w:p w14:paraId="49F20260" w14:textId="74F54D93" w:rsidR="005A4223" w:rsidRDefault="00B55F3B" w:rsidP="005A4223">
            <w:pPr>
              <w:jc w:val="center"/>
            </w:pPr>
            <w:r>
              <w:t>1</w:t>
            </w:r>
          </w:p>
        </w:tc>
        <w:tc>
          <w:tcPr>
            <w:tcW w:w="2952" w:type="dxa"/>
          </w:tcPr>
          <w:p w14:paraId="6451E687" w14:textId="76BE5260" w:rsidR="005A4223" w:rsidRDefault="00B55F3B" w:rsidP="005A4223">
            <w:pPr>
              <w:jc w:val="center"/>
            </w:pPr>
            <w:r>
              <w:t>-5 to 5 (dependent on sensor)</w:t>
            </w:r>
          </w:p>
        </w:tc>
      </w:tr>
      <w:tr w:rsidR="00B55F3B" w14:paraId="66A680BF" w14:textId="77777777" w:rsidTr="005A4223">
        <w:tc>
          <w:tcPr>
            <w:tcW w:w="2952" w:type="dxa"/>
          </w:tcPr>
          <w:p w14:paraId="41C93B0A" w14:textId="2D2753DF" w:rsidR="00B55F3B" w:rsidRDefault="00B55F3B" w:rsidP="005A4223">
            <w:pPr>
              <w:jc w:val="center"/>
            </w:pPr>
            <w:r>
              <w:t>Pack Voltage</w:t>
            </w:r>
          </w:p>
        </w:tc>
        <w:tc>
          <w:tcPr>
            <w:tcW w:w="2952" w:type="dxa"/>
          </w:tcPr>
          <w:p w14:paraId="5FEAC313" w14:textId="58C94F14" w:rsidR="00B55F3B" w:rsidRDefault="00B55F3B" w:rsidP="005A4223">
            <w:pPr>
              <w:jc w:val="center"/>
            </w:pPr>
            <w:r>
              <w:t>1</w:t>
            </w:r>
          </w:p>
        </w:tc>
        <w:tc>
          <w:tcPr>
            <w:tcW w:w="2952" w:type="dxa"/>
          </w:tcPr>
          <w:p w14:paraId="4C4AA4F1" w14:textId="10A15707" w:rsidR="00B55F3B" w:rsidRDefault="00B55F3B" w:rsidP="005A4223">
            <w:pPr>
              <w:jc w:val="center"/>
            </w:pPr>
            <w:r>
              <w:t>0 to 50 (scaled to 0 to 5 or 0 to 3.3)</w:t>
            </w:r>
          </w:p>
        </w:tc>
      </w:tr>
      <w:tr w:rsidR="005A4223" w14:paraId="7F854CB4" w14:textId="77777777" w:rsidTr="005A4223">
        <w:tc>
          <w:tcPr>
            <w:tcW w:w="2952" w:type="dxa"/>
          </w:tcPr>
          <w:p w14:paraId="3774052D" w14:textId="0E2703FC" w:rsidR="005A4223" w:rsidRDefault="00B55F3B" w:rsidP="005A4223">
            <w:pPr>
              <w:jc w:val="center"/>
            </w:pPr>
            <w:r>
              <w:t>Charger Output Current</w:t>
            </w:r>
          </w:p>
        </w:tc>
        <w:tc>
          <w:tcPr>
            <w:tcW w:w="2952" w:type="dxa"/>
          </w:tcPr>
          <w:p w14:paraId="78F75960" w14:textId="710A95C5" w:rsidR="005A4223" w:rsidRDefault="00B55F3B" w:rsidP="005A4223">
            <w:pPr>
              <w:jc w:val="center"/>
            </w:pPr>
            <w:r>
              <w:t>1</w:t>
            </w:r>
          </w:p>
        </w:tc>
        <w:tc>
          <w:tcPr>
            <w:tcW w:w="2952" w:type="dxa"/>
          </w:tcPr>
          <w:p w14:paraId="442CA366" w14:textId="66E6FF12" w:rsidR="005A4223" w:rsidRDefault="00B55F3B" w:rsidP="005A4223">
            <w:pPr>
              <w:jc w:val="center"/>
            </w:pPr>
            <w:r>
              <w:t>- 5 to 5 (dependent on sensor)</w:t>
            </w:r>
          </w:p>
        </w:tc>
      </w:tr>
      <w:tr w:rsidR="005A4223" w14:paraId="5876987E" w14:textId="77777777" w:rsidTr="005A4223">
        <w:tc>
          <w:tcPr>
            <w:tcW w:w="2952" w:type="dxa"/>
          </w:tcPr>
          <w:p w14:paraId="37DC8EA0" w14:textId="09D089C1" w:rsidR="005A4223" w:rsidRDefault="00B55F3B" w:rsidP="005A4223">
            <w:pPr>
              <w:jc w:val="center"/>
            </w:pPr>
            <w:r>
              <w:t>Charger Input Voltage</w:t>
            </w:r>
          </w:p>
        </w:tc>
        <w:tc>
          <w:tcPr>
            <w:tcW w:w="2952" w:type="dxa"/>
          </w:tcPr>
          <w:p w14:paraId="23586612" w14:textId="2041753A" w:rsidR="005A4223" w:rsidRDefault="00B55F3B" w:rsidP="005A4223">
            <w:pPr>
              <w:jc w:val="center"/>
            </w:pPr>
            <w:r>
              <w:t>1</w:t>
            </w:r>
          </w:p>
        </w:tc>
        <w:tc>
          <w:tcPr>
            <w:tcW w:w="2952" w:type="dxa"/>
          </w:tcPr>
          <w:p w14:paraId="11508121" w14:textId="52DF6EED" w:rsidR="005A4223" w:rsidRDefault="00B55F3B" w:rsidP="005A4223">
            <w:pPr>
              <w:jc w:val="center"/>
            </w:pPr>
            <w:r>
              <w:t>0 to 50 (scaled to 0 to 5 or 0 to 3.3)</w:t>
            </w:r>
          </w:p>
        </w:tc>
      </w:tr>
      <w:tr w:rsidR="005A4223" w14:paraId="56AA0955" w14:textId="77777777" w:rsidTr="005A4223">
        <w:tc>
          <w:tcPr>
            <w:tcW w:w="2952" w:type="dxa"/>
          </w:tcPr>
          <w:p w14:paraId="58C4FAE1" w14:textId="60AF5BF4" w:rsidR="005A4223" w:rsidRDefault="00B55F3B" w:rsidP="005A4223">
            <w:pPr>
              <w:jc w:val="center"/>
            </w:pPr>
            <w:r>
              <w:t>System Output Voltage</w:t>
            </w:r>
          </w:p>
        </w:tc>
        <w:tc>
          <w:tcPr>
            <w:tcW w:w="2952" w:type="dxa"/>
          </w:tcPr>
          <w:p w14:paraId="17D9732A" w14:textId="42678206" w:rsidR="005A4223" w:rsidRDefault="00B55F3B" w:rsidP="005A4223">
            <w:pPr>
              <w:jc w:val="center"/>
            </w:pPr>
            <w:r>
              <w:t>1</w:t>
            </w:r>
          </w:p>
        </w:tc>
        <w:tc>
          <w:tcPr>
            <w:tcW w:w="2952" w:type="dxa"/>
          </w:tcPr>
          <w:p w14:paraId="0C23DB8B" w14:textId="17F3E69D" w:rsidR="005A4223" w:rsidRDefault="00B55F3B" w:rsidP="005A4223">
            <w:pPr>
              <w:jc w:val="center"/>
            </w:pPr>
            <w:r>
              <w:t>0 to 50 (scaled to 0 to 5 or 0 to 3.3)</w:t>
            </w:r>
          </w:p>
        </w:tc>
      </w:tr>
      <w:tr w:rsidR="00B55F3B" w14:paraId="6E4375FB" w14:textId="77777777" w:rsidTr="005A4223">
        <w:tc>
          <w:tcPr>
            <w:tcW w:w="2952" w:type="dxa"/>
          </w:tcPr>
          <w:p w14:paraId="5E81A236" w14:textId="2D120237" w:rsidR="00B55F3B" w:rsidRDefault="00B55F3B" w:rsidP="005A4223">
            <w:pPr>
              <w:jc w:val="center"/>
            </w:pPr>
            <w:r>
              <w:t>Temperature</w:t>
            </w:r>
          </w:p>
        </w:tc>
        <w:tc>
          <w:tcPr>
            <w:tcW w:w="2952" w:type="dxa"/>
          </w:tcPr>
          <w:p w14:paraId="2E38DF2A" w14:textId="26EBBE57" w:rsidR="00B55F3B" w:rsidRDefault="00B55F3B" w:rsidP="005A4223">
            <w:pPr>
              <w:jc w:val="center"/>
            </w:pPr>
            <w:r>
              <w:t>2</w:t>
            </w:r>
          </w:p>
        </w:tc>
        <w:tc>
          <w:tcPr>
            <w:tcW w:w="2952" w:type="dxa"/>
          </w:tcPr>
          <w:p w14:paraId="56D61729" w14:textId="3CF1D896" w:rsidR="00B55F3B" w:rsidRDefault="00B55F3B" w:rsidP="005A4223">
            <w:pPr>
              <w:jc w:val="center"/>
            </w:pPr>
            <w:r>
              <w:t>0 to 3.3 or 0 to 5</w:t>
            </w:r>
          </w:p>
        </w:tc>
      </w:tr>
    </w:tbl>
    <w:p w14:paraId="1B711486" w14:textId="77777777" w:rsidR="005A4223" w:rsidRDefault="005A4223" w:rsidP="005A4223">
      <w:pPr>
        <w:jc w:val="center"/>
      </w:pPr>
    </w:p>
    <w:p w14:paraId="250EC930" w14:textId="5A6C165E" w:rsidR="00B55F3B" w:rsidRDefault="00B55F3B" w:rsidP="005A4223">
      <w:pPr>
        <w:jc w:val="center"/>
      </w:pPr>
      <w:proofErr w:type="gramStart"/>
      <w:r>
        <w:rPr>
          <w:b/>
        </w:rPr>
        <w:t>Table 1 –</w:t>
      </w:r>
      <w:r>
        <w:t xml:space="preserve"> Analog Data Sources Measured by the BMS.</w:t>
      </w:r>
      <w:proofErr w:type="gramEnd"/>
    </w:p>
    <w:p w14:paraId="030E6602" w14:textId="77777777" w:rsidR="00B55F3B" w:rsidRDefault="00B55F3B" w:rsidP="005A4223">
      <w:pPr>
        <w:jc w:val="center"/>
      </w:pPr>
    </w:p>
    <w:p w14:paraId="7FA30477" w14:textId="6FD7EB6A" w:rsidR="00B55F3B" w:rsidRDefault="00B55F3B" w:rsidP="00B55F3B">
      <w:r>
        <w:tab/>
        <w:t>Since as many as</w:t>
      </w:r>
      <w:r w:rsidR="002E3DB1">
        <w:t xml:space="preserve"> 19 different analog data sources may be measured by the BMS at any given time, it is necessary to multiplex the channels of the master microcontroller’s ADC. High quality analog multiplexers are often expensive, however, and require this approach requires the microcontroller to dedicate processor cycles to </w:t>
      </w:r>
      <w:proofErr w:type="spellStart"/>
      <w:r w:rsidR="002E3DB1">
        <w:t>MUXing</w:t>
      </w:r>
      <w:proofErr w:type="spellEnd"/>
      <w:r w:rsidR="002E3DB1">
        <w:t xml:space="preserve"> and analog-to-digital voltage conversion. Additionally, it poses a safety hazard by potentially exposing the low-voltage electronics of the microcontroller to full pack voltage (potentially over 50V). An alternative solution to a multiplexer is the use of a dedicated analog front-end ASIC that would make measurements, perform analog-to-digital conversion, and provide an isolated digital interface to the microcontroller.</w:t>
      </w:r>
    </w:p>
    <w:p w14:paraId="7A146760" w14:textId="593FF30C" w:rsidR="006E4872" w:rsidRDefault="006E4872" w:rsidP="00B55F3B">
      <w:r>
        <w:tab/>
        <w:t>Linear Technology’s LTC6802 Battery Stack Monitor IC has been selected for this application</w:t>
      </w:r>
      <w:r w:rsidR="00F621EB">
        <w:t xml:space="preserve"> [13]</w:t>
      </w:r>
      <w:r>
        <w:t>. As an analog front-end IC, it can measure 2 to 12 cell voltages, perform passive balancing on 2 to 12 cells, and measure temperature from two external temperature sensors. It is daisy-chainable if additional measurements are necessary and provides a serial data interface to the master microcontroller. Figure 1 shows a high-level overview</w:t>
      </w:r>
      <w:r w:rsidR="00F621EB">
        <w:t xml:space="preserve"> of the IC’s typical application.</w:t>
      </w:r>
      <w:r w:rsidR="00FE3294">
        <w:t xml:space="preserve"> Figure 2 shows the IC’s </w:t>
      </w:r>
      <w:proofErr w:type="spellStart"/>
      <w:r w:rsidR="00FE3294">
        <w:t>pinout</w:t>
      </w:r>
      <w:proofErr w:type="spellEnd"/>
      <w:r w:rsidR="00FE3294">
        <w:t>.</w:t>
      </w:r>
    </w:p>
    <w:p w14:paraId="45F0078F" w14:textId="77777777" w:rsidR="00F621EB" w:rsidRDefault="00F621EB" w:rsidP="00B55F3B"/>
    <w:p w14:paraId="245ED9E9" w14:textId="08BE7B18" w:rsidR="00F621EB" w:rsidRDefault="00F621EB" w:rsidP="00F621EB">
      <w:pPr>
        <w:jc w:val="center"/>
      </w:pPr>
      <w:r>
        <w:rPr>
          <w:noProof/>
        </w:rPr>
        <w:drawing>
          <wp:inline distT="0" distB="0" distL="0" distR="0" wp14:anchorId="0E84ECD0" wp14:editId="2EA0282E">
            <wp:extent cx="4426108" cy="30957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40.11 PM.png"/>
                    <pic:cNvPicPr/>
                  </pic:nvPicPr>
                  <pic:blipFill>
                    <a:blip r:embed="rId6">
                      <a:extLst>
                        <a:ext uri="{28A0092B-C50C-407E-A947-70E740481C1C}">
                          <a14:useLocalDpi xmlns:a14="http://schemas.microsoft.com/office/drawing/2010/main" val="0"/>
                        </a:ext>
                      </a:extLst>
                    </a:blip>
                    <a:stretch>
                      <a:fillRect/>
                    </a:stretch>
                  </pic:blipFill>
                  <pic:spPr>
                    <a:xfrm>
                      <a:off x="0" y="0"/>
                      <a:ext cx="4426555" cy="3096027"/>
                    </a:xfrm>
                    <a:prstGeom prst="rect">
                      <a:avLst/>
                    </a:prstGeom>
                  </pic:spPr>
                </pic:pic>
              </a:graphicData>
            </a:graphic>
          </wp:inline>
        </w:drawing>
      </w:r>
    </w:p>
    <w:p w14:paraId="51324A12" w14:textId="2A36395C" w:rsidR="00FE3294" w:rsidRDefault="00FE3294" w:rsidP="00F621EB">
      <w:pPr>
        <w:jc w:val="center"/>
      </w:pPr>
      <w:r>
        <w:rPr>
          <w:b/>
        </w:rPr>
        <w:t xml:space="preserve">Figure 1 – </w:t>
      </w:r>
      <w:r>
        <w:t>Typical Application of the LTC6802-2.</w:t>
      </w:r>
    </w:p>
    <w:p w14:paraId="055BEE7A" w14:textId="77777777" w:rsidR="00FE3294" w:rsidRDefault="00FE3294" w:rsidP="00F621EB">
      <w:pPr>
        <w:jc w:val="center"/>
      </w:pPr>
    </w:p>
    <w:p w14:paraId="32D86D00" w14:textId="12B73E6E" w:rsidR="00FE3294" w:rsidRDefault="00FE3294" w:rsidP="00F621EB">
      <w:pPr>
        <w:jc w:val="center"/>
      </w:pPr>
      <w:r>
        <w:rPr>
          <w:noProof/>
        </w:rPr>
        <w:drawing>
          <wp:inline distT="0" distB="0" distL="0" distR="0" wp14:anchorId="501C72A1" wp14:editId="6B1F705E">
            <wp:extent cx="3381998" cy="5334977"/>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3872" cy="5337932"/>
                    </a:xfrm>
                    <a:prstGeom prst="rect">
                      <a:avLst/>
                    </a:prstGeom>
                    <a:noFill/>
                    <a:ln>
                      <a:noFill/>
                    </a:ln>
                  </pic:spPr>
                </pic:pic>
              </a:graphicData>
            </a:graphic>
          </wp:inline>
        </w:drawing>
      </w:r>
    </w:p>
    <w:p w14:paraId="3026B545" w14:textId="7C72F679" w:rsidR="00FE3294" w:rsidRPr="00FE3294" w:rsidRDefault="00FE3294" w:rsidP="00F621EB">
      <w:pPr>
        <w:jc w:val="center"/>
      </w:pPr>
      <w:r>
        <w:rPr>
          <w:b/>
        </w:rPr>
        <w:t xml:space="preserve">Figure 2 – </w:t>
      </w:r>
      <w:proofErr w:type="spellStart"/>
      <w:r>
        <w:t>Pinout</w:t>
      </w:r>
      <w:proofErr w:type="spellEnd"/>
      <w:r>
        <w:t xml:space="preserve"> of the LTC6802-2.</w:t>
      </w:r>
    </w:p>
    <w:p w14:paraId="0F1EC347" w14:textId="77777777" w:rsidR="00FE3294" w:rsidRDefault="00FE3294" w:rsidP="00F621EB">
      <w:pPr>
        <w:jc w:val="center"/>
      </w:pPr>
    </w:p>
    <w:p w14:paraId="3A605729" w14:textId="77777777" w:rsidR="00DF2F2E" w:rsidRDefault="00FE3294" w:rsidP="00FE3294">
      <w:r>
        <w:tab/>
        <w:t>For the purposes of this application each connection between a cell module and the IC consists of a one-pole RC filter, transient voltage suppression circuit, and an off-IC balancing circuit.</w:t>
      </w:r>
      <w:r w:rsidR="006532CB">
        <w:t xml:space="preserve"> An example of one such circuit is shown in figure 3 below. This circuit is repeated for each of the </w:t>
      </w:r>
      <w:r w:rsidR="00DF2F2E">
        <w:t>eight cell modules in the pack.</w:t>
      </w:r>
    </w:p>
    <w:p w14:paraId="234EDFB4" w14:textId="77777777" w:rsidR="00DF2F2E" w:rsidRDefault="00DF2F2E" w:rsidP="00FE3294"/>
    <w:p w14:paraId="3095CA7C" w14:textId="77777777" w:rsidR="00DF2F2E" w:rsidRDefault="006532CB" w:rsidP="00DF2F2E">
      <w:pPr>
        <w:ind w:firstLine="720"/>
      </w:pPr>
      <w:r>
        <w:t xml:space="preserve">The RC filter is used to suppress noise in the cell voltage measurements that is common when the pack is exposed to load transients. Values of 100 Ohms for the resistor and 100nF for the capacitor were selected to produce a low-pass filter with a cutoff frequency of approximately 16kHz. A large capacitor was not used in order to allow the </w:t>
      </w:r>
      <w:r w:rsidR="00DF2F2E">
        <w:t>LTC6802 IC to more easily detect cell measurement line disconnections [13].</w:t>
      </w:r>
    </w:p>
    <w:p w14:paraId="1169491D" w14:textId="77777777" w:rsidR="00DF2F2E" w:rsidRDefault="00DF2F2E" w:rsidP="00DF2F2E">
      <w:pPr>
        <w:ind w:firstLine="720"/>
      </w:pPr>
    </w:p>
    <w:p w14:paraId="7D4359F6" w14:textId="7D85CF29" w:rsidR="00FE3294" w:rsidRDefault="006532CB" w:rsidP="00DF2F2E">
      <w:pPr>
        <w:ind w:firstLine="720"/>
      </w:pPr>
      <w:r>
        <w:t xml:space="preserve">A simple </w:t>
      </w:r>
      <w:proofErr w:type="spellStart"/>
      <w:r>
        <w:t>zener</w:t>
      </w:r>
      <w:proofErr w:type="spellEnd"/>
      <w:r>
        <w:t xml:space="preserve"> diode between cell filter nodes serves as transient voltage </w:t>
      </w:r>
      <w:proofErr w:type="spellStart"/>
      <w:r>
        <w:t>snubber</w:t>
      </w:r>
      <w:proofErr w:type="spellEnd"/>
      <w:r>
        <w:t xml:space="preserve"> circuit.</w:t>
      </w:r>
    </w:p>
    <w:p w14:paraId="5561DC5B" w14:textId="77777777" w:rsidR="006532CB" w:rsidRDefault="006532CB" w:rsidP="00FE3294"/>
    <w:p w14:paraId="264F6E98" w14:textId="3AE3B285" w:rsidR="006532CB" w:rsidRDefault="006532CB" w:rsidP="006532CB">
      <w:pPr>
        <w:jc w:val="center"/>
      </w:pPr>
      <w:r>
        <w:rPr>
          <w:noProof/>
        </w:rPr>
        <w:drawing>
          <wp:inline distT="0" distB="0" distL="0" distR="0" wp14:anchorId="4C4467BD" wp14:editId="5376377A">
            <wp:extent cx="5486400" cy="1862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55.22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862455"/>
                    </a:xfrm>
                    <a:prstGeom prst="rect">
                      <a:avLst/>
                    </a:prstGeom>
                  </pic:spPr>
                </pic:pic>
              </a:graphicData>
            </a:graphic>
          </wp:inline>
        </w:drawing>
      </w:r>
    </w:p>
    <w:p w14:paraId="199F209F" w14:textId="77777777" w:rsidR="00772F13" w:rsidRDefault="00772F13" w:rsidP="006532CB">
      <w:pPr>
        <w:jc w:val="center"/>
        <w:rPr>
          <w:b/>
        </w:rPr>
      </w:pPr>
    </w:p>
    <w:p w14:paraId="793B2A58" w14:textId="0B694B61" w:rsidR="006532CB" w:rsidRDefault="006532CB" w:rsidP="006532CB">
      <w:pPr>
        <w:jc w:val="center"/>
      </w:pPr>
      <w:r>
        <w:rPr>
          <w:b/>
        </w:rPr>
        <w:t xml:space="preserve">Figure 3 – </w:t>
      </w:r>
      <w:r>
        <w:t>Cell Module Interface Circuit.</w:t>
      </w:r>
    </w:p>
    <w:p w14:paraId="57BB0467" w14:textId="77777777" w:rsidR="00772F13" w:rsidRDefault="00772F13" w:rsidP="00772F13"/>
    <w:p w14:paraId="302C3B7F" w14:textId="77777777" w:rsidR="00772F13" w:rsidRDefault="00772F13" w:rsidP="00772F13"/>
    <w:p w14:paraId="3CA4C832" w14:textId="754D43BA" w:rsidR="00772F13" w:rsidRDefault="00772F13" w:rsidP="00772F13">
      <w:pPr>
        <w:ind w:firstLine="720"/>
      </w:pPr>
      <w:r>
        <w:t>Finally an external MOSFET and power resistor were included for passive cell balancing. Although the IC is capable of performing balancing without external hardware, its maximum balancing current is limited to 50 to 100mA (depending on the exact balancing conditions). This is due to the IC’s thermal dissipation characteristics, as shown in figure 4. The IC’s typical internal cell discharge current may be determined from the graph in figure 5.</w:t>
      </w:r>
    </w:p>
    <w:p w14:paraId="3F168C85" w14:textId="77777777" w:rsidR="00772F13" w:rsidRDefault="00772F13" w:rsidP="00772F13"/>
    <w:p w14:paraId="5F19AD25" w14:textId="62019B28" w:rsidR="00772F13" w:rsidRDefault="00772F13" w:rsidP="006532CB">
      <w:pPr>
        <w:jc w:val="center"/>
      </w:pPr>
      <w:r>
        <w:rPr>
          <w:noProof/>
        </w:rPr>
        <w:drawing>
          <wp:inline distT="0" distB="0" distL="0" distR="0" wp14:anchorId="72AA48C9" wp14:editId="6DB2ADE7">
            <wp:extent cx="2608604" cy="2739033"/>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32.20 PM.png"/>
                    <pic:cNvPicPr/>
                  </pic:nvPicPr>
                  <pic:blipFill>
                    <a:blip r:embed="rId9">
                      <a:extLst>
                        <a:ext uri="{28A0092B-C50C-407E-A947-70E740481C1C}">
                          <a14:useLocalDpi xmlns:a14="http://schemas.microsoft.com/office/drawing/2010/main" val="0"/>
                        </a:ext>
                      </a:extLst>
                    </a:blip>
                    <a:stretch>
                      <a:fillRect/>
                    </a:stretch>
                  </pic:blipFill>
                  <pic:spPr>
                    <a:xfrm>
                      <a:off x="0" y="0"/>
                      <a:ext cx="2610008" cy="2740507"/>
                    </a:xfrm>
                    <a:prstGeom prst="rect">
                      <a:avLst/>
                    </a:prstGeom>
                  </pic:spPr>
                </pic:pic>
              </a:graphicData>
            </a:graphic>
          </wp:inline>
        </w:drawing>
      </w:r>
    </w:p>
    <w:p w14:paraId="0D79EDA9" w14:textId="77777777" w:rsidR="00772F13" w:rsidRDefault="00772F13" w:rsidP="006532CB">
      <w:pPr>
        <w:jc w:val="center"/>
        <w:rPr>
          <w:b/>
        </w:rPr>
      </w:pPr>
    </w:p>
    <w:p w14:paraId="7AC671E0" w14:textId="00F734FD" w:rsidR="00772F13" w:rsidRDefault="00772F13" w:rsidP="006532CB">
      <w:pPr>
        <w:jc w:val="center"/>
      </w:pPr>
      <w:r>
        <w:rPr>
          <w:b/>
        </w:rPr>
        <w:t>Figure 4 –</w:t>
      </w:r>
      <w:r>
        <w:t xml:space="preserve"> LTC6802 Temperature Characteristics vs. Cell Discharge Current.</w:t>
      </w:r>
    </w:p>
    <w:p w14:paraId="2BF3339B" w14:textId="77777777" w:rsidR="00772F13" w:rsidRDefault="00772F13" w:rsidP="006532CB">
      <w:pPr>
        <w:jc w:val="center"/>
      </w:pPr>
    </w:p>
    <w:p w14:paraId="2C0F8B30" w14:textId="77777777" w:rsidR="00772F13" w:rsidRDefault="00772F13" w:rsidP="006532CB">
      <w:pPr>
        <w:jc w:val="center"/>
      </w:pPr>
    </w:p>
    <w:p w14:paraId="6B5B8E05" w14:textId="4D843827" w:rsidR="00772F13" w:rsidRDefault="00772F13" w:rsidP="006532CB">
      <w:pPr>
        <w:jc w:val="center"/>
      </w:pPr>
      <w:r>
        <w:rPr>
          <w:noProof/>
        </w:rPr>
        <w:drawing>
          <wp:inline distT="0" distB="0" distL="0" distR="0" wp14:anchorId="646B1120" wp14:editId="13AE3463">
            <wp:extent cx="2300941" cy="2514600"/>
            <wp:effectExtent l="0" t="0" r="1079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1.13 PM.png"/>
                    <pic:cNvPicPr/>
                  </pic:nvPicPr>
                  <pic:blipFill>
                    <a:blip r:embed="rId10">
                      <a:extLst>
                        <a:ext uri="{28A0092B-C50C-407E-A947-70E740481C1C}">
                          <a14:useLocalDpi xmlns:a14="http://schemas.microsoft.com/office/drawing/2010/main" val="0"/>
                        </a:ext>
                      </a:extLst>
                    </a:blip>
                    <a:stretch>
                      <a:fillRect/>
                    </a:stretch>
                  </pic:blipFill>
                  <pic:spPr>
                    <a:xfrm>
                      <a:off x="0" y="0"/>
                      <a:ext cx="2300941" cy="2514600"/>
                    </a:xfrm>
                    <a:prstGeom prst="rect">
                      <a:avLst/>
                    </a:prstGeom>
                  </pic:spPr>
                </pic:pic>
              </a:graphicData>
            </a:graphic>
          </wp:inline>
        </w:drawing>
      </w:r>
    </w:p>
    <w:p w14:paraId="1D1C851F" w14:textId="77777777" w:rsidR="00772F13" w:rsidRDefault="00772F13" w:rsidP="006532CB">
      <w:pPr>
        <w:jc w:val="center"/>
      </w:pPr>
    </w:p>
    <w:p w14:paraId="6A2BB0DA" w14:textId="00F9E3A9" w:rsidR="00772F13" w:rsidRDefault="00772F13" w:rsidP="006532CB">
      <w:pPr>
        <w:jc w:val="center"/>
      </w:pPr>
      <w:r>
        <w:rPr>
          <w:b/>
        </w:rPr>
        <w:t xml:space="preserve">Figure 5 – </w:t>
      </w:r>
      <w:r>
        <w:t>The LTC6802’s Internal Discharge Resistance vs. Battery Cell Voltage.</w:t>
      </w:r>
    </w:p>
    <w:p w14:paraId="72AA91C7" w14:textId="77777777" w:rsidR="009F3B41" w:rsidRDefault="009F3B41" w:rsidP="009F3B41"/>
    <w:p w14:paraId="6D3023A8" w14:textId="77777777" w:rsidR="009F3B41" w:rsidRDefault="009F3B41" w:rsidP="009F3B41"/>
    <w:p w14:paraId="14A76FB0" w14:textId="2DDF6A1B" w:rsidR="009F3B41" w:rsidRDefault="009F3B41" w:rsidP="009F3B41">
      <w:r>
        <w:tab/>
        <w:t>The external balancing circuit consists of a small SOT23 package P-Channel MOSFET driven by the LTC6802 IC and a 10-Ohm, 3W, through-hole power resistor. For a cell voltage of 4V, this allows for a balancing current 400mA without overheating issues.</w:t>
      </w:r>
      <w:r w:rsidR="00DC03AD">
        <w:t xml:space="preserve"> Additionally</w:t>
      </w:r>
      <w:r w:rsidR="00764217">
        <w:t>,</w:t>
      </w:r>
      <w:r w:rsidR="00DC03AD">
        <w:t xml:space="preserve"> a small LED is connected in parallel to the power resistor to provide a visual indication that the balancing circuit is active.</w:t>
      </w:r>
    </w:p>
    <w:p w14:paraId="6EF6658C" w14:textId="77777777" w:rsidR="00764217" w:rsidRDefault="00764217" w:rsidP="009F3B41"/>
    <w:p w14:paraId="7DA2A098" w14:textId="670C03A1" w:rsidR="00764217" w:rsidRPr="00CA3821" w:rsidRDefault="001B71A0" w:rsidP="009F3B41">
      <w:r>
        <w:tab/>
        <w:t xml:space="preserve">For the purposes of battery pack thermal monitoring (and with cooling fans, management) two external NTC </w:t>
      </w:r>
      <w:proofErr w:type="spellStart"/>
      <w:r>
        <w:t>thermsistors</w:t>
      </w:r>
      <w:proofErr w:type="spellEnd"/>
      <w:r>
        <w:t xml:space="preserve"> may be connected to the LTC6802 IC as shown in figure 6. The NTC is connected in a voltage divider configuration to the IC’s analog voltage reference and measured by its on-board ADC. A voltage buffer circuit is included between the IC’s analog reference and the temperature sensor in order to better sup</w:t>
      </w:r>
      <w:r w:rsidR="00953334">
        <w:t>port a range of NTC resistor values.</w:t>
      </w:r>
      <w:r w:rsidR="00CA3821">
        <w:t xml:space="preserve"> The “Temp_1” and “Temp_2” nets are connected to the IC’s temperature V</w:t>
      </w:r>
      <w:r w:rsidR="00CA3821">
        <w:rPr>
          <w:vertAlign w:val="subscript"/>
        </w:rPr>
        <w:t>TEMP1</w:t>
      </w:r>
      <w:r w:rsidR="00CA3821">
        <w:t xml:space="preserve"> and V</w:t>
      </w:r>
      <w:r w:rsidR="00CA3821">
        <w:rPr>
          <w:vertAlign w:val="subscript"/>
        </w:rPr>
        <w:t>TEMP2</w:t>
      </w:r>
      <w:r w:rsidR="00CA3821">
        <w:t xml:space="preserve"> pins, respectively.</w:t>
      </w:r>
    </w:p>
    <w:p w14:paraId="0BA28061" w14:textId="77777777" w:rsidR="00953334" w:rsidRDefault="00953334" w:rsidP="009F3B41"/>
    <w:p w14:paraId="1C27F1D7" w14:textId="1134890A" w:rsidR="00953334" w:rsidRDefault="00953334" w:rsidP="00953334">
      <w:pPr>
        <w:jc w:val="center"/>
      </w:pPr>
      <w:r>
        <w:rPr>
          <w:noProof/>
        </w:rPr>
        <w:drawing>
          <wp:inline distT="0" distB="0" distL="0" distR="0" wp14:anchorId="2779FE41" wp14:editId="131566C9">
            <wp:extent cx="4432063" cy="4452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8.50 PM.png"/>
                    <pic:cNvPicPr/>
                  </pic:nvPicPr>
                  <pic:blipFill>
                    <a:blip r:embed="rId11">
                      <a:extLst>
                        <a:ext uri="{28A0092B-C50C-407E-A947-70E740481C1C}">
                          <a14:useLocalDpi xmlns:a14="http://schemas.microsoft.com/office/drawing/2010/main" val="0"/>
                        </a:ext>
                      </a:extLst>
                    </a:blip>
                    <a:stretch>
                      <a:fillRect/>
                    </a:stretch>
                  </pic:blipFill>
                  <pic:spPr>
                    <a:xfrm>
                      <a:off x="0" y="0"/>
                      <a:ext cx="4432967" cy="4453489"/>
                    </a:xfrm>
                    <a:prstGeom prst="rect">
                      <a:avLst/>
                    </a:prstGeom>
                  </pic:spPr>
                </pic:pic>
              </a:graphicData>
            </a:graphic>
          </wp:inline>
        </w:drawing>
      </w:r>
    </w:p>
    <w:p w14:paraId="3714ED4F" w14:textId="77777777" w:rsidR="00953334" w:rsidRDefault="00953334" w:rsidP="00953334">
      <w:pPr>
        <w:jc w:val="center"/>
      </w:pPr>
    </w:p>
    <w:p w14:paraId="38E0C3B2" w14:textId="52F42901" w:rsidR="00953334" w:rsidRDefault="00953334" w:rsidP="00953334">
      <w:pPr>
        <w:jc w:val="center"/>
      </w:pPr>
      <w:r>
        <w:rPr>
          <w:b/>
        </w:rPr>
        <w:t xml:space="preserve">Figure 6 – </w:t>
      </w:r>
      <w:r w:rsidR="00CA3821">
        <w:t xml:space="preserve">Supporting Circuitry for External NTC </w:t>
      </w:r>
      <w:proofErr w:type="spellStart"/>
      <w:r w:rsidR="00CA3821">
        <w:t>Thermsistors</w:t>
      </w:r>
      <w:proofErr w:type="spellEnd"/>
      <w:r w:rsidR="00CA3821">
        <w:t>.</w:t>
      </w:r>
    </w:p>
    <w:p w14:paraId="4DA2B018" w14:textId="77777777" w:rsidR="00E96F9B" w:rsidRDefault="00E96F9B" w:rsidP="00953334">
      <w:pPr>
        <w:jc w:val="center"/>
      </w:pPr>
    </w:p>
    <w:p w14:paraId="754A7A88" w14:textId="77777777" w:rsidR="00E96F9B" w:rsidRDefault="00E96F9B" w:rsidP="00953334">
      <w:pPr>
        <w:jc w:val="center"/>
      </w:pPr>
    </w:p>
    <w:p w14:paraId="5E15EE65" w14:textId="77777777" w:rsidR="007D054F" w:rsidRDefault="007D054F" w:rsidP="007D054F">
      <w:proofErr w:type="spellStart"/>
      <w:r>
        <w:t>A</w:t>
      </w:r>
      <w:proofErr w:type="gramStart"/>
      <w:r>
        <w:t>;fjladksjf</w:t>
      </w:r>
      <w:proofErr w:type="spellEnd"/>
      <w:proofErr w:type="gramEnd"/>
      <w:r>
        <w:t xml:space="preserve"> Insert info about pack voltage and current measurements here</w:t>
      </w:r>
    </w:p>
    <w:p w14:paraId="0A677E4C" w14:textId="77777777" w:rsidR="007D054F" w:rsidRDefault="007D054F" w:rsidP="007D054F">
      <w:pPr>
        <w:jc w:val="center"/>
      </w:pPr>
    </w:p>
    <w:p w14:paraId="3F64E8C6" w14:textId="2791E818" w:rsidR="007D054F" w:rsidRDefault="007D054F" w:rsidP="007D054F">
      <w:pPr>
        <w:jc w:val="center"/>
      </w:pPr>
      <w:r>
        <w:rPr>
          <w:noProof/>
        </w:rPr>
        <w:drawing>
          <wp:inline distT="0" distB="0" distL="0" distR="0" wp14:anchorId="23819CAA" wp14:editId="3561977E">
            <wp:extent cx="5486400" cy="2100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33.34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100580"/>
                    </a:xfrm>
                    <a:prstGeom prst="rect">
                      <a:avLst/>
                    </a:prstGeom>
                  </pic:spPr>
                </pic:pic>
              </a:graphicData>
            </a:graphic>
          </wp:inline>
        </w:drawing>
      </w:r>
    </w:p>
    <w:p w14:paraId="7BFD7A36" w14:textId="77777777" w:rsidR="007D054F" w:rsidRDefault="007D054F" w:rsidP="007D054F">
      <w:pPr>
        <w:jc w:val="center"/>
      </w:pPr>
    </w:p>
    <w:p w14:paraId="464667B9" w14:textId="2C08D038" w:rsidR="007D054F" w:rsidRPr="007D054F" w:rsidRDefault="007D054F" w:rsidP="007D054F">
      <w:pPr>
        <w:jc w:val="center"/>
      </w:pPr>
      <w:r>
        <w:rPr>
          <w:b/>
        </w:rPr>
        <w:t>Figure 7 –</w:t>
      </w:r>
      <w:r>
        <w:t xml:space="preserve"> Pack Current and Voltage Measurements; Load Switch MOSFET.</w:t>
      </w:r>
    </w:p>
    <w:p w14:paraId="22D19A37" w14:textId="77777777" w:rsidR="007D054F" w:rsidRDefault="007D054F" w:rsidP="00E96F9B"/>
    <w:p w14:paraId="454BB03D" w14:textId="1FA7B861" w:rsidR="00E96F9B" w:rsidRPr="00953334" w:rsidRDefault="00E96F9B" w:rsidP="00E96F9B">
      <w:proofErr w:type="spellStart"/>
      <w:r>
        <w:t>Afljasdlfj</w:t>
      </w:r>
      <w:proofErr w:type="spellEnd"/>
      <w:r>
        <w:t xml:space="preserve"> </w:t>
      </w:r>
      <w:proofErr w:type="spellStart"/>
      <w:r>
        <w:t>alsk</w:t>
      </w:r>
      <w:proofErr w:type="spellEnd"/>
      <w:r>
        <w:t xml:space="preserve"> insert info about LTC interface to microcontroller here.</w:t>
      </w:r>
    </w:p>
    <w:p w14:paraId="62F7E76B" w14:textId="77777777" w:rsidR="00764217" w:rsidRDefault="00764217" w:rsidP="009F3B41"/>
    <w:p w14:paraId="6433C455" w14:textId="30FFDFED" w:rsidR="00836156" w:rsidRDefault="00836156">
      <w:r>
        <w:br w:type="page"/>
      </w:r>
    </w:p>
    <w:p w14:paraId="633E41EA" w14:textId="66739E66" w:rsidR="00836156" w:rsidRDefault="00836156" w:rsidP="009F3B41">
      <w:pPr>
        <w:rPr>
          <w:sz w:val="28"/>
          <w:szCs w:val="28"/>
        </w:rPr>
      </w:pPr>
      <w:r>
        <w:rPr>
          <w:b/>
          <w:sz w:val="28"/>
          <w:szCs w:val="28"/>
        </w:rPr>
        <w:t>Microcontroller</w:t>
      </w:r>
    </w:p>
    <w:p w14:paraId="7C909A93" w14:textId="77777777" w:rsidR="00836156" w:rsidRDefault="00836156" w:rsidP="009F3B41">
      <w:pPr>
        <w:rPr>
          <w:sz w:val="28"/>
          <w:szCs w:val="28"/>
        </w:rPr>
      </w:pPr>
    </w:p>
    <w:p w14:paraId="5286EC57" w14:textId="75A6DD6B" w:rsidR="00836156" w:rsidRDefault="005A4936" w:rsidP="009F3B41">
      <w:r>
        <w:tab/>
        <w:t>Although the analog front-end IC is useful for aggregating battery pack data, it cannot make decision about</w:t>
      </w:r>
      <w:r w:rsidR="009F4B85">
        <w:t xml:space="preserve"> the pack on its on. A microcontroller unit is necessary for monitoring pack operating state, activating balancing circuitry, controlling charging, and connecting and disconnecting the pack from its load.</w:t>
      </w:r>
      <w:r w:rsidR="004E6B75">
        <w:t xml:space="preserve"> The I</w:t>
      </w:r>
      <w:r w:rsidR="00FB23F2">
        <w:t>/</w:t>
      </w:r>
      <w:r w:rsidR="004E6B75">
        <w:t>O requirements for the microcontroller are summarized in table 2.</w:t>
      </w:r>
    </w:p>
    <w:p w14:paraId="0962E1E3" w14:textId="77777777" w:rsidR="004E6B75" w:rsidRDefault="004E6B75" w:rsidP="009F3B41"/>
    <w:tbl>
      <w:tblPr>
        <w:tblStyle w:val="TableGrid"/>
        <w:tblW w:w="0" w:type="auto"/>
        <w:tblLook w:val="04A0" w:firstRow="1" w:lastRow="0" w:firstColumn="1" w:lastColumn="0" w:noHBand="0" w:noVBand="1"/>
      </w:tblPr>
      <w:tblGrid>
        <w:gridCol w:w="3798"/>
        <w:gridCol w:w="2106"/>
        <w:gridCol w:w="2952"/>
      </w:tblGrid>
      <w:tr w:rsidR="001442AA" w14:paraId="02CACB89" w14:textId="77777777" w:rsidTr="00FB23F2">
        <w:tc>
          <w:tcPr>
            <w:tcW w:w="3798" w:type="dxa"/>
          </w:tcPr>
          <w:p w14:paraId="51A636B4" w14:textId="5E012F4A" w:rsidR="001442AA" w:rsidRPr="001442AA" w:rsidRDefault="001442AA" w:rsidP="004E6B75">
            <w:pPr>
              <w:jc w:val="center"/>
              <w:rPr>
                <w:b/>
              </w:rPr>
            </w:pPr>
            <w:r w:rsidRPr="001442AA">
              <w:rPr>
                <w:b/>
              </w:rPr>
              <w:t>Function</w:t>
            </w:r>
          </w:p>
        </w:tc>
        <w:tc>
          <w:tcPr>
            <w:tcW w:w="2106" w:type="dxa"/>
          </w:tcPr>
          <w:p w14:paraId="708D6623" w14:textId="6E80121B" w:rsidR="001442AA" w:rsidRPr="001442AA" w:rsidRDefault="001442AA" w:rsidP="004E6B75">
            <w:pPr>
              <w:jc w:val="center"/>
              <w:rPr>
                <w:b/>
              </w:rPr>
            </w:pPr>
            <w:r w:rsidRPr="001442AA">
              <w:rPr>
                <w:b/>
              </w:rPr>
              <w:t>Type of I/O Port</w:t>
            </w:r>
          </w:p>
        </w:tc>
        <w:tc>
          <w:tcPr>
            <w:tcW w:w="2952" w:type="dxa"/>
          </w:tcPr>
          <w:p w14:paraId="7B94493E" w14:textId="18987419" w:rsidR="001442AA" w:rsidRPr="001442AA" w:rsidRDefault="001442AA" w:rsidP="004E6B75">
            <w:pPr>
              <w:jc w:val="center"/>
              <w:rPr>
                <w:b/>
              </w:rPr>
            </w:pPr>
            <w:r w:rsidRPr="001442AA">
              <w:rPr>
                <w:b/>
              </w:rPr>
              <w:t>Quantity of Ports</w:t>
            </w:r>
            <w:r w:rsidR="00FB23F2">
              <w:rPr>
                <w:b/>
              </w:rPr>
              <w:t>/Pins</w:t>
            </w:r>
          </w:p>
        </w:tc>
      </w:tr>
      <w:tr w:rsidR="001442AA" w14:paraId="594B6762" w14:textId="77777777" w:rsidTr="00FB23F2">
        <w:tc>
          <w:tcPr>
            <w:tcW w:w="3798" w:type="dxa"/>
          </w:tcPr>
          <w:p w14:paraId="38EEEB8F" w14:textId="3852BCE3" w:rsidR="001442AA" w:rsidRDefault="001442AA" w:rsidP="004E6B75">
            <w:pPr>
              <w:jc w:val="center"/>
            </w:pPr>
            <w:r>
              <w:t>Analog Front-End Communication</w:t>
            </w:r>
          </w:p>
        </w:tc>
        <w:tc>
          <w:tcPr>
            <w:tcW w:w="2106" w:type="dxa"/>
          </w:tcPr>
          <w:p w14:paraId="40CFADE9" w14:textId="5925225C" w:rsidR="001442AA" w:rsidRDefault="001442AA" w:rsidP="004E6B75">
            <w:pPr>
              <w:jc w:val="center"/>
            </w:pPr>
            <w:r>
              <w:t>SPI</w:t>
            </w:r>
          </w:p>
        </w:tc>
        <w:tc>
          <w:tcPr>
            <w:tcW w:w="2952" w:type="dxa"/>
          </w:tcPr>
          <w:p w14:paraId="7A4F8FC5" w14:textId="00A411B8" w:rsidR="001442AA" w:rsidRDefault="001442AA" w:rsidP="004E6B75">
            <w:pPr>
              <w:jc w:val="center"/>
            </w:pPr>
            <w:r>
              <w:t>1</w:t>
            </w:r>
          </w:p>
        </w:tc>
      </w:tr>
      <w:tr w:rsidR="001442AA" w14:paraId="59324D20" w14:textId="77777777" w:rsidTr="00FB23F2">
        <w:tc>
          <w:tcPr>
            <w:tcW w:w="3798" w:type="dxa"/>
          </w:tcPr>
          <w:p w14:paraId="3CCA0D51" w14:textId="314881B5" w:rsidR="001442AA" w:rsidRDefault="001442AA" w:rsidP="004E6B75">
            <w:pPr>
              <w:jc w:val="center"/>
            </w:pPr>
            <w:r>
              <w:t>Cooling Fan Control</w:t>
            </w:r>
          </w:p>
        </w:tc>
        <w:tc>
          <w:tcPr>
            <w:tcW w:w="2106" w:type="dxa"/>
          </w:tcPr>
          <w:p w14:paraId="2E6DB9CA" w14:textId="45A4C9A2" w:rsidR="001442AA" w:rsidRDefault="001442AA" w:rsidP="004E6B75">
            <w:pPr>
              <w:jc w:val="center"/>
            </w:pPr>
            <w:r>
              <w:t>PWM</w:t>
            </w:r>
          </w:p>
        </w:tc>
        <w:tc>
          <w:tcPr>
            <w:tcW w:w="2952" w:type="dxa"/>
          </w:tcPr>
          <w:p w14:paraId="427D3A4C" w14:textId="5DD818C4" w:rsidR="001442AA" w:rsidRDefault="001442AA" w:rsidP="004E6B75">
            <w:pPr>
              <w:jc w:val="center"/>
            </w:pPr>
            <w:r>
              <w:t>4</w:t>
            </w:r>
          </w:p>
        </w:tc>
      </w:tr>
      <w:tr w:rsidR="001442AA" w14:paraId="52CA1BE3" w14:textId="77777777" w:rsidTr="00FB23F2">
        <w:tc>
          <w:tcPr>
            <w:tcW w:w="3798" w:type="dxa"/>
          </w:tcPr>
          <w:p w14:paraId="79C5A475" w14:textId="463AEF52" w:rsidR="001442AA" w:rsidRDefault="001442AA" w:rsidP="004E6B75">
            <w:pPr>
              <w:jc w:val="center"/>
            </w:pPr>
            <w:r>
              <w:t>Cooling Fan Speed Feedback</w:t>
            </w:r>
          </w:p>
        </w:tc>
        <w:tc>
          <w:tcPr>
            <w:tcW w:w="2106" w:type="dxa"/>
          </w:tcPr>
          <w:p w14:paraId="2E43028F" w14:textId="25DA5427" w:rsidR="001442AA" w:rsidRDefault="00FB23F2" w:rsidP="004E6B75">
            <w:pPr>
              <w:jc w:val="center"/>
            </w:pPr>
            <w:r>
              <w:t>GPIO</w:t>
            </w:r>
          </w:p>
        </w:tc>
        <w:tc>
          <w:tcPr>
            <w:tcW w:w="2952" w:type="dxa"/>
          </w:tcPr>
          <w:p w14:paraId="5BC5EAB5" w14:textId="43DB2C31" w:rsidR="001442AA" w:rsidRDefault="00FB23F2" w:rsidP="004E6B75">
            <w:pPr>
              <w:jc w:val="center"/>
            </w:pPr>
            <w:r>
              <w:t>4</w:t>
            </w:r>
          </w:p>
        </w:tc>
      </w:tr>
      <w:tr w:rsidR="001442AA" w14:paraId="233F75D5" w14:textId="77777777" w:rsidTr="00FB23F2">
        <w:tc>
          <w:tcPr>
            <w:tcW w:w="3798" w:type="dxa"/>
          </w:tcPr>
          <w:p w14:paraId="2E9CB027" w14:textId="4A3B2D57" w:rsidR="001442AA" w:rsidRDefault="00FB23F2" w:rsidP="004E6B75">
            <w:pPr>
              <w:jc w:val="center"/>
            </w:pPr>
            <w:r>
              <w:t>Buzzer Alarms</w:t>
            </w:r>
          </w:p>
        </w:tc>
        <w:tc>
          <w:tcPr>
            <w:tcW w:w="2106" w:type="dxa"/>
          </w:tcPr>
          <w:p w14:paraId="4C1E9618" w14:textId="5B473EC4" w:rsidR="001442AA" w:rsidRDefault="00FB23F2" w:rsidP="004E6B75">
            <w:pPr>
              <w:jc w:val="center"/>
            </w:pPr>
            <w:r>
              <w:t>PWM</w:t>
            </w:r>
          </w:p>
        </w:tc>
        <w:tc>
          <w:tcPr>
            <w:tcW w:w="2952" w:type="dxa"/>
          </w:tcPr>
          <w:p w14:paraId="4C70ECF6" w14:textId="573FCF13" w:rsidR="001442AA" w:rsidRDefault="00FB23F2" w:rsidP="004E6B75">
            <w:pPr>
              <w:jc w:val="center"/>
            </w:pPr>
            <w:r>
              <w:t>2</w:t>
            </w:r>
          </w:p>
        </w:tc>
      </w:tr>
      <w:tr w:rsidR="001442AA" w14:paraId="4F9921F5" w14:textId="77777777" w:rsidTr="00FB23F2">
        <w:tc>
          <w:tcPr>
            <w:tcW w:w="3798" w:type="dxa"/>
          </w:tcPr>
          <w:p w14:paraId="54982566" w14:textId="13889A36" w:rsidR="001442AA" w:rsidRDefault="00FB23F2" w:rsidP="004E6B75">
            <w:pPr>
              <w:jc w:val="center"/>
            </w:pPr>
            <w:r>
              <w:t>LED Gauge</w:t>
            </w:r>
          </w:p>
        </w:tc>
        <w:tc>
          <w:tcPr>
            <w:tcW w:w="2106" w:type="dxa"/>
          </w:tcPr>
          <w:p w14:paraId="6BDF9CA8" w14:textId="7A90BCA4" w:rsidR="001442AA" w:rsidRDefault="00FB23F2" w:rsidP="004E6B75">
            <w:pPr>
              <w:jc w:val="center"/>
            </w:pPr>
            <w:r>
              <w:t>GPIO</w:t>
            </w:r>
          </w:p>
        </w:tc>
        <w:tc>
          <w:tcPr>
            <w:tcW w:w="2952" w:type="dxa"/>
          </w:tcPr>
          <w:p w14:paraId="7C89DABB" w14:textId="1DA1D42B" w:rsidR="001442AA" w:rsidRDefault="00FB23F2" w:rsidP="004E6B75">
            <w:pPr>
              <w:jc w:val="center"/>
            </w:pPr>
            <w:r>
              <w:t>4</w:t>
            </w:r>
          </w:p>
        </w:tc>
      </w:tr>
      <w:tr w:rsidR="001442AA" w14:paraId="79348340" w14:textId="77777777" w:rsidTr="00FB23F2">
        <w:tc>
          <w:tcPr>
            <w:tcW w:w="3798" w:type="dxa"/>
          </w:tcPr>
          <w:p w14:paraId="40B88EBE" w14:textId="33CE4B14" w:rsidR="001442AA" w:rsidRDefault="00FB23F2" w:rsidP="004E6B75">
            <w:pPr>
              <w:jc w:val="center"/>
            </w:pPr>
            <w:r>
              <w:t>Emergency Stop Input</w:t>
            </w:r>
          </w:p>
        </w:tc>
        <w:tc>
          <w:tcPr>
            <w:tcW w:w="2106" w:type="dxa"/>
          </w:tcPr>
          <w:p w14:paraId="0348E798" w14:textId="33CC0AD6" w:rsidR="001442AA" w:rsidRDefault="00FB23F2" w:rsidP="004E6B75">
            <w:pPr>
              <w:jc w:val="center"/>
            </w:pPr>
            <w:r>
              <w:t>Digital Input – Interrupt</w:t>
            </w:r>
          </w:p>
        </w:tc>
        <w:tc>
          <w:tcPr>
            <w:tcW w:w="2952" w:type="dxa"/>
          </w:tcPr>
          <w:p w14:paraId="1EE95A28" w14:textId="35C88DBB" w:rsidR="001442AA" w:rsidRDefault="00FB23F2" w:rsidP="004E6B75">
            <w:pPr>
              <w:jc w:val="center"/>
            </w:pPr>
            <w:r>
              <w:t>2</w:t>
            </w:r>
          </w:p>
        </w:tc>
      </w:tr>
      <w:tr w:rsidR="001442AA" w14:paraId="76A9752D" w14:textId="77777777" w:rsidTr="00FB23F2">
        <w:tc>
          <w:tcPr>
            <w:tcW w:w="3798" w:type="dxa"/>
          </w:tcPr>
          <w:p w14:paraId="6E9C3378" w14:textId="69F21E8A" w:rsidR="001442AA" w:rsidRDefault="00FB23F2" w:rsidP="004E6B75">
            <w:pPr>
              <w:jc w:val="center"/>
            </w:pPr>
            <w:r>
              <w:t>Pack Current Measurement</w:t>
            </w:r>
          </w:p>
        </w:tc>
        <w:tc>
          <w:tcPr>
            <w:tcW w:w="2106" w:type="dxa"/>
          </w:tcPr>
          <w:p w14:paraId="796F814B" w14:textId="088A8BA6" w:rsidR="001442AA" w:rsidRDefault="00FB23F2" w:rsidP="004E6B75">
            <w:pPr>
              <w:jc w:val="center"/>
            </w:pPr>
            <w:r>
              <w:t>ADC</w:t>
            </w:r>
          </w:p>
        </w:tc>
        <w:tc>
          <w:tcPr>
            <w:tcW w:w="2952" w:type="dxa"/>
          </w:tcPr>
          <w:p w14:paraId="45C02071" w14:textId="461C07EA" w:rsidR="001442AA" w:rsidRDefault="00FB23F2" w:rsidP="004E6B75">
            <w:pPr>
              <w:jc w:val="center"/>
            </w:pPr>
            <w:r>
              <w:t>1</w:t>
            </w:r>
          </w:p>
        </w:tc>
      </w:tr>
      <w:tr w:rsidR="00FB23F2" w14:paraId="2C287DF7" w14:textId="77777777" w:rsidTr="00FB23F2">
        <w:tc>
          <w:tcPr>
            <w:tcW w:w="3798" w:type="dxa"/>
          </w:tcPr>
          <w:p w14:paraId="64B41F79" w14:textId="14D227B1" w:rsidR="00FB23F2" w:rsidRDefault="00FB23F2" w:rsidP="004E6B75">
            <w:pPr>
              <w:jc w:val="center"/>
            </w:pPr>
            <w:r>
              <w:t>Pack Voltage Measurement</w:t>
            </w:r>
          </w:p>
        </w:tc>
        <w:tc>
          <w:tcPr>
            <w:tcW w:w="2106" w:type="dxa"/>
          </w:tcPr>
          <w:p w14:paraId="6D2852B9" w14:textId="5D497B67" w:rsidR="00FB23F2" w:rsidRDefault="00FB23F2" w:rsidP="004E6B75">
            <w:pPr>
              <w:jc w:val="center"/>
            </w:pPr>
            <w:r>
              <w:t>ADC</w:t>
            </w:r>
          </w:p>
        </w:tc>
        <w:tc>
          <w:tcPr>
            <w:tcW w:w="2952" w:type="dxa"/>
          </w:tcPr>
          <w:p w14:paraId="3EFA8762" w14:textId="671010E8" w:rsidR="00FB23F2" w:rsidRDefault="00FB23F2" w:rsidP="004E6B75">
            <w:pPr>
              <w:jc w:val="center"/>
            </w:pPr>
            <w:r>
              <w:t>1</w:t>
            </w:r>
          </w:p>
        </w:tc>
      </w:tr>
      <w:tr w:rsidR="00FB23F2" w14:paraId="5A3494BE" w14:textId="77777777" w:rsidTr="00FB23F2">
        <w:tc>
          <w:tcPr>
            <w:tcW w:w="3798" w:type="dxa"/>
          </w:tcPr>
          <w:p w14:paraId="1B529341" w14:textId="6E658319" w:rsidR="00FB23F2" w:rsidRDefault="00FB23F2" w:rsidP="004E6B75">
            <w:pPr>
              <w:jc w:val="center"/>
            </w:pPr>
            <w:r>
              <w:t>Pack Switch</w:t>
            </w:r>
          </w:p>
        </w:tc>
        <w:tc>
          <w:tcPr>
            <w:tcW w:w="2106" w:type="dxa"/>
          </w:tcPr>
          <w:p w14:paraId="49E7F5AF" w14:textId="476348B9" w:rsidR="00FB23F2" w:rsidRDefault="00FB23F2" w:rsidP="004E6B75">
            <w:pPr>
              <w:jc w:val="center"/>
            </w:pPr>
            <w:r>
              <w:t>GPIO</w:t>
            </w:r>
          </w:p>
        </w:tc>
        <w:tc>
          <w:tcPr>
            <w:tcW w:w="2952" w:type="dxa"/>
          </w:tcPr>
          <w:p w14:paraId="62C928F1" w14:textId="46E9B7C0" w:rsidR="00FB23F2" w:rsidRDefault="00FB23F2" w:rsidP="004E6B75">
            <w:pPr>
              <w:jc w:val="center"/>
            </w:pPr>
            <w:r>
              <w:t>1</w:t>
            </w:r>
          </w:p>
        </w:tc>
      </w:tr>
      <w:tr w:rsidR="00FB23F2" w14:paraId="3A01FFB2" w14:textId="77777777" w:rsidTr="00FB23F2">
        <w:tc>
          <w:tcPr>
            <w:tcW w:w="3798" w:type="dxa"/>
          </w:tcPr>
          <w:p w14:paraId="44014F81" w14:textId="0F3B12BA" w:rsidR="00FB23F2" w:rsidRDefault="00FB23F2" w:rsidP="004E6B75">
            <w:pPr>
              <w:jc w:val="center"/>
            </w:pPr>
            <w:r>
              <w:t>Pack Output Voltage Measurement</w:t>
            </w:r>
          </w:p>
        </w:tc>
        <w:tc>
          <w:tcPr>
            <w:tcW w:w="2106" w:type="dxa"/>
          </w:tcPr>
          <w:p w14:paraId="0153D0EC" w14:textId="684A121B" w:rsidR="00FB23F2" w:rsidRDefault="00FB23F2" w:rsidP="004E6B75">
            <w:pPr>
              <w:jc w:val="center"/>
            </w:pPr>
            <w:r>
              <w:t>ADC</w:t>
            </w:r>
          </w:p>
        </w:tc>
        <w:tc>
          <w:tcPr>
            <w:tcW w:w="2952" w:type="dxa"/>
          </w:tcPr>
          <w:p w14:paraId="0782A509" w14:textId="7CA579E9" w:rsidR="00FB23F2" w:rsidRDefault="00FB23F2" w:rsidP="004E6B75">
            <w:pPr>
              <w:jc w:val="center"/>
            </w:pPr>
            <w:r>
              <w:t>1</w:t>
            </w:r>
          </w:p>
        </w:tc>
      </w:tr>
      <w:tr w:rsidR="00FB23F2" w14:paraId="05822405" w14:textId="77777777" w:rsidTr="00FB23F2">
        <w:tc>
          <w:tcPr>
            <w:tcW w:w="3798" w:type="dxa"/>
          </w:tcPr>
          <w:p w14:paraId="77E6D225" w14:textId="7342D342" w:rsidR="00FB23F2" w:rsidRDefault="00FB23F2" w:rsidP="004E6B75">
            <w:pPr>
              <w:jc w:val="center"/>
            </w:pPr>
            <w:r>
              <w:t>Charger Control</w:t>
            </w:r>
          </w:p>
        </w:tc>
        <w:tc>
          <w:tcPr>
            <w:tcW w:w="2106" w:type="dxa"/>
          </w:tcPr>
          <w:p w14:paraId="6D18BD37" w14:textId="65AF6F4E" w:rsidR="00FB23F2" w:rsidRDefault="00FB23F2" w:rsidP="004E6B75">
            <w:pPr>
              <w:jc w:val="center"/>
            </w:pPr>
            <w:r>
              <w:t>PWM</w:t>
            </w:r>
          </w:p>
        </w:tc>
        <w:tc>
          <w:tcPr>
            <w:tcW w:w="2952" w:type="dxa"/>
          </w:tcPr>
          <w:p w14:paraId="691FD6D9" w14:textId="164DE592" w:rsidR="00FB23F2" w:rsidRDefault="00FB23F2" w:rsidP="004E6B75">
            <w:pPr>
              <w:jc w:val="center"/>
            </w:pPr>
            <w:r>
              <w:t>1</w:t>
            </w:r>
          </w:p>
        </w:tc>
      </w:tr>
      <w:tr w:rsidR="00FB23F2" w14:paraId="1916A55A" w14:textId="77777777" w:rsidTr="00FB23F2">
        <w:tc>
          <w:tcPr>
            <w:tcW w:w="3798" w:type="dxa"/>
          </w:tcPr>
          <w:p w14:paraId="0E2C3D28" w14:textId="3B255E3F" w:rsidR="00FB23F2" w:rsidRDefault="00FB23F2" w:rsidP="004E6B75">
            <w:pPr>
              <w:jc w:val="center"/>
            </w:pPr>
            <w:r>
              <w:t>Charger Current</w:t>
            </w:r>
          </w:p>
        </w:tc>
        <w:tc>
          <w:tcPr>
            <w:tcW w:w="2106" w:type="dxa"/>
          </w:tcPr>
          <w:p w14:paraId="5232D6F6" w14:textId="239D7167" w:rsidR="00FB23F2" w:rsidRDefault="00FB23F2" w:rsidP="004E6B75">
            <w:pPr>
              <w:jc w:val="center"/>
            </w:pPr>
            <w:r>
              <w:t>ADC</w:t>
            </w:r>
          </w:p>
        </w:tc>
        <w:tc>
          <w:tcPr>
            <w:tcW w:w="2952" w:type="dxa"/>
          </w:tcPr>
          <w:p w14:paraId="036D7463" w14:textId="6A144013" w:rsidR="00FB23F2" w:rsidRDefault="00FB23F2" w:rsidP="004E6B75">
            <w:pPr>
              <w:jc w:val="center"/>
            </w:pPr>
            <w:r>
              <w:t>1</w:t>
            </w:r>
          </w:p>
        </w:tc>
      </w:tr>
      <w:tr w:rsidR="00FB23F2" w14:paraId="46364660" w14:textId="77777777" w:rsidTr="00FB23F2">
        <w:tc>
          <w:tcPr>
            <w:tcW w:w="3798" w:type="dxa"/>
          </w:tcPr>
          <w:p w14:paraId="046134C5" w14:textId="25EB19EE" w:rsidR="00FB23F2" w:rsidRDefault="00FB23F2" w:rsidP="004E6B75">
            <w:pPr>
              <w:jc w:val="center"/>
            </w:pPr>
            <w:r>
              <w:t>Charger Input Voltage Measurement</w:t>
            </w:r>
          </w:p>
        </w:tc>
        <w:tc>
          <w:tcPr>
            <w:tcW w:w="2106" w:type="dxa"/>
          </w:tcPr>
          <w:p w14:paraId="20320943" w14:textId="474E910F" w:rsidR="00FB23F2" w:rsidRDefault="00FB23F2" w:rsidP="004E6B75">
            <w:pPr>
              <w:jc w:val="center"/>
            </w:pPr>
            <w:r>
              <w:t>ADC</w:t>
            </w:r>
          </w:p>
        </w:tc>
        <w:tc>
          <w:tcPr>
            <w:tcW w:w="2952" w:type="dxa"/>
          </w:tcPr>
          <w:p w14:paraId="3A9A22D0" w14:textId="2C1FBEDF" w:rsidR="00FB23F2" w:rsidRDefault="00FB23F2" w:rsidP="004E6B75">
            <w:pPr>
              <w:jc w:val="center"/>
            </w:pPr>
            <w:r>
              <w:t>1</w:t>
            </w:r>
          </w:p>
        </w:tc>
      </w:tr>
      <w:tr w:rsidR="00FB23F2" w14:paraId="2E818DB0" w14:textId="77777777" w:rsidTr="00FB23F2">
        <w:tc>
          <w:tcPr>
            <w:tcW w:w="3798" w:type="dxa"/>
          </w:tcPr>
          <w:p w14:paraId="75A1A5B1" w14:textId="58EA435B" w:rsidR="00FB23F2" w:rsidRDefault="00FB23F2" w:rsidP="004E6B75">
            <w:pPr>
              <w:jc w:val="center"/>
            </w:pPr>
            <w:r>
              <w:t>Serial Debug Port</w:t>
            </w:r>
          </w:p>
        </w:tc>
        <w:tc>
          <w:tcPr>
            <w:tcW w:w="2106" w:type="dxa"/>
          </w:tcPr>
          <w:p w14:paraId="555E6059" w14:textId="2E26EBCD" w:rsidR="00FB23F2" w:rsidRDefault="00FB23F2" w:rsidP="004E6B75">
            <w:pPr>
              <w:jc w:val="center"/>
            </w:pPr>
            <w:r>
              <w:t>USB</w:t>
            </w:r>
          </w:p>
        </w:tc>
        <w:tc>
          <w:tcPr>
            <w:tcW w:w="2952" w:type="dxa"/>
          </w:tcPr>
          <w:p w14:paraId="20A329A6" w14:textId="2630E6F9" w:rsidR="00FB23F2" w:rsidRDefault="00FB23F2" w:rsidP="004E6B75">
            <w:pPr>
              <w:jc w:val="center"/>
            </w:pPr>
            <w:r>
              <w:t>1</w:t>
            </w:r>
          </w:p>
        </w:tc>
      </w:tr>
      <w:tr w:rsidR="00FB23F2" w14:paraId="17F871A8" w14:textId="77777777" w:rsidTr="00FB23F2">
        <w:tc>
          <w:tcPr>
            <w:tcW w:w="3798" w:type="dxa"/>
          </w:tcPr>
          <w:p w14:paraId="3EAC6817" w14:textId="765CBCBD" w:rsidR="00FB23F2" w:rsidRDefault="00FB23F2" w:rsidP="004E6B75">
            <w:pPr>
              <w:jc w:val="center"/>
            </w:pPr>
            <w:r>
              <w:t>External Communication</w:t>
            </w:r>
          </w:p>
        </w:tc>
        <w:tc>
          <w:tcPr>
            <w:tcW w:w="2106" w:type="dxa"/>
          </w:tcPr>
          <w:p w14:paraId="77220AFA" w14:textId="5EC19EA3" w:rsidR="00FB23F2" w:rsidRDefault="00FB23F2" w:rsidP="004E6B75">
            <w:pPr>
              <w:jc w:val="center"/>
            </w:pPr>
            <w:r>
              <w:t>Ethernet</w:t>
            </w:r>
          </w:p>
        </w:tc>
        <w:tc>
          <w:tcPr>
            <w:tcW w:w="2952" w:type="dxa"/>
          </w:tcPr>
          <w:p w14:paraId="700C03BE" w14:textId="44EFB658" w:rsidR="00FB23F2" w:rsidRDefault="00FB23F2" w:rsidP="004E6B75">
            <w:pPr>
              <w:jc w:val="center"/>
            </w:pPr>
            <w:r>
              <w:t>1</w:t>
            </w:r>
          </w:p>
        </w:tc>
      </w:tr>
      <w:tr w:rsidR="00FB23F2" w14:paraId="46EF0FD7" w14:textId="77777777" w:rsidTr="00FB23F2">
        <w:tc>
          <w:tcPr>
            <w:tcW w:w="3798" w:type="dxa"/>
          </w:tcPr>
          <w:p w14:paraId="3B7E75B4" w14:textId="3B3333B9" w:rsidR="00FB23F2" w:rsidRDefault="00FB23F2" w:rsidP="004E6B75">
            <w:pPr>
              <w:jc w:val="center"/>
            </w:pPr>
            <w:r>
              <w:t>External Power Supply Communication</w:t>
            </w:r>
          </w:p>
        </w:tc>
        <w:tc>
          <w:tcPr>
            <w:tcW w:w="2106" w:type="dxa"/>
          </w:tcPr>
          <w:p w14:paraId="7D76483D" w14:textId="36540D4F" w:rsidR="00FB23F2" w:rsidRDefault="00FB23F2" w:rsidP="004E6B75">
            <w:pPr>
              <w:jc w:val="center"/>
            </w:pPr>
            <w:r>
              <w:t>GPIO</w:t>
            </w:r>
          </w:p>
        </w:tc>
        <w:tc>
          <w:tcPr>
            <w:tcW w:w="2952" w:type="dxa"/>
          </w:tcPr>
          <w:p w14:paraId="3DBE41CC" w14:textId="518F6604" w:rsidR="00FB23F2" w:rsidRDefault="00FB23F2" w:rsidP="004E6B75">
            <w:pPr>
              <w:jc w:val="center"/>
            </w:pPr>
            <w:r>
              <w:t>2</w:t>
            </w:r>
          </w:p>
        </w:tc>
      </w:tr>
      <w:tr w:rsidR="00FB23F2" w14:paraId="3BBA5507" w14:textId="77777777" w:rsidTr="00FB23F2">
        <w:tc>
          <w:tcPr>
            <w:tcW w:w="3798" w:type="dxa"/>
          </w:tcPr>
          <w:p w14:paraId="77C1C807" w14:textId="05498AE3" w:rsidR="00FB23F2" w:rsidRDefault="00FB23F2" w:rsidP="004E6B75">
            <w:pPr>
              <w:jc w:val="center"/>
            </w:pPr>
            <w:r>
              <w:t>External LCD Screen</w:t>
            </w:r>
          </w:p>
        </w:tc>
        <w:tc>
          <w:tcPr>
            <w:tcW w:w="2106" w:type="dxa"/>
          </w:tcPr>
          <w:p w14:paraId="6023BD6F" w14:textId="7161DB5D" w:rsidR="00FB23F2" w:rsidRDefault="00FB23F2" w:rsidP="004E6B75">
            <w:pPr>
              <w:jc w:val="center"/>
            </w:pPr>
            <w:r>
              <w:t>GPIO</w:t>
            </w:r>
          </w:p>
        </w:tc>
        <w:tc>
          <w:tcPr>
            <w:tcW w:w="2952" w:type="dxa"/>
          </w:tcPr>
          <w:p w14:paraId="56274621" w14:textId="522961C4" w:rsidR="00FB23F2" w:rsidRDefault="00FB23F2" w:rsidP="004E6B75">
            <w:pPr>
              <w:jc w:val="center"/>
            </w:pPr>
            <w:r>
              <w:t>11</w:t>
            </w:r>
          </w:p>
        </w:tc>
      </w:tr>
    </w:tbl>
    <w:p w14:paraId="2A0FDC55" w14:textId="77777777" w:rsidR="004E6B75" w:rsidRDefault="004E6B75" w:rsidP="004E6B75">
      <w:pPr>
        <w:jc w:val="center"/>
      </w:pPr>
    </w:p>
    <w:p w14:paraId="4548859F" w14:textId="70E3FE7C" w:rsidR="00FB23F2" w:rsidRDefault="00FB23F2" w:rsidP="004E6B75">
      <w:pPr>
        <w:jc w:val="center"/>
      </w:pPr>
      <w:proofErr w:type="gramStart"/>
      <w:r>
        <w:rPr>
          <w:b/>
        </w:rPr>
        <w:t xml:space="preserve">Table 2 – </w:t>
      </w:r>
      <w:r>
        <w:t>Microcontroller I/O Requirements.</w:t>
      </w:r>
      <w:proofErr w:type="gramEnd"/>
    </w:p>
    <w:p w14:paraId="1D89542C" w14:textId="77777777" w:rsidR="00FB23F2" w:rsidRDefault="00FB23F2" w:rsidP="004E6B75">
      <w:pPr>
        <w:jc w:val="center"/>
      </w:pPr>
    </w:p>
    <w:p w14:paraId="386EF107" w14:textId="77777777" w:rsidR="00FB23F2" w:rsidRDefault="00FB23F2" w:rsidP="004E6B75">
      <w:pPr>
        <w:jc w:val="center"/>
      </w:pPr>
    </w:p>
    <w:p w14:paraId="1321799B" w14:textId="7E0240F2" w:rsidR="00FB23F2" w:rsidRDefault="00FB23F2" w:rsidP="00FB23F2">
      <w:r>
        <w:tab/>
        <w:t xml:space="preserve">In addition to meeting these I/O requirements, the microcontroller needs to operate at sufficiently high speed to frequently monitor the pack’s state, enable/disable balancing, update the charger power converter control loop, and maintain external communications. A microcontroller with a clock speed of at least 16MHz should be capable of this. Additionally, </w:t>
      </w:r>
      <w:r w:rsidR="00301792">
        <w:t>the microcontroller should be low power and capable of entering a low power sleep mode, as it will always be operating once installed in the pack. For ease of prototyping, it is also ideal if a development board is available for the microcontroller.</w:t>
      </w:r>
    </w:p>
    <w:p w14:paraId="79599DA8" w14:textId="77777777" w:rsidR="00301792" w:rsidRDefault="00301792" w:rsidP="00FB23F2"/>
    <w:p w14:paraId="37827B20" w14:textId="3A54AAFC" w:rsidR="00301792" w:rsidRDefault="00301792" w:rsidP="00FB23F2">
      <w:r>
        <w:tab/>
        <w:t>The MSP432P401R by Texas Instruments meets these requirements. It is part of TI’s MSP432 family of microcontrollers, a hybrid of the ubiquitous ARM architecture and TI’s low power MSP430 architecture. The microcontroller operates at up to 48MHz, meets the I/O requirements (with the exception of not having an on-board Ethernet PHY module)</w:t>
      </w:r>
      <w:r w:rsidR="00F7644C">
        <w:t>, and consumes 90</w:t>
      </w:r>
      <w:r w:rsidRPr="00E64A37">
        <w:t>μ</w:t>
      </w:r>
      <w:r>
        <w:t>A/MHz in low power mode [14].</w:t>
      </w:r>
      <w:r w:rsidR="00F7644C">
        <w:t xml:space="preserve"> Texas Instruments also produces a low cost development board targeting the microcontroller. The connections between the microcontroller’s I/O ports and the BMS hardware are described in table 3.</w:t>
      </w:r>
      <w:r w:rsidR="005A14BB">
        <w:t xml:space="preserve"> Only pins made accessible by the Launchpad development board are listed [15].</w:t>
      </w:r>
    </w:p>
    <w:p w14:paraId="02D57A65" w14:textId="77777777" w:rsidR="005A14BB" w:rsidRDefault="005A14BB" w:rsidP="00FB23F2"/>
    <w:tbl>
      <w:tblPr>
        <w:tblStyle w:val="TableGrid"/>
        <w:tblW w:w="8748" w:type="dxa"/>
        <w:tblLayout w:type="fixed"/>
        <w:tblLook w:val="04A0" w:firstRow="1" w:lastRow="0" w:firstColumn="1" w:lastColumn="0" w:noHBand="0" w:noVBand="1"/>
      </w:tblPr>
      <w:tblGrid>
        <w:gridCol w:w="918"/>
        <w:gridCol w:w="1890"/>
        <w:gridCol w:w="2520"/>
        <w:gridCol w:w="3420"/>
      </w:tblGrid>
      <w:tr w:rsidR="009C03A2" w14:paraId="374255A7" w14:textId="77777777" w:rsidTr="0043032A">
        <w:tc>
          <w:tcPr>
            <w:tcW w:w="918" w:type="dxa"/>
          </w:tcPr>
          <w:p w14:paraId="58DE47E4" w14:textId="038CE5D0" w:rsidR="009C03A2" w:rsidRPr="005A14BB" w:rsidRDefault="009C03A2" w:rsidP="005A14BB">
            <w:pPr>
              <w:jc w:val="center"/>
              <w:rPr>
                <w:b/>
              </w:rPr>
            </w:pPr>
            <w:r w:rsidRPr="005A14BB">
              <w:rPr>
                <w:b/>
              </w:rPr>
              <w:t>Pin</w:t>
            </w:r>
          </w:p>
        </w:tc>
        <w:tc>
          <w:tcPr>
            <w:tcW w:w="1890" w:type="dxa"/>
          </w:tcPr>
          <w:p w14:paraId="6278CDF1" w14:textId="4F590925" w:rsidR="009C03A2" w:rsidRPr="005A14BB" w:rsidRDefault="009C03A2" w:rsidP="005A14BB">
            <w:pPr>
              <w:jc w:val="center"/>
              <w:rPr>
                <w:b/>
              </w:rPr>
            </w:pPr>
            <w:r w:rsidRPr="005A14BB">
              <w:rPr>
                <w:b/>
              </w:rPr>
              <w:t>Functionality</w:t>
            </w:r>
          </w:p>
        </w:tc>
        <w:tc>
          <w:tcPr>
            <w:tcW w:w="2520" w:type="dxa"/>
          </w:tcPr>
          <w:p w14:paraId="3EC52A3B" w14:textId="3B089D0A" w:rsidR="009C03A2" w:rsidRPr="005A14BB" w:rsidRDefault="009C03A2" w:rsidP="009C03A2">
            <w:pPr>
              <w:jc w:val="center"/>
              <w:rPr>
                <w:b/>
              </w:rPr>
            </w:pPr>
            <w:r>
              <w:rPr>
                <w:b/>
              </w:rPr>
              <w:t>Relevant Hardware Peripherals</w:t>
            </w:r>
          </w:p>
        </w:tc>
        <w:tc>
          <w:tcPr>
            <w:tcW w:w="3420" w:type="dxa"/>
          </w:tcPr>
          <w:p w14:paraId="4F8187C4" w14:textId="4E557061" w:rsidR="009C03A2" w:rsidRPr="005A14BB" w:rsidRDefault="009C03A2" w:rsidP="005A14BB">
            <w:pPr>
              <w:jc w:val="center"/>
              <w:rPr>
                <w:b/>
              </w:rPr>
            </w:pPr>
            <w:r w:rsidRPr="005A14BB">
              <w:rPr>
                <w:b/>
              </w:rPr>
              <w:t>Connection</w:t>
            </w:r>
          </w:p>
        </w:tc>
      </w:tr>
      <w:tr w:rsidR="009C03A2" w14:paraId="0B53FC65" w14:textId="77777777" w:rsidTr="0043032A">
        <w:tc>
          <w:tcPr>
            <w:tcW w:w="918" w:type="dxa"/>
          </w:tcPr>
          <w:p w14:paraId="06DCAD48" w14:textId="637B9A56" w:rsidR="009C03A2" w:rsidRDefault="009C03A2" w:rsidP="005A14BB">
            <w:pPr>
              <w:jc w:val="center"/>
            </w:pPr>
            <w:r>
              <w:t>1.5</w:t>
            </w:r>
          </w:p>
        </w:tc>
        <w:tc>
          <w:tcPr>
            <w:tcW w:w="1890" w:type="dxa"/>
          </w:tcPr>
          <w:p w14:paraId="5AF04CD1" w14:textId="68950E6E" w:rsidR="009C03A2" w:rsidRDefault="009C03A2" w:rsidP="005A14BB">
            <w:pPr>
              <w:jc w:val="center"/>
            </w:pPr>
            <w:r>
              <w:t>Digital Input (Interrupt)</w:t>
            </w:r>
          </w:p>
        </w:tc>
        <w:tc>
          <w:tcPr>
            <w:tcW w:w="2520" w:type="dxa"/>
          </w:tcPr>
          <w:p w14:paraId="58901BCA" w14:textId="77777777" w:rsidR="009C03A2" w:rsidRDefault="009C03A2" w:rsidP="005A14BB">
            <w:pPr>
              <w:jc w:val="center"/>
            </w:pPr>
          </w:p>
        </w:tc>
        <w:tc>
          <w:tcPr>
            <w:tcW w:w="3420" w:type="dxa"/>
          </w:tcPr>
          <w:p w14:paraId="4FBFC777" w14:textId="2CF1EFFA" w:rsidR="009C03A2" w:rsidRDefault="009C03A2" w:rsidP="005A14BB">
            <w:pPr>
              <w:jc w:val="center"/>
            </w:pPr>
            <w:r>
              <w:t>E-Stop 1 Input</w:t>
            </w:r>
          </w:p>
        </w:tc>
      </w:tr>
      <w:tr w:rsidR="009C03A2" w14:paraId="723AC9D5" w14:textId="77777777" w:rsidTr="0043032A">
        <w:tc>
          <w:tcPr>
            <w:tcW w:w="918" w:type="dxa"/>
          </w:tcPr>
          <w:p w14:paraId="30067234" w14:textId="17DCCB68" w:rsidR="009C03A2" w:rsidRDefault="009C03A2" w:rsidP="005A14BB">
            <w:pPr>
              <w:jc w:val="center"/>
            </w:pPr>
            <w:r>
              <w:t>1.6</w:t>
            </w:r>
          </w:p>
        </w:tc>
        <w:tc>
          <w:tcPr>
            <w:tcW w:w="1890" w:type="dxa"/>
          </w:tcPr>
          <w:p w14:paraId="0258019F" w14:textId="6D16F1BD" w:rsidR="009C03A2" w:rsidRDefault="009C03A2" w:rsidP="005A14BB">
            <w:pPr>
              <w:jc w:val="center"/>
            </w:pPr>
            <w:r>
              <w:t>Digital Input (Interrupt)</w:t>
            </w:r>
          </w:p>
        </w:tc>
        <w:tc>
          <w:tcPr>
            <w:tcW w:w="2520" w:type="dxa"/>
          </w:tcPr>
          <w:p w14:paraId="7689E30B" w14:textId="77777777" w:rsidR="009C03A2" w:rsidRDefault="009C03A2" w:rsidP="005A14BB">
            <w:pPr>
              <w:jc w:val="center"/>
            </w:pPr>
          </w:p>
        </w:tc>
        <w:tc>
          <w:tcPr>
            <w:tcW w:w="3420" w:type="dxa"/>
          </w:tcPr>
          <w:p w14:paraId="0542E43E" w14:textId="2B8709A6" w:rsidR="009C03A2" w:rsidRDefault="009C03A2" w:rsidP="005A14BB">
            <w:pPr>
              <w:jc w:val="center"/>
            </w:pPr>
            <w:r>
              <w:t>E-Stop 2 Input</w:t>
            </w:r>
          </w:p>
        </w:tc>
      </w:tr>
      <w:tr w:rsidR="009C03A2" w14:paraId="51A91DC6" w14:textId="77777777" w:rsidTr="0043032A">
        <w:tc>
          <w:tcPr>
            <w:tcW w:w="918" w:type="dxa"/>
          </w:tcPr>
          <w:p w14:paraId="545DE0C3" w14:textId="0C74196B" w:rsidR="009C03A2" w:rsidRDefault="009C03A2" w:rsidP="005A14BB">
            <w:pPr>
              <w:jc w:val="center"/>
            </w:pPr>
            <w:r>
              <w:t>1.7</w:t>
            </w:r>
          </w:p>
        </w:tc>
        <w:tc>
          <w:tcPr>
            <w:tcW w:w="1890" w:type="dxa"/>
          </w:tcPr>
          <w:p w14:paraId="3084753A" w14:textId="7C9E4908" w:rsidR="009C03A2" w:rsidRDefault="009C03A2" w:rsidP="005A14BB">
            <w:pPr>
              <w:jc w:val="center"/>
            </w:pPr>
            <w:r>
              <w:t>GPIO</w:t>
            </w:r>
          </w:p>
        </w:tc>
        <w:tc>
          <w:tcPr>
            <w:tcW w:w="2520" w:type="dxa"/>
          </w:tcPr>
          <w:p w14:paraId="56021500" w14:textId="77777777" w:rsidR="009C03A2" w:rsidRDefault="009C03A2" w:rsidP="005A14BB">
            <w:pPr>
              <w:jc w:val="center"/>
            </w:pPr>
          </w:p>
        </w:tc>
        <w:tc>
          <w:tcPr>
            <w:tcW w:w="3420" w:type="dxa"/>
          </w:tcPr>
          <w:p w14:paraId="64920A7C" w14:textId="22D8109D" w:rsidR="009C03A2" w:rsidRDefault="009C03A2" w:rsidP="005A14BB">
            <w:pPr>
              <w:jc w:val="center"/>
            </w:pPr>
            <w:r>
              <w:t>External Power Supply Communication</w:t>
            </w:r>
          </w:p>
        </w:tc>
      </w:tr>
      <w:tr w:rsidR="009C03A2" w14:paraId="1B17207E" w14:textId="77777777" w:rsidTr="0043032A">
        <w:tc>
          <w:tcPr>
            <w:tcW w:w="918" w:type="dxa"/>
          </w:tcPr>
          <w:p w14:paraId="5FE80FE4" w14:textId="5CFFE008" w:rsidR="009C03A2" w:rsidRDefault="009C03A2" w:rsidP="005A14BB">
            <w:pPr>
              <w:jc w:val="center"/>
            </w:pPr>
            <w:r>
              <w:t>2.3</w:t>
            </w:r>
          </w:p>
        </w:tc>
        <w:tc>
          <w:tcPr>
            <w:tcW w:w="1890" w:type="dxa"/>
          </w:tcPr>
          <w:p w14:paraId="64B68B4C" w14:textId="4F608C66" w:rsidR="009C03A2" w:rsidRDefault="009C03A2" w:rsidP="005A14BB">
            <w:pPr>
              <w:jc w:val="center"/>
            </w:pPr>
            <w:r>
              <w:t>GPIO</w:t>
            </w:r>
          </w:p>
        </w:tc>
        <w:tc>
          <w:tcPr>
            <w:tcW w:w="2520" w:type="dxa"/>
          </w:tcPr>
          <w:p w14:paraId="14706D6D" w14:textId="77777777" w:rsidR="009C03A2" w:rsidRDefault="009C03A2" w:rsidP="005A14BB">
            <w:pPr>
              <w:jc w:val="center"/>
            </w:pPr>
          </w:p>
        </w:tc>
        <w:tc>
          <w:tcPr>
            <w:tcW w:w="3420" w:type="dxa"/>
          </w:tcPr>
          <w:p w14:paraId="4A0ACAE9" w14:textId="28EC8328" w:rsidR="009C03A2" w:rsidRDefault="009C03A2" w:rsidP="005A14BB">
            <w:pPr>
              <w:jc w:val="center"/>
            </w:pPr>
            <w:r>
              <w:t>External Power Supply Communication</w:t>
            </w:r>
          </w:p>
        </w:tc>
      </w:tr>
      <w:tr w:rsidR="009C03A2" w14:paraId="29F3506A" w14:textId="77777777" w:rsidTr="0043032A">
        <w:tc>
          <w:tcPr>
            <w:tcW w:w="918" w:type="dxa"/>
          </w:tcPr>
          <w:p w14:paraId="61463F10" w14:textId="5F427BA8" w:rsidR="009C03A2" w:rsidRDefault="009C03A2" w:rsidP="005A14BB">
            <w:pPr>
              <w:jc w:val="center"/>
            </w:pPr>
            <w:r>
              <w:t>2.4</w:t>
            </w:r>
          </w:p>
        </w:tc>
        <w:tc>
          <w:tcPr>
            <w:tcW w:w="1890" w:type="dxa"/>
          </w:tcPr>
          <w:p w14:paraId="5EEE38FB" w14:textId="30D99AA3" w:rsidR="009C03A2" w:rsidRDefault="009C03A2" w:rsidP="005A14BB">
            <w:pPr>
              <w:jc w:val="center"/>
            </w:pPr>
            <w:r>
              <w:t>PWM</w:t>
            </w:r>
          </w:p>
        </w:tc>
        <w:tc>
          <w:tcPr>
            <w:tcW w:w="2520" w:type="dxa"/>
          </w:tcPr>
          <w:p w14:paraId="240F604F" w14:textId="3729E950" w:rsidR="009C03A2" w:rsidRDefault="009C03A2" w:rsidP="005A14BB">
            <w:pPr>
              <w:jc w:val="center"/>
            </w:pPr>
            <w:r>
              <w:t>TA0, CCR1</w:t>
            </w:r>
          </w:p>
        </w:tc>
        <w:tc>
          <w:tcPr>
            <w:tcW w:w="3420" w:type="dxa"/>
          </w:tcPr>
          <w:p w14:paraId="740CCBCC" w14:textId="3822A48C" w:rsidR="009C03A2" w:rsidRDefault="009C03A2" w:rsidP="005A14BB">
            <w:pPr>
              <w:jc w:val="center"/>
            </w:pPr>
            <w:r>
              <w:t>Fan 1 Speed Control</w:t>
            </w:r>
          </w:p>
        </w:tc>
      </w:tr>
      <w:tr w:rsidR="009C03A2" w14:paraId="4B78D89A" w14:textId="77777777" w:rsidTr="0043032A">
        <w:tc>
          <w:tcPr>
            <w:tcW w:w="918" w:type="dxa"/>
          </w:tcPr>
          <w:p w14:paraId="7660BD5C" w14:textId="148EB353" w:rsidR="009C03A2" w:rsidRDefault="009C03A2" w:rsidP="005A14BB">
            <w:pPr>
              <w:jc w:val="center"/>
            </w:pPr>
            <w:r>
              <w:t>2.5</w:t>
            </w:r>
          </w:p>
        </w:tc>
        <w:tc>
          <w:tcPr>
            <w:tcW w:w="1890" w:type="dxa"/>
          </w:tcPr>
          <w:p w14:paraId="784D5DDE" w14:textId="68AC9460" w:rsidR="009C03A2" w:rsidRDefault="009C03A2" w:rsidP="005A14BB">
            <w:pPr>
              <w:jc w:val="center"/>
            </w:pPr>
            <w:r>
              <w:t>PWM</w:t>
            </w:r>
          </w:p>
        </w:tc>
        <w:tc>
          <w:tcPr>
            <w:tcW w:w="2520" w:type="dxa"/>
          </w:tcPr>
          <w:p w14:paraId="63F894A9" w14:textId="547D56EF" w:rsidR="009C03A2" w:rsidRDefault="009C03A2" w:rsidP="005A14BB">
            <w:pPr>
              <w:jc w:val="center"/>
            </w:pPr>
            <w:r>
              <w:t>TA0, CCR2</w:t>
            </w:r>
          </w:p>
        </w:tc>
        <w:tc>
          <w:tcPr>
            <w:tcW w:w="3420" w:type="dxa"/>
          </w:tcPr>
          <w:p w14:paraId="4B16F9C5" w14:textId="7CEE7B2E" w:rsidR="009C03A2" w:rsidRDefault="009C03A2" w:rsidP="005A14BB">
            <w:pPr>
              <w:jc w:val="center"/>
            </w:pPr>
            <w:r>
              <w:t>Fan 2 Speed Control</w:t>
            </w:r>
          </w:p>
        </w:tc>
      </w:tr>
      <w:tr w:rsidR="009C03A2" w14:paraId="4FA18C36" w14:textId="77777777" w:rsidTr="0043032A">
        <w:tc>
          <w:tcPr>
            <w:tcW w:w="918" w:type="dxa"/>
          </w:tcPr>
          <w:p w14:paraId="761A6435" w14:textId="25FA085B" w:rsidR="009C03A2" w:rsidRDefault="009C03A2" w:rsidP="005A14BB">
            <w:pPr>
              <w:jc w:val="center"/>
            </w:pPr>
            <w:r>
              <w:t>2.6</w:t>
            </w:r>
          </w:p>
        </w:tc>
        <w:tc>
          <w:tcPr>
            <w:tcW w:w="1890" w:type="dxa"/>
          </w:tcPr>
          <w:p w14:paraId="6D834468" w14:textId="3FC5153F" w:rsidR="009C03A2" w:rsidRDefault="009C03A2" w:rsidP="005A14BB">
            <w:pPr>
              <w:jc w:val="center"/>
            </w:pPr>
            <w:r>
              <w:t>PWM</w:t>
            </w:r>
          </w:p>
        </w:tc>
        <w:tc>
          <w:tcPr>
            <w:tcW w:w="2520" w:type="dxa"/>
          </w:tcPr>
          <w:p w14:paraId="158D7461" w14:textId="677CE18B" w:rsidR="009C03A2" w:rsidRDefault="009C03A2" w:rsidP="005A14BB">
            <w:pPr>
              <w:jc w:val="center"/>
            </w:pPr>
            <w:r>
              <w:t>TA0, CCR3</w:t>
            </w:r>
          </w:p>
        </w:tc>
        <w:tc>
          <w:tcPr>
            <w:tcW w:w="3420" w:type="dxa"/>
          </w:tcPr>
          <w:p w14:paraId="5FE42D0F" w14:textId="526C0876" w:rsidR="009C03A2" w:rsidRDefault="009C03A2" w:rsidP="005A14BB">
            <w:pPr>
              <w:jc w:val="center"/>
            </w:pPr>
            <w:r>
              <w:t>Fan 3 Speed Control</w:t>
            </w:r>
          </w:p>
        </w:tc>
      </w:tr>
      <w:tr w:rsidR="009C03A2" w14:paraId="446FC8B2" w14:textId="77777777" w:rsidTr="0043032A">
        <w:tc>
          <w:tcPr>
            <w:tcW w:w="918" w:type="dxa"/>
          </w:tcPr>
          <w:p w14:paraId="520735A2" w14:textId="024FD109" w:rsidR="009C03A2" w:rsidRDefault="009C03A2" w:rsidP="005A14BB">
            <w:pPr>
              <w:jc w:val="center"/>
            </w:pPr>
            <w:r>
              <w:t>2.7</w:t>
            </w:r>
          </w:p>
        </w:tc>
        <w:tc>
          <w:tcPr>
            <w:tcW w:w="1890" w:type="dxa"/>
          </w:tcPr>
          <w:p w14:paraId="79A175C5" w14:textId="06CCDAB9" w:rsidR="009C03A2" w:rsidRDefault="009C03A2" w:rsidP="005A14BB">
            <w:pPr>
              <w:jc w:val="center"/>
            </w:pPr>
            <w:r>
              <w:t>PWM</w:t>
            </w:r>
          </w:p>
        </w:tc>
        <w:tc>
          <w:tcPr>
            <w:tcW w:w="2520" w:type="dxa"/>
          </w:tcPr>
          <w:p w14:paraId="699CF0A1" w14:textId="3CE57FB7" w:rsidR="009C03A2" w:rsidRDefault="009C03A2" w:rsidP="005A14BB">
            <w:pPr>
              <w:jc w:val="center"/>
            </w:pPr>
            <w:r>
              <w:t>TA0, CCR4</w:t>
            </w:r>
          </w:p>
        </w:tc>
        <w:tc>
          <w:tcPr>
            <w:tcW w:w="3420" w:type="dxa"/>
          </w:tcPr>
          <w:p w14:paraId="422FF250" w14:textId="6EB67B16" w:rsidR="009C03A2" w:rsidRDefault="009C03A2" w:rsidP="005A14BB">
            <w:pPr>
              <w:jc w:val="center"/>
            </w:pPr>
            <w:r>
              <w:t>Fan 4 Speed Control</w:t>
            </w:r>
          </w:p>
        </w:tc>
      </w:tr>
      <w:tr w:rsidR="009C03A2" w14:paraId="6480896E" w14:textId="77777777" w:rsidTr="0043032A">
        <w:tc>
          <w:tcPr>
            <w:tcW w:w="918" w:type="dxa"/>
          </w:tcPr>
          <w:p w14:paraId="5FE53AA9" w14:textId="4B12FE04" w:rsidR="009C03A2" w:rsidRDefault="009C03A2" w:rsidP="005A14BB">
            <w:pPr>
              <w:jc w:val="center"/>
            </w:pPr>
            <w:r>
              <w:t>3.0</w:t>
            </w:r>
          </w:p>
        </w:tc>
        <w:tc>
          <w:tcPr>
            <w:tcW w:w="1890" w:type="dxa"/>
          </w:tcPr>
          <w:p w14:paraId="78085D20" w14:textId="6A78F593" w:rsidR="009C03A2" w:rsidRDefault="009C03A2" w:rsidP="005A14BB">
            <w:pPr>
              <w:jc w:val="center"/>
            </w:pPr>
            <w:r>
              <w:t>GPIO</w:t>
            </w:r>
          </w:p>
        </w:tc>
        <w:tc>
          <w:tcPr>
            <w:tcW w:w="2520" w:type="dxa"/>
          </w:tcPr>
          <w:p w14:paraId="4F151E4A" w14:textId="77777777" w:rsidR="009C03A2" w:rsidRDefault="009C03A2" w:rsidP="005A14BB">
            <w:pPr>
              <w:jc w:val="center"/>
            </w:pPr>
          </w:p>
        </w:tc>
        <w:tc>
          <w:tcPr>
            <w:tcW w:w="3420" w:type="dxa"/>
          </w:tcPr>
          <w:p w14:paraId="73E99EDD" w14:textId="44C83139" w:rsidR="009C03A2" w:rsidRDefault="009C03A2" w:rsidP="005A14BB">
            <w:pPr>
              <w:jc w:val="center"/>
            </w:pPr>
            <w:r>
              <w:t>LCD Screen RS</w:t>
            </w:r>
          </w:p>
        </w:tc>
      </w:tr>
      <w:tr w:rsidR="009C03A2" w14:paraId="59FCF3BD" w14:textId="77777777" w:rsidTr="0043032A">
        <w:tc>
          <w:tcPr>
            <w:tcW w:w="918" w:type="dxa"/>
          </w:tcPr>
          <w:p w14:paraId="21729A4F" w14:textId="32A7BEB1" w:rsidR="009C03A2" w:rsidRDefault="009C03A2" w:rsidP="005A14BB">
            <w:pPr>
              <w:jc w:val="center"/>
            </w:pPr>
            <w:r>
              <w:t>3.2</w:t>
            </w:r>
          </w:p>
        </w:tc>
        <w:tc>
          <w:tcPr>
            <w:tcW w:w="1890" w:type="dxa"/>
          </w:tcPr>
          <w:p w14:paraId="44967FEC" w14:textId="3D7203CF" w:rsidR="009C03A2" w:rsidRDefault="009C03A2" w:rsidP="005A14BB">
            <w:pPr>
              <w:jc w:val="center"/>
            </w:pPr>
            <w:r>
              <w:t>GPIO</w:t>
            </w:r>
          </w:p>
        </w:tc>
        <w:tc>
          <w:tcPr>
            <w:tcW w:w="2520" w:type="dxa"/>
          </w:tcPr>
          <w:p w14:paraId="11D081E6" w14:textId="77777777" w:rsidR="009C03A2" w:rsidRDefault="009C03A2" w:rsidP="005A14BB">
            <w:pPr>
              <w:jc w:val="center"/>
            </w:pPr>
          </w:p>
        </w:tc>
        <w:tc>
          <w:tcPr>
            <w:tcW w:w="3420" w:type="dxa"/>
          </w:tcPr>
          <w:p w14:paraId="5CB6558D" w14:textId="7837DAC4" w:rsidR="009C03A2" w:rsidRDefault="009C03A2" w:rsidP="005A14BB">
            <w:pPr>
              <w:jc w:val="center"/>
            </w:pPr>
            <w:r>
              <w:t>LCD Screen R/~W</w:t>
            </w:r>
          </w:p>
        </w:tc>
      </w:tr>
      <w:tr w:rsidR="009C03A2" w14:paraId="02F09E6C" w14:textId="77777777" w:rsidTr="0043032A">
        <w:tc>
          <w:tcPr>
            <w:tcW w:w="918" w:type="dxa"/>
          </w:tcPr>
          <w:p w14:paraId="0CD8405E" w14:textId="684B519B" w:rsidR="009C03A2" w:rsidRDefault="009C03A2" w:rsidP="005A14BB">
            <w:pPr>
              <w:jc w:val="center"/>
            </w:pPr>
            <w:r>
              <w:t>3.3</w:t>
            </w:r>
          </w:p>
        </w:tc>
        <w:tc>
          <w:tcPr>
            <w:tcW w:w="1890" w:type="dxa"/>
          </w:tcPr>
          <w:p w14:paraId="5F2A0640" w14:textId="5A08FC42" w:rsidR="009C03A2" w:rsidRDefault="009C03A2" w:rsidP="005A14BB">
            <w:pPr>
              <w:jc w:val="center"/>
            </w:pPr>
            <w:r>
              <w:t>GPIO</w:t>
            </w:r>
          </w:p>
        </w:tc>
        <w:tc>
          <w:tcPr>
            <w:tcW w:w="2520" w:type="dxa"/>
          </w:tcPr>
          <w:p w14:paraId="2798E02A" w14:textId="77777777" w:rsidR="009C03A2" w:rsidRDefault="009C03A2" w:rsidP="005A14BB">
            <w:pPr>
              <w:jc w:val="center"/>
            </w:pPr>
          </w:p>
        </w:tc>
        <w:tc>
          <w:tcPr>
            <w:tcW w:w="3420" w:type="dxa"/>
          </w:tcPr>
          <w:p w14:paraId="6A3EB69D" w14:textId="07140F3A" w:rsidR="009C03A2" w:rsidRDefault="009C03A2" w:rsidP="005A14BB">
            <w:pPr>
              <w:jc w:val="center"/>
            </w:pPr>
            <w:r>
              <w:t>LCD Screen E</w:t>
            </w:r>
          </w:p>
        </w:tc>
      </w:tr>
      <w:tr w:rsidR="009C03A2" w14:paraId="02811C6F" w14:textId="77777777" w:rsidTr="0043032A">
        <w:tc>
          <w:tcPr>
            <w:tcW w:w="918" w:type="dxa"/>
          </w:tcPr>
          <w:p w14:paraId="7FACAA37" w14:textId="2C86A830" w:rsidR="009C03A2" w:rsidRDefault="009C03A2" w:rsidP="005A14BB">
            <w:pPr>
              <w:jc w:val="center"/>
            </w:pPr>
            <w:r>
              <w:t>3.5</w:t>
            </w:r>
          </w:p>
        </w:tc>
        <w:tc>
          <w:tcPr>
            <w:tcW w:w="1890" w:type="dxa"/>
          </w:tcPr>
          <w:p w14:paraId="1E0AEE6D" w14:textId="6C8DDA9F" w:rsidR="009C03A2" w:rsidRDefault="009C03A2" w:rsidP="005A14BB">
            <w:pPr>
              <w:jc w:val="center"/>
            </w:pPr>
            <w:r>
              <w:t>GPIO</w:t>
            </w:r>
          </w:p>
        </w:tc>
        <w:tc>
          <w:tcPr>
            <w:tcW w:w="2520" w:type="dxa"/>
          </w:tcPr>
          <w:p w14:paraId="5B0DB738" w14:textId="77777777" w:rsidR="009C03A2" w:rsidRDefault="009C03A2" w:rsidP="005A14BB">
            <w:pPr>
              <w:jc w:val="center"/>
            </w:pPr>
          </w:p>
        </w:tc>
        <w:tc>
          <w:tcPr>
            <w:tcW w:w="3420" w:type="dxa"/>
          </w:tcPr>
          <w:p w14:paraId="24699B8C" w14:textId="2EDC78A9" w:rsidR="009C03A2" w:rsidRDefault="009C03A2" w:rsidP="005A14BB">
            <w:pPr>
              <w:jc w:val="center"/>
            </w:pPr>
            <w:r>
              <w:t xml:space="preserve">LCD </w:t>
            </w:r>
            <w:proofErr w:type="gramStart"/>
            <w:r>
              <w:t>DB[</w:t>
            </w:r>
            <w:proofErr w:type="gramEnd"/>
            <w:r>
              <w:t>0]</w:t>
            </w:r>
          </w:p>
        </w:tc>
      </w:tr>
      <w:tr w:rsidR="009C03A2" w14:paraId="7596B93C" w14:textId="77777777" w:rsidTr="0043032A">
        <w:tc>
          <w:tcPr>
            <w:tcW w:w="918" w:type="dxa"/>
          </w:tcPr>
          <w:p w14:paraId="3980567D" w14:textId="2FAA9571" w:rsidR="009C03A2" w:rsidRDefault="009C03A2" w:rsidP="005A14BB">
            <w:pPr>
              <w:jc w:val="center"/>
            </w:pPr>
            <w:r>
              <w:t>3.6</w:t>
            </w:r>
          </w:p>
        </w:tc>
        <w:tc>
          <w:tcPr>
            <w:tcW w:w="1890" w:type="dxa"/>
          </w:tcPr>
          <w:p w14:paraId="0B82D7F9" w14:textId="1909067E" w:rsidR="009C03A2" w:rsidRDefault="009C03A2" w:rsidP="005A14BB">
            <w:pPr>
              <w:jc w:val="center"/>
            </w:pPr>
            <w:r>
              <w:t>GPIO</w:t>
            </w:r>
          </w:p>
        </w:tc>
        <w:tc>
          <w:tcPr>
            <w:tcW w:w="2520" w:type="dxa"/>
          </w:tcPr>
          <w:p w14:paraId="44965B6E" w14:textId="77777777" w:rsidR="009C03A2" w:rsidRDefault="009C03A2" w:rsidP="005A14BB">
            <w:pPr>
              <w:jc w:val="center"/>
            </w:pPr>
          </w:p>
        </w:tc>
        <w:tc>
          <w:tcPr>
            <w:tcW w:w="3420" w:type="dxa"/>
          </w:tcPr>
          <w:p w14:paraId="35A427C6" w14:textId="383AD8A7" w:rsidR="009C03A2" w:rsidRDefault="009C03A2" w:rsidP="005A14BB">
            <w:pPr>
              <w:jc w:val="center"/>
            </w:pPr>
            <w:r>
              <w:t xml:space="preserve">LCD </w:t>
            </w:r>
            <w:proofErr w:type="gramStart"/>
            <w:r>
              <w:t>DB[</w:t>
            </w:r>
            <w:proofErr w:type="gramEnd"/>
            <w:r>
              <w:t>1]</w:t>
            </w:r>
          </w:p>
        </w:tc>
      </w:tr>
      <w:tr w:rsidR="009C03A2" w14:paraId="59AB0FC8" w14:textId="77777777" w:rsidTr="0043032A">
        <w:tc>
          <w:tcPr>
            <w:tcW w:w="918" w:type="dxa"/>
          </w:tcPr>
          <w:p w14:paraId="0FDF5D1F" w14:textId="3E33E5FE" w:rsidR="009C03A2" w:rsidRDefault="009C03A2" w:rsidP="005A14BB">
            <w:pPr>
              <w:jc w:val="center"/>
            </w:pPr>
            <w:r>
              <w:t>3.7</w:t>
            </w:r>
          </w:p>
        </w:tc>
        <w:tc>
          <w:tcPr>
            <w:tcW w:w="1890" w:type="dxa"/>
          </w:tcPr>
          <w:p w14:paraId="07042005" w14:textId="0A4AC5A7" w:rsidR="009C03A2" w:rsidRDefault="009C03A2" w:rsidP="005A14BB">
            <w:pPr>
              <w:jc w:val="center"/>
            </w:pPr>
            <w:r>
              <w:t>GPIO</w:t>
            </w:r>
          </w:p>
        </w:tc>
        <w:tc>
          <w:tcPr>
            <w:tcW w:w="2520" w:type="dxa"/>
          </w:tcPr>
          <w:p w14:paraId="0EF026AF" w14:textId="77777777" w:rsidR="009C03A2" w:rsidRDefault="009C03A2" w:rsidP="005A14BB">
            <w:pPr>
              <w:jc w:val="center"/>
            </w:pPr>
          </w:p>
        </w:tc>
        <w:tc>
          <w:tcPr>
            <w:tcW w:w="3420" w:type="dxa"/>
          </w:tcPr>
          <w:p w14:paraId="444D044E" w14:textId="573E5FDB" w:rsidR="009C03A2" w:rsidRDefault="009C03A2" w:rsidP="005A14BB">
            <w:pPr>
              <w:jc w:val="center"/>
            </w:pPr>
            <w:r>
              <w:t xml:space="preserve">LCD </w:t>
            </w:r>
            <w:proofErr w:type="gramStart"/>
            <w:r>
              <w:t>DB[</w:t>
            </w:r>
            <w:proofErr w:type="gramEnd"/>
            <w:r>
              <w:t>2]</w:t>
            </w:r>
          </w:p>
        </w:tc>
      </w:tr>
      <w:tr w:rsidR="009C03A2" w14:paraId="2C4AA707" w14:textId="77777777" w:rsidTr="0043032A">
        <w:tc>
          <w:tcPr>
            <w:tcW w:w="918" w:type="dxa"/>
          </w:tcPr>
          <w:p w14:paraId="4AF7A026" w14:textId="680B2839" w:rsidR="009C03A2" w:rsidRDefault="009C03A2" w:rsidP="005A14BB">
            <w:pPr>
              <w:jc w:val="center"/>
            </w:pPr>
            <w:r>
              <w:t>4.0</w:t>
            </w:r>
          </w:p>
        </w:tc>
        <w:tc>
          <w:tcPr>
            <w:tcW w:w="1890" w:type="dxa"/>
          </w:tcPr>
          <w:p w14:paraId="18C7BBAE" w14:textId="718D3BC8" w:rsidR="009C03A2" w:rsidRDefault="009C03A2" w:rsidP="005A14BB">
            <w:pPr>
              <w:jc w:val="center"/>
            </w:pPr>
            <w:r>
              <w:t>GPIO</w:t>
            </w:r>
          </w:p>
        </w:tc>
        <w:tc>
          <w:tcPr>
            <w:tcW w:w="2520" w:type="dxa"/>
          </w:tcPr>
          <w:p w14:paraId="206FAE39" w14:textId="77777777" w:rsidR="009C03A2" w:rsidRDefault="009C03A2" w:rsidP="005A14BB">
            <w:pPr>
              <w:jc w:val="center"/>
            </w:pPr>
          </w:p>
        </w:tc>
        <w:tc>
          <w:tcPr>
            <w:tcW w:w="3420" w:type="dxa"/>
          </w:tcPr>
          <w:p w14:paraId="4177CEF0" w14:textId="2E08BE0C" w:rsidR="009C03A2" w:rsidRDefault="009C03A2" w:rsidP="005A14BB">
            <w:pPr>
              <w:jc w:val="center"/>
            </w:pPr>
            <w:r>
              <w:t xml:space="preserve">LCD </w:t>
            </w:r>
            <w:proofErr w:type="gramStart"/>
            <w:r>
              <w:t>DB[</w:t>
            </w:r>
            <w:proofErr w:type="gramEnd"/>
            <w:r>
              <w:t>3]</w:t>
            </w:r>
          </w:p>
        </w:tc>
      </w:tr>
      <w:tr w:rsidR="009C03A2" w14:paraId="281B0A0F" w14:textId="77777777" w:rsidTr="0043032A">
        <w:tc>
          <w:tcPr>
            <w:tcW w:w="918" w:type="dxa"/>
          </w:tcPr>
          <w:p w14:paraId="5EDA7C69" w14:textId="0F130294" w:rsidR="009C03A2" w:rsidRDefault="009C03A2" w:rsidP="005A14BB">
            <w:pPr>
              <w:jc w:val="center"/>
            </w:pPr>
            <w:r>
              <w:t>4.1</w:t>
            </w:r>
          </w:p>
        </w:tc>
        <w:tc>
          <w:tcPr>
            <w:tcW w:w="1890" w:type="dxa"/>
          </w:tcPr>
          <w:p w14:paraId="7EE3BA7B" w14:textId="523B56A0" w:rsidR="009C03A2" w:rsidRDefault="009C03A2" w:rsidP="005A14BB">
            <w:pPr>
              <w:jc w:val="center"/>
            </w:pPr>
            <w:r>
              <w:t>GPIO</w:t>
            </w:r>
          </w:p>
        </w:tc>
        <w:tc>
          <w:tcPr>
            <w:tcW w:w="2520" w:type="dxa"/>
          </w:tcPr>
          <w:p w14:paraId="5A1E92F7" w14:textId="77777777" w:rsidR="009C03A2" w:rsidRDefault="009C03A2" w:rsidP="005A14BB">
            <w:pPr>
              <w:jc w:val="center"/>
            </w:pPr>
          </w:p>
        </w:tc>
        <w:tc>
          <w:tcPr>
            <w:tcW w:w="3420" w:type="dxa"/>
          </w:tcPr>
          <w:p w14:paraId="017607EF" w14:textId="777B8EB4" w:rsidR="009C03A2" w:rsidRDefault="009C03A2" w:rsidP="005A14BB">
            <w:pPr>
              <w:jc w:val="center"/>
            </w:pPr>
            <w:r>
              <w:t xml:space="preserve">LCD </w:t>
            </w:r>
            <w:proofErr w:type="gramStart"/>
            <w:r>
              <w:t>DB[</w:t>
            </w:r>
            <w:proofErr w:type="gramEnd"/>
            <w:r>
              <w:t>4]</w:t>
            </w:r>
          </w:p>
        </w:tc>
      </w:tr>
      <w:tr w:rsidR="009C03A2" w14:paraId="5C67974F" w14:textId="77777777" w:rsidTr="0043032A">
        <w:tc>
          <w:tcPr>
            <w:tcW w:w="918" w:type="dxa"/>
          </w:tcPr>
          <w:p w14:paraId="58F161F2" w14:textId="6756A282" w:rsidR="009C03A2" w:rsidRDefault="009C03A2" w:rsidP="005A14BB">
            <w:pPr>
              <w:jc w:val="center"/>
            </w:pPr>
            <w:r>
              <w:t>4.2</w:t>
            </w:r>
          </w:p>
        </w:tc>
        <w:tc>
          <w:tcPr>
            <w:tcW w:w="1890" w:type="dxa"/>
          </w:tcPr>
          <w:p w14:paraId="3F4776F7" w14:textId="4977126A" w:rsidR="009C03A2" w:rsidRDefault="009C03A2" w:rsidP="005A14BB">
            <w:pPr>
              <w:jc w:val="center"/>
            </w:pPr>
            <w:r>
              <w:t>GPIO</w:t>
            </w:r>
          </w:p>
        </w:tc>
        <w:tc>
          <w:tcPr>
            <w:tcW w:w="2520" w:type="dxa"/>
          </w:tcPr>
          <w:p w14:paraId="249F204D" w14:textId="77777777" w:rsidR="009C03A2" w:rsidRDefault="009C03A2" w:rsidP="005A14BB">
            <w:pPr>
              <w:jc w:val="center"/>
            </w:pPr>
          </w:p>
        </w:tc>
        <w:tc>
          <w:tcPr>
            <w:tcW w:w="3420" w:type="dxa"/>
          </w:tcPr>
          <w:p w14:paraId="33ABAF0F" w14:textId="61F8E612" w:rsidR="009C03A2" w:rsidRDefault="009C03A2" w:rsidP="005A14BB">
            <w:pPr>
              <w:jc w:val="center"/>
            </w:pPr>
            <w:r>
              <w:t xml:space="preserve">LCD </w:t>
            </w:r>
            <w:proofErr w:type="gramStart"/>
            <w:r>
              <w:t>DB[</w:t>
            </w:r>
            <w:proofErr w:type="gramEnd"/>
            <w:r>
              <w:t>5]</w:t>
            </w:r>
          </w:p>
        </w:tc>
      </w:tr>
      <w:tr w:rsidR="009C03A2" w14:paraId="549EEA2D" w14:textId="77777777" w:rsidTr="0043032A">
        <w:tc>
          <w:tcPr>
            <w:tcW w:w="918" w:type="dxa"/>
          </w:tcPr>
          <w:p w14:paraId="259E2DCC" w14:textId="01A53EA8" w:rsidR="009C03A2" w:rsidRDefault="009C03A2" w:rsidP="005A14BB">
            <w:pPr>
              <w:jc w:val="center"/>
            </w:pPr>
            <w:r>
              <w:t>4.3</w:t>
            </w:r>
          </w:p>
        </w:tc>
        <w:tc>
          <w:tcPr>
            <w:tcW w:w="1890" w:type="dxa"/>
          </w:tcPr>
          <w:p w14:paraId="404F9FB6" w14:textId="780A41A0" w:rsidR="009C03A2" w:rsidRDefault="009C03A2" w:rsidP="005A14BB">
            <w:pPr>
              <w:jc w:val="center"/>
            </w:pPr>
            <w:r>
              <w:t>GPIO</w:t>
            </w:r>
          </w:p>
        </w:tc>
        <w:tc>
          <w:tcPr>
            <w:tcW w:w="2520" w:type="dxa"/>
          </w:tcPr>
          <w:p w14:paraId="28538D66" w14:textId="77777777" w:rsidR="009C03A2" w:rsidRDefault="009C03A2" w:rsidP="005A14BB">
            <w:pPr>
              <w:jc w:val="center"/>
            </w:pPr>
          </w:p>
        </w:tc>
        <w:tc>
          <w:tcPr>
            <w:tcW w:w="3420" w:type="dxa"/>
          </w:tcPr>
          <w:p w14:paraId="49AEDE9C" w14:textId="07A6E2B2" w:rsidR="009C03A2" w:rsidRDefault="009C03A2" w:rsidP="005A14BB">
            <w:pPr>
              <w:jc w:val="center"/>
            </w:pPr>
            <w:r>
              <w:t xml:space="preserve">LCD </w:t>
            </w:r>
            <w:proofErr w:type="gramStart"/>
            <w:r>
              <w:t>DB[</w:t>
            </w:r>
            <w:proofErr w:type="gramEnd"/>
            <w:r>
              <w:t>6]</w:t>
            </w:r>
          </w:p>
        </w:tc>
      </w:tr>
      <w:tr w:rsidR="009C03A2" w14:paraId="4B75AAC0" w14:textId="77777777" w:rsidTr="0043032A">
        <w:tc>
          <w:tcPr>
            <w:tcW w:w="918" w:type="dxa"/>
          </w:tcPr>
          <w:p w14:paraId="135094FE" w14:textId="3B6155F3" w:rsidR="009C03A2" w:rsidRDefault="009C03A2" w:rsidP="005A14BB">
            <w:pPr>
              <w:jc w:val="center"/>
            </w:pPr>
            <w:r>
              <w:t>4.4</w:t>
            </w:r>
          </w:p>
        </w:tc>
        <w:tc>
          <w:tcPr>
            <w:tcW w:w="1890" w:type="dxa"/>
          </w:tcPr>
          <w:p w14:paraId="15708D26" w14:textId="3C847E27" w:rsidR="009C03A2" w:rsidRDefault="009C03A2" w:rsidP="005A14BB">
            <w:pPr>
              <w:jc w:val="center"/>
            </w:pPr>
            <w:r>
              <w:t>GPIO</w:t>
            </w:r>
          </w:p>
        </w:tc>
        <w:tc>
          <w:tcPr>
            <w:tcW w:w="2520" w:type="dxa"/>
          </w:tcPr>
          <w:p w14:paraId="2A18550B" w14:textId="77777777" w:rsidR="009C03A2" w:rsidRDefault="009C03A2" w:rsidP="005A14BB">
            <w:pPr>
              <w:jc w:val="center"/>
            </w:pPr>
          </w:p>
        </w:tc>
        <w:tc>
          <w:tcPr>
            <w:tcW w:w="3420" w:type="dxa"/>
          </w:tcPr>
          <w:p w14:paraId="19E3991D" w14:textId="28644784" w:rsidR="009C03A2" w:rsidRDefault="009C03A2" w:rsidP="005A14BB">
            <w:pPr>
              <w:jc w:val="center"/>
            </w:pPr>
            <w:r>
              <w:t xml:space="preserve">LCD </w:t>
            </w:r>
            <w:proofErr w:type="gramStart"/>
            <w:r>
              <w:t>DB[</w:t>
            </w:r>
            <w:proofErr w:type="gramEnd"/>
            <w:r>
              <w:t>7]</w:t>
            </w:r>
          </w:p>
        </w:tc>
      </w:tr>
      <w:tr w:rsidR="009C03A2" w14:paraId="785CF706" w14:textId="77777777" w:rsidTr="0043032A">
        <w:tc>
          <w:tcPr>
            <w:tcW w:w="918" w:type="dxa"/>
          </w:tcPr>
          <w:p w14:paraId="56B534FC" w14:textId="202B177C" w:rsidR="009C03A2" w:rsidRDefault="009C03A2" w:rsidP="005A14BB">
            <w:pPr>
              <w:jc w:val="center"/>
            </w:pPr>
            <w:r>
              <w:t>4.5</w:t>
            </w:r>
          </w:p>
        </w:tc>
        <w:tc>
          <w:tcPr>
            <w:tcW w:w="1890" w:type="dxa"/>
          </w:tcPr>
          <w:p w14:paraId="00BE9C84" w14:textId="011A6619" w:rsidR="009C03A2" w:rsidRDefault="009C03A2" w:rsidP="005A14BB">
            <w:pPr>
              <w:jc w:val="center"/>
            </w:pPr>
            <w:r>
              <w:t>GPIO</w:t>
            </w:r>
          </w:p>
        </w:tc>
        <w:tc>
          <w:tcPr>
            <w:tcW w:w="2520" w:type="dxa"/>
          </w:tcPr>
          <w:p w14:paraId="0097B7ED" w14:textId="6F16A9B0" w:rsidR="009C03A2" w:rsidRDefault="009C03A2" w:rsidP="005A14BB">
            <w:pPr>
              <w:jc w:val="center"/>
            </w:pPr>
          </w:p>
        </w:tc>
        <w:tc>
          <w:tcPr>
            <w:tcW w:w="3420" w:type="dxa"/>
          </w:tcPr>
          <w:p w14:paraId="2B8715D3" w14:textId="0283426B" w:rsidR="009C03A2" w:rsidRDefault="009C03A2" w:rsidP="005A14BB">
            <w:pPr>
              <w:jc w:val="center"/>
            </w:pPr>
            <w:r>
              <w:t>Fan 4 Tachometer</w:t>
            </w:r>
          </w:p>
        </w:tc>
      </w:tr>
      <w:tr w:rsidR="009C03A2" w14:paraId="726AC746" w14:textId="77777777" w:rsidTr="0043032A">
        <w:tc>
          <w:tcPr>
            <w:tcW w:w="918" w:type="dxa"/>
          </w:tcPr>
          <w:p w14:paraId="20BA1EE6" w14:textId="3030A493" w:rsidR="009C03A2" w:rsidRDefault="009C03A2" w:rsidP="005A14BB">
            <w:pPr>
              <w:jc w:val="center"/>
            </w:pPr>
            <w:r>
              <w:t>4.6</w:t>
            </w:r>
          </w:p>
        </w:tc>
        <w:tc>
          <w:tcPr>
            <w:tcW w:w="1890" w:type="dxa"/>
          </w:tcPr>
          <w:p w14:paraId="1F4028EF" w14:textId="584BC5E3" w:rsidR="009C03A2" w:rsidRDefault="009C03A2" w:rsidP="005A14BB">
            <w:pPr>
              <w:jc w:val="center"/>
            </w:pPr>
            <w:r>
              <w:t>GPIO</w:t>
            </w:r>
          </w:p>
        </w:tc>
        <w:tc>
          <w:tcPr>
            <w:tcW w:w="2520" w:type="dxa"/>
          </w:tcPr>
          <w:p w14:paraId="23C03475" w14:textId="3F46CB5B" w:rsidR="009C03A2" w:rsidRDefault="009C03A2" w:rsidP="005A14BB">
            <w:pPr>
              <w:jc w:val="center"/>
            </w:pPr>
          </w:p>
        </w:tc>
        <w:tc>
          <w:tcPr>
            <w:tcW w:w="3420" w:type="dxa"/>
          </w:tcPr>
          <w:p w14:paraId="7B6F2852" w14:textId="5777A34A" w:rsidR="009C03A2" w:rsidRDefault="009C03A2" w:rsidP="005A14BB">
            <w:pPr>
              <w:jc w:val="center"/>
            </w:pPr>
            <w:r>
              <w:t>Fan 3 Tachometer</w:t>
            </w:r>
          </w:p>
        </w:tc>
      </w:tr>
      <w:tr w:rsidR="009C03A2" w14:paraId="3B257425" w14:textId="77777777" w:rsidTr="0043032A">
        <w:tc>
          <w:tcPr>
            <w:tcW w:w="918" w:type="dxa"/>
          </w:tcPr>
          <w:p w14:paraId="4D350D30" w14:textId="55265B8A" w:rsidR="009C03A2" w:rsidRDefault="009C03A2" w:rsidP="005A14BB">
            <w:pPr>
              <w:jc w:val="center"/>
            </w:pPr>
            <w:r>
              <w:t>4.7</w:t>
            </w:r>
          </w:p>
        </w:tc>
        <w:tc>
          <w:tcPr>
            <w:tcW w:w="1890" w:type="dxa"/>
          </w:tcPr>
          <w:p w14:paraId="0747D5BD" w14:textId="6DF36C01" w:rsidR="009C03A2" w:rsidRDefault="009C03A2" w:rsidP="005A14BB">
            <w:pPr>
              <w:jc w:val="center"/>
            </w:pPr>
            <w:r>
              <w:t>GPIO</w:t>
            </w:r>
          </w:p>
        </w:tc>
        <w:tc>
          <w:tcPr>
            <w:tcW w:w="2520" w:type="dxa"/>
          </w:tcPr>
          <w:p w14:paraId="3733E6BC" w14:textId="37E74680" w:rsidR="009C03A2" w:rsidRDefault="009C03A2" w:rsidP="005A14BB">
            <w:pPr>
              <w:jc w:val="center"/>
            </w:pPr>
          </w:p>
        </w:tc>
        <w:tc>
          <w:tcPr>
            <w:tcW w:w="3420" w:type="dxa"/>
          </w:tcPr>
          <w:p w14:paraId="69DF6B54" w14:textId="1FA9266D" w:rsidR="009C03A2" w:rsidRDefault="009C03A2" w:rsidP="005A14BB">
            <w:pPr>
              <w:jc w:val="center"/>
            </w:pPr>
            <w:r>
              <w:t>Fan 2 Tachometer</w:t>
            </w:r>
          </w:p>
        </w:tc>
      </w:tr>
      <w:tr w:rsidR="009C03A2" w14:paraId="6F0D6E1D" w14:textId="77777777" w:rsidTr="0043032A">
        <w:tc>
          <w:tcPr>
            <w:tcW w:w="918" w:type="dxa"/>
          </w:tcPr>
          <w:p w14:paraId="4414C72B" w14:textId="3B92A98E" w:rsidR="009C03A2" w:rsidRDefault="009C03A2" w:rsidP="005A14BB">
            <w:pPr>
              <w:jc w:val="center"/>
            </w:pPr>
            <w:r>
              <w:t>5.0</w:t>
            </w:r>
          </w:p>
        </w:tc>
        <w:tc>
          <w:tcPr>
            <w:tcW w:w="1890" w:type="dxa"/>
          </w:tcPr>
          <w:p w14:paraId="6C299350" w14:textId="2E835AB3" w:rsidR="009C03A2" w:rsidRDefault="009C03A2" w:rsidP="005A14BB">
            <w:pPr>
              <w:jc w:val="center"/>
            </w:pPr>
            <w:r>
              <w:t>GPIO</w:t>
            </w:r>
          </w:p>
        </w:tc>
        <w:tc>
          <w:tcPr>
            <w:tcW w:w="2520" w:type="dxa"/>
          </w:tcPr>
          <w:p w14:paraId="50FAE4F1" w14:textId="77777777" w:rsidR="009C03A2" w:rsidRDefault="009C03A2" w:rsidP="005A14BB">
            <w:pPr>
              <w:jc w:val="center"/>
            </w:pPr>
          </w:p>
        </w:tc>
        <w:tc>
          <w:tcPr>
            <w:tcW w:w="3420" w:type="dxa"/>
          </w:tcPr>
          <w:p w14:paraId="120543F9" w14:textId="5D278A8B" w:rsidR="009C03A2" w:rsidRDefault="009C03A2" w:rsidP="005A14BB">
            <w:pPr>
              <w:jc w:val="center"/>
            </w:pPr>
            <w:r>
              <w:t>Fan 1 Tachometer</w:t>
            </w:r>
          </w:p>
        </w:tc>
      </w:tr>
      <w:tr w:rsidR="009C03A2" w14:paraId="7AB2AD81" w14:textId="77777777" w:rsidTr="0043032A">
        <w:tc>
          <w:tcPr>
            <w:tcW w:w="918" w:type="dxa"/>
          </w:tcPr>
          <w:p w14:paraId="6498C6EF" w14:textId="047F800F" w:rsidR="009C03A2" w:rsidRDefault="009C03A2" w:rsidP="005A14BB">
            <w:pPr>
              <w:jc w:val="center"/>
            </w:pPr>
            <w:r>
              <w:t>5.1</w:t>
            </w:r>
          </w:p>
        </w:tc>
        <w:tc>
          <w:tcPr>
            <w:tcW w:w="1890" w:type="dxa"/>
          </w:tcPr>
          <w:p w14:paraId="54149A9C" w14:textId="77807732" w:rsidR="009C03A2" w:rsidRDefault="009C03A2" w:rsidP="005A14BB">
            <w:pPr>
              <w:jc w:val="center"/>
            </w:pPr>
            <w:r>
              <w:t>ADC</w:t>
            </w:r>
          </w:p>
        </w:tc>
        <w:tc>
          <w:tcPr>
            <w:tcW w:w="2520" w:type="dxa"/>
          </w:tcPr>
          <w:p w14:paraId="2A5F5E55" w14:textId="5378C2F7" w:rsidR="009C03A2" w:rsidRDefault="009C03A2" w:rsidP="005A14BB">
            <w:pPr>
              <w:jc w:val="center"/>
            </w:pPr>
            <w:r>
              <w:t>ADC4</w:t>
            </w:r>
          </w:p>
        </w:tc>
        <w:tc>
          <w:tcPr>
            <w:tcW w:w="3420" w:type="dxa"/>
          </w:tcPr>
          <w:p w14:paraId="357C4011" w14:textId="4B6170BD" w:rsidR="009C03A2" w:rsidRDefault="009C03A2" w:rsidP="005A14BB">
            <w:pPr>
              <w:jc w:val="center"/>
            </w:pPr>
            <w:r>
              <w:t>Charger Voltage</w:t>
            </w:r>
          </w:p>
        </w:tc>
      </w:tr>
      <w:tr w:rsidR="009C03A2" w14:paraId="14BF19DC" w14:textId="77777777" w:rsidTr="0043032A">
        <w:tc>
          <w:tcPr>
            <w:tcW w:w="918" w:type="dxa"/>
          </w:tcPr>
          <w:p w14:paraId="42DA68A5" w14:textId="2A608044" w:rsidR="009C03A2" w:rsidRDefault="009C03A2" w:rsidP="005A14BB">
            <w:pPr>
              <w:jc w:val="center"/>
            </w:pPr>
            <w:r>
              <w:t>5.2</w:t>
            </w:r>
          </w:p>
        </w:tc>
        <w:tc>
          <w:tcPr>
            <w:tcW w:w="1890" w:type="dxa"/>
          </w:tcPr>
          <w:p w14:paraId="4FED59C2" w14:textId="7074E2D7" w:rsidR="009C03A2" w:rsidRDefault="009C03A2" w:rsidP="005A14BB">
            <w:pPr>
              <w:jc w:val="center"/>
            </w:pPr>
            <w:r>
              <w:t>ADC</w:t>
            </w:r>
          </w:p>
        </w:tc>
        <w:tc>
          <w:tcPr>
            <w:tcW w:w="2520" w:type="dxa"/>
          </w:tcPr>
          <w:p w14:paraId="0B725963" w14:textId="5ADC6BA6" w:rsidR="009C03A2" w:rsidRDefault="009C03A2" w:rsidP="005A14BB">
            <w:pPr>
              <w:jc w:val="center"/>
            </w:pPr>
            <w:r>
              <w:t>ADC3</w:t>
            </w:r>
          </w:p>
        </w:tc>
        <w:tc>
          <w:tcPr>
            <w:tcW w:w="3420" w:type="dxa"/>
          </w:tcPr>
          <w:p w14:paraId="5F993CD1" w14:textId="742ED3A8" w:rsidR="009C03A2" w:rsidRDefault="009C03A2" w:rsidP="005A14BB">
            <w:pPr>
              <w:jc w:val="center"/>
            </w:pPr>
            <w:r>
              <w:t>Charger Current</w:t>
            </w:r>
          </w:p>
        </w:tc>
      </w:tr>
      <w:tr w:rsidR="009C03A2" w14:paraId="33B6FA29" w14:textId="77777777" w:rsidTr="0043032A">
        <w:tc>
          <w:tcPr>
            <w:tcW w:w="918" w:type="dxa"/>
          </w:tcPr>
          <w:p w14:paraId="2F453CDE" w14:textId="1E4EA8E5" w:rsidR="009C03A2" w:rsidRDefault="009C03A2" w:rsidP="005A14BB">
            <w:pPr>
              <w:jc w:val="center"/>
            </w:pPr>
            <w:r>
              <w:t>5.3</w:t>
            </w:r>
          </w:p>
        </w:tc>
        <w:tc>
          <w:tcPr>
            <w:tcW w:w="1890" w:type="dxa"/>
          </w:tcPr>
          <w:p w14:paraId="0E3CEBC4" w14:textId="4F2F5694" w:rsidR="009C03A2" w:rsidRDefault="009C03A2" w:rsidP="005A14BB">
            <w:pPr>
              <w:jc w:val="center"/>
            </w:pPr>
            <w:r>
              <w:t>ADC</w:t>
            </w:r>
          </w:p>
        </w:tc>
        <w:tc>
          <w:tcPr>
            <w:tcW w:w="2520" w:type="dxa"/>
          </w:tcPr>
          <w:p w14:paraId="598FAB1E" w14:textId="551AAB0D" w:rsidR="009C03A2" w:rsidRDefault="009C03A2" w:rsidP="005A14BB">
            <w:pPr>
              <w:jc w:val="center"/>
            </w:pPr>
            <w:r>
              <w:t>ADC2</w:t>
            </w:r>
          </w:p>
        </w:tc>
        <w:tc>
          <w:tcPr>
            <w:tcW w:w="3420" w:type="dxa"/>
          </w:tcPr>
          <w:p w14:paraId="522D6CE2" w14:textId="437ABB6F" w:rsidR="009C03A2" w:rsidRDefault="009C03A2" w:rsidP="005A14BB">
            <w:pPr>
              <w:jc w:val="center"/>
            </w:pPr>
            <w:r>
              <w:t>System Output Voltage</w:t>
            </w:r>
          </w:p>
        </w:tc>
      </w:tr>
      <w:tr w:rsidR="009C03A2" w14:paraId="781AEFFE" w14:textId="77777777" w:rsidTr="0043032A">
        <w:tc>
          <w:tcPr>
            <w:tcW w:w="918" w:type="dxa"/>
          </w:tcPr>
          <w:p w14:paraId="299D4128" w14:textId="4AB223E5" w:rsidR="009C03A2" w:rsidRDefault="009C03A2" w:rsidP="005A14BB">
            <w:pPr>
              <w:jc w:val="center"/>
            </w:pPr>
            <w:r>
              <w:t>5.4</w:t>
            </w:r>
          </w:p>
        </w:tc>
        <w:tc>
          <w:tcPr>
            <w:tcW w:w="1890" w:type="dxa"/>
          </w:tcPr>
          <w:p w14:paraId="10D9583A" w14:textId="66194AFF" w:rsidR="009C03A2" w:rsidRDefault="009C03A2" w:rsidP="005A14BB">
            <w:pPr>
              <w:jc w:val="center"/>
            </w:pPr>
            <w:r>
              <w:t>ADC</w:t>
            </w:r>
          </w:p>
        </w:tc>
        <w:tc>
          <w:tcPr>
            <w:tcW w:w="2520" w:type="dxa"/>
          </w:tcPr>
          <w:p w14:paraId="7F4134E9" w14:textId="7B20F333" w:rsidR="009C03A2" w:rsidRDefault="009C03A2" w:rsidP="005A14BB">
            <w:pPr>
              <w:jc w:val="center"/>
            </w:pPr>
            <w:r>
              <w:t>ADC1</w:t>
            </w:r>
          </w:p>
        </w:tc>
        <w:tc>
          <w:tcPr>
            <w:tcW w:w="3420" w:type="dxa"/>
          </w:tcPr>
          <w:p w14:paraId="7D1A617D" w14:textId="56755E46" w:rsidR="009C03A2" w:rsidRDefault="009C03A2" w:rsidP="005A14BB">
            <w:pPr>
              <w:jc w:val="center"/>
            </w:pPr>
            <w:r>
              <w:t>Pack Voltage</w:t>
            </w:r>
          </w:p>
        </w:tc>
      </w:tr>
      <w:tr w:rsidR="009C03A2" w14:paraId="0ABA9A0A" w14:textId="77777777" w:rsidTr="0043032A">
        <w:tc>
          <w:tcPr>
            <w:tcW w:w="918" w:type="dxa"/>
          </w:tcPr>
          <w:p w14:paraId="16861C55" w14:textId="2F17E5B4" w:rsidR="009C03A2" w:rsidRDefault="009C03A2" w:rsidP="005A14BB">
            <w:pPr>
              <w:jc w:val="center"/>
            </w:pPr>
            <w:r>
              <w:t>5.5</w:t>
            </w:r>
          </w:p>
        </w:tc>
        <w:tc>
          <w:tcPr>
            <w:tcW w:w="1890" w:type="dxa"/>
          </w:tcPr>
          <w:p w14:paraId="31F9AC51" w14:textId="735F13AB" w:rsidR="009C03A2" w:rsidRDefault="009C03A2" w:rsidP="005A14BB">
            <w:pPr>
              <w:jc w:val="center"/>
            </w:pPr>
            <w:r>
              <w:t>ADC</w:t>
            </w:r>
          </w:p>
        </w:tc>
        <w:tc>
          <w:tcPr>
            <w:tcW w:w="2520" w:type="dxa"/>
          </w:tcPr>
          <w:p w14:paraId="7082BC9D" w14:textId="3A1EF7CB" w:rsidR="009C03A2" w:rsidRDefault="009C03A2" w:rsidP="005A14BB">
            <w:pPr>
              <w:jc w:val="center"/>
            </w:pPr>
            <w:r>
              <w:t>ADC0</w:t>
            </w:r>
          </w:p>
        </w:tc>
        <w:tc>
          <w:tcPr>
            <w:tcW w:w="3420" w:type="dxa"/>
          </w:tcPr>
          <w:p w14:paraId="5254652F" w14:textId="6A80DE63" w:rsidR="009C03A2" w:rsidRDefault="009C03A2" w:rsidP="005A14BB">
            <w:pPr>
              <w:jc w:val="center"/>
            </w:pPr>
            <w:r>
              <w:t>Pack Current</w:t>
            </w:r>
          </w:p>
        </w:tc>
      </w:tr>
      <w:tr w:rsidR="009C03A2" w14:paraId="5EDFD65F" w14:textId="77777777" w:rsidTr="0043032A">
        <w:tc>
          <w:tcPr>
            <w:tcW w:w="918" w:type="dxa"/>
          </w:tcPr>
          <w:p w14:paraId="03C81E09" w14:textId="42D3F83E" w:rsidR="009C03A2" w:rsidRDefault="009C03A2" w:rsidP="005A14BB">
            <w:pPr>
              <w:jc w:val="center"/>
            </w:pPr>
            <w:r>
              <w:t>5.6</w:t>
            </w:r>
          </w:p>
        </w:tc>
        <w:tc>
          <w:tcPr>
            <w:tcW w:w="1890" w:type="dxa"/>
          </w:tcPr>
          <w:p w14:paraId="2F34F67E" w14:textId="511501C9" w:rsidR="009C03A2" w:rsidRDefault="009C03A2" w:rsidP="005A14BB">
            <w:pPr>
              <w:jc w:val="center"/>
            </w:pPr>
            <w:r>
              <w:t>PWM</w:t>
            </w:r>
          </w:p>
        </w:tc>
        <w:tc>
          <w:tcPr>
            <w:tcW w:w="2520" w:type="dxa"/>
          </w:tcPr>
          <w:p w14:paraId="7FE85EBB" w14:textId="2DF24A19" w:rsidR="009C03A2" w:rsidRDefault="009C03A2" w:rsidP="005A14BB">
            <w:pPr>
              <w:jc w:val="center"/>
            </w:pPr>
            <w:r>
              <w:t>TA2, CCR1</w:t>
            </w:r>
          </w:p>
        </w:tc>
        <w:tc>
          <w:tcPr>
            <w:tcW w:w="3420" w:type="dxa"/>
          </w:tcPr>
          <w:p w14:paraId="1DE11498" w14:textId="43115EE6" w:rsidR="009C03A2" w:rsidRDefault="009C03A2" w:rsidP="005A14BB">
            <w:pPr>
              <w:jc w:val="center"/>
            </w:pPr>
            <w:r>
              <w:t>Buzzer 1</w:t>
            </w:r>
          </w:p>
        </w:tc>
      </w:tr>
      <w:tr w:rsidR="009C03A2" w14:paraId="307D33B6" w14:textId="77777777" w:rsidTr="0043032A">
        <w:tc>
          <w:tcPr>
            <w:tcW w:w="918" w:type="dxa"/>
          </w:tcPr>
          <w:p w14:paraId="2882749F" w14:textId="58E731CC" w:rsidR="009C03A2" w:rsidRDefault="009C03A2" w:rsidP="005A14BB">
            <w:pPr>
              <w:jc w:val="center"/>
            </w:pPr>
            <w:r>
              <w:t>5.7</w:t>
            </w:r>
          </w:p>
        </w:tc>
        <w:tc>
          <w:tcPr>
            <w:tcW w:w="1890" w:type="dxa"/>
          </w:tcPr>
          <w:p w14:paraId="2FC0CE3B" w14:textId="0C7271C7" w:rsidR="009C03A2" w:rsidRDefault="009C03A2" w:rsidP="005A14BB">
            <w:pPr>
              <w:jc w:val="center"/>
            </w:pPr>
            <w:r>
              <w:t>PWM</w:t>
            </w:r>
          </w:p>
        </w:tc>
        <w:tc>
          <w:tcPr>
            <w:tcW w:w="2520" w:type="dxa"/>
          </w:tcPr>
          <w:p w14:paraId="2EF112CD" w14:textId="1D839911" w:rsidR="009C03A2" w:rsidRDefault="009C03A2" w:rsidP="005A14BB">
            <w:pPr>
              <w:jc w:val="center"/>
            </w:pPr>
            <w:r>
              <w:t>TA2, CCR2</w:t>
            </w:r>
          </w:p>
        </w:tc>
        <w:tc>
          <w:tcPr>
            <w:tcW w:w="3420" w:type="dxa"/>
          </w:tcPr>
          <w:p w14:paraId="12B47871" w14:textId="5C93D660" w:rsidR="009C03A2" w:rsidRDefault="009C03A2" w:rsidP="005A14BB">
            <w:pPr>
              <w:jc w:val="center"/>
            </w:pPr>
            <w:r>
              <w:t>Buzzer 2</w:t>
            </w:r>
          </w:p>
        </w:tc>
      </w:tr>
      <w:tr w:rsidR="009C03A2" w14:paraId="307F7BAF" w14:textId="77777777" w:rsidTr="0043032A">
        <w:tc>
          <w:tcPr>
            <w:tcW w:w="918" w:type="dxa"/>
          </w:tcPr>
          <w:p w14:paraId="7A50D968" w14:textId="386E3FB1" w:rsidR="009C03A2" w:rsidRDefault="009C03A2" w:rsidP="005A14BB">
            <w:pPr>
              <w:jc w:val="center"/>
            </w:pPr>
            <w:r>
              <w:t>6.0</w:t>
            </w:r>
          </w:p>
        </w:tc>
        <w:tc>
          <w:tcPr>
            <w:tcW w:w="1890" w:type="dxa"/>
          </w:tcPr>
          <w:p w14:paraId="0AB15F60" w14:textId="2E93F95E" w:rsidR="009C03A2" w:rsidRDefault="009C03A2" w:rsidP="005A14BB">
            <w:pPr>
              <w:jc w:val="center"/>
            </w:pPr>
            <w:r>
              <w:t>GPIO</w:t>
            </w:r>
          </w:p>
        </w:tc>
        <w:tc>
          <w:tcPr>
            <w:tcW w:w="2520" w:type="dxa"/>
          </w:tcPr>
          <w:p w14:paraId="35049C6B" w14:textId="77777777" w:rsidR="009C03A2" w:rsidRDefault="009C03A2" w:rsidP="005A14BB">
            <w:pPr>
              <w:jc w:val="center"/>
            </w:pPr>
          </w:p>
        </w:tc>
        <w:tc>
          <w:tcPr>
            <w:tcW w:w="3420" w:type="dxa"/>
          </w:tcPr>
          <w:p w14:paraId="51A48B43" w14:textId="7DD2527A" w:rsidR="009C03A2" w:rsidRDefault="009C03A2" w:rsidP="005A14BB">
            <w:pPr>
              <w:jc w:val="center"/>
            </w:pPr>
            <w:r>
              <w:t>Pack Load Switch</w:t>
            </w:r>
          </w:p>
        </w:tc>
      </w:tr>
      <w:tr w:rsidR="009C03A2" w14:paraId="569137D0" w14:textId="77777777" w:rsidTr="0043032A">
        <w:tc>
          <w:tcPr>
            <w:tcW w:w="918" w:type="dxa"/>
          </w:tcPr>
          <w:p w14:paraId="3D6EE2EA" w14:textId="788E484F" w:rsidR="009C03A2" w:rsidRDefault="009C03A2" w:rsidP="005A14BB">
            <w:pPr>
              <w:jc w:val="center"/>
            </w:pPr>
            <w:r>
              <w:t>6.1</w:t>
            </w:r>
          </w:p>
        </w:tc>
        <w:tc>
          <w:tcPr>
            <w:tcW w:w="1890" w:type="dxa"/>
          </w:tcPr>
          <w:p w14:paraId="62040525" w14:textId="08B30F87" w:rsidR="009C03A2" w:rsidRDefault="009C03A2" w:rsidP="005A14BB">
            <w:pPr>
              <w:jc w:val="center"/>
            </w:pPr>
            <w:r>
              <w:t>Digital Input (Interrupt)</w:t>
            </w:r>
          </w:p>
        </w:tc>
        <w:tc>
          <w:tcPr>
            <w:tcW w:w="2520" w:type="dxa"/>
          </w:tcPr>
          <w:p w14:paraId="26761666" w14:textId="77777777" w:rsidR="009C03A2" w:rsidRDefault="009C03A2" w:rsidP="005A14BB">
            <w:pPr>
              <w:jc w:val="center"/>
            </w:pPr>
          </w:p>
        </w:tc>
        <w:tc>
          <w:tcPr>
            <w:tcW w:w="3420" w:type="dxa"/>
          </w:tcPr>
          <w:p w14:paraId="4F4649FC" w14:textId="58677599" w:rsidR="009C03A2" w:rsidRDefault="009C03A2" w:rsidP="005A14BB">
            <w:pPr>
              <w:jc w:val="center"/>
            </w:pPr>
            <w:proofErr w:type="spellStart"/>
            <w:r>
              <w:t>Wiznet</w:t>
            </w:r>
            <w:proofErr w:type="spellEnd"/>
            <w:r>
              <w:t xml:space="preserve"> Data Available Interrupt</w:t>
            </w:r>
          </w:p>
        </w:tc>
      </w:tr>
      <w:tr w:rsidR="009C03A2" w14:paraId="2577BC9D" w14:textId="77777777" w:rsidTr="0043032A">
        <w:tc>
          <w:tcPr>
            <w:tcW w:w="918" w:type="dxa"/>
          </w:tcPr>
          <w:p w14:paraId="5F37D20E" w14:textId="0578E4D5" w:rsidR="009C03A2" w:rsidRDefault="009C03A2" w:rsidP="005A14BB">
            <w:pPr>
              <w:jc w:val="center"/>
            </w:pPr>
            <w:r>
              <w:t>6.2</w:t>
            </w:r>
          </w:p>
        </w:tc>
        <w:tc>
          <w:tcPr>
            <w:tcW w:w="1890" w:type="dxa"/>
          </w:tcPr>
          <w:p w14:paraId="7B823DE5" w14:textId="079F72F9" w:rsidR="009C03A2" w:rsidRDefault="009C03A2" w:rsidP="005A14BB">
            <w:pPr>
              <w:jc w:val="center"/>
            </w:pPr>
            <w:r>
              <w:t>SPI SS</w:t>
            </w:r>
          </w:p>
        </w:tc>
        <w:tc>
          <w:tcPr>
            <w:tcW w:w="2520" w:type="dxa"/>
          </w:tcPr>
          <w:p w14:paraId="6ACAD57C" w14:textId="41492EC6" w:rsidR="009C03A2" w:rsidRDefault="00201542" w:rsidP="005A14BB">
            <w:pPr>
              <w:jc w:val="center"/>
            </w:pPr>
            <w:proofErr w:type="gramStart"/>
            <w:r>
              <w:t>eUSCI</w:t>
            </w:r>
            <w:proofErr w:type="gramEnd"/>
            <w:r w:rsidR="009C03A2">
              <w:t>_B1</w:t>
            </w:r>
          </w:p>
        </w:tc>
        <w:tc>
          <w:tcPr>
            <w:tcW w:w="3420" w:type="dxa"/>
          </w:tcPr>
          <w:p w14:paraId="4E8D8016" w14:textId="4CF9C7A1" w:rsidR="009C03A2" w:rsidRDefault="009C03A2" w:rsidP="005A14BB">
            <w:pPr>
              <w:jc w:val="center"/>
            </w:pPr>
            <w:r>
              <w:t>LTC6802 CSBI</w:t>
            </w:r>
          </w:p>
        </w:tc>
      </w:tr>
      <w:tr w:rsidR="009C03A2" w14:paraId="0CF80314" w14:textId="77777777" w:rsidTr="0043032A">
        <w:tc>
          <w:tcPr>
            <w:tcW w:w="918" w:type="dxa"/>
          </w:tcPr>
          <w:p w14:paraId="56DE04B6" w14:textId="09EF62AC" w:rsidR="009C03A2" w:rsidRDefault="009C03A2" w:rsidP="005A14BB">
            <w:pPr>
              <w:jc w:val="center"/>
            </w:pPr>
            <w:r>
              <w:t>6.3</w:t>
            </w:r>
          </w:p>
        </w:tc>
        <w:tc>
          <w:tcPr>
            <w:tcW w:w="1890" w:type="dxa"/>
          </w:tcPr>
          <w:p w14:paraId="1E67A485" w14:textId="014CD305" w:rsidR="009C03A2" w:rsidRDefault="009C03A2" w:rsidP="005A14BB">
            <w:pPr>
              <w:jc w:val="center"/>
            </w:pPr>
            <w:r>
              <w:t>SPI SCLK</w:t>
            </w:r>
          </w:p>
        </w:tc>
        <w:tc>
          <w:tcPr>
            <w:tcW w:w="2520" w:type="dxa"/>
          </w:tcPr>
          <w:p w14:paraId="2610AAF4" w14:textId="6641352A" w:rsidR="009C03A2" w:rsidRDefault="00201542" w:rsidP="005A14BB">
            <w:pPr>
              <w:jc w:val="center"/>
            </w:pPr>
            <w:proofErr w:type="gramStart"/>
            <w:r>
              <w:t>eUSCI</w:t>
            </w:r>
            <w:proofErr w:type="gramEnd"/>
            <w:r w:rsidR="009C03A2">
              <w:t>_B1</w:t>
            </w:r>
          </w:p>
        </w:tc>
        <w:tc>
          <w:tcPr>
            <w:tcW w:w="3420" w:type="dxa"/>
          </w:tcPr>
          <w:p w14:paraId="091F3319" w14:textId="11788A38" w:rsidR="009C03A2" w:rsidRDefault="009C03A2" w:rsidP="005A14BB">
            <w:pPr>
              <w:jc w:val="center"/>
            </w:pPr>
            <w:r>
              <w:t>LTC6802 SCKI</w:t>
            </w:r>
          </w:p>
        </w:tc>
      </w:tr>
      <w:tr w:rsidR="009C03A2" w14:paraId="5B91905E" w14:textId="77777777" w:rsidTr="0043032A">
        <w:tc>
          <w:tcPr>
            <w:tcW w:w="918" w:type="dxa"/>
          </w:tcPr>
          <w:p w14:paraId="275A6D4F" w14:textId="3FA9292A" w:rsidR="009C03A2" w:rsidRDefault="009C03A2" w:rsidP="005A14BB">
            <w:pPr>
              <w:jc w:val="center"/>
            </w:pPr>
            <w:r>
              <w:t>6.4</w:t>
            </w:r>
          </w:p>
        </w:tc>
        <w:tc>
          <w:tcPr>
            <w:tcW w:w="1890" w:type="dxa"/>
          </w:tcPr>
          <w:p w14:paraId="53203382" w14:textId="3F254F92" w:rsidR="009C03A2" w:rsidRDefault="009C03A2" w:rsidP="005A14BB">
            <w:pPr>
              <w:jc w:val="center"/>
            </w:pPr>
            <w:r>
              <w:t>SPI MOSI</w:t>
            </w:r>
          </w:p>
        </w:tc>
        <w:tc>
          <w:tcPr>
            <w:tcW w:w="2520" w:type="dxa"/>
          </w:tcPr>
          <w:p w14:paraId="52D77360" w14:textId="457CA937" w:rsidR="009C03A2" w:rsidRDefault="00201542" w:rsidP="005A14BB">
            <w:pPr>
              <w:jc w:val="center"/>
            </w:pPr>
            <w:proofErr w:type="gramStart"/>
            <w:r>
              <w:t>eUSCI</w:t>
            </w:r>
            <w:proofErr w:type="gramEnd"/>
            <w:r w:rsidR="009C03A2">
              <w:t>_B1</w:t>
            </w:r>
          </w:p>
        </w:tc>
        <w:tc>
          <w:tcPr>
            <w:tcW w:w="3420" w:type="dxa"/>
          </w:tcPr>
          <w:p w14:paraId="1564EAD4" w14:textId="585B5312" w:rsidR="009C03A2" w:rsidRDefault="009C03A2" w:rsidP="005A14BB">
            <w:pPr>
              <w:jc w:val="center"/>
            </w:pPr>
            <w:r>
              <w:t>LTC6802 SDI</w:t>
            </w:r>
          </w:p>
        </w:tc>
      </w:tr>
      <w:tr w:rsidR="009C03A2" w14:paraId="532E30A8" w14:textId="77777777" w:rsidTr="0043032A">
        <w:tc>
          <w:tcPr>
            <w:tcW w:w="918" w:type="dxa"/>
          </w:tcPr>
          <w:p w14:paraId="589A892E" w14:textId="579D1170" w:rsidR="009C03A2" w:rsidRDefault="009C03A2" w:rsidP="005A14BB">
            <w:pPr>
              <w:jc w:val="center"/>
            </w:pPr>
            <w:r>
              <w:t>6.5</w:t>
            </w:r>
          </w:p>
        </w:tc>
        <w:tc>
          <w:tcPr>
            <w:tcW w:w="1890" w:type="dxa"/>
          </w:tcPr>
          <w:p w14:paraId="3B8D9E3A" w14:textId="15A3A7C3" w:rsidR="009C03A2" w:rsidRDefault="00832CAC" w:rsidP="005A14BB">
            <w:pPr>
              <w:jc w:val="center"/>
            </w:pPr>
            <w:r>
              <w:t xml:space="preserve">SPI </w:t>
            </w:r>
            <w:r w:rsidR="009C03A2">
              <w:t>MISO</w:t>
            </w:r>
          </w:p>
        </w:tc>
        <w:tc>
          <w:tcPr>
            <w:tcW w:w="2520" w:type="dxa"/>
          </w:tcPr>
          <w:p w14:paraId="66981A11" w14:textId="3F1C7609" w:rsidR="009C03A2" w:rsidRDefault="00201542" w:rsidP="005A14BB">
            <w:pPr>
              <w:jc w:val="center"/>
            </w:pPr>
            <w:proofErr w:type="gramStart"/>
            <w:r>
              <w:t>eUSCI</w:t>
            </w:r>
            <w:proofErr w:type="gramEnd"/>
            <w:r w:rsidR="009C03A2">
              <w:t>_B1</w:t>
            </w:r>
          </w:p>
        </w:tc>
        <w:tc>
          <w:tcPr>
            <w:tcW w:w="3420" w:type="dxa"/>
          </w:tcPr>
          <w:p w14:paraId="42FBDBDB" w14:textId="428EB361" w:rsidR="009C03A2" w:rsidRDefault="009C03A2" w:rsidP="005A14BB">
            <w:pPr>
              <w:jc w:val="center"/>
            </w:pPr>
            <w:r>
              <w:t>LTC6802 SDO</w:t>
            </w:r>
          </w:p>
        </w:tc>
      </w:tr>
      <w:tr w:rsidR="009C03A2" w14:paraId="5BCAA1C5" w14:textId="77777777" w:rsidTr="0043032A">
        <w:tc>
          <w:tcPr>
            <w:tcW w:w="918" w:type="dxa"/>
            <w:shd w:val="clear" w:color="auto" w:fill="BFBFBF" w:themeFill="background1" w:themeFillShade="BF"/>
          </w:tcPr>
          <w:p w14:paraId="54A3A800" w14:textId="3FB2E615" w:rsidR="009C03A2" w:rsidRDefault="009C03A2" w:rsidP="005A14BB">
            <w:pPr>
              <w:jc w:val="center"/>
            </w:pPr>
            <w:r>
              <w:t>6.6</w:t>
            </w:r>
          </w:p>
        </w:tc>
        <w:tc>
          <w:tcPr>
            <w:tcW w:w="1890" w:type="dxa"/>
            <w:shd w:val="clear" w:color="auto" w:fill="BFBFBF" w:themeFill="background1" w:themeFillShade="BF"/>
          </w:tcPr>
          <w:p w14:paraId="2570F399" w14:textId="77777777" w:rsidR="009C03A2" w:rsidRDefault="009C03A2" w:rsidP="005A14BB">
            <w:pPr>
              <w:jc w:val="center"/>
            </w:pPr>
          </w:p>
        </w:tc>
        <w:tc>
          <w:tcPr>
            <w:tcW w:w="2520" w:type="dxa"/>
            <w:shd w:val="clear" w:color="auto" w:fill="BFBFBF" w:themeFill="background1" w:themeFillShade="BF"/>
          </w:tcPr>
          <w:p w14:paraId="77CF5E77" w14:textId="77777777" w:rsidR="009C03A2" w:rsidRDefault="009C03A2" w:rsidP="005A14BB">
            <w:pPr>
              <w:jc w:val="center"/>
            </w:pPr>
          </w:p>
        </w:tc>
        <w:tc>
          <w:tcPr>
            <w:tcW w:w="3420" w:type="dxa"/>
            <w:shd w:val="clear" w:color="auto" w:fill="BFBFBF" w:themeFill="background1" w:themeFillShade="BF"/>
          </w:tcPr>
          <w:p w14:paraId="793E0820" w14:textId="742CDAB6" w:rsidR="009C03A2" w:rsidRDefault="009C03A2" w:rsidP="005A14BB">
            <w:pPr>
              <w:jc w:val="center"/>
            </w:pPr>
          </w:p>
        </w:tc>
      </w:tr>
      <w:tr w:rsidR="009C03A2" w14:paraId="19770FA4" w14:textId="77777777" w:rsidTr="0043032A">
        <w:tc>
          <w:tcPr>
            <w:tcW w:w="918" w:type="dxa"/>
            <w:shd w:val="clear" w:color="auto" w:fill="BFBFBF" w:themeFill="background1" w:themeFillShade="BF"/>
          </w:tcPr>
          <w:p w14:paraId="2CD94B41" w14:textId="4D3178CA" w:rsidR="009C03A2" w:rsidRDefault="009C03A2" w:rsidP="005A14BB">
            <w:pPr>
              <w:jc w:val="center"/>
            </w:pPr>
            <w:r>
              <w:t>6.7</w:t>
            </w:r>
          </w:p>
        </w:tc>
        <w:tc>
          <w:tcPr>
            <w:tcW w:w="1890" w:type="dxa"/>
            <w:shd w:val="clear" w:color="auto" w:fill="BFBFBF" w:themeFill="background1" w:themeFillShade="BF"/>
          </w:tcPr>
          <w:p w14:paraId="2728D28F" w14:textId="77777777" w:rsidR="009C03A2" w:rsidRDefault="009C03A2" w:rsidP="005A14BB">
            <w:pPr>
              <w:jc w:val="center"/>
            </w:pPr>
          </w:p>
        </w:tc>
        <w:tc>
          <w:tcPr>
            <w:tcW w:w="2520" w:type="dxa"/>
            <w:shd w:val="clear" w:color="auto" w:fill="BFBFBF" w:themeFill="background1" w:themeFillShade="BF"/>
          </w:tcPr>
          <w:p w14:paraId="55DD9ACB" w14:textId="77777777" w:rsidR="009C03A2" w:rsidRDefault="009C03A2" w:rsidP="005A14BB">
            <w:pPr>
              <w:jc w:val="center"/>
            </w:pPr>
          </w:p>
        </w:tc>
        <w:tc>
          <w:tcPr>
            <w:tcW w:w="3420" w:type="dxa"/>
            <w:shd w:val="clear" w:color="auto" w:fill="BFBFBF" w:themeFill="background1" w:themeFillShade="BF"/>
          </w:tcPr>
          <w:p w14:paraId="64227889" w14:textId="6968003A" w:rsidR="009C03A2" w:rsidRDefault="009C03A2" w:rsidP="005A14BB">
            <w:pPr>
              <w:jc w:val="center"/>
            </w:pPr>
          </w:p>
        </w:tc>
      </w:tr>
      <w:tr w:rsidR="009C03A2" w14:paraId="25BA6299" w14:textId="77777777" w:rsidTr="0043032A">
        <w:tc>
          <w:tcPr>
            <w:tcW w:w="918" w:type="dxa"/>
            <w:shd w:val="clear" w:color="auto" w:fill="BFBFBF" w:themeFill="background1" w:themeFillShade="BF"/>
          </w:tcPr>
          <w:p w14:paraId="071B318C" w14:textId="7DF3A9F5" w:rsidR="009C03A2" w:rsidRDefault="009C03A2" w:rsidP="005A14BB">
            <w:pPr>
              <w:jc w:val="center"/>
            </w:pPr>
            <w:r>
              <w:t>7.0</w:t>
            </w:r>
          </w:p>
        </w:tc>
        <w:tc>
          <w:tcPr>
            <w:tcW w:w="1890" w:type="dxa"/>
            <w:shd w:val="clear" w:color="auto" w:fill="BFBFBF" w:themeFill="background1" w:themeFillShade="BF"/>
          </w:tcPr>
          <w:p w14:paraId="394870EC" w14:textId="77777777" w:rsidR="009C03A2" w:rsidRDefault="009C03A2" w:rsidP="005A14BB">
            <w:pPr>
              <w:jc w:val="center"/>
            </w:pPr>
          </w:p>
        </w:tc>
        <w:tc>
          <w:tcPr>
            <w:tcW w:w="2520" w:type="dxa"/>
            <w:shd w:val="clear" w:color="auto" w:fill="BFBFBF" w:themeFill="background1" w:themeFillShade="BF"/>
          </w:tcPr>
          <w:p w14:paraId="537B53A3" w14:textId="77777777" w:rsidR="009C03A2" w:rsidRDefault="009C03A2" w:rsidP="005A14BB">
            <w:pPr>
              <w:jc w:val="center"/>
            </w:pPr>
          </w:p>
        </w:tc>
        <w:tc>
          <w:tcPr>
            <w:tcW w:w="3420" w:type="dxa"/>
            <w:shd w:val="clear" w:color="auto" w:fill="BFBFBF" w:themeFill="background1" w:themeFillShade="BF"/>
          </w:tcPr>
          <w:p w14:paraId="2B20D5E4" w14:textId="318842E7" w:rsidR="009C03A2" w:rsidRDefault="009C03A2" w:rsidP="005A14BB">
            <w:pPr>
              <w:jc w:val="center"/>
            </w:pPr>
          </w:p>
        </w:tc>
      </w:tr>
      <w:tr w:rsidR="009C03A2" w14:paraId="07274B3E" w14:textId="77777777" w:rsidTr="0043032A">
        <w:tc>
          <w:tcPr>
            <w:tcW w:w="918" w:type="dxa"/>
            <w:shd w:val="clear" w:color="auto" w:fill="BFBFBF" w:themeFill="background1" w:themeFillShade="BF"/>
          </w:tcPr>
          <w:p w14:paraId="6F869E2C" w14:textId="07CC0E46" w:rsidR="009C03A2" w:rsidRDefault="009C03A2" w:rsidP="005A14BB">
            <w:pPr>
              <w:jc w:val="center"/>
            </w:pPr>
            <w:r>
              <w:t>7.1</w:t>
            </w:r>
          </w:p>
        </w:tc>
        <w:tc>
          <w:tcPr>
            <w:tcW w:w="1890" w:type="dxa"/>
            <w:shd w:val="clear" w:color="auto" w:fill="BFBFBF" w:themeFill="background1" w:themeFillShade="BF"/>
          </w:tcPr>
          <w:p w14:paraId="1A6EF14D" w14:textId="77777777" w:rsidR="009C03A2" w:rsidRDefault="009C03A2" w:rsidP="005A14BB">
            <w:pPr>
              <w:jc w:val="center"/>
            </w:pPr>
          </w:p>
        </w:tc>
        <w:tc>
          <w:tcPr>
            <w:tcW w:w="2520" w:type="dxa"/>
            <w:shd w:val="clear" w:color="auto" w:fill="BFBFBF" w:themeFill="background1" w:themeFillShade="BF"/>
          </w:tcPr>
          <w:p w14:paraId="03E8D027" w14:textId="77777777" w:rsidR="009C03A2" w:rsidRDefault="009C03A2" w:rsidP="005A14BB">
            <w:pPr>
              <w:jc w:val="center"/>
            </w:pPr>
          </w:p>
        </w:tc>
        <w:tc>
          <w:tcPr>
            <w:tcW w:w="3420" w:type="dxa"/>
            <w:shd w:val="clear" w:color="auto" w:fill="BFBFBF" w:themeFill="background1" w:themeFillShade="BF"/>
          </w:tcPr>
          <w:p w14:paraId="2D2BDF6E" w14:textId="3D446523" w:rsidR="009C03A2" w:rsidRDefault="009C03A2" w:rsidP="005A14BB">
            <w:pPr>
              <w:jc w:val="center"/>
            </w:pPr>
          </w:p>
        </w:tc>
      </w:tr>
      <w:tr w:rsidR="009C03A2" w14:paraId="3DFC7624" w14:textId="77777777" w:rsidTr="0043032A">
        <w:tc>
          <w:tcPr>
            <w:tcW w:w="918" w:type="dxa"/>
            <w:shd w:val="clear" w:color="auto" w:fill="BFBFBF" w:themeFill="background1" w:themeFillShade="BF"/>
          </w:tcPr>
          <w:p w14:paraId="54960346" w14:textId="3A4C470E" w:rsidR="009C03A2" w:rsidRDefault="009C03A2" w:rsidP="005A14BB">
            <w:pPr>
              <w:jc w:val="center"/>
            </w:pPr>
            <w:r>
              <w:t>7.2</w:t>
            </w:r>
          </w:p>
        </w:tc>
        <w:tc>
          <w:tcPr>
            <w:tcW w:w="1890" w:type="dxa"/>
            <w:shd w:val="clear" w:color="auto" w:fill="BFBFBF" w:themeFill="background1" w:themeFillShade="BF"/>
          </w:tcPr>
          <w:p w14:paraId="1A0868BA" w14:textId="77777777" w:rsidR="009C03A2" w:rsidRDefault="009C03A2" w:rsidP="005A14BB">
            <w:pPr>
              <w:jc w:val="center"/>
            </w:pPr>
          </w:p>
        </w:tc>
        <w:tc>
          <w:tcPr>
            <w:tcW w:w="2520" w:type="dxa"/>
            <w:shd w:val="clear" w:color="auto" w:fill="BFBFBF" w:themeFill="background1" w:themeFillShade="BF"/>
          </w:tcPr>
          <w:p w14:paraId="538F09BE" w14:textId="77777777" w:rsidR="009C03A2" w:rsidRDefault="009C03A2" w:rsidP="005A14BB">
            <w:pPr>
              <w:jc w:val="center"/>
            </w:pPr>
          </w:p>
        </w:tc>
        <w:tc>
          <w:tcPr>
            <w:tcW w:w="3420" w:type="dxa"/>
            <w:shd w:val="clear" w:color="auto" w:fill="BFBFBF" w:themeFill="background1" w:themeFillShade="BF"/>
          </w:tcPr>
          <w:p w14:paraId="4FA6684F" w14:textId="158612E1" w:rsidR="009C03A2" w:rsidRDefault="009C03A2" w:rsidP="005A14BB">
            <w:pPr>
              <w:jc w:val="center"/>
            </w:pPr>
          </w:p>
        </w:tc>
      </w:tr>
      <w:tr w:rsidR="009C03A2" w14:paraId="55E30930" w14:textId="77777777" w:rsidTr="0043032A">
        <w:tc>
          <w:tcPr>
            <w:tcW w:w="918" w:type="dxa"/>
            <w:shd w:val="clear" w:color="auto" w:fill="BFBFBF" w:themeFill="background1" w:themeFillShade="BF"/>
          </w:tcPr>
          <w:p w14:paraId="4217518E" w14:textId="1B4EC3B2" w:rsidR="009C03A2" w:rsidRDefault="009C03A2" w:rsidP="005A14BB">
            <w:pPr>
              <w:jc w:val="center"/>
            </w:pPr>
            <w:r>
              <w:t>7.3</w:t>
            </w:r>
          </w:p>
        </w:tc>
        <w:tc>
          <w:tcPr>
            <w:tcW w:w="1890" w:type="dxa"/>
            <w:shd w:val="clear" w:color="auto" w:fill="BFBFBF" w:themeFill="background1" w:themeFillShade="BF"/>
          </w:tcPr>
          <w:p w14:paraId="13A087C2" w14:textId="77777777" w:rsidR="009C03A2" w:rsidRDefault="009C03A2" w:rsidP="005A14BB">
            <w:pPr>
              <w:jc w:val="center"/>
            </w:pPr>
          </w:p>
        </w:tc>
        <w:tc>
          <w:tcPr>
            <w:tcW w:w="2520" w:type="dxa"/>
            <w:shd w:val="clear" w:color="auto" w:fill="BFBFBF" w:themeFill="background1" w:themeFillShade="BF"/>
          </w:tcPr>
          <w:p w14:paraId="0A83061A" w14:textId="77777777" w:rsidR="009C03A2" w:rsidRDefault="009C03A2" w:rsidP="005A14BB">
            <w:pPr>
              <w:jc w:val="center"/>
            </w:pPr>
          </w:p>
        </w:tc>
        <w:tc>
          <w:tcPr>
            <w:tcW w:w="3420" w:type="dxa"/>
            <w:shd w:val="clear" w:color="auto" w:fill="BFBFBF" w:themeFill="background1" w:themeFillShade="BF"/>
          </w:tcPr>
          <w:p w14:paraId="1084E8C8" w14:textId="3175AD38" w:rsidR="009C03A2" w:rsidRDefault="009C03A2" w:rsidP="005A14BB">
            <w:pPr>
              <w:jc w:val="center"/>
            </w:pPr>
          </w:p>
        </w:tc>
      </w:tr>
      <w:tr w:rsidR="009C03A2" w14:paraId="4A9DAFD6" w14:textId="77777777" w:rsidTr="0043032A">
        <w:tc>
          <w:tcPr>
            <w:tcW w:w="918" w:type="dxa"/>
            <w:shd w:val="clear" w:color="auto" w:fill="BFBFBF" w:themeFill="background1" w:themeFillShade="BF"/>
          </w:tcPr>
          <w:p w14:paraId="1AA3CA26" w14:textId="37B654D0" w:rsidR="009C03A2" w:rsidRDefault="009C03A2" w:rsidP="005A14BB">
            <w:pPr>
              <w:jc w:val="center"/>
            </w:pPr>
            <w:r>
              <w:t>7.4</w:t>
            </w:r>
          </w:p>
        </w:tc>
        <w:tc>
          <w:tcPr>
            <w:tcW w:w="1890" w:type="dxa"/>
            <w:shd w:val="clear" w:color="auto" w:fill="BFBFBF" w:themeFill="background1" w:themeFillShade="BF"/>
          </w:tcPr>
          <w:p w14:paraId="188ED97E" w14:textId="77777777" w:rsidR="009C03A2" w:rsidRDefault="009C03A2" w:rsidP="005A14BB">
            <w:pPr>
              <w:jc w:val="center"/>
            </w:pPr>
          </w:p>
        </w:tc>
        <w:tc>
          <w:tcPr>
            <w:tcW w:w="2520" w:type="dxa"/>
            <w:shd w:val="clear" w:color="auto" w:fill="BFBFBF" w:themeFill="background1" w:themeFillShade="BF"/>
          </w:tcPr>
          <w:p w14:paraId="5F3A24B4" w14:textId="77777777" w:rsidR="009C03A2" w:rsidRDefault="009C03A2" w:rsidP="005A14BB">
            <w:pPr>
              <w:jc w:val="center"/>
            </w:pPr>
          </w:p>
        </w:tc>
        <w:tc>
          <w:tcPr>
            <w:tcW w:w="3420" w:type="dxa"/>
            <w:shd w:val="clear" w:color="auto" w:fill="BFBFBF" w:themeFill="background1" w:themeFillShade="BF"/>
          </w:tcPr>
          <w:p w14:paraId="3B3A6767" w14:textId="5F8DD53B" w:rsidR="009C03A2" w:rsidRDefault="009C03A2" w:rsidP="005A14BB">
            <w:pPr>
              <w:jc w:val="center"/>
            </w:pPr>
          </w:p>
        </w:tc>
      </w:tr>
      <w:tr w:rsidR="009C03A2" w14:paraId="09E37A5C" w14:textId="77777777" w:rsidTr="0043032A">
        <w:tc>
          <w:tcPr>
            <w:tcW w:w="918" w:type="dxa"/>
            <w:shd w:val="clear" w:color="auto" w:fill="BFBFBF" w:themeFill="background1" w:themeFillShade="BF"/>
          </w:tcPr>
          <w:p w14:paraId="50C963CF" w14:textId="68E07E89" w:rsidR="009C03A2" w:rsidRDefault="009C03A2" w:rsidP="005A14BB">
            <w:pPr>
              <w:jc w:val="center"/>
            </w:pPr>
            <w:r>
              <w:t>7.5</w:t>
            </w:r>
          </w:p>
        </w:tc>
        <w:tc>
          <w:tcPr>
            <w:tcW w:w="1890" w:type="dxa"/>
            <w:shd w:val="clear" w:color="auto" w:fill="BFBFBF" w:themeFill="background1" w:themeFillShade="BF"/>
          </w:tcPr>
          <w:p w14:paraId="5906E2A0" w14:textId="77777777" w:rsidR="009C03A2" w:rsidRDefault="009C03A2" w:rsidP="005A14BB">
            <w:pPr>
              <w:jc w:val="center"/>
            </w:pPr>
          </w:p>
        </w:tc>
        <w:tc>
          <w:tcPr>
            <w:tcW w:w="2520" w:type="dxa"/>
            <w:shd w:val="clear" w:color="auto" w:fill="BFBFBF" w:themeFill="background1" w:themeFillShade="BF"/>
          </w:tcPr>
          <w:p w14:paraId="71CE54EF" w14:textId="77777777" w:rsidR="009C03A2" w:rsidRDefault="009C03A2" w:rsidP="005A14BB">
            <w:pPr>
              <w:jc w:val="center"/>
            </w:pPr>
          </w:p>
        </w:tc>
        <w:tc>
          <w:tcPr>
            <w:tcW w:w="3420" w:type="dxa"/>
            <w:shd w:val="clear" w:color="auto" w:fill="BFBFBF" w:themeFill="background1" w:themeFillShade="BF"/>
          </w:tcPr>
          <w:p w14:paraId="7830F993" w14:textId="549EF949" w:rsidR="009C03A2" w:rsidRDefault="009C03A2" w:rsidP="005A14BB">
            <w:pPr>
              <w:jc w:val="center"/>
            </w:pPr>
          </w:p>
        </w:tc>
      </w:tr>
      <w:tr w:rsidR="009C03A2" w14:paraId="2CCBB795" w14:textId="77777777" w:rsidTr="0043032A">
        <w:tc>
          <w:tcPr>
            <w:tcW w:w="918" w:type="dxa"/>
            <w:shd w:val="clear" w:color="auto" w:fill="BFBFBF" w:themeFill="background1" w:themeFillShade="BF"/>
          </w:tcPr>
          <w:p w14:paraId="5F82795F" w14:textId="076338D9" w:rsidR="009C03A2" w:rsidRDefault="009C03A2" w:rsidP="005A14BB">
            <w:pPr>
              <w:jc w:val="center"/>
            </w:pPr>
            <w:r>
              <w:t>7.6</w:t>
            </w:r>
          </w:p>
        </w:tc>
        <w:tc>
          <w:tcPr>
            <w:tcW w:w="1890" w:type="dxa"/>
            <w:shd w:val="clear" w:color="auto" w:fill="BFBFBF" w:themeFill="background1" w:themeFillShade="BF"/>
          </w:tcPr>
          <w:p w14:paraId="2B7724AE" w14:textId="77777777" w:rsidR="009C03A2" w:rsidRDefault="009C03A2" w:rsidP="005A14BB">
            <w:pPr>
              <w:jc w:val="center"/>
            </w:pPr>
          </w:p>
        </w:tc>
        <w:tc>
          <w:tcPr>
            <w:tcW w:w="2520" w:type="dxa"/>
            <w:shd w:val="clear" w:color="auto" w:fill="BFBFBF" w:themeFill="background1" w:themeFillShade="BF"/>
          </w:tcPr>
          <w:p w14:paraId="166658C6" w14:textId="77777777" w:rsidR="009C03A2" w:rsidRDefault="009C03A2" w:rsidP="005A14BB">
            <w:pPr>
              <w:jc w:val="center"/>
            </w:pPr>
          </w:p>
        </w:tc>
        <w:tc>
          <w:tcPr>
            <w:tcW w:w="3420" w:type="dxa"/>
            <w:shd w:val="clear" w:color="auto" w:fill="BFBFBF" w:themeFill="background1" w:themeFillShade="BF"/>
          </w:tcPr>
          <w:p w14:paraId="14C6E1A8" w14:textId="139D58DA" w:rsidR="009C03A2" w:rsidRDefault="009C03A2" w:rsidP="005A14BB">
            <w:pPr>
              <w:jc w:val="center"/>
            </w:pPr>
          </w:p>
        </w:tc>
      </w:tr>
      <w:tr w:rsidR="009C03A2" w14:paraId="4860ED84" w14:textId="77777777" w:rsidTr="0043032A">
        <w:tc>
          <w:tcPr>
            <w:tcW w:w="918" w:type="dxa"/>
            <w:shd w:val="clear" w:color="auto" w:fill="BFBFBF" w:themeFill="background1" w:themeFillShade="BF"/>
          </w:tcPr>
          <w:p w14:paraId="6338E7ED" w14:textId="61461257" w:rsidR="009C03A2" w:rsidRDefault="009C03A2" w:rsidP="005A14BB">
            <w:pPr>
              <w:jc w:val="center"/>
            </w:pPr>
            <w:r>
              <w:t>7.7</w:t>
            </w:r>
          </w:p>
        </w:tc>
        <w:tc>
          <w:tcPr>
            <w:tcW w:w="1890" w:type="dxa"/>
            <w:shd w:val="clear" w:color="auto" w:fill="BFBFBF" w:themeFill="background1" w:themeFillShade="BF"/>
          </w:tcPr>
          <w:p w14:paraId="19264CE9" w14:textId="77777777" w:rsidR="009C03A2" w:rsidRDefault="009C03A2" w:rsidP="005A14BB">
            <w:pPr>
              <w:jc w:val="center"/>
            </w:pPr>
          </w:p>
        </w:tc>
        <w:tc>
          <w:tcPr>
            <w:tcW w:w="2520" w:type="dxa"/>
            <w:shd w:val="clear" w:color="auto" w:fill="BFBFBF" w:themeFill="background1" w:themeFillShade="BF"/>
          </w:tcPr>
          <w:p w14:paraId="10332ADD" w14:textId="77777777" w:rsidR="009C03A2" w:rsidRDefault="009C03A2" w:rsidP="005A14BB">
            <w:pPr>
              <w:jc w:val="center"/>
            </w:pPr>
          </w:p>
        </w:tc>
        <w:tc>
          <w:tcPr>
            <w:tcW w:w="3420" w:type="dxa"/>
            <w:shd w:val="clear" w:color="auto" w:fill="BFBFBF" w:themeFill="background1" w:themeFillShade="BF"/>
          </w:tcPr>
          <w:p w14:paraId="6D614A01" w14:textId="6F685288" w:rsidR="009C03A2" w:rsidRDefault="009C03A2" w:rsidP="005A14BB">
            <w:pPr>
              <w:jc w:val="center"/>
            </w:pPr>
          </w:p>
        </w:tc>
      </w:tr>
      <w:tr w:rsidR="009C03A2" w14:paraId="5A19475E" w14:textId="77777777" w:rsidTr="0043032A">
        <w:tc>
          <w:tcPr>
            <w:tcW w:w="918" w:type="dxa"/>
          </w:tcPr>
          <w:p w14:paraId="62679046" w14:textId="583A83FF" w:rsidR="009C03A2" w:rsidRDefault="009C03A2" w:rsidP="005A14BB">
            <w:pPr>
              <w:jc w:val="center"/>
            </w:pPr>
            <w:r>
              <w:t>8.0</w:t>
            </w:r>
          </w:p>
        </w:tc>
        <w:tc>
          <w:tcPr>
            <w:tcW w:w="1890" w:type="dxa"/>
          </w:tcPr>
          <w:p w14:paraId="3A16B4C2" w14:textId="3A4D4332" w:rsidR="009C03A2" w:rsidRDefault="00201542" w:rsidP="005A14BB">
            <w:pPr>
              <w:jc w:val="center"/>
            </w:pPr>
            <w:r>
              <w:t>PWM</w:t>
            </w:r>
          </w:p>
        </w:tc>
        <w:tc>
          <w:tcPr>
            <w:tcW w:w="2520" w:type="dxa"/>
          </w:tcPr>
          <w:p w14:paraId="1BDAB353" w14:textId="41179D8C" w:rsidR="009C03A2" w:rsidRDefault="00201542" w:rsidP="005A14BB">
            <w:pPr>
              <w:jc w:val="center"/>
            </w:pPr>
            <w:r>
              <w:t>TA1, CCR0</w:t>
            </w:r>
          </w:p>
        </w:tc>
        <w:tc>
          <w:tcPr>
            <w:tcW w:w="3420" w:type="dxa"/>
          </w:tcPr>
          <w:p w14:paraId="14213C76" w14:textId="4203C92B" w:rsidR="009C03A2" w:rsidRDefault="00201542" w:rsidP="005A14BB">
            <w:pPr>
              <w:jc w:val="center"/>
            </w:pPr>
            <w:r>
              <w:t>Charger Power Converter Control</w:t>
            </w:r>
          </w:p>
        </w:tc>
      </w:tr>
      <w:tr w:rsidR="009C03A2" w14:paraId="35C1BEF1" w14:textId="77777777" w:rsidTr="0043032A">
        <w:tc>
          <w:tcPr>
            <w:tcW w:w="918" w:type="dxa"/>
            <w:shd w:val="clear" w:color="auto" w:fill="BFBFBF" w:themeFill="background1" w:themeFillShade="BF"/>
          </w:tcPr>
          <w:p w14:paraId="2D6189CA" w14:textId="57E6B928" w:rsidR="009C03A2" w:rsidRDefault="009C03A2" w:rsidP="005A14BB">
            <w:pPr>
              <w:jc w:val="center"/>
            </w:pPr>
            <w:r>
              <w:t>8.2</w:t>
            </w:r>
          </w:p>
        </w:tc>
        <w:tc>
          <w:tcPr>
            <w:tcW w:w="1890" w:type="dxa"/>
            <w:shd w:val="clear" w:color="auto" w:fill="BFBFBF" w:themeFill="background1" w:themeFillShade="BF"/>
          </w:tcPr>
          <w:p w14:paraId="11EFC73A" w14:textId="77777777" w:rsidR="009C03A2" w:rsidRDefault="009C03A2" w:rsidP="005A14BB">
            <w:pPr>
              <w:jc w:val="center"/>
            </w:pPr>
          </w:p>
        </w:tc>
        <w:tc>
          <w:tcPr>
            <w:tcW w:w="2520" w:type="dxa"/>
            <w:shd w:val="clear" w:color="auto" w:fill="BFBFBF" w:themeFill="background1" w:themeFillShade="BF"/>
          </w:tcPr>
          <w:p w14:paraId="132A9393" w14:textId="77777777" w:rsidR="009C03A2" w:rsidRDefault="009C03A2" w:rsidP="005A14BB">
            <w:pPr>
              <w:jc w:val="center"/>
            </w:pPr>
          </w:p>
        </w:tc>
        <w:tc>
          <w:tcPr>
            <w:tcW w:w="3420" w:type="dxa"/>
            <w:shd w:val="clear" w:color="auto" w:fill="BFBFBF" w:themeFill="background1" w:themeFillShade="BF"/>
          </w:tcPr>
          <w:p w14:paraId="36BAC26E" w14:textId="301E3D83" w:rsidR="009C03A2" w:rsidRDefault="009C03A2" w:rsidP="005A14BB">
            <w:pPr>
              <w:jc w:val="center"/>
            </w:pPr>
          </w:p>
        </w:tc>
      </w:tr>
      <w:tr w:rsidR="009C03A2" w14:paraId="54AF8086" w14:textId="77777777" w:rsidTr="0043032A">
        <w:tc>
          <w:tcPr>
            <w:tcW w:w="918" w:type="dxa"/>
            <w:shd w:val="clear" w:color="auto" w:fill="BFBFBF" w:themeFill="background1" w:themeFillShade="BF"/>
          </w:tcPr>
          <w:p w14:paraId="42ED260A" w14:textId="495A2679" w:rsidR="009C03A2" w:rsidRDefault="009C03A2" w:rsidP="005A14BB">
            <w:pPr>
              <w:jc w:val="center"/>
            </w:pPr>
            <w:r>
              <w:t>8.3</w:t>
            </w:r>
          </w:p>
        </w:tc>
        <w:tc>
          <w:tcPr>
            <w:tcW w:w="1890" w:type="dxa"/>
            <w:shd w:val="clear" w:color="auto" w:fill="BFBFBF" w:themeFill="background1" w:themeFillShade="BF"/>
          </w:tcPr>
          <w:p w14:paraId="1ED913D8" w14:textId="77777777" w:rsidR="009C03A2" w:rsidRDefault="009C03A2" w:rsidP="005A14BB">
            <w:pPr>
              <w:jc w:val="center"/>
            </w:pPr>
          </w:p>
        </w:tc>
        <w:tc>
          <w:tcPr>
            <w:tcW w:w="2520" w:type="dxa"/>
            <w:shd w:val="clear" w:color="auto" w:fill="BFBFBF" w:themeFill="background1" w:themeFillShade="BF"/>
          </w:tcPr>
          <w:p w14:paraId="45E3CBD7" w14:textId="77777777" w:rsidR="009C03A2" w:rsidRDefault="009C03A2" w:rsidP="005A14BB">
            <w:pPr>
              <w:jc w:val="center"/>
            </w:pPr>
          </w:p>
        </w:tc>
        <w:tc>
          <w:tcPr>
            <w:tcW w:w="3420" w:type="dxa"/>
            <w:shd w:val="clear" w:color="auto" w:fill="BFBFBF" w:themeFill="background1" w:themeFillShade="BF"/>
          </w:tcPr>
          <w:p w14:paraId="08DB0084" w14:textId="636C1EBB" w:rsidR="009C03A2" w:rsidRDefault="009C03A2" w:rsidP="005A14BB">
            <w:pPr>
              <w:jc w:val="center"/>
            </w:pPr>
          </w:p>
        </w:tc>
      </w:tr>
      <w:tr w:rsidR="009C03A2" w14:paraId="3F370592" w14:textId="77777777" w:rsidTr="0043032A">
        <w:tc>
          <w:tcPr>
            <w:tcW w:w="918" w:type="dxa"/>
            <w:shd w:val="clear" w:color="auto" w:fill="BFBFBF" w:themeFill="background1" w:themeFillShade="BF"/>
          </w:tcPr>
          <w:p w14:paraId="15BD6A78" w14:textId="2282BBDD" w:rsidR="009C03A2" w:rsidRDefault="009C03A2" w:rsidP="005A14BB">
            <w:pPr>
              <w:jc w:val="center"/>
            </w:pPr>
            <w:r>
              <w:t>8.4</w:t>
            </w:r>
          </w:p>
        </w:tc>
        <w:tc>
          <w:tcPr>
            <w:tcW w:w="1890" w:type="dxa"/>
            <w:shd w:val="clear" w:color="auto" w:fill="BFBFBF" w:themeFill="background1" w:themeFillShade="BF"/>
          </w:tcPr>
          <w:p w14:paraId="1EAA315F" w14:textId="77777777" w:rsidR="009C03A2" w:rsidRDefault="009C03A2" w:rsidP="005A14BB">
            <w:pPr>
              <w:jc w:val="center"/>
            </w:pPr>
          </w:p>
        </w:tc>
        <w:tc>
          <w:tcPr>
            <w:tcW w:w="2520" w:type="dxa"/>
            <w:shd w:val="clear" w:color="auto" w:fill="BFBFBF" w:themeFill="background1" w:themeFillShade="BF"/>
          </w:tcPr>
          <w:p w14:paraId="2FAF847B" w14:textId="77777777" w:rsidR="009C03A2" w:rsidRDefault="009C03A2" w:rsidP="005A14BB">
            <w:pPr>
              <w:jc w:val="center"/>
            </w:pPr>
          </w:p>
        </w:tc>
        <w:tc>
          <w:tcPr>
            <w:tcW w:w="3420" w:type="dxa"/>
            <w:shd w:val="clear" w:color="auto" w:fill="BFBFBF" w:themeFill="background1" w:themeFillShade="BF"/>
          </w:tcPr>
          <w:p w14:paraId="0234D0B3" w14:textId="4F0FE420" w:rsidR="009C03A2" w:rsidRDefault="009C03A2" w:rsidP="005A14BB">
            <w:pPr>
              <w:jc w:val="center"/>
            </w:pPr>
          </w:p>
        </w:tc>
      </w:tr>
      <w:tr w:rsidR="009C03A2" w14:paraId="01B54898" w14:textId="77777777" w:rsidTr="0043032A">
        <w:tc>
          <w:tcPr>
            <w:tcW w:w="918" w:type="dxa"/>
            <w:shd w:val="clear" w:color="auto" w:fill="BFBFBF" w:themeFill="background1" w:themeFillShade="BF"/>
          </w:tcPr>
          <w:p w14:paraId="736E700D" w14:textId="0C6DC0D7" w:rsidR="009C03A2" w:rsidRDefault="009C03A2" w:rsidP="005A14BB">
            <w:pPr>
              <w:jc w:val="center"/>
            </w:pPr>
            <w:r>
              <w:t>8.5</w:t>
            </w:r>
          </w:p>
        </w:tc>
        <w:tc>
          <w:tcPr>
            <w:tcW w:w="1890" w:type="dxa"/>
            <w:shd w:val="clear" w:color="auto" w:fill="BFBFBF" w:themeFill="background1" w:themeFillShade="BF"/>
          </w:tcPr>
          <w:p w14:paraId="6ECDA3D2" w14:textId="77777777" w:rsidR="009C03A2" w:rsidRDefault="009C03A2" w:rsidP="005A14BB">
            <w:pPr>
              <w:jc w:val="center"/>
            </w:pPr>
          </w:p>
        </w:tc>
        <w:tc>
          <w:tcPr>
            <w:tcW w:w="2520" w:type="dxa"/>
            <w:shd w:val="clear" w:color="auto" w:fill="BFBFBF" w:themeFill="background1" w:themeFillShade="BF"/>
          </w:tcPr>
          <w:p w14:paraId="187F943D" w14:textId="77777777" w:rsidR="009C03A2" w:rsidRDefault="009C03A2" w:rsidP="005A14BB">
            <w:pPr>
              <w:jc w:val="center"/>
            </w:pPr>
          </w:p>
        </w:tc>
        <w:tc>
          <w:tcPr>
            <w:tcW w:w="3420" w:type="dxa"/>
            <w:shd w:val="clear" w:color="auto" w:fill="BFBFBF" w:themeFill="background1" w:themeFillShade="BF"/>
          </w:tcPr>
          <w:p w14:paraId="6212AE4A" w14:textId="7B7A28E3" w:rsidR="009C03A2" w:rsidRDefault="009C03A2" w:rsidP="005A14BB">
            <w:pPr>
              <w:jc w:val="center"/>
            </w:pPr>
          </w:p>
        </w:tc>
      </w:tr>
      <w:tr w:rsidR="009C03A2" w14:paraId="5CCF091B" w14:textId="77777777" w:rsidTr="0043032A">
        <w:tc>
          <w:tcPr>
            <w:tcW w:w="918" w:type="dxa"/>
            <w:shd w:val="clear" w:color="auto" w:fill="BFBFBF" w:themeFill="background1" w:themeFillShade="BF"/>
          </w:tcPr>
          <w:p w14:paraId="2ADC15D1" w14:textId="698BAA61" w:rsidR="009C03A2" w:rsidRDefault="009C03A2" w:rsidP="005A14BB">
            <w:pPr>
              <w:jc w:val="center"/>
            </w:pPr>
            <w:r>
              <w:t>8.6</w:t>
            </w:r>
          </w:p>
        </w:tc>
        <w:tc>
          <w:tcPr>
            <w:tcW w:w="1890" w:type="dxa"/>
            <w:shd w:val="clear" w:color="auto" w:fill="BFBFBF" w:themeFill="background1" w:themeFillShade="BF"/>
          </w:tcPr>
          <w:p w14:paraId="583DC86B" w14:textId="77777777" w:rsidR="009C03A2" w:rsidRDefault="009C03A2" w:rsidP="005A14BB">
            <w:pPr>
              <w:jc w:val="center"/>
            </w:pPr>
          </w:p>
        </w:tc>
        <w:tc>
          <w:tcPr>
            <w:tcW w:w="2520" w:type="dxa"/>
            <w:shd w:val="clear" w:color="auto" w:fill="BFBFBF" w:themeFill="background1" w:themeFillShade="BF"/>
          </w:tcPr>
          <w:p w14:paraId="09310519" w14:textId="77777777" w:rsidR="009C03A2" w:rsidRDefault="009C03A2" w:rsidP="005A14BB">
            <w:pPr>
              <w:jc w:val="center"/>
            </w:pPr>
          </w:p>
        </w:tc>
        <w:tc>
          <w:tcPr>
            <w:tcW w:w="3420" w:type="dxa"/>
            <w:shd w:val="clear" w:color="auto" w:fill="BFBFBF" w:themeFill="background1" w:themeFillShade="BF"/>
          </w:tcPr>
          <w:p w14:paraId="553E9460" w14:textId="7166A0BA" w:rsidR="009C03A2" w:rsidRDefault="009C03A2" w:rsidP="005A14BB">
            <w:pPr>
              <w:jc w:val="center"/>
            </w:pPr>
          </w:p>
        </w:tc>
      </w:tr>
      <w:tr w:rsidR="009C03A2" w14:paraId="47C5C6D8" w14:textId="77777777" w:rsidTr="0043032A">
        <w:tc>
          <w:tcPr>
            <w:tcW w:w="918" w:type="dxa"/>
            <w:shd w:val="clear" w:color="auto" w:fill="BFBFBF" w:themeFill="background1" w:themeFillShade="BF"/>
          </w:tcPr>
          <w:p w14:paraId="2F5BBE6E" w14:textId="2E1446DF" w:rsidR="009C03A2" w:rsidRDefault="009C03A2" w:rsidP="005A14BB">
            <w:pPr>
              <w:jc w:val="center"/>
            </w:pPr>
            <w:r>
              <w:t>8.7</w:t>
            </w:r>
          </w:p>
        </w:tc>
        <w:tc>
          <w:tcPr>
            <w:tcW w:w="1890" w:type="dxa"/>
            <w:shd w:val="clear" w:color="auto" w:fill="BFBFBF" w:themeFill="background1" w:themeFillShade="BF"/>
          </w:tcPr>
          <w:p w14:paraId="6DA54804" w14:textId="77777777" w:rsidR="009C03A2" w:rsidRDefault="009C03A2" w:rsidP="005A14BB">
            <w:pPr>
              <w:jc w:val="center"/>
            </w:pPr>
          </w:p>
        </w:tc>
        <w:tc>
          <w:tcPr>
            <w:tcW w:w="2520" w:type="dxa"/>
            <w:shd w:val="clear" w:color="auto" w:fill="BFBFBF" w:themeFill="background1" w:themeFillShade="BF"/>
          </w:tcPr>
          <w:p w14:paraId="0269AB51" w14:textId="77777777" w:rsidR="009C03A2" w:rsidRDefault="009C03A2" w:rsidP="005A14BB">
            <w:pPr>
              <w:jc w:val="center"/>
            </w:pPr>
          </w:p>
        </w:tc>
        <w:tc>
          <w:tcPr>
            <w:tcW w:w="3420" w:type="dxa"/>
            <w:shd w:val="clear" w:color="auto" w:fill="BFBFBF" w:themeFill="background1" w:themeFillShade="BF"/>
          </w:tcPr>
          <w:p w14:paraId="78C8BB49" w14:textId="389D3792" w:rsidR="009C03A2" w:rsidRDefault="009C03A2" w:rsidP="005A14BB">
            <w:pPr>
              <w:jc w:val="center"/>
            </w:pPr>
          </w:p>
        </w:tc>
      </w:tr>
      <w:tr w:rsidR="009C03A2" w14:paraId="6D78FC22" w14:textId="77777777" w:rsidTr="0043032A">
        <w:tc>
          <w:tcPr>
            <w:tcW w:w="918" w:type="dxa"/>
          </w:tcPr>
          <w:p w14:paraId="6C38656D" w14:textId="5AEFA79C" w:rsidR="009C03A2" w:rsidRDefault="009C03A2" w:rsidP="005A14BB">
            <w:pPr>
              <w:jc w:val="center"/>
            </w:pPr>
            <w:r>
              <w:t>9.0</w:t>
            </w:r>
          </w:p>
        </w:tc>
        <w:tc>
          <w:tcPr>
            <w:tcW w:w="1890" w:type="dxa"/>
          </w:tcPr>
          <w:p w14:paraId="4A9801B4" w14:textId="26495123" w:rsidR="009C03A2" w:rsidRDefault="00201542" w:rsidP="005A14BB">
            <w:pPr>
              <w:jc w:val="center"/>
            </w:pPr>
            <w:r>
              <w:t>GPIO</w:t>
            </w:r>
          </w:p>
        </w:tc>
        <w:tc>
          <w:tcPr>
            <w:tcW w:w="2520" w:type="dxa"/>
          </w:tcPr>
          <w:p w14:paraId="213224F4" w14:textId="77777777" w:rsidR="009C03A2" w:rsidRDefault="009C03A2" w:rsidP="005A14BB">
            <w:pPr>
              <w:jc w:val="center"/>
            </w:pPr>
          </w:p>
        </w:tc>
        <w:tc>
          <w:tcPr>
            <w:tcW w:w="3420" w:type="dxa"/>
          </w:tcPr>
          <w:p w14:paraId="44864103" w14:textId="65BA6F60" w:rsidR="009C03A2" w:rsidRDefault="00201542" w:rsidP="005A14BB">
            <w:pPr>
              <w:jc w:val="center"/>
            </w:pPr>
            <w:proofErr w:type="spellStart"/>
            <w:r>
              <w:t>Wiznet</w:t>
            </w:r>
            <w:proofErr w:type="spellEnd"/>
            <w:r>
              <w:t xml:space="preserve"> Reset</w:t>
            </w:r>
          </w:p>
        </w:tc>
      </w:tr>
      <w:tr w:rsidR="009C03A2" w14:paraId="42533726" w14:textId="77777777" w:rsidTr="0043032A">
        <w:tc>
          <w:tcPr>
            <w:tcW w:w="918" w:type="dxa"/>
            <w:shd w:val="clear" w:color="auto" w:fill="BFBFBF" w:themeFill="background1" w:themeFillShade="BF"/>
          </w:tcPr>
          <w:p w14:paraId="63DCE48F" w14:textId="36FDFA44" w:rsidR="009C03A2" w:rsidRDefault="009C03A2" w:rsidP="005A14BB">
            <w:pPr>
              <w:jc w:val="center"/>
            </w:pPr>
            <w:r>
              <w:t>9.1</w:t>
            </w:r>
          </w:p>
        </w:tc>
        <w:tc>
          <w:tcPr>
            <w:tcW w:w="1890" w:type="dxa"/>
            <w:shd w:val="clear" w:color="auto" w:fill="BFBFBF" w:themeFill="background1" w:themeFillShade="BF"/>
          </w:tcPr>
          <w:p w14:paraId="2C3920CF" w14:textId="77777777" w:rsidR="009C03A2" w:rsidRDefault="009C03A2" w:rsidP="005A14BB">
            <w:pPr>
              <w:jc w:val="center"/>
            </w:pPr>
          </w:p>
        </w:tc>
        <w:tc>
          <w:tcPr>
            <w:tcW w:w="2520" w:type="dxa"/>
            <w:shd w:val="clear" w:color="auto" w:fill="BFBFBF" w:themeFill="background1" w:themeFillShade="BF"/>
          </w:tcPr>
          <w:p w14:paraId="424B2BA8" w14:textId="77777777" w:rsidR="009C03A2" w:rsidRDefault="009C03A2" w:rsidP="005A14BB">
            <w:pPr>
              <w:jc w:val="center"/>
            </w:pPr>
          </w:p>
        </w:tc>
        <w:tc>
          <w:tcPr>
            <w:tcW w:w="3420" w:type="dxa"/>
            <w:shd w:val="clear" w:color="auto" w:fill="BFBFBF" w:themeFill="background1" w:themeFillShade="BF"/>
          </w:tcPr>
          <w:p w14:paraId="26AC7D64" w14:textId="1BC07B69" w:rsidR="009C03A2" w:rsidRDefault="009C03A2" w:rsidP="005A14BB">
            <w:pPr>
              <w:jc w:val="center"/>
            </w:pPr>
          </w:p>
        </w:tc>
      </w:tr>
      <w:tr w:rsidR="009C03A2" w14:paraId="1435713E" w14:textId="77777777" w:rsidTr="0043032A">
        <w:tc>
          <w:tcPr>
            <w:tcW w:w="918" w:type="dxa"/>
            <w:shd w:val="clear" w:color="auto" w:fill="BFBFBF" w:themeFill="background1" w:themeFillShade="BF"/>
          </w:tcPr>
          <w:p w14:paraId="025B2953" w14:textId="4876E070" w:rsidR="009C03A2" w:rsidRDefault="009C03A2" w:rsidP="005A14BB">
            <w:pPr>
              <w:jc w:val="center"/>
            </w:pPr>
            <w:r>
              <w:t>9.2</w:t>
            </w:r>
          </w:p>
        </w:tc>
        <w:tc>
          <w:tcPr>
            <w:tcW w:w="1890" w:type="dxa"/>
            <w:shd w:val="clear" w:color="auto" w:fill="BFBFBF" w:themeFill="background1" w:themeFillShade="BF"/>
          </w:tcPr>
          <w:p w14:paraId="7E4D0CD2" w14:textId="77777777" w:rsidR="009C03A2" w:rsidRDefault="009C03A2" w:rsidP="005A14BB">
            <w:pPr>
              <w:jc w:val="center"/>
            </w:pPr>
          </w:p>
        </w:tc>
        <w:tc>
          <w:tcPr>
            <w:tcW w:w="2520" w:type="dxa"/>
            <w:shd w:val="clear" w:color="auto" w:fill="BFBFBF" w:themeFill="background1" w:themeFillShade="BF"/>
          </w:tcPr>
          <w:p w14:paraId="3FE7F3B0" w14:textId="77777777" w:rsidR="009C03A2" w:rsidRDefault="009C03A2" w:rsidP="005A14BB">
            <w:pPr>
              <w:jc w:val="center"/>
            </w:pPr>
          </w:p>
        </w:tc>
        <w:tc>
          <w:tcPr>
            <w:tcW w:w="3420" w:type="dxa"/>
            <w:shd w:val="clear" w:color="auto" w:fill="BFBFBF" w:themeFill="background1" w:themeFillShade="BF"/>
          </w:tcPr>
          <w:p w14:paraId="6CF1D2EB" w14:textId="58D6B4EE" w:rsidR="009C03A2" w:rsidRDefault="009C03A2" w:rsidP="005A14BB">
            <w:pPr>
              <w:jc w:val="center"/>
            </w:pPr>
          </w:p>
        </w:tc>
      </w:tr>
      <w:tr w:rsidR="009C03A2" w14:paraId="416E49CF" w14:textId="77777777" w:rsidTr="0043032A">
        <w:tc>
          <w:tcPr>
            <w:tcW w:w="918" w:type="dxa"/>
            <w:shd w:val="clear" w:color="auto" w:fill="BFBFBF" w:themeFill="background1" w:themeFillShade="BF"/>
          </w:tcPr>
          <w:p w14:paraId="53A6085D" w14:textId="030FE833" w:rsidR="009C03A2" w:rsidRDefault="009C03A2" w:rsidP="005A14BB">
            <w:pPr>
              <w:jc w:val="center"/>
            </w:pPr>
            <w:r>
              <w:t>9.3</w:t>
            </w:r>
          </w:p>
        </w:tc>
        <w:tc>
          <w:tcPr>
            <w:tcW w:w="1890" w:type="dxa"/>
            <w:shd w:val="clear" w:color="auto" w:fill="BFBFBF" w:themeFill="background1" w:themeFillShade="BF"/>
          </w:tcPr>
          <w:p w14:paraId="239BCCD3" w14:textId="77777777" w:rsidR="009C03A2" w:rsidRDefault="009C03A2" w:rsidP="005A14BB">
            <w:pPr>
              <w:jc w:val="center"/>
            </w:pPr>
          </w:p>
        </w:tc>
        <w:tc>
          <w:tcPr>
            <w:tcW w:w="2520" w:type="dxa"/>
            <w:shd w:val="clear" w:color="auto" w:fill="BFBFBF" w:themeFill="background1" w:themeFillShade="BF"/>
          </w:tcPr>
          <w:p w14:paraId="05ACA9B7" w14:textId="77777777" w:rsidR="009C03A2" w:rsidRDefault="009C03A2" w:rsidP="005A14BB">
            <w:pPr>
              <w:jc w:val="center"/>
            </w:pPr>
          </w:p>
        </w:tc>
        <w:tc>
          <w:tcPr>
            <w:tcW w:w="3420" w:type="dxa"/>
            <w:shd w:val="clear" w:color="auto" w:fill="BFBFBF" w:themeFill="background1" w:themeFillShade="BF"/>
          </w:tcPr>
          <w:p w14:paraId="2B0D89DA" w14:textId="407C8FFD" w:rsidR="009C03A2" w:rsidRDefault="009C03A2" w:rsidP="005A14BB">
            <w:pPr>
              <w:jc w:val="center"/>
            </w:pPr>
          </w:p>
        </w:tc>
      </w:tr>
      <w:tr w:rsidR="009C03A2" w14:paraId="5528E03F" w14:textId="77777777" w:rsidTr="0043032A">
        <w:tc>
          <w:tcPr>
            <w:tcW w:w="918" w:type="dxa"/>
          </w:tcPr>
          <w:p w14:paraId="74E5D8F0" w14:textId="144BA63A" w:rsidR="009C03A2" w:rsidRDefault="009C03A2" w:rsidP="005A14BB">
            <w:pPr>
              <w:jc w:val="center"/>
            </w:pPr>
            <w:r>
              <w:t>9.4</w:t>
            </w:r>
          </w:p>
        </w:tc>
        <w:tc>
          <w:tcPr>
            <w:tcW w:w="1890" w:type="dxa"/>
          </w:tcPr>
          <w:p w14:paraId="30C0529E" w14:textId="5368CFBB" w:rsidR="009C03A2" w:rsidRDefault="00201542" w:rsidP="005A14BB">
            <w:pPr>
              <w:jc w:val="center"/>
            </w:pPr>
            <w:r>
              <w:t>SPI SS</w:t>
            </w:r>
          </w:p>
        </w:tc>
        <w:tc>
          <w:tcPr>
            <w:tcW w:w="2520" w:type="dxa"/>
          </w:tcPr>
          <w:p w14:paraId="72BFD0A5" w14:textId="41E902DF" w:rsidR="009C03A2" w:rsidRDefault="00201542" w:rsidP="005A14BB">
            <w:pPr>
              <w:jc w:val="center"/>
            </w:pPr>
            <w:proofErr w:type="gramStart"/>
            <w:r>
              <w:t>eUSCI</w:t>
            </w:r>
            <w:proofErr w:type="gramEnd"/>
            <w:r>
              <w:t>_A3</w:t>
            </w:r>
          </w:p>
        </w:tc>
        <w:tc>
          <w:tcPr>
            <w:tcW w:w="3420" w:type="dxa"/>
          </w:tcPr>
          <w:p w14:paraId="5D2E52BC" w14:textId="0BD3B3B5" w:rsidR="009C03A2" w:rsidRDefault="00201542" w:rsidP="005A14BB">
            <w:pPr>
              <w:jc w:val="center"/>
            </w:pPr>
            <w:proofErr w:type="spellStart"/>
            <w:r>
              <w:t>Wiznet</w:t>
            </w:r>
            <w:proofErr w:type="spellEnd"/>
            <w:r>
              <w:t xml:space="preserve"> SS</w:t>
            </w:r>
          </w:p>
        </w:tc>
      </w:tr>
      <w:tr w:rsidR="009C03A2" w14:paraId="287AA36A" w14:textId="77777777" w:rsidTr="0043032A">
        <w:tc>
          <w:tcPr>
            <w:tcW w:w="918" w:type="dxa"/>
          </w:tcPr>
          <w:p w14:paraId="015930AF" w14:textId="3534AD4E" w:rsidR="009C03A2" w:rsidRDefault="009C03A2" w:rsidP="005A14BB">
            <w:pPr>
              <w:jc w:val="center"/>
            </w:pPr>
            <w:r>
              <w:t>9.5</w:t>
            </w:r>
          </w:p>
        </w:tc>
        <w:tc>
          <w:tcPr>
            <w:tcW w:w="1890" w:type="dxa"/>
          </w:tcPr>
          <w:p w14:paraId="55AD6A29" w14:textId="76F60B5A" w:rsidR="009C03A2" w:rsidRDefault="00201542" w:rsidP="005A14BB">
            <w:pPr>
              <w:jc w:val="center"/>
            </w:pPr>
            <w:r>
              <w:t>SPI SCLK</w:t>
            </w:r>
          </w:p>
        </w:tc>
        <w:tc>
          <w:tcPr>
            <w:tcW w:w="2520" w:type="dxa"/>
          </w:tcPr>
          <w:p w14:paraId="768A5F64" w14:textId="2320096B" w:rsidR="009C03A2" w:rsidRDefault="00201542" w:rsidP="005A14BB">
            <w:pPr>
              <w:jc w:val="center"/>
            </w:pPr>
            <w:proofErr w:type="gramStart"/>
            <w:r>
              <w:t>eUSCI</w:t>
            </w:r>
            <w:proofErr w:type="gramEnd"/>
            <w:r>
              <w:t>_A3</w:t>
            </w:r>
          </w:p>
        </w:tc>
        <w:tc>
          <w:tcPr>
            <w:tcW w:w="3420" w:type="dxa"/>
          </w:tcPr>
          <w:p w14:paraId="78CE96C3" w14:textId="53A1D6A2" w:rsidR="009C03A2" w:rsidRDefault="00201542" w:rsidP="005A14BB">
            <w:pPr>
              <w:jc w:val="center"/>
            </w:pPr>
            <w:proofErr w:type="spellStart"/>
            <w:r>
              <w:t>Wiznet</w:t>
            </w:r>
            <w:proofErr w:type="spellEnd"/>
            <w:r>
              <w:t xml:space="preserve"> SCLK</w:t>
            </w:r>
          </w:p>
        </w:tc>
      </w:tr>
      <w:tr w:rsidR="009C03A2" w14:paraId="58943064" w14:textId="77777777" w:rsidTr="0043032A">
        <w:tc>
          <w:tcPr>
            <w:tcW w:w="918" w:type="dxa"/>
          </w:tcPr>
          <w:p w14:paraId="35B91135" w14:textId="40E95696" w:rsidR="009C03A2" w:rsidRDefault="009C03A2" w:rsidP="005A14BB">
            <w:pPr>
              <w:jc w:val="center"/>
            </w:pPr>
            <w:r>
              <w:t>9.6</w:t>
            </w:r>
          </w:p>
        </w:tc>
        <w:tc>
          <w:tcPr>
            <w:tcW w:w="1890" w:type="dxa"/>
          </w:tcPr>
          <w:p w14:paraId="17D5DC39" w14:textId="581E7467" w:rsidR="009C03A2" w:rsidRDefault="00201542" w:rsidP="005A14BB">
            <w:pPr>
              <w:jc w:val="center"/>
            </w:pPr>
            <w:r>
              <w:t>SPI MISO</w:t>
            </w:r>
          </w:p>
        </w:tc>
        <w:tc>
          <w:tcPr>
            <w:tcW w:w="2520" w:type="dxa"/>
          </w:tcPr>
          <w:p w14:paraId="345F1A0D" w14:textId="1F1610A2" w:rsidR="009C03A2" w:rsidRDefault="00201542" w:rsidP="005A14BB">
            <w:pPr>
              <w:jc w:val="center"/>
            </w:pPr>
            <w:proofErr w:type="gramStart"/>
            <w:r>
              <w:t>eUSCI</w:t>
            </w:r>
            <w:proofErr w:type="gramEnd"/>
            <w:r>
              <w:t>_A3</w:t>
            </w:r>
          </w:p>
        </w:tc>
        <w:tc>
          <w:tcPr>
            <w:tcW w:w="3420" w:type="dxa"/>
          </w:tcPr>
          <w:p w14:paraId="026E3281" w14:textId="02B3E151" w:rsidR="009C03A2" w:rsidRDefault="00201542" w:rsidP="005A14BB">
            <w:pPr>
              <w:jc w:val="center"/>
            </w:pPr>
            <w:proofErr w:type="spellStart"/>
            <w:r>
              <w:t>Wiznet</w:t>
            </w:r>
            <w:proofErr w:type="spellEnd"/>
            <w:r>
              <w:t xml:space="preserve"> MISO</w:t>
            </w:r>
          </w:p>
        </w:tc>
      </w:tr>
      <w:tr w:rsidR="009C03A2" w14:paraId="272BD3D2" w14:textId="77777777" w:rsidTr="0043032A">
        <w:tc>
          <w:tcPr>
            <w:tcW w:w="918" w:type="dxa"/>
          </w:tcPr>
          <w:p w14:paraId="420D8591" w14:textId="52AB9CBF" w:rsidR="009C03A2" w:rsidRDefault="009C03A2" w:rsidP="005A14BB">
            <w:pPr>
              <w:jc w:val="center"/>
            </w:pPr>
            <w:r>
              <w:t>9.7</w:t>
            </w:r>
          </w:p>
        </w:tc>
        <w:tc>
          <w:tcPr>
            <w:tcW w:w="1890" w:type="dxa"/>
          </w:tcPr>
          <w:p w14:paraId="1BC9D63B" w14:textId="62582543" w:rsidR="009C03A2" w:rsidRDefault="00201542" w:rsidP="005A14BB">
            <w:pPr>
              <w:jc w:val="center"/>
            </w:pPr>
            <w:r>
              <w:t>SPI MOSI</w:t>
            </w:r>
          </w:p>
        </w:tc>
        <w:tc>
          <w:tcPr>
            <w:tcW w:w="2520" w:type="dxa"/>
          </w:tcPr>
          <w:p w14:paraId="5D4604DF" w14:textId="2C88EA9F" w:rsidR="009C03A2" w:rsidRDefault="00201542" w:rsidP="005A14BB">
            <w:pPr>
              <w:jc w:val="center"/>
            </w:pPr>
            <w:proofErr w:type="gramStart"/>
            <w:r>
              <w:t>eUSCI</w:t>
            </w:r>
            <w:proofErr w:type="gramEnd"/>
            <w:r>
              <w:t>_A3</w:t>
            </w:r>
          </w:p>
        </w:tc>
        <w:tc>
          <w:tcPr>
            <w:tcW w:w="3420" w:type="dxa"/>
          </w:tcPr>
          <w:p w14:paraId="292C6502" w14:textId="49D79972" w:rsidR="009C03A2" w:rsidRDefault="00201542" w:rsidP="005A14BB">
            <w:pPr>
              <w:jc w:val="center"/>
            </w:pPr>
            <w:proofErr w:type="spellStart"/>
            <w:r>
              <w:t>Wiznet</w:t>
            </w:r>
            <w:proofErr w:type="spellEnd"/>
            <w:r>
              <w:t xml:space="preserve"> MOSI</w:t>
            </w:r>
          </w:p>
        </w:tc>
      </w:tr>
      <w:tr w:rsidR="009C03A2" w14:paraId="707ED524" w14:textId="77777777" w:rsidTr="0043032A">
        <w:tc>
          <w:tcPr>
            <w:tcW w:w="918" w:type="dxa"/>
          </w:tcPr>
          <w:p w14:paraId="461092A0" w14:textId="1CA92694" w:rsidR="009C03A2" w:rsidRDefault="009C03A2" w:rsidP="005A14BB">
            <w:pPr>
              <w:jc w:val="center"/>
            </w:pPr>
            <w:r>
              <w:t>10.0</w:t>
            </w:r>
          </w:p>
        </w:tc>
        <w:tc>
          <w:tcPr>
            <w:tcW w:w="1890" w:type="dxa"/>
          </w:tcPr>
          <w:p w14:paraId="04D5F0ED" w14:textId="6F268D05" w:rsidR="009C03A2" w:rsidRDefault="00201542" w:rsidP="005A14BB">
            <w:pPr>
              <w:jc w:val="center"/>
            </w:pPr>
            <w:r>
              <w:t>GPIO</w:t>
            </w:r>
          </w:p>
        </w:tc>
        <w:tc>
          <w:tcPr>
            <w:tcW w:w="2520" w:type="dxa"/>
          </w:tcPr>
          <w:p w14:paraId="42772F91" w14:textId="77777777" w:rsidR="009C03A2" w:rsidRDefault="009C03A2" w:rsidP="005A14BB">
            <w:pPr>
              <w:jc w:val="center"/>
            </w:pPr>
          </w:p>
        </w:tc>
        <w:tc>
          <w:tcPr>
            <w:tcW w:w="3420" w:type="dxa"/>
          </w:tcPr>
          <w:p w14:paraId="1E885DAF" w14:textId="02899BED" w:rsidR="009C03A2" w:rsidRDefault="00201542" w:rsidP="005A14BB">
            <w:pPr>
              <w:jc w:val="center"/>
            </w:pPr>
            <w:r>
              <w:t>LED Shift Register CLR</w:t>
            </w:r>
          </w:p>
        </w:tc>
      </w:tr>
      <w:tr w:rsidR="009C03A2" w14:paraId="40D2B58B" w14:textId="77777777" w:rsidTr="0043032A">
        <w:tc>
          <w:tcPr>
            <w:tcW w:w="918" w:type="dxa"/>
          </w:tcPr>
          <w:p w14:paraId="2029B656" w14:textId="2039B16B" w:rsidR="009C03A2" w:rsidRDefault="009C03A2" w:rsidP="005A14BB">
            <w:pPr>
              <w:jc w:val="center"/>
            </w:pPr>
            <w:r>
              <w:t>10.1</w:t>
            </w:r>
          </w:p>
        </w:tc>
        <w:tc>
          <w:tcPr>
            <w:tcW w:w="1890" w:type="dxa"/>
          </w:tcPr>
          <w:p w14:paraId="7B44D16A" w14:textId="34FCEB28" w:rsidR="009C03A2" w:rsidRDefault="00201542" w:rsidP="005A14BB">
            <w:pPr>
              <w:jc w:val="center"/>
            </w:pPr>
            <w:r>
              <w:t>GPIO</w:t>
            </w:r>
          </w:p>
        </w:tc>
        <w:tc>
          <w:tcPr>
            <w:tcW w:w="2520" w:type="dxa"/>
          </w:tcPr>
          <w:p w14:paraId="548B002C" w14:textId="77777777" w:rsidR="009C03A2" w:rsidRDefault="009C03A2" w:rsidP="005A14BB">
            <w:pPr>
              <w:jc w:val="center"/>
            </w:pPr>
          </w:p>
        </w:tc>
        <w:tc>
          <w:tcPr>
            <w:tcW w:w="3420" w:type="dxa"/>
          </w:tcPr>
          <w:p w14:paraId="1A22B6FD" w14:textId="742F7FAD" w:rsidR="009C03A2" w:rsidRDefault="00201542" w:rsidP="005A14BB">
            <w:pPr>
              <w:jc w:val="center"/>
            </w:pPr>
            <w:r>
              <w:t>LED Shift Register RCK</w:t>
            </w:r>
          </w:p>
        </w:tc>
      </w:tr>
      <w:tr w:rsidR="009C03A2" w14:paraId="6AB39118" w14:textId="77777777" w:rsidTr="0043032A">
        <w:tc>
          <w:tcPr>
            <w:tcW w:w="918" w:type="dxa"/>
          </w:tcPr>
          <w:p w14:paraId="36A560B0" w14:textId="60580B71" w:rsidR="009C03A2" w:rsidRDefault="009C03A2" w:rsidP="005A14BB">
            <w:pPr>
              <w:jc w:val="center"/>
            </w:pPr>
            <w:r>
              <w:t>10.2</w:t>
            </w:r>
          </w:p>
        </w:tc>
        <w:tc>
          <w:tcPr>
            <w:tcW w:w="1890" w:type="dxa"/>
          </w:tcPr>
          <w:p w14:paraId="017B0AB8" w14:textId="65D63E90" w:rsidR="009C03A2" w:rsidRDefault="00201542" w:rsidP="005A14BB">
            <w:pPr>
              <w:jc w:val="center"/>
            </w:pPr>
            <w:r>
              <w:t>GPIO</w:t>
            </w:r>
          </w:p>
        </w:tc>
        <w:tc>
          <w:tcPr>
            <w:tcW w:w="2520" w:type="dxa"/>
          </w:tcPr>
          <w:p w14:paraId="5367C5DC" w14:textId="77777777" w:rsidR="009C03A2" w:rsidRDefault="009C03A2" w:rsidP="005A14BB">
            <w:pPr>
              <w:jc w:val="center"/>
            </w:pPr>
          </w:p>
        </w:tc>
        <w:tc>
          <w:tcPr>
            <w:tcW w:w="3420" w:type="dxa"/>
          </w:tcPr>
          <w:p w14:paraId="6856F2F5" w14:textId="5F6F39FC" w:rsidR="009C03A2" w:rsidRDefault="00201542" w:rsidP="005A14BB">
            <w:pPr>
              <w:jc w:val="center"/>
            </w:pPr>
            <w:r>
              <w:t>LED Shift Register SER_IN</w:t>
            </w:r>
          </w:p>
        </w:tc>
      </w:tr>
      <w:tr w:rsidR="009C03A2" w14:paraId="2CC0FF53" w14:textId="77777777" w:rsidTr="0043032A">
        <w:tc>
          <w:tcPr>
            <w:tcW w:w="918" w:type="dxa"/>
          </w:tcPr>
          <w:p w14:paraId="237E4CCF" w14:textId="2CBBE962" w:rsidR="009C03A2" w:rsidRDefault="009C03A2" w:rsidP="005A14BB">
            <w:pPr>
              <w:jc w:val="center"/>
            </w:pPr>
            <w:r>
              <w:t>10.3</w:t>
            </w:r>
          </w:p>
        </w:tc>
        <w:tc>
          <w:tcPr>
            <w:tcW w:w="1890" w:type="dxa"/>
          </w:tcPr>
          <w:p w14:paraId="3F556562" w14:textId="672AFCC4" w:rsidR="009C03A2" w:rsidRDefault="00201542" w:rsidP="005A14BB">
            <w:pPr>
              <w:jc w:val="center"/>
            </w:pPr>
            <w:r>
              <w:t>GPIO</w:t>
            </w:r>
          </w:p>
        </w:tc>
        <w:tc>
          <w:tcPr>
            <w:tcW w:w="2520" w:type="dxa"/>
          </w:tcPr>
          <w:p w14:paraId="5C329F56" w14:textId="77777777" w:rsidR="009C03A2" w:rsidRDefault="009C03A2" w:rsidP="005A14BB">
            <w:pPr>
              <w:jc w:val="center"/>
            </w:pPr>
          </w:p>
        </w:tc>
        <w:tc>
          <w:tcPr>
            <w:tcW w:w="3420" w:type="dxa"/>
          </w:tcPr>
          <w:p w14:paraId="4A1F45AE" w14:textId="49105216" w:rsidR="009C03A2" w:rsidRDefault="00201542" w:rsidP="005A14BB">
            <w:pPr>
              <w:jc w:val="center"/>
            </w:pPr>
            <w:r>
              <w:t>LED Shift Register SRCK</w:t>
            </w:r>
          </w:p>
        </w:tc>
      </w:tr>
      <w:tr w:rsidR="009C03A2" w14:paraId="7E65DFBC" w14:textId="77777777" w:rsidTr="0043032A">
        <w:tc>
          <w:tcPr>
            <w:tcW w:w="918" w:type="dxa"/>
            <w:shd w:val="clear" w:color="auto" w:fill="BFBFBF" w:themeFill="background1" w:themeFillShade="BF"/>
          </w:tcPr>
          <w:p w14:paraId="146749C8" w14:textId="17ACBC1F" w:rsidR="009C03A2" w:rsidRDefault="009C03A2" w:rsidP="005A14BB">
            <w:pPr>
              <w:jc w:val="center"/>
            </w:pPr>
            <w:r>
              <w:t>10.4</w:t>
            </w:r>
          </w:p>
        </w:tc>
        <w:tc>
          <w:tcPr>
            <w:tcW w:w="1890" w:type="dxa"/>
            <w:shd w:val="clear" w:color="auto" w:fill="BFBFBF" w:themeFill="background1" w:themeFillShade="BF"/>
          </w:tcPr>
          <w:p w14:paraId="59864643" w14:textId="77777777" w:rsidR="009C03A2" w:rsidRDefault="009C03A2" w:rsidP="005A14BB">
            <w:pPr>
              <w:jc w:val="center"/>
            </w:pPr>
          </w:p>
        </w:tc>
        <w:tc>
          <w:tcPr>
            <w:tcW w:w="2520" w:type="dxa"/>
            <w:shd w:val="clear" w:color="auto" w:fill="BFBFBF" w:themeFill="background1" w:themeFillShade="BF"/>
          </w:tcPr>
          <w:p w14:paraId="2D930985" w14:textId="77777777" w:rsidR="009C03A2" w:rsidRDefault="009C03A2" w:rsidP="005A14BB">
            <w:pPr>
              <w:jc w:val="center"/>
            </w:pPr>
          </w:p>
        </w:tc>
        <w:tc>
          <w:tcPr>
            <w:tcW w:w="3420" w:type="dxa"/>
            <w:shd w:val="clear" w:color="auto" w:fill="BFBFBF" w:themeFill="background1" w:themeFillShade="BF"/>
          </w:tcPr>
          <w:p w14:paraId="0F42528F" w14:textId="1D179A9C" w:rsidR="009C03A2" w:rsidRDefault="009C03A2" w:rsidP="005A14BB">
            <w:pPr>
              <w:jc w:val="center"/>
            </w:pPr>
          </w:p>
        </w:tc>
      </w:tr>
      <w:tr w:rsidR="009C03A2" w14:paraId="2AB25D29" w14:textId="77777777" w:rsidTr="0043032A">
        <w:tc>
          <w:tcPr>
            <w:tcW w:w="918" w:type="dxa"/>
            <w:shd w:val="clear" w:color="auto" w:fill="BFBFBF" w:themeFill="background1" w:themeFillShade="BF"/>
          </w:tcPr>
          <w:p w14:paraId="01EBF3E9" w14:textId="58B9BD03" w:rsidR="009C03A2" w:rsidRDefault="009C03A2" w:rsidP="005A14BB">
            <w:pPr>
              <w:jc w:val="center"/>
            </w:pPr>
            <w:r>
              <w:t>10.5</w:t>
            </w:r>
          </w:p>
        </w:tc>
        <w:tc>
          <w:tcPr>
            <w:tcW w:w="1890" w:type="dxa"/>
            <w:shd w:val="clear" w:color="auto" w:fill="BFBFBF" w:themeFill="background1" w:themeFillShade="BF"/>
          </w:tcPr>
          <w:p w14:paraId="53F8CFEA" w14:textId="77777777" w:rsidR="009C03A2" w:rsidRDefault="009C03A2" w:rsidP="005A14BB">
            <w:pPr>
              <w:jc w:val="center"/>
            </w:pPr>
          </w:p>
        </w:tc>
        <w:tc>
          <w:tcPr>
            <w:tcW w:w="2520" w:type="dxa"/>
            <w:shd w:val="clear" w:color="auto" w:fill="BFBFBF" w:themeFill="background1" w:themeFillShade="BF"/>
          </w:tcPr>
          <w:p w14:paraId="60890BCA" w14:textId="77777777" w:rsidR="009C03A2" w:rsidRDefault="009C03A2" w:rsidP="005A14BB">
            <w:pPr>
              <w:jc w:val="center"/>
            </w:pPr>
          </w:p>
        </w:tc>
        <w:tc>
          <w:tcPr>
            <w:tcW w:w="3420" w:type="dxa"/>
            <w:shd w:val="clear" w:color="auto" w:fill="BFBFBF" w:themeFill="background1" w:themeFillShade="BF"/>
          </w:tcPr>
          <w:p w14:paraId="0B4D2C8A" w14:textId="7CE10BA7" w:rsidR="009C03A2" w:rsidRDefault="009C03A2" w:rsidP="005A14BB">
            <w:pPr>
              <w:jc w:val="center"/>
            </w:pPr>
          </w:p>
        </w:tc>
      </w:tr>
    </w:tbl>
    <w:p w14:paraId="586EFDC6" w14:textId="77777777" w:rsidR="00F7644C" w:rsidRDefault="00F7644C" w:rsidP="005A14BB">
      <w:pPr>
        <w:jc w:val="center"/>
      </w:pPr>
    </w:p>
    <w:p w14:paraId="7EA9E308" w14:textId="01B311BA" w:rsidR="0043032A" w:rsidRDefault="0043032A" w:rsidP="005A14BB">
      <w:pPr>
        <w:jc w:val="center"/>
      </w:pPr>
      <w:proofErr w:type="gramStart"/>
      <w:r>
        <w:rPr>
          <w:b/>
        </w:rPr>
        <w:t xml:space="preserve">Table 3 – </w:t>
      </w:r>
      <w:r>
        <w:t>Microcontroller I/O Connections.</w:t>
      </w:r>
      <w:proofErr w:type="gramEnd"/>
      <w:r>
        <w:t xml:space="preserve"> Unused Pins are Shaded.</w:t>
      </w:r>
    </w:p>
    <w:p w14:paraId="014CFDD9" w14:textId="77777777" w:rsidR="0043032A" w:rsidRDefault="0043032A" w:rsidP="005A14BB">
      <w:pPr>
        <w:jc w:val="center"/>
      </w:pPr>
    </w:p>
    <w:p w14:paraId="4DBBC046" w14:textId="77777777" w:rsidR="0043032A" w:rsidRPr="0043032A" w:rsidRDefault="0043032A" w:rsidP="005A14BB">
      <w:pPr>
        <w:jc w:val="center"/>
      </w:pPr>
    </w:p>
    <w:p w14:paraId="2F643F80" w14:textId="13392851" w:rsidR="00710F37" w:rsidRDefault="00710F37">
      <w:r>
        <w:br w:type="page"/>
      </w:r>
    </w:p>
    <w:p w14:paraId="12CC6E0A" w14:textId="22F43FF7" w:rsidR="00F7644C" w:rsidRDefault="00710F37" w:rsidP="00FB23F2">
      <w:pPr>
        <w:rPr>
          <w:sz w:val="28"/>
          <w:szCs w:val="28"/>
        </w:rPr>
      </w:pPr>
      <w:r>
        <w:rPr>
          <w:b/>
          <w:sz w:val="28"/>
          <w:szCs w:val="28"/>
        </w:rPr>
        <w:t>Pack Load Switch</w:t>
      </w:r>
    </w:p>
    <w:p w14:paraId="0F469C02" w14:textId="77777777" w:rsidR="00710F37" w:rsidRDefault="00710F37" w:rsidP="00FB23F2">
      <w:pPr>
        <w:rPr>
          <w:sz w:val="28"/>
          <w:szCs w:val="28"/>
        </w:rPr>
      </w:pPr>
    </w:p>
    <w:p w14:paraId="7937B7D2" w14:textId="5BD9E57F" w:rsidR="00710F37" w:rsidRDefault="00710F37" w:rsidP="00FB23F2">
      <w:r>
        <w:tab/>
        <w:t>The master microcontroller is responsible for connecting/disconnecting the battery pack from its load by commanding the output of a MOSFET driver IC. The microcontroller will switch the pack off when the battery pack is operating outside of its safe operating area or if the emergency stop button is activated.</w:t>
      </w:r>
      <w:r w:rsidR="007D054F">
        <w:t xml:space="preserve"> The hardware responsible for this functionality is shown in figure 7.</w:t>
      </w:r>
    </w:p>
    <w:p w14:paraId="6928C351" w14:textId="77777777" w:rsidR="007D054F" w:rsidRDefault="007D054F" w:rsidP="00FB23F2"/>
    <w:p w14:paraId="514628A1" w14:textId="056A0278" w:rsidR="007D054F" w:rsidRPr="00C3120D" w:rsidRDefault="007D054F" w:rsidP="00FB23F2">
      <w:r>
        <w:tab/>
        <w:t>In order to handle the 200A continuous discharge the pack is capable of sustaining, as well as larger transient load currents, the load switch consists of two International Rectifier IRLS3034 Power MOSFETs connected with drain and source junctions in parallel [16].</w:t>
      </w:r>
      <w:r w:rsidR="00030E8A">
        <w:t xml:space="preserve"> The MOSFETs case temperature characteristics versus drain current are shown in figure 8. Each MOSFET should be capable of handling 200A independently, thus together they should be able to sustain load transient</w:t>
      </w:r>
      <w:r w:rsidR="00C3120D">
        <w:t>s</w:t>
      </w:r>
      <w:r w:rsidR="00030E8A">
        <w:t xml:space="preserve"> on the order of 400A without significant overheating issues.</w:t>
      </w:r>
      <w:r w:rsidR="00C3120D">
        <w:t xml:space="preserve"> The MOSFETs are connected in parallel without load balancing resistors because in general they will be operated in the saturation region with low </w:t>
      </w:r>
      <w:proofErr w:type="spellStart"/>
      <w:proofErr w:type="gramStart"/>
      <w:r w:rsidR="00C3120D">
        <w:t>R</w:t>
      </w:r>
      <w:r w:rsidR="00C3120D">
        <w:rPr>
          <w:vertAlign w:val="subscript"/>
        </w:rPr>
        <w:t>dss</w:t>
      </w:r>
      <w:proofErr w:type="spellEnd"/>
      <w:r w:rsidR="00C3120D">
        <w:rPr>
          <w:vertAlign w:val="subscript"/>
        </w:rPr>
        <w:t>(</w:t>
      </w:r>
      <w:proofErr w:type="gramEnd"/>
      <w:r w:rsidR="00C3120D">
        <w:rPr>
          <w:vertAlign w:val="subscript"/>
        </w:rPr>
        <w:t>on)</w:t>
      </w:r>
      <w:r w:rsidR="00C3120D">
        <w:t>, and thus their negative temperature coefficient properties should ensure proper load current balancing between the two devices [17].</w:t>
      </w:r>
    </w:p>
    <w:p w14:paraId="36166F97" w14:textId="77777777" w:rsidR="007328CF" w:rsidRDefault="007328CF" w:rsidP="00FB23F2"/>
    <w:p w14:paraId="28CF3260" w14:textId="77777777" w:rsidR="00030E8A" w:rsidRDefault="00030E8A" w:rsidP="00FB23F2"/>
    <w:p w14:paraId="2FCC6105" w14:textId="3DC7DDDE" w:rsidR="00030E8A" w:rsidRDefault="00030E8A" w:rsidP="00030E8A">
      <w:pPr>
        <w:jc w:val="center"/>
      </w:pPr>
      <w:r>
        <w:rPr>
          <w:noProof/>
        </w:rPr>
        <w:drawing>
          <wp:inline distT="0" distB="0" distL="0" distR="0" wp14:anchorId="379765C4" wp14:editId="29405B19">
            <wp:extent cx="2647007" cy="25019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44.43 PM.png"/>
                    <pic:cNvPicPr/>
                  </pic:nvPicPr>
                  <pic:blipFill>
                    <a:blip r:embed="rId13">
                      <a:extLst>
                        <a:ext uri="{28A0092B-C50C-407E-A947-70E740481C1C}">
                          <a14:useLocalDpi xmlns:a14="http://schemas.microsoft.com/office/drawing/2010/main" val="0"/>
                        </a:ext>
                      </a:extLst>
                    </a:blip>
                    <a:stretch>
                      <a:fillRect/>
                    </a:stretch>
                  </pic:blipFill>
                  <pic:spPr>
                    <a:xfrm>
                      <a:off x="0" y="0"/>
                      <a:ext cx="2649038" cy="2503883"/>
                    </a:xfrm>
                    <a:prstGeom prst="rect">
                      <a:avLst/>
                    </a:prstGeom>
                  </pic:spPr>
                </pic:pic>
              </a:graphicData>
            </a:graphic>
          </wp:inline>
        </w:drawing>
      </w:r>
    </w:p>
    <w:p w14:paraId="24F39830" w14:textId="77777777" w:rsidR="00030E8A" w:rsidRDefault="00030E8A" w:rsidP="00030E8A">
      <w:pPr>
        <w:jc w:val="center"/>
        <w:rPr>
          <w:b/>
        </w:rPr>
      </w:pPr>
    </w:p>
    <w:p w14:paraId="30223591" w14:textId="0A33808E" w:rsidR="00030E8A" w:rsidRDefault="00030E8A" w:rsidP="00030E8A">
      <w:pPr>
        <w:jc w:val="center"/>
      </w:pPr>
      <w:r>
        <w:rPr>
          <w:b/>
        </w:rPr>
        <w:t xml:space="preserve">Figure 8 – </w:t>
      </w:r>
      <w:r>
        <w:t>IRLS3034 Case Temperature vs. Drain Current.</w:t>
      </w:r>
    </w:p>
    <w:p w14:paraId="4E00A7D5" w14:textId="77777777" w:rsidR="00030E8A" w:rsidRDefault="00030E8A" w:rsidP="00030E8A">
      <w:pPr>
        <w:jc w:val="center"/>
      </w:pPr>
    </w:p>
    <w:p w14:paraId="74D789D2" w14:textId="280CA8F3" w:rsidR="00030E8A" w:rsidRDefault="00482311" w:rsidP="00030E8A">
      <w:r>
        <w:tab/>
      </w:r>
      <w:proofErr w:type="gramStart"/>
      <w:r>
        <w:t>The two MOSFETs will be driven by a single LT1910 high side MOSFET driver IC</w:t>
      </w:r>
      <w:proofErr w:type="gramEnd"/>
      <w:r>
        <w:t xml:space="preserve"> [18].</w:t>
      </w:r>
      <w:r w:rsidR="00FB20FD">
        <w:t xml:space="preserve"> As the FETs will generally operate in the saturation for long periods of time, turn-on time, and therefore gate driver current and gate charge are not serious design concerns. The ability of this MOSFET and driver configuration to sustain 200A of load current continuously has been empirically verified by the team in past years.</w:t>
      </w:r>
    </w:p>
    <w:p w14:paraId="4B5CE8FE" w14:textId="46633017" w:rsidR="00071369" w:rsidRDefault="00071369">
      <w:r>
        <w:br w:type="page"/>
      </w:r>
    </w:p>
    <w:p w14:paraId="6638B7B2" w14:textId="4E1B38E8" w:rsidR="00071369" w:rsidRDefault="00071369" w:rsidP="00030E8A">
      <w:pPr>
        <w:rPr>
          <w:sz w:val="28"/>
          <w:szCs w:val="28"/>
        </w:rPr>
      </w:pPr>
      <w:r>
        <w:rPr>
          <w:b/>
          <w:sz w:val="28"/>
          <w:szCs w:val="28"/>
        </w:rPr>
        <w:t>Cooling Fans</w:t>
      </w:r>
    </w:p>
    <w:p w14:paraId="0562FFDD" w14:textId="77777777" w:rsidR="00071369" w:rsidRDefault="00071369" w:rsidP="00030E8A">
      <w:pPr>
        <w:rPr>
          <w:sz w:val="28"/>
          <w:szCs w:val="28"/>
        </w:rPr>
      </w:pPr>
    </w:p>
    <w:p w14:paraId="41FE841F" w14:textId="242F5E3D" w:rsidR="00071369" w:rsidRDefault="001C7270" w:rsidP="00030E8A">
      <w:r>
        <w:tab/>
        <w:t>In order to ensure the battery pack is properly cooled when under heavy load conditions, connections for four external cooling fans have been made available. The four fans can have their speed individual controlled by driving an onboard MOSFET with PWM. Additionally, the master microcontroller can measure tachometer feedback from each fan. The fans are connected to the board via a standard 0.1” pitch three-pin connector. Support hardware for this configuration is shown in figure 9.</w:t>
      </w:r>
    </w:p>
    <w:p w14:paraId="217BC488" w14:textId="77777777" w:rsidR="001C7270" w:rsidRDefault="001C7270" w:rsidP="00030E8A"/>
    <w:p w14:paraId="483F12EA" w14:textId="524581CD" w:rsidR="001C7270" w:rsidRDefault="001C7270" w:rsidP="001C7270">
      <w:pPr>
        <w:jc w:val="center"/>
      </w:pPr>
      <w:r>
        <w:rPr>
          <w:noProof/>
        </w:rPr>
        <w:drawing>
          <wp:inline distT="0" distB="0" distL="0" distR="0" wp14:anchorId="4F91815E" wp14:editId="7563BE84">
            <wp:extent cx="2770726" cy="4325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4.18.34 PM.png"/>
                    <pic:cNvPicPr/>
                  </pic:nvPicPr>
                  <pic:blipFill>
                    <a:blip r:embed="rId14">
                      <a:extLst>
                        <a:ext uri="{28A0092B-C50C-407E-A947-70E740481C1C}">
                          <a14:useLocalDpi xmlns:a14="http://schemas.microsoft.com/office/drawing/2010/main" val="0"/>
                        </a:ext>
                      </a:extLst>
                    </a:blip>
                    <a:stretch>
                      <a:fillRect/>
                    </a:stretch>
                  </pic:blipFill>
                  <pic:spPr>
                    <a:xfrm>
                      <a:off x="0" y="0"/>
                      <a:ext cx="2770726" cy="4325293"/>
                    </a:xfrm>
                    <a:prstGeom prst="rect">
                      <a:avLst/>
                    </a:prstGeom>
                  </pic:spPr>
                </pic:pic>
              </a:graphicData>
            </a:graphic>
          </wp:inline>
        </w:drawing>
      </w:r>
    </w:p>
    <w:p w14:paraId="0E90CC49" w14:textId="77777777" w:rsidR="001C7270" w:rsidRDefault="001C7270" w:rsidP="001C7270">
      <w:pPr>
        <w:jc w:val="center"/>
      </w:pPr>
    </w:p>
    <w:p w14:paraId="63F9C996" w14:textId="00B75AC2" w:rsidR="001C7270" w:rsidRPr="001C7270" w:rsidRDefault="001C7270" w:rsidP="001C7270">
      <w:pPr>
        <w:jc w:val="center"/>
        <w:rPr>
          <w:b/>
        </w:rPr>
      </w:pPr>
      <w:r>
        <w:rPr>
          <w:b/>
        </w:rPr>
        <w:t xml:space="preserve">Figure </w:t>
      </w:r>
      <w:bookmarkStart w:id="0" w:name="_GoBack"/>
      <w:bookmarkEnd w:id="0"/>
    </w:p>
    <w:p w14:paraId="5C5CDC88" w14:textId="77777777" w:rsidR="00613C66" w:rsidRDefault="00613C66">
      <w:pPr>
        <w:rPr>
          <w:sz w:val="36"/>
          <w:szCs w:val="36"/>
        </w:rPr>
      </w:pPr>
      <w:r>
        <w:rPr>
          <w:sz w:val="36"/>
          <w:szCs w:val="36"/>
        </w:rPr>
        <w:br w:type="page"/>
      </w:r>
    </w:p>
    <w:p w14:paraId="718546CA" w14:textId="77777777" w:rsidR="00613C66" w:rsidRDefault="00613C66" w:rsidP="00613C66">
      <w:pPr>
        <w:jc w:val="center"/>
        <w:rPr>
          <w:sz w:val="36"/>
          <w:szCs w:val="36"/>
        </w:rPr>
      </w:pPr>
      <w:r>
        <w:rPr>
          <w:b/>
          <w:sz w:val="36"/>
          <w:szCs w:val="36"/>
        </w:rPr>
        <w:t>Battery Charger</w:t>
      </w:r>
    </w:p>
    <w:p w14:paraId="20F9971D" w14:textId="77777777" w:rsidR="00613C66" w:rsidRDefault="00613C66" w:rsidP="00613C66">
      <w:pPr>
        <w:jc w:val="center"/>
        <w:rPr>
          <w:sz w:val="36"/>
          <w:szCs w:val="36"/>
        </w:rPr>
      </w:pPr>
    </w:p>
    <w:p w14:paraId="22270463" w14:textId="77777777" w:rsidR="00613C66" w:rsidRDefault="00613C66" w:rsidP="00613C66">
      <w:r>
        <w:tab/>
        <w:t>An integrated charger for the battery pack is desired in order to charge the batteries at their rated-charging speed and to simplify the charging process for the end-user. The preliminary charger will accept a DC-input greater than pack voltage for a buck-converter based charger. A future revision of the charger could be a buck-boost converter that would also accept charging voltages below pack voltage.</w:t>
      </w:r>
    </w:p>
    <w:p w14:paraId="4DDFFD11" w14:textId="77777777" w:rsidR="00613C66" w:rsidRDefault="00613C66" w:rsidP="00613C66"/>
    <w:p w14:paraId="24FC4A5F" w14:textId="77777777" w:rsidR="00613C66" w:rsidRDefault="00613C66" w:rsidP="00613C66"/>
    <w:p w14:paraId="7DBDE624" w14:textId="77777777" w:rsidR="00613C66" w:rsidRDefault="00613C66" w:rsidP="00613C66">
      <w:pPr>
        <w:rPr>
          <w:sz w:val="28"/>
          <w:szCs w:val="28"/>
        </w:rPr>
      </w:pPr>
      <w:r>
        <w:rPr>
          <w:b/>
          <w:sz w:val="28"/>
          <w:szCs w:val="28"/>
        </w:rPr>
        <w:t>Charging Requirements</w:t>
      </w:r>
    </w:p>
    <w:p w14:paraId="7932E5CA" w14:textId="77777777" w:rsidR="00613C66" w:rsidRDefault="00613C66" w:rsidP="00613C66">
      <w:pPr>
        <w:rPr>
          <w:sz w:val="28"/>
          <w:szCs w:val="28"/>
        </w:rPr>
      </w:pPr>
    </w:p>
    <w:p w14:paraId="30A67A2F" w14:textId="77777777" w:rsidR="00613C66" w:rsidRDefault="00613C66" w:rsidP="00613C66">
      <w:r>
        <w:tab/>
        <w:t>The selected cells are rated for two charging algorithms: a standard charge and a fast charge. As their names indicate, the standard charging algorithm is slower, but results in increased cell lifetime; while the fast charge is significantly faster but will reduce cell lifetime.</w:t>
      </w:r>
    </w:p>
    <w:p w14:paraId="7DAA2407" w14:textId="77777777" w:rsidR="00613C66" w:rsidRDefault="00613C66" w:rsidP="00613C66"/>
    <w:p w14:paraId="03352146" w14:textId="77777777" w:rsidR="00613C66" w:rsidRDefault="00613C66" w:rsidP="00613C66">
      <w:r>
        <w:tab/>
      </w:r>
      <w:r w:rsidR="000D0A32">
        <w:t>The standard charging algorithm consists of two phases: the constant current (CC) phase and the constant voltage phase (CV). For a standard charge, CC charging first takes place at 1250mA (per parallel cell)</w:t>
      </w:r>
      <w:proofErr w:type="gramStart"/>
      <w:r w:rsidR="000D0A32">
        <w:t>,</w:t>
      </w:r>
      <w:proofErr w:type="gramEnd"/>
      <w:r w:rsidR="000D0A32">
        <w:t xml:space="preserve"> then CV charging takes at 4.2V (per series cell) until charging current tapers to 50mA per cell. For a fast charge, CC charging first takes place at 4000mA (per parallel cell)</w:t>
      </w:r>
      <w:proofErr w:type="gramStart"/>
      <w:r w:rsidR="000D0A32">
        <w:t>,</w:t>
      </w:r>
      <w:proofErr w:type="gramEnd"/>
      <w:r w:rsidR="000D0A32">
        <w:t xml:space="preserve"> then CV charging takes at 4.2V (per series cell) until charging current tapers to 100mA per cell. After fast charging the batteries must rest for 10 minutes.</w:t>
      </w:r>
    </w:p>
    <w:p w14:paraId="284A304E" w14:textId="77777777" w:rsidR="000D0A32" w:rsidRDefault="000D0A32" w:rsidP="00613C66"/>
    <w:p w14:paraId="412BEAD1" w14:textId="77777777" w:rsidR="00CB7021" w:rsidRDefault="000D0A32" w:rsidP="00613C66">
      <w:r>
        <w:tab/>
        <w:t xml:space="preserve">Since the fast charging algorithm places the greatest demand on the battery charger, it will be used for determining battery charger requirements. For the proposed </w:t>
      </w:r>
      <w:proofErr w:type="gramStart"/>
      <w:r>
        <w:t>10 parallel/</w:t>
      </w:r>
      <w:proofErr w:type="gramEnd"/>
      <w:r>
        <w:t>8 series (10p8s) battery pack, the minimum pack voltage</w:t>
      </w:r>
      <w:r w:rsidR="00CB7021">
        <w:t xml:space="preserve"> will be 20V and the maximum pack voltage will be 33.6V. Thus the charger must be capable of constant voltage charging at 33.6V. Since there are ten cells in parallel, the charger must be capable of sourcing 40A during CC charging. The worst-case power draw on the charger occurs during a 33.6V, 40A charging period (an unlikely load point for the battery pack), which is equal to 1344W. Design goals for the charger are summarized in table 1 below.</w:t>
      </w:r>
    </w:p>
    <w:p w14:paraId="4CDC3389" w14:textId="77777777" w:rsidR="000A0D2F" w:rsidRDefault="000A0D2F" w:rsidP="00613C66">
      <w:r>
        <w:br w:type="page"/>
      </w:r>
    </w:p>
    <w:tbl>
      <w:tblPr>
        <w:tblStyle w:val="TableGrid"/>
        <w:tblW w:w="0" w:type="auto"/>
        <w:tblLook w:val="04A0" w:firstRow="1" w:lastRow="0" w:firstColumn="1" w:lastColumn="0" w:noHBand="0" w:noVBand="1"/>
      </w:tblPr>
      <w:tblGrid>
        <w:gridCol w:w="1771"/>
        <w:gridCol w:w="1771"/>
        <w:gridCol w:w="1771"/>
        <w:gridCol w:w="1771"/>
        <w:gridCol w:w="1772"/>
      </w:tblGrid>
      <w:tr w:rsidR="00CB7021" w14:paraId="0E948C5C" w14:textId="77777777" w:rsidTr="000A0D2F">
        <w:tc>
          <w:tcPr>
            <w:tcW w:w="1771" w:type="dxa"/>
          </w:tcPr>
          <w:p w14:paraId="36B1DFEB" w14:textId="77777777" w:rsidR="00CB7021" w:rsidRPr="00CB7021" w:rsidRDefault="00CB7021" w:rsidP="000A0D2F">
            <w:pPr>
              <w:jc w:val="center"/>
              <w:rPr>
                <w:b/>
              </w:rPr>
            </w:pPr>
            <w:r w:rsidRPr="00CB7021">
              <w:rPr>
                <w:b/>
              </w:rPr>
              <w:t>Parameter</w:t>
            </w:r>
          </w:p>
        </w:tc>
        <w:tc>
          <w:tcPr>
            <w:tcW w:w="1771" w:type="dxa"/>
          </w:tcPr>
          <w:p w14:paraId="60E80958" w14:textId="77777777" w:rsidR="00CB7021" w:rsidRPr="00CB7021" w:rsidRDefault="00CB7021" w:rsidP="000A0D2F">
            <w:pPr>
              <w:jc w:val="center"/>
              <w:rPr>
                <w:b/>
              </w:rPr>
            </w:pPr>
            <w:r w:rsidRPr="00CB7021">
              <w:rPr>
                <w:b/>
              </w:rPr>
              <w:t>Minimum</w:t>
            </w:r>
          </w:p>
        </w:tc>
        <w:tc>
          <w:tcPr>
            <w:tcW w:w="1771" w:type="dxa"/>
          </w:tcPr>
          <w:p w14:paraId="40BB600B" w14:textId="77777777" w:rsidR="00CB7021" w:rsidRPr="00CB7021" w:rsidRDefault="00CB7021" w:rsidP="000A0D2F">
            <w:pPr>
              <w:jc w:val="center"/>
              <w:rPr>
                <w:b/>
              </w:rPr>
            </w:pPr>
            <w:r w:rsidRPr="00CB7021">
              <w:rPr>
                <w:b/>
              </w:rPr>
              <w:t>Nominal</w:t>
            </w:r>
          </w:p>
        </w:tc>
        <w:tc>
          <w:tcPr>
            <w:tcW w:w="1771" w:type="dxa"/>
          </w:tcPr>
          <w:p w14:paraId="6F604F20" w14:textId="77777777" w:rsidR="00CB7021" w:rsidRPr="00CB7021" w:rsidRDefault="00CB7021" w:rsidP="000A0D2F">
            <w:pPr>
              <w:jc w:val="center"/>
              <w:rPr>
                <w:b/>
              </w:rPr>
            </w:pPr>
            <w:r w:rsidRPr="00CB7021">
              <w:rPr>
                <w:b/>
              </w:rPr>
              <w:t>Maximum</w:t>
            </w:r>
          </w:p>
        </w:tc>
        <w:tc>
          <w:tcPr>
            <w:tcW w:w="1772" w:type="dxa"/>
          </w:tcPr>
          <w:p w14:paraId="5CC86341" w14:textId="77777777" w:rsidR="00CB7021" w:rsidRPr="00CB7021" w:rsidRDefault="00CB7021" w:rsidP="000A0D2F">
            <w:pPr>
              <w:jc w:val="center"/>
              <w:rPr>
                <w:b/>
              </w:rPr>
            </w:pPr>
            <w:r w:rsidRPr="00CB7021">
              <w:rPr>
                <w:b/>
              </w:rPr>
              <w:t>Units</w:t>
            </w:r>
          </w:p>
        </w:tc>
      </w:tr>
      <w:tr w:rsidR="00CB7021" w14:paraId="39A4E758" w14:textId="77777777" w:rsidTr="000A0D2F">
        <w:tc>
          <w:tcPr>
            <w:tcW w:w="1771" w:type="dxa"/>
          </w:tcPr>
          <w:p w14:paraId="73D94D6E" w14:textId="77777777" w:rsidR="00CB7021" w:rsidRDefault="00CB7021" w:rsidP="00613C66">
            <w:r>
              <w:t>Output Voltage</w:t>
            </w:r>
          </w:p>
        </w:tc>
        <w:tc>
          <w:tcPr>
            <w:tcW w:w="1771" w:type="dxa"/>
          </w:tcPr>
          <w:p w14:paraId="727C7503" w14:textId="77777777" w:rsidR="00CB7021" w:rsidRDefault="00CB7021" w:rsidP="00CB7021">
            <w:pPr>
              <w:jc w:val="center"/>
            </w:pPr>
            <w:r>
              <w:t>20</w:t>
            </w:r>
            <w:r w:rsidR="000A0D2F">
              <w:t>.0</w:t>
            </w:r>
          </w:p>
        </w:tc>
        <w:tc>
          <w:tcPr>
            <w:tcW w:w="1771" w:type="dxa"/>
          </w:tcPr>
          <w:p w14:paraId="2BA1DE44" w14:textId="77777777" w:rsidR="00CB7021" w:rsidRDefault="00CB7021" w:rsidP="00CB7021">
            <w:pPr>
              <w:jc w:val="center"/>
            </w:pPr>
          </w:p>
        </w:tc>
        <w:tc>
          <w:tcPr>
            <w:tcW w:w="1771" w:type="dxa"/>
          </w:tcPr>
          <w:p w14:paraId="7BD89903" w14:textId="77777777" w:rsidR="00CB7021" w:rsidRDefault="00CB7021" w:rsidP="00CB7021">
            <w:pPr>
              <w:jc w:val="center"/>
            </w:pPr>
            <w:r>
              <w:t>33.6</w:t>
            </w:r>
          </w:p>
        </w:tc>
        <w:tc>
          <w:tcPr>
            <w:tcW w:w="1772" w:type="dxa"/>
          </w:tcPr>
          <w:p w14:paraId="3F72FEC7" w14:textId="77777777" w:rsidR="00CB7021" w:rsidRDefault="00CB7021" w:rsidP="00CB7021">
            <w:pPr>
              <w:jc w:val="center"/>
            </w:pPr>
            <w:r>
              <w:t>V</w:t>
            </w:r>
          </w:p>
        </w:tc>
      </w:tr>
      <w:tr w:rsidR="00CB7021" w14:paraId="79A83752" w14:textId="77777777" w:rsidTr="000A0D2F">
        <w:tc>
          <w:tcPr>
            <w:tcW w:w="1771" w:type="dxa"/>
          </w:tcPr>
          <w:p w14:paraId="064BE6A6" w14:textId="77777777" w:rsidR="00CB7021" w:rsidRDefault="000A0D2F" w:rsidP="00613C66">
            <w:r>
              <w:t>Output Current</w:t>
            </w:r>
          </w:p>
        </w:tc>
        <w:tc>
          <w:tcPr>
            <w:tcW w:w="1771" w:type="dxa"/>
          </w:tcPr>
          <w:p w14:paraId="28DC3351" w14:textId="77777777" w:rsidR="00CB7021" w:rsidRDefault="000A0D2F" w:rsidP="00CB7021">
            <w:pPr>
              <w:jc w:val="center"/>
            </w:pPr>
            <w:r>
              <w:t>12.5</w:t>
            </w:r>
          </w:p>
        </w:tc>
        <w:tc>
          <w:tcPr>
            <w:tcW w:w="1771" w:type="dxa"/>
          </w:tcPr>
          <w:p w14:paraId="22A96911" w14:textId="77777777" w:rsidR="00CB7021" w:rsidRDefault="00CB7021" w:rsidP="00CB7021">
            <w:pPr>
              <w:jc w:val="center"/>
            </w:pPr>
          </w:p>
        </w:tc>
        <w:tc>
          <w:tcPr>
            <w:tcW w:w="1771" w:type="dxa"/>
          </w:tcPr>
          <w:p w14:paraId="58308552" w14:textId="77777777" w:rsidR="00CB7021" w:rsidRDefault="000A0D2F" w:rsidP="00CB7021">
            <w:pPr>
              <w:jc w:val="center"/>
            </w:pPr>
            <w:r>
              <w:t>40.0</w:t>
            </w:r>
          </w:p>
        </w:tc>
        <w:tc>
          <w:tcPr>
            <w:tcW w:w="1772" w:type="dxa"/>
          </w:tcPr>
          <w:p w14:paraId="587773F4" w14:textId="77777777" w:rsidR="00CB7021" w:rsidRDefault="000A0D2F" w:rsidP="00CB7021">
            <w:pPr>
              <w:jc w:val="center"/>
            </w:pPr>
            <w:r>
              <w:t>A</w:t>
            </w:r>
          </w:p>
        </w:tc>
      </w:tr>
      <w:tr w:rsidR="00CB7021" w14:paraId="4B3A2D16" w14:textId="77777777" w:rsidTr="000A0D2F">
        <w:tc>
          <w:tcPr>
            <w:tcW w:w="1771" w:type="dxa"/>
          </w:tcPr>
          <w:p w14:paraId="455F4345" w14:textId="77777777" w:rsidR="00CB7021" w:rsidRDefault="00CB7021" w:rsidP="00613C66">
            <w:r>
              <w:t>Input Voltage</w:t>
            </w:r>
          </w:p>
        </w:tc>
        <w:tc>
          <w:tcPr>
            <w:tcW w:w="1771" w:type="dxa"/>
          </w:tcPr>
          <w:p w14:paraId="72A478EB" w14:textId="77777777" w:rsidR="00CB7021" w:rsidRDefault="000A0D2F" w:rsidP="00CB7021">
            <w:pPr>
              <w:jc w:val="center"/>
            </w:pPr>
            <w:r>
              <w:t>35</w:t>
            </w:r>
          </w:p>
        </w:tc>
        <w:tc>
          <w:tcPr>
            <w:tcW w:w="1771" w:type="dxa"/>
          </w:tcPr>
          <w:p w14:paraId="2ABFBAD2" w14:textId="77777777" w:rsidR="00CB7021" w:rsidRDefault="00CB7021" w:rsidP="00CB7021">
            <w:pPr>
              <w:jc w:val="center"/>
            </w:pPr>
          </w:p>
        </w:tc>
        <w:tc>
          <w:tcPr>
            <w:tcW w:w="1771" w:type="dxa"/>
          </w:tcPr>
          <w:p w14:paraId="186ED00D" w14:textId="77777777" w:rsidR="00CB7021" w:rsidRDefault="000A0D2F" w:rsidP="00CB7021">
            <w:pPr>
              <w:jc w:val="center"/>
            </w:pPr>
            <w:r>
              <w:t>50</w:t>
            </w:r>
          </w:p>
        </w:tc>
        <w:tc>
          <w:tcPr>
            <w:tcW w:w="1772" w:type="dxa"/>
          </w:tcPr>
          <w:p w14:paraId="6E303A51" w14:textId="77777777" w:rsidR="00CB7021" w:rsidRDefault="000A0D2F" w:rsidP="00CB7021">
            <w:pPr>
              <w:jc w:val="center"/>
            </w:pPr>
            <w:r>
              <w:t>V</w:t>
            </w:r>
          </w:p>
        </w:tc>
      </w:tr>
      <w:tr w:rsidR="00CB7021" w14:paraId="602C1007" w14:textId="77777777" w:rsidTr="000A0D2F">
        <w:tc>
          <w:tcPr>
            <w:tcW w:w="1771" w:type="dxa"/>
          </w:tcPr>
          <w:p w14:paraId="11E081FB" w14:textId="77777777" w:rsidR="00CB7021" w:rsidRDefault="000A0D2F" w:rsidP="00613C66">
            <w:r>
              <w:t>Rated Power</w:t>
            </w:r>
          </w:p>
        </w:tc>
        <w:tc>
          <w:tcPr>
            <w:tcW w:w="1771" w:type="dxa"/>
          </w:tcPr>
          <w:p w14:paraId="6CE73D9E" w14:textId="77777777" w:rsidR="00CB7021" w:rsidRDefault="00CB7021" w:rsidP="00CB7021">
            <w:pPr>
              <w:jc w:val="center"/>
            </w:pPr>
          </w:p>
        </w:tc>
        <w:tc>
          <w:tcPr>
            <w:tcW w:w="1771" w:type="dxa"/>
          </w:tcPr>
          <w:p w14:paraId="7E33C284" w14:textId="77777777" w:rsidR="00CB7021" w:rsidRDefault="000A0D2F" w:rsidP="00CB7021">
            <w:pPr>
              <w:jc w:val="center"/>
            </w:pPr>
            <w:r>
              <w:t>1350</w:t>
            </w:r>
          </w:p>
        </w:tc>
        <w:tc>
          <w:tcPr>
            <w:tcW w:w="1771" w:type="dxa"/>
          </w:tcPr>
          <w:p w14:paraId="22BA465B" w14:textId="77777777" w:rsidR="00CB7021" w:rsidRDefault="00CB7021" w:rsidP="00CB7021">
            <w:pPr>
              <w:jc w:val="center"/>
            </w:pPr>
          </w:p>
        </w:tc>
        <w:tc>
          <w:tcPr>
            <w:tcW w:w="1772" w:type="dxa"/>
          </w:tcPr>
          <w:p w14:paraId="5F29C309" w14:textId="77777777" w:rsidR="00CB7021" w:rsidRDefault="000A0D2F" w:rsidP="00CB7021">
            <w:pPr>
              <w:jc w:val="center"/>
            </w:pPr>
            <w:r>
              <w:t>W</w:t>
            </w:r>
          </w:p>
        </w:tc>
      </w:tr>
      <w:tr w:rsidR="00CB7021" w14:paraId="52907B12" w14:textId="77777777" w:rsidTr="000A0D2F">
        <w:tc>
          <w:tcPr>
            <w:tcW w:w="1771" w:type="dxa"/>
          </w:tcPr>
          <w:p w14:paraId="156FBBA1" w14:textId="77777777" w:rsidR="00CB7021" w:rsidRDefault="000A0D2F" w:rsidP="00613C66">
            <w:r>
              <w:t>Efficiency</w:t>
            </w:r>
          </w:p>
        </w:tc>
        <w:tc>
          <w:tcPr>
            <w:tcW w:w="1771" w:type="dxa"/>
          </w:tcPr>
          <w:p w14:paraId="7A7DD638" w14:textId="77777777" w:rsidR="00CB7021" w:rsidRDefault="000A0D2F" w:rsidP="00CB7021">
            <w:pPr>
              <w:jc w:val="center"/>
            </w:pPr>
            <w:r>
              <w:t>85</w:t>
            </w:r>
          </w:p>
        </w:tc>
        <w:tc>
          <w:tcPr>
            <w:tcW w:w="1771" w:type="dxa"/>
          </w:tcPr>
          <w:p w14:paraId="48900E2A" w14:textId="77777777" w:rsidR="00CB7021" w:rsidRDefault="000A0D2F" w:rsidP="00CB7021">
            <w:pPr>
              <w:jc w:val="center"/>
            </w:pPr>
            <w:r>
              <w:t>95</w:t>
            </w:r>
          </w:p>
        </w:tc>
        <w:tc>
          <w:tcPr>
            <w:tcW w:w="1771" w:type="dxa"/>
          </w:tcPr>
          <w:p w14:paraId="597C49C8" w14:textId="77777777" w:rsidR="00CB7021" w:rsidRDefault="00CB7021" w:rsidP="00CB7021">
            <w:pPr>
              <w:jc w:val="center"/>
            </w:pPr>
          </w:p>
        </w:tc>
        <w:tc>
          <w:tcPr>
            <w:tcW w:w="1772" w:type="dxa"/>
          </w:tcPr>
          <w:p w14:paraId="10276669" w14:textId="77777777" w:rsidR="00CB7021" w:rsidRDefault="000A0D2F" w:rsidP="00CB7021">
            <w:pPr>
              <w:jc w:val="center"/>
            </w:pPr>
            <w:r>
              <w:t>%</w:t>
            </w:r>
          </w:p>
        </w:tc>
      </w:tr>
      <w:tr w:rsidR="000A0D2F" w14:paraId="40D9F786" w14:textId="77777777" w:rsidTr="000A0D2F">
        <w:tc>
          <w:tcPr>
            <w:tcW w:w="1771" w:type="dxa"/>
          </w:tcPr>
          <w:p w14:paraId="0BCE52D6" w14:textId="77777777" w:rsidR="000A0D2F" w:rsidRDefault="000A0D2F" w:rsidP="00613C66">
            <w:r>
              <w:t>Weight</w:t>
            </w:r>
          </w:p>
        </w:tc>
        <w:tc>
          <w:tcPr>
            <w:tcW w:w="1771" w:type="dxa"/>
          </w:tcPr>
          <w:p w14:paraId="054C816F" w14:textId="77777777" w:rsidR="000A0D2F" w:rsidRDefault="000A0D2F" w:rsidP="00CB7021">
            <w:pPr>
              <w:jc w:val="center"/>
            </w:pPr>
          </w:p>
        </w:tc>
        <w:tc>
          <w:tcPr>
            <w:tcW w:w="1771" w:type="dxa"/>
          </w:tcPr>
          <w:p w14:paraId="630E40CF" w14:textId="77777777" w:rsidR="000A0D2F" w:rsidRDefault="000A0D2F" w:rsidP="00CB7021">
            <w:pPr>
              <w:jc w:val="center"/>
            </w:pPr>
            <w:r>
              <w:t>200</w:t>
            </w:r>
          </w:p>
        </w:tc>
        <w:tc>
          <w:tcPr>
            <w:tcW w:w="1771" w:type="dxa"/>
          </w:tcPr>
          <w:p w14:paraId="34D93BF6" w14:textId="77777777" w:rsidR="000A0D2F" w:rsidRDefault="000A0D2F" w:rsidP="00CB7021">
            <w:pPr>
              <w:jc w:val="center"/>
            </w:pPr>
            <w:r>
              <w:t>1000</w:t>
            </w:r>
          </w:p>
        </w:tc>
        <w:tc>
          <w:tcPr>
            <w:tcW w:w="1772" w:type="dxa"/>
          </w:tcPr>
          <w:p w14:paraId="0CDE2263" w14:textId="77777777" w:rsidR="000A0D2F" w:rsidRDefault="000A0D2F" w:rsidP="00CB7021">
            <w:pPr>
              <w:jc w:val="center"/>
            </w:pPr>
            <w:proofErr w:type="gramStart"/>
            <w:r>
              <w:t>g</w:t>
            </w:r>
            <w:proofErr w:type="gramEnd"/>
          </w:p>
        </w:tc>
      </w:tr>
      <w:tr w:rsidR="000A0D2F" w14:paraId="195437D4" w14:textId="77777777" w:rsidTr="000A0D2F">
        <w:tc>
          <w:tcPr>
            <w:tcW w:w="1771" w:type="dxa"/>
          </w:tcPr>
          <w:p w14:paraId="04F99511" w14:textId="77777777" w:rsidR="000A0D2F" w:rsidRDefault="000A0D2F" w:rsidP="00613C66">
            <w:r>
              <w:t>Board Area</w:t>
            </w:r>
          </w:p>
        </w:tc>
        <w:tc>
          <w:tcPr>
            <w:tcW w:w="1771" w:type="dxa"/>
          </w:tcPr>
          <w:p w14:paraId="75D8684B" w14:textId="77777777" w:rsidR="000A0D2F" w:rsidRDefault="000A0D2F" w:rsidP="00CB7021">
            <w:pPr>
              <w:jc w:val="center"/>
            </w:pPr>
          </w:p>
        </w:tc>
        <w:tc>
          <w:tcPr>
            <w:tcW w:w="1771" w:type="dxa"/>
          </w:tcPr>
          <w:p w14:paraId="0A25EB27" w14:textId="77777777" w:rsidR="000A0D2F" w:rsidRDefault="000A0D2F" w:rsidP="00CB7021">
            <w:pPr>
              <w:jc w:val="center"/>
            </w:pPr>
          </w:p>
        </w:tc>
        <w:tc>
          <w:tcPr>
            <w:tcW w:w="1771" w:type="dxa"/>
          </w:tcPr>
          <w:p w14:paraId="6BBAEBD7" w14:textId="77777777" w:rsidR="000A0D2F" w:rsidRDefault="000A0D2F" w:rsidP="00CB7021">
            <w:pPr>
              <w:jc w:val="center"/>
            </w:pPr>
            <w:r>
              <w:t>24</w:t>
            </w:r>
          </w:p>
        </w:tc>
        <w:tc>
          <w:tcPr>
            <w:tcW w:w="1772" w:type="dxa"/>
          </w:tcPr>
          <w:p w14:paraId="7CF68B8A" w14:textId="77777777" w:rsidR="000A0D2F" w:rsidRDefault="000A0D2F" w:rsidP="00CB7021">
            <w:pPr>
              <w:jc w:val="center"/>
            </w:pPr>
            <w:r>
              <w:t>Sq. in.</w:t>
            </w:r>
          </w:p>
        </w:tc>
      </w:tr>
    </w:tbl>
    <w:p w14:paraId="4EEE7BE2" w14:textId="77777777" w:rsidR="00CB7021" w:rsidRDefault="00CB7021" w:rsidP="00613C66"/>
    <w:p w14:paraId="2E136BF6" w14:textId="77777777" w:rsidR="000A0D2F" w:rsidRDefault="000A0D2F" w:rsidP="000A0D2F">
      <w:pPr>
        <w:jc w:val="center"/>
      </w:pPr>
      <w:r>
        <w:rPr>
          <w:b/>
        </w:rPr>
        <w:t xml:space="preserve">Table 1 – </w:t>
      </w:r>
      <w:r>
        <w:t>Charger Design Parameters</w:t>
      </w:r>
    </w:p>
    <w:p w14:paraId="3A21948F" w14:textId="77777777" w:rsidR="000A0D2F" w:rsidRDefault="000A0D2F" w:rsidP="000A0D2F">
      <w:pPr>
        <w:jc w:val="center"/>
      </w:pPr>
    </w:p>
    <w:p w14:paraId="354D03C6" w14:textId="77777777" w:rsidR="000A0D2F" w:rsidRDefault="000A0D2F" w:rsidP="000A0D2F"/>
    <w:p w14:paraId="669683E4" w14:textId="77777777" w:rsidR="000A0D2F" w:rsidRDefault="000A0D2F">
      <w:pPr>
        <w:rPr>
          <w:b/>
          <w:sz w:val="28"/>
          <w:szCs w:val="28"/>
        </w:rPr>
      </w:pPr>
      <w:r>
        <w:rPr>
          <w:b/>
          <w:sz w:val="28"/>
          <w:szCs w:val="28"/>
        </w:rPr>
        <w:br w:type="page"/>
      </w:r>
    </w:p>
    <w:p w14:paraId="374EAE2D" w14:textId="77777777" w:rsidR="000A0D2F" w:rsidRDefault="000A0D2F" w:rsidP="000A0D2F">
      <w:pPr>
        <w:rPr>
          <w:sz w:val="28"/>
          <w:szCs w:val="28"/>
        </w:rPr>
      </w:pPr>
      <w:r>
        <w:rPr>
          <w:b/>
          <w:sz w:val="28"/>
          <w:szCs w:val="28"/>
        </w:rPr>
        <w:t>Buck-Converter Design</w:t>
      </w:r>
    </w:p>
    <w:p w14:paraId="607CC0D9" w14:textId="77777777" w:rsidR="000A0D2F" w:rsidRDefault="000A0D2F" w:rsidP="000A0D2F">
      <w:pPr>
        <w:rPr>
          <w:sz w:val="28"/>
          <w:szCs w:val="28"/>
        </w:rPr>
      </w:pPr>
    </w:p>
    <w:p w14:paraId="2CFF3021" w14:textId="77777777" w:rsidR="000A0D2F" w:rsidRDefault="000A0D2F" w:rsidP="000A0D2F">
      <w:pPr>
        <w:rPr>
          <w:sz w:val="28"/>
          <w:szCs w:val="28"/>
        </w:rPr>
      </w:pPr>
    </w:p>
    <w:p w14:paraId="54E64006" w14:textId="01958BA3" w:rsidR="000A0D2F" w:rsidRPr="003F5EF6" w:rsidRDefault="003F5EF6" w:rsidP="000A0D2F">
      <w:r>
        <w:t>&gt;</w:t>
      </w:r>
      <w:r w:rsidRPr="003F5EF6">
        <w:t xml:space="preserve">Include a </w:t>
      </w:r>
      <w:r>
        <w:t>switching frequency vs. required inductance graph</w:t>
      </w:r>
    </w:p>
    <w:p w14:paraId="2032FE73" w14:textId="77777777" w:rsidR="000A0D2F" w:rsidRDefault="000A0D2F">
      <w:pPr>
        <w:rPr>
          <w:sz w:val="28"/>
          <w:szCs w:val="28"/>
        </w:rPr>
      </w:pPr>
      <w:r>
        <w:rPr>
          <w:sz w:val="28"/>
          <w:szCs w:val="28"/>
        </w:rPr>
        <w:br w:type="page"/>
      </w:r>
    </w:p>
    <w:p w14:paraId="5F583434" w14:textId="77777777" w:rsidR="000A0D2F" w:rsidRPr="000A0D2F" w:rsidRDefault="000A0D2F" w:rsidP="000A0D2F">
      <w:r w:rsidRPr="000A0D2F">
        <w:rPr>
          <w:b/>
        </w:rPr>
        <w:t>Inductor Selection</w:t>
      </w:r>
    </w:p>
    <w:p w14:paraId="55D79218" w14:textId="77777777" w:rsidR="000A0D2F" w:rsidRDefault="000A0D2F" w:rsidP="000A0D2F"/>
    <w:p w14:paraId="4E4F8189" w14:textId="77777777" w:rsidR="003F5EF6" w:rsidRDefault="000D371E" w:rsidP="000A0D2F">
      <w:r>
        <w:tab/>
        <w:t xml:space="preserve">The selected inductor is largely dependent on the selected switching frequency for the converter. Higher switching frequencies lead to higher switching losses and create more stringent requirements for </w:t>
      </w:r>
      <w:r w:rsidR="00652F3C">
        <w:t>the converter’s MOS</w:t>
      </w:r>
      <w:r w:rsidR="003F5EF6">
        <w:t>FET switches and MOSFET drivers, however allow for the use of smaller magnetics. Lower switching frequencies require an inductor of higher rated inductance and thus a larger, heavier inductor. Inductors for various switching frequencies are presented in this section.</w:t>
      </w:r>
    </w:p>
    <w:p w14:paraId="57E95D21" w14:textId="77777777" w:rsidR="003F5EF6" w:rsidRDefault="003F5EF6" w:rsidP="000A0D2F"/>
    <w:p w14:paraId="6EBE3486" w14:textId="71720F67" w:rsidR="003F5EF6" w:rsidRDefault="003F5EF6" w:rsidP="003F5EF6">
      <w:pPr>
        <w:ind w:firstLine="720"/>
      </w:pPr>
      <w:r>
        <w:t>Based on the analysis in the previous section, a switching frequency of in the range of 50kHz to 500kHz is likely. The requirements for inductors for frequencies in this range are presented in table 2 below.</w:t>
      </w:r>
    </w:p>
    <w:p w14:paraId="734C1739" w14:textId="77777777" w:rsidR="00E64A37" w:rsidRDefault="00E64A37" w:rsidP="003F5EF6">
      <w:pPr>
        <w:ind w:firstLine="720"/>
      </w:pPr>
    </w:p>
    <w:p w14:paraId="53EE18F7" w14:textId="77777777" w:rsidR="003F5EF6" w:rsidRDefault="003F5EF6" w:rsidP="000A0D2F"/>
    <w:tbl>
      <w:tblPr>
        <w:tblStyle w:val="TableGrid"/>
        <w:tblW w:w="0" w:type="auto"/>
        <w:tblLayout w:type="fixed"/>
        <w:tblLook w:val="04A0" w:firstRow="1" w:lastRow="0" w:firstColumn="1" w:lastColumn="0" w:noHBand="0" w:noVBand="1"/>
      </w:tblPr>
      <w:tblGrid>
        <w:gridCol w:w="3618"/>
        <w:gridCol w:w="1350"/>
        <w:gridCol w:w="1260"/>
        <w:gridCol w:w="1260"/>
        <w:gridCol w:w="1260"/>
      </w:tblGrid>
      <w:tr w:rsidR="003F5EF6" w14:paraId="0A4C697B" w14:textId="11F66D21" w:rsidTr="00E7639F">
        <w:tc>
          <w:tcPr>
            <w:tcW w:w="3618" w:type="dxa"/>
          </w:tcPr>
          <w:p w14:paraId="560A2D70" w14:textId="3FC5CFE3" w:rsidR="003F5EF6" w:rsidRPr="00E7639F" w:rsidRDefault="003F5EF6" w:rsidP="000A0D2F">
            <w:pPr>
              <w:rPr>
                <w:b/>
              </w:rPr>
            </w:pPr>
            <w:r w:rsidRPr="00E7639F">
              <w:rPr>
                <w:b/>
              </w:rPr>
              <w:t>Parameter</w:t>
            </w:r>
          </w:p>
        </w:tc>
        <w:tc>
          <w:tcPr>
            <w:tcW w:w="1350" w:type="dxa"/>
          </w:tcPr>
          <w:p w14:paraId="5F7E0005" w14:textId="22C51FD8" w:rsidR="003F5EF6" w:rsidRPr="00E7639F" w:rsidRDefault="003F5EF6" w:rsidP="000A0D2F">
            <w:pPr>
              <w:rPr>
                <w:b/>
              </w:rPr>
            </w:pPr>
            <w:r w:rsidRPr="00E7639F">
              <w:rPr>
                <w:b/>
              </w:rPr>
              <w:t>50kHz Inductor</w:t>
            </w:r>
          </w:p>
        </w:tc>
        <w:tc>
          <w:tcPr>
            <w:tcW w:w="1260" w:type="dxa"/>
          </w:tcPr>
          <w:p w14:paraId="7FD3B3F4" w14:textId="7F6355EA" w:rsidR="003F5EF6" w:rsidRPr="00E7639F" w:rsidRDefault="003F5EF6" w:rsidP="000A0D2F">
            <w:pPr>
              <w:rPr>
                <w:b/>
              </w:rPr>
            </w:pPr>
            <w:r w:rsidRPr="00E7639F">
              <w:rPr>
                <w:b/>
              </w:rPr>
              <w:t>125kHz Inductor</w:t>
            </w:r>
          </w:p>
        </w:tc>
        <w:tc>
          <w:tcPr>
            <w:tcW w:w="1260" w:type="dxa"/>
          </w:tcPr>
          <w:p w14:paraId="77AB864F" w14:textId="20E3F7E8" w:rsidR="003F5EF6" w:rsidRPr="00E7639F" w:rsidRDefault="003F5EF6" w:rsidP="000A0D2F">
            <w:pPr>
              <w:rPr>
                <w:b/>
              </w:rPr>
            </w:pPr>
            <w:r w:rsidRPr="00E7639F">
              <w:rPr>
                <w:b/>
              </w:rPr>
              <w:t>250kHz Inductor</w:t>
            </w:r>
          </w:p>
        </w:tc>
        <w:tc>
          <w:tcPr>
            <w:tcW w:w="1260" w:type="dxa"/>
          </w:tcPr>
          <w:p w14:paraId="35C5480E" w14:textId="749BCE1B" w:rsidR="003F5EF6" w:rsidRPr="00E7639F" w:rsidRDefault="003F5EF6" w:rsidP="000A0D2F">
            <w:pPr>
              <w:rPr>
                <w:b/>
              </w:rPr>
            </w:pPr>
            <w:r w:rsidRPr="00E7639F">
              <w:rPr>
                <w:b/>
              </w:rPr>
              <w:t>500kHz Inductor</w:t>
            </w:r>
          </w:p>
        </w:tc>
      </w:tr>
      <w:tr w:rsidR="003F5EF6" w14:paraId="4DFC64BC" w14:textId="77777777" w:rsidTr="00E7639F">
        <w:tc>
          <w:tcPr>
            <w:tcW w:w="3618" w:type="dxa"/>
          </w:tcPr>
          <w:p w14:paraId="63DFA8EA" w14:textId="64723CFA" w:rsidR="003F5EF6" w:rsidRDefault="003F5EF6" w:rsidP="000A0D2F">
            <w:r>
              <w:t>Inductance (</w:t>
            </w:r>
            <w:proofErr w:type="spellStart"/>
            <w:r w:rsidR="00E64A37" w:rsidRPr="00E64A37">
              <w:t>μ</w:t>
            </w:r>
            <w:r>
              <w:t>H</w:t>
            </w:r>
            <w:proofErr w:type="spellEnd"/>
            <w:r>
              <w:t>)</w:t>
            </w:r>
          </w:p>
        </w:tc>
        <w:tc>
          <w:tcPr>
            <w:tcW w:w="1350" w:type="dxa"/>
          </w:tcPr>
          <w:p w14:paraId="16600EDF" w14:textId="5EDC63C6" w:rsidR="003F5EF6" w:rsidRDefault="00E64A37" w:rsidP="003F5EF6">
            <w:pPr>
              <w:jc w:val="center"/>
            </w:pPr>
            <w:r>
              <w:t>132</w:t>
            </w:r>
          </w:p>
        </w:tc>
        <w:tc>
          <w:tcPr>
            <w:tcW w:w="1260" w:type="dxa"/>
          </w:tcPr>
          <w:p w14:paraId="7E275022" w14:textId="381D80A1" w:rsidR="003F5EF6" w:rsidRDefault="00E64A37" w:rsidP="003F5EF6">
            <w:pPr>
              <w:jc w:val="center"/>
            </w:pPr>
            <w:r>
              <w:t>88</w:t>
            </w:r>
          </w:p>
        </w:tc>
        <w:tc>
          <w:tcPr>
            <w:tcW w:w="1260" w:type="dxa"/>
          </w:tcPr>
          <w:p w14:paraId="453A215C" w14:textId="67014E16" w:rsidR="003F5EF6" w:rsidRDefault="00E64A37" w:rsidP="003F5EF6">
            <w:pPr>
              <w:jc w:val="center"/>
            </w:pPr>
            <w:r>
              <w:t>44</w:t>
            </w:r>
          </w:p>
        </w:tc>
        <w:tc>
          <w:tcPr>
            <w:tcW w:w="1260" w:type="dxa"/>
          </w:tcPr>
          <w:p w14:paraId="621EADBF" w14:textId="71DA83DB" w:rsidR="003F5EF6" w:rsidRDefault="00E64A37" w:rsidP="003F5EF6">
            <w:pPr>
              <w:jc w:val="center"/>
            </w:pPr>
            <w:r>
              <w:t>22</w:t>
            </w:r>
          </w:p>
        </w:tc>
      </w:tr>
      <w:tr w:rsidR="003F5EF6" w14:paraId="183EB258" w14:textId="6C6A1C59" w:rsidTr="00E7639F">
        <w:tc>
          <w:tcPr>
            <w:tcW w:w="3618" w:type="dxa"/>
          </w:tcPr>
          <w:p w14:paraId="30775300" w14:textId="183ED3DA" w:rsidR="003F5EF6" w:rsidRDefault="003F5EF6" w:rsidP="000A0D2F">
            <w:r>
              <w:t>RMS Current (A)</w:t>
            </w:r>
          </w:p>
        </w:tc>
        <w:tc>
          <w:tcPr>
            <w:tcW w:w="1350" w:type="dxa"/>
          </w:tcPr>
          <w:p w14:paraId="6CB7ED21" w14:textId="6453A7CF" w:rsidR="003F5EF6" w:rsidRDefault="003F5EF6" w:rsidP="003F5EF6">
            <w:pPr>
              <w:jc w:val="center"/>
            </w:pPr>
            <w:r>
              <w:t>40</w:t>
            </w:r>
          </w:p>
        </w:tc>
        <w:tc>
          <w:tcPr>
            <w:tcW w:w="1260" w:type="dxa"/>
          </w:tcPr>
          <w:p w14:paraId="67110BCA" w14:textId="7859AF33" w:rsidR="003F5EF6" w:rsidRDefault="003F5EF6" w:rsidP="003F5EF6">
            <w:pPr>
              <w:jc w:val="center"/>
            </w:pPr>
            <w:r>
              <w:t>40</w:t>
            </w:r>
          </w:p>
        </w:tc>
        <w:tc>
          <w:tcPr>
            <w:tcW w:w="1260" w:type="dxa"/>
          </w:tcPr>
          <w:p w14:paraId="13FE2784" w14:textId="23A33329" w:rsidR="003F5EF6" w:rsidRDefault="003F5EF6" w:rsidP="003F5EF6">
            <w:pPr>
              <w:jc w:val="center"/>
            </w:pPr>
            <w:r>
              <w:t>40</w:t>
            </w:r>
          </w:p>
        </w:tc>
        <w:tc>
          <w:tcPr>
            <w:tcW w:w="1260" w:type="dxa"/>
          </w:tcPr>
          <w:p w14:paraId="3DCE6550" w14:textId="46EE7AA5" w:rsidR="003F5EF6" w:rsidRDefault="003F5EF6" w:rsidP="003F5EF6">
            <w:pPr>
              <w:jc w:val="center"/>
            </w:pPr>
            <w:r>
              <w:t>40</w:t>
            </w:r>
          </w:p>
        </w:tc>
      </w:tr>
      <w:tr w:rsidR="003F5EF6" w14:paraId="55DF3ED6" w14:textId="321185F4" w:rsidTr="00E7639F">
        <w:tc>
          <w:tcPr>
            <w:tcW w:w="3618" w:type="dxa"/>
          </w:tcPr>
          <w:p w14:paraId="384CA712" w14:textId="49A89B1E" w:rsidR="003F5EF6" w:rsidRDefault="003F5EF6" w:rsidP="000A0D2F">
            <w:r>
              <w:t>Saturation Current (A)</w:t>
            </w:r>
          </w:p>
        </w:tc>
        <w:tc>
          <w:tcPr>
            <w:tcW w:w="1350" w:type="dxa"/>
          </w:tcPr>
          <w:p w14:paraId="6FB233DB" w14:textId="45E3E21C" w:rsidR="003F5EF6" w:rsidRDefault="003F5EF6" w:rsidP="003F5EF6">
            <w:pPr>
              <w:jc w:val="center"/>
            </w:pPr>
            <w:r>
              <w:t>40</w:t>
            </w:r>
          </w:p>
        </w:tc>
        <w:tc>
          <w:tcPr>
            <w:tcW w:w="1260" w:type="dxa"/>
          </w:tcPr>
          <w:p w14:paraId="227C3BFE" w14:textId="526621AA" w:rsidR="003F5EF6" w:rsidRDefault="003F5EF6" w:rsidP="003F5EF6">
            <w:pPr>
              <w:jc w:val="center"/>
            </w:pPr>
            <w:r>
              <w:t>40</w:t>
            </w:r>
          </w:p>
        </w:tc>
        <w:tc>
          <w:tcPr>
            <w:tcW w:w="1260" w:type="dxa"/>
          </w:tcPr>
          <w:p w14:paraId="13163440" w14:textId="33265A44" w:rsidR="003F5EF6" w:rsidRDefault="003F5EF6" w:rsidP="003F5EF6">
            <w:pPr>
              <w:jc w:val="center"/>
            </w:pPr>
            <w:r>
              <w:t>40</w:t>
            </w:r>
          </w:p>
        </w:tc>
        <w:tc>
          <w:tcPr>
            <w:tcW w:w="1260" w:type="dxa"/>
          </w:tcPr>
          <w:p w14:paraId="654CBDF3" w14:textId="61619E92" w:rsidR="003F5EF6" w:rsidRDefault="003F5EF6" w:rsidP="003F5EF6">
            <w:pPr>
              <w:jc w:val="center"/>
            </w:pPr>
            <w:r>
              <w:t>40</w:t>
            </w:r>
          </w:p>
        </w:tc>
      </w:tr>
      <w:tr w:rsidR="003F5EF6" w14:paraId="0D990017" w14:textId="4C200B16" w:rsidTr="00E7639F">
        <w:tc>
          <w:tcPr>
            <w:tcW w:w="3618" w:type="dxa"/>
          </w:tcPr>
          <w:p w14:paraId="707A6B6F" w14:textId="790D25E5" w:rsidR="003F5EF6" w:rsidRDefault="003F5EF6" w:rsidP="000A0D2F">
            <w:r>
              <w:t>Ripple Current (A)</w:t>
            </w:r>
          </w:p>
        </w:tc>
        <w:tc>
          <w:tcPr>
            <w:tcW w:w="1350" w:type="dxa"/>
          </w:tcPr>
          <w:p w14:paraId="23787D68" w14:textId="02A67452" w:rsidR="003F5EF6" w:rsidRDefault="003F5EF6" w:rsidP="003F5EF6">
            <w:pPr>
              <w:jc w:val="center"/>
            </w:pPr>
          </w:p>
        </w:tc>
        <w:tc>
          <w:tcPr>
            <w:tcW w:w="1260" w:type="dxa"/>
          </w:tcPr>
          <w:p w14:paraId="606FD0D3" w14:textId="2EF495BF" w:rsidR="003F5EF6" w:rsidRDefault="003F5EF6" w:rsidP="003F5EF6">
            <w:pPr>
              <w:jc w:val="center"/>
            </w:pPr>
          </w:p>
        </w:tc>
        <w:tc>
          <w:tcPr>
            <w:tcW w:w="1260" w:type="dxa"/>
          </w:tcPr>
          <w:p w14:paraId="3CAB2AE2" w14:textId="77777777" w:rsidR="003F5EF6" w:rsidRDefault="003F5EF6" w:rsidP="003F5EF6">
            <w:pPr>
              <w:jc w:val="center"/>
            </w:pPr>
          </w:p>
        </w:tc>
        <w:tc>
          <w:tcPr>
            <w:tcW w:w="1260" w:type="dxa"/>
          </w:tcPr>
          <w:p w14:paraId="045635D8" w14:textId="77777777" w:rsidR="003F5EF6" w:rsidRDefault="003F5EF6" w:rsidP="003F5EF6">
            <w:pPr>
              <w:jc w:val="center"/>
            </w:pPr>
          </w:p>
        </w:tc>
      </w:tr>
    </w:tbl>
    <w:p w14:paraId="772FE54C" w14:textId="77777777" w:rsidR="003F5EF6" w:rsidRDefault="003F5EF6" w:rsidP="000A0D2F"/>
    <w:p w14:paraId="47EC811D" w14:textId="0857D072" w:rsidR="00E64A37" w:rsidRDefault="00E64A37" w:rsidP="00E64A37">
      <w:pPr>
        <w:jc w:val="center"/>
      </w:pPr>
      <w:proofErr w:type="gramStart"/>
      <w:r>
        <w:rPr>
          <w:b/>
        </w:rPr>
        <w:t xml:space="preserve">Table 2 – </w:t>
      </w:r>
      <w:r>
        <w:t>Inductor Requirements for Various Switching Frequencies.</w:t>
      </w:r>
      <w:proofErr w:type="gramEnd"/>
    </w:p>
    <w:p w14:paraId="58FD4BF5" w14:textId="77777777" w:rsidR="00E64A37" w:rsidRDefault="00E64A37" w:rsidP="00E64A37">
      <w:pPr>
        <w:jc w:val="center"/>
      </w:pPr>
    </w:p>
    <w:p w14:paraId="62086675" w14:textId="77777777" w:rsidR="001B0549" w:rsidRDefault="001B0549" w:rsidP="00E64A37"/>
    <w:p w14:paraId="2BE4621C" w14:textId="6B7F1E54" w:rsidR="00920A68" w:rsidRDefault="00E64A37" w:rsidP="00E64A37">
      <w:r>
        <w:tab/>
        <w:t>Various suppliers were searched for inductors that meet the above requirements. The selected inductor for each switching frequencies was selected by best meeting the required electrical characteristics while minimizing cost, weight, and size. Possible inductors are presented in table 3 below.</w:t>
      </w:r>
      <w:r w:rsidR="00315EFF">
        <w:t xml:space="preserve"> Values for the table were derived from the manufacturer datasheet tables and the curves shown in figures 1, 2, and 3.</w:t>
      </w:r>
    </w:p>
    <w:p w14:paraId="5FF126A6" w14:textId="77777777" w:rsidR="00920A68" w:rsidRDefault="00920A68">
      <w:r>
        <w:br w:type="page"/>
      </w:r>
    </w:p>
    <w:p w14:paraId="01AAB829" w14:textId="77777777" w:rsidR="00E64A37" w:rsidRDefault="00E64A37" w:rsidP="00E64A37"/>
    <w:p w14:paraId="73948497" w14:textId="77777777" w:rsidR="00E64A37" w:rsidRDefault="00E64A37" w:rsidP="00E64A37"/>
    <w:p w14:paraId="20ABA0FF" w14:textId="77777777" w:rsidR="00E64A37" w:rsidRDefault="00E64A37" w:rsidP="00E64A37"/>
    <w:tbl>
      <w:tblPr>
        <w:tblStyle w:val="TableGrid"/>
        <w:tblW w:w="0" w:type="auto"/>
        <w:tblLayout w:type="fixed"/>
        <w:tblLook w:val="04A0" w:firstRow="1" w:lastRow="0" w:firstColumn="1" w:lastColumn="0" w:noHBand="0" w:noVBand="1"/>
      </w:tblPr>
      <w:tblGrid>
        <w:gridCol w:w="2628"/>
        <w:gridCol w:w="1530"/>
        <w:gridCol w:w="1530"/>
        <w:gridCol w:w="1530"/>
        <w:gridCol w:w="1530"/>
      </w:tblGrid>
      <w:tr w:rsidR="00E7639F" w14:paraId="7311DC43" w14:textId="77777777" w:rsidTr="00E7639F">
        <w:tc>
          <w:tcPr>
            <w:tcW w:w="2628" w:type="dxa"/>
          </w:tcPr>
          <w:p w14:paraId="72542319" w14:textId="77777777" w:rsidR="00E64A37" w:rsidRPr="00E7639F" w:rsidRDefault="00E64A37" w:rsidP="00E64A37">
            <w:pPr>
              <w:rPr>
                <w:b/>
              </w:rPr>
            </w:pPr>
            <w:r w:rsidRPr="00E7639F">
              <w:rPr>
                <w:b/>
              </w:rPr>
              <w:t>Parameter</w:t>
            </w:r>
          </w:p>
        </w:tc>
        <w:tc>
          <w:tcPr>
            <w:tcW w:w="1530" w:type="dxa"/>
          </w:tcPr>
          <w:p w14:paraId="20D373D0" w14:textId="77777777" w:rsidR="00E64A37" w:rsidRPr="00E7639F" w:rsidRDefault="00E64A37" w:rsidP="00E64A37">
            <w:pPr>
              <w:rPr>
                <w:b/>
              </w:rPr>
            </w:pPr>
            <w:r w:rsidRPr="00E7639F">
              <w:rPr>
                <w:b/>
              </w:rPr>
              <w:t>50kHz Inductor</w:t>
            </w:r>
          </w:p>
        </w:tc>
        <w:tc>
          <w:tcPr>
            <w:tcW w:w="1530" w:type="dxa"/>
          </w:tcPr>
          <w:p w14:paraId="6B0EC49B" w14:textId="77777777" w:rsidR="00E64A37" w:rsidRPr="00E7639F" w:rsidRDefault="00E64A37" w:rsidP="00E64A37">
            <w:pPr>
              <w:rPr>
                <w:b/>
              </w:rPr>
            </w:pPr>
            <w:r w:rsidRPr="00E7639F">
              <w:rPr>
                <w:b/>
              </w:rPr>
              <w:t>125kHz Inductor</w:t>
            </w:r>
          </w:p>
        </w:tc>
        <w:tc>
          <w:tcPr>
            <w:tcW w:w="1530" w:type="dxa"/>
          </w:tcPr>
          <w:p w14:paraId="30996A8A" w14:textId="77777777" w:rsidR="00E64A37" w:rsidRPr="00E7639F" w:rsidRDefault="00E64A37" w:rsidP="00E64A37">
            <w:pPr>
              <w:rPr>
                <w:b/>
              </w:rPr>
            </w:pPr>
            <w:r w:rsidRPr="00E7639F">
              <w:rPr>
                <w:b/>
              </w:rPr>
              <w:t>250kHz Inductor</w:t>
            </w:r>
          </w:p>
        </w:tc>
        <w:tc>
          <w:tcPr>
            <w:tcW w:w="1530" w:type="dxa"/>
          </w:tcPr>
          <w:p w14:paraId="08991045" w14:textId="77777777" w:rsidR="00E64A37" w:rsidRPr="00E7639F" w:rsidRDefault="00E64A37" w:rsidP="00E64A37">
            <w:pPr>
              <w:rPr>
                <w:b/>
              </w:rPr>
            </w:pPr>
            <w:r w:rsidRPr="00E7639F">
              <w:rPr>
                <w:b/>
              </w:rPr>
              <w:t>500kHz Inductor</w:t>
            </w:r>
          </w:p>
        </w:tc>
      </w:tr>
      <w:tr w:rsidR="00E7639F" w14:paraId="00BEA0F3" w14:textId="77777777" w:rsidTr="00E7639F">
        <w:tc>
          <w:tcPr>
            <w:tcW w:w="2628" w:type="dxa"/>
          </w:tcPr>
          <w:p w14:paraId="2A7EE369" w14:textId="2C3127F3" w:rsidR="00E64A37" w:rsidRPr="001B22E1" w:rsidRDefault="00E64A37" w:rsidP="00E64A37">
            <w:pPr>
              <w:rPr>
                <w:b/>
              </w:rPr>
            </w:pPr>
            <w:r w:rsidRPr="001B22E1">
              <w:rPr>
                <w:b/>
              </w:rPr>
              <w:t>Part Number</w:t>
            </w:r>
          </w:p>
        </w:tc>
        <w:tc>
          <w:tcPr>
            <w:tcW w:w="1530" w:type="dxa"/>
          </w:tcPr>
          <w:p w14:paraId="60E6FD3F" w14:textId="5D1710EA" w:rsidR="00E64A37" w:rsidRDefault="001B0549" w:rsidP="00E64A37">
            <w:pPr>
              <w:jc w:val="center"/>
            </w:pPr>
            <w:r>
              <w:t xml:space="preserve">WCM </w:t>
            </w:r>
            <w:r w:rsidR="00E7639F">
              <w:t>306-8</w:t>
            </w:r>
          </w:p>
        </w:tc>
        <w:tc>
          <w:tcPr>
            <w:tcW w:w="1530" w:type="dxa"/>
          </w:tcPr>
          <w:p w14:paraId="188E4C61" w14:textId="1B3B548E" w:rsidR="00E64A37" w:rsidRDefault="001B0549" w:rsidP="00E64A37">
            <w:pPr>
              <w:jc w:val="center"/>
            </w:pPr>
            <w:r>
              <w:t xml:space="preserve">WCM </w:t>
            </w:r>
            <w:r w:rsidR="00E7639F">
              <w:t>306-10</w:t>
            </w:r>
          </w:p>
        </w:tc>
        <w:tc>
          <w:tcPr>
            <w:tcW w:w="1530" w:type="dxa"/>
          </w:tcPr>
          <w:p w14:paraId="2614EDB2" w14:textId="21476789" w:rsidR="00E64A37" w:rsidRDefault="001B0549" w:rsidP="00E64A37">
            <w:pPr>
              <w:jc w:val="center"/>
            </w:pPr>
            <w:r>
              <w:t xml:space="preserve">WCM </w:t>
            </w:r>
            <w:r w:rsidR="00E7639F">
              <w:t>306-13</w:t>
            </w:r>
          </w:p>
        </w:tc>
        <w:tc>
          <w:tcPr>
            <w:tcW w:w="1530" w:type="dxa"/>
          </w:tcPr>
          <w:p w14:paraId="0BEF91F2" w14:textId="2F29E7DD" w:rsidR="00E64A37" w:rsidRDefault="00E7639F" w:rsidP="00E64A37">
            <w:pPr>
              <w:jc w:val="center"/>
            </w:pPr>
            <w:r>
              <w:t>AGP</w:t>
            </w:r>
            <w:r w:rsidR="00E64A37">
              <w:t>4233-</w:t>
            </w:r>
            <w:r>
              <w:t>223ME</w:t>
            </w:r>
          </w:p>
        </w:tc>
      </w:tr>
      <w:tr w:rsidR="00E7639F" w14:paraId="3AA345AD" w14:textId="77777777" w:rsidTr="00E7639F">
        <w:tc>
          <w:tcPr>
            <w:tcW w:w="2628" w:type="dxa"/>
          </w:tcPr>
          <w:p w14:paraId="31DCA80B" w14:textId="74D66C6B" w:rsidR="00E64A37" w:rsidRPr="001B22E1" w:rsidRDefault="00E64A37" w:rsidP="00E64A37">
            <w:pPr>
              <w:rPr>
                <w:b/>
              </w:rPr>
            </w:pPr>
            <w:r w:rsidRPr="001B22E1">
              <w:rPr>
                <w:b/>
              </w:rPr>
              <w:t>Supplier</w:t>
            </w:r>
          </w:p>
        </w:tc>
        <w:tc>
          <w:tcPr>
            <w:tcW w:w="1530" w:type="dxa"/>
          </w:tcPr>
          <w:p w14:paraId="79277061" w14:textId="58EF85D1" w:rsidR="00E64A37" w:rsidRDefault="00E7639F" w:rsidP="00E64A37">
            <w:pPr>
              <w:jc w:val="center"/>
            </w:pPr>
            <w:r>
              <w:t>West Coast Magnetics</w:t>
            </w:r>
          </w:p>
        </w:tc>
        <w:tc>
          <w:tcPr>
            <w:tcW w:w="1530" w:type="dxa"/>
          </w:tcPr>
          <w:p w14:paraId="790F36E4" w14:textId="187E0881" w:rsidR="00E64A37" w:rsidRDefault="00E7639F" w:rsidP="00E64A37">
            <w:pPr>
              <w:jc w:val="center"/>
            </w:pPr>
            <w:r>
              <w:t>West Coast Magnetics</w:t>
            </w:r>
          </w:p>
        </w:tc>
        <w:tc>
          <w:tcPr>
            <w:tcW w:w="1530" w:type="dxa"/>
          </w:tcPr>
          <w:p w14:paraId="57B9BA32" w14:textId="3618EB52" w:rsidR="00E64A37" w:rsidRDefault="00E7639F" w:rsidP="00E64A37">
            <w:pPr>
              <w:jc w:val="center"/>
            </w:pPr>
            <w:r>
              <w:t>West Coast Magnetics</w:t>
            </w:r>
          </w:p>
        </w:tc>
        <w:tc>
          <w:tcPr>
            <w:tcW w:w="1530" w:type="dxa"/>
          </w:tcPr>
          <w:p w14:paraId="0B28E343" w14:textId="47B11110" w:rsidR="00E64A37" w:rsidRDefault="00E64A37" w:rsidP="00E64A37">
            <w:pPr>
              <w:jc w:val="center"/>
            </w:pPr>
            <w:proofErr w:type="spellStart"/>
            <w:r>
              <w:t>Coilcraft</w:t>
            </w:r>
            <w:proofErr w:type="spellEnd"/>
          </w:p>
        </w:tc>
      </w:tr>
      <w:tr w:rsidR="00E7639F" w14:paraId="60B191F2" w14:textId="77777777" w:rsidTr="00E7639F">
        <w:tc>
          <w:tcPr>
            <w:tcW w:w="2628" w:type="dxa"/>
          </w:tcPr>
          <w:p w14:paraId="0F58C671" w14:textId="1738CBA8" w:rsidR="00E64A37" w:rsidRPr="001B22E1" w:rsidRDefault="00E64A37" w:rsidP="00E64A37">
            <w:pPr>
              <w:rPr>
                <w:b/>
              </w:rPr>
            </w:pPr>
            <w:r w:rsidRPr="001B22E1">
              <w:rPr>
                <w:b/>
              </w:rPr>
              <w:t>Price ($)</w:t>
            </w:r>
          </w:p>
        </w:tc>
        <w:tc>
          <w:tcPr>
            <w:tcW w:w="1530" w:type="dxa"/>
          </w:tcPr>
          <w:p w14:paraId="5BC194CC" w14:textId="77777777" w:rsidR="00E64A37" w:rsidRDefault="00E64A37" w:rsidP="00920A68">
            <w:pPr>
              <w:jc w:val="center"/>
            </w:pPr>
          </w:p>
        </w:tc>
        <w:tc>
          <w:tcPr>
            <w:tcW w:w="1530" w:type="dxa"/>
          </w:tcPr>
          <w:p w14:paraId="2C763558" w14:textId="77777777" w:rsidR="00E64A37" w:rsidRDefault="00E64A37" w:rsidP="00920A68">
            <w:pPr>
              <w:jc w:val="center"/>
            </w:pPr>
          </w:p>
        </w:tc>
        <w:tc>
          <w:tcPr>
            <w:tcW w:w="1530" w:type="dxa"/>
          </w:tcPr>
          <w:p w14:paraId="4DE945A3" w14:textId="77777777" w:rsidR="00E64A37" w:rsidRDefault="00E64A37" w:rsidP="00920A68">
            <w:pPr>
              <w:jc w:val="center"/>
            </w:pPr>
          </w:p>
        </w:tc>
        <w:tc>
          <w:tcPr>
            <w:tcW w:w="1530" w:type="dxa"/>
          </w:tcPr>
          <w:p w14:paraId="092161CC" w14:textId="77777777" w:rsidR="00E64A37" w:rsidRDefault="00E64A37" w:rsidP="00920A68">
            <w:pPr>
              <w:jc w:val="center"/>
            </w:pPr>
          </w:p>
        </w:tc>
      </w:tr>
      <w:tr w:rsidR="00E7639F" w14:paraId="4DDA4A9D" w14:textId="77777777" w:rsidTr="00E7639F">
        <w:tc>
          <w:tcPr>
            <w:tcW w:w="2628" w:type="dxa"/>
          </w:tcPr>
          <w:p w14:paraId="0F3BF532" w14:textId="77777777" w:rsidR="00E64A37" w:rsidRPr="001B22E1" w:rsidRDefault="00E64A37" w:rsidP="00E64A37">
            <w:pPr>
              <w:rPr>
                <w:b/>
              </w:rPr>
            </w:pPr>
            <w:r w:rsidRPr="001B22E1">
              <w:rPr>
                <w:b/>
              </w:rPr>
              <w:t>Inductance (</w:t>
            </w:r>
            <w:proofErr w:type="spellStart"/>
            <w:r w:rsidRPr="001B22E1">
              <w:rPr>
                <w:b/>
              </w:rPr>
              <w:t>μH</w:t>
            </w:r>
            <w:proofErr w:type="spellEnd"/>
            <w:r w:rsidRPr="001B22E1">
              <w:rPr>
                <w:b/>
              </w:rPr>
              <w:t>)</w:t>
            </w:r>
          </w:p>
        </w:tc>
        <w:tc>
          <w:tcPr>
            <w:tcW w:w="1530" w:type="dxa"/>
          </w:tcPr>
          <w:p w14:paraId="0A3A4693" w14:textId="79731CE1" w:rsidR="00E64A37" w:rsidRDefault="0059545F" w:rsidP="00920A68">
            <w:pPr>
              <w:jc w:val="center"/>
            </w:pPr>
            <w:r>
              <w:t>131</w:t>
            </w:r>
          </w:p>
        </w:tc>
        <w:tc>
          <w:tcPr>
            <w:tcW w:w="1530" w:type="dxa"/>
          </w:tcPr>
          <w:p w14:paraId="78B22CD9" w14:textId="7BCE0535" w:rsidR="00E64A37" w:rsidRDefault="00E7639F" w:rsidP="00920A68">
            <w:pPr>
              <w:jc w:val="center"/>
            </w:pPr>
            <w:r>
              <w:t>91</w:t>
            </w:r>
          </w:p>
        </w:tc>
        <w:tc>
          <w:tcPr>
            <w:tcW w:w="1530" w:type="dxa"/>
          </w:tcPr>
          <w:p w14:paraId="666F6A8E" w14:textId="71EBA3E3" w:rsidR="00E64A37" w:rsidRDefault="00E7639F" w:rsidP="00920A68">
            <w:pPr>
              <w:jc w:val="center"/>
            </w:pPr>
            <w:r>
              <w:t>49</w:t>
            </w:r>
          </w:p>
        </w:tc>
        <w:tc>
          <w:tcPr>
            <w:tcW w:w="1530" w:type="dxa"/>
          </w:tcPr>
          <w:p w14:paraId="5B57AED0" w14:textId="5027D3FB" w:rsidR="00E64A37" w:rsidRDefault="0059545F" w:rsidP="00920A68">
            <w:pPr>
              <w:jc w:val="center"/>
            </w:pPr>
            <w:r>
              <w:t>22</w:t>
            </w:r>
          </w:p>
        </w:tc>
      </w:tr>
      <w:tr w:rsidR="0059545F" w14:paraId="1A89619F" w14:textId="77777777" w:rsidTr="00E7639F">
        <w:tc>
          <w:tcPr>
            <w:tcW w:w="2628" w:type="dxa"/>
          </w:tcPr>
          <w:p w14:paraId="09A9BFB3" w14:textId="2372C0B8" w:rsidR="0059545F" w:rsidRPr="001B22E1" w:rsidRDefault="0059545F" w:rsidP="00E64A37">
            <w:pPr>
              <w:rPr>
                <w:b/>
              </w:rPr>
            </w:pPr>
            <w:r w:rsidRPr="001B22E1">
              <w:rPr>
                <w:b/>
              </w:rPr>
              <w:t>Inductance Tolerance</w:t>
            </w:r>
          </w:p>
        </w:tc>
        <w:tc>
          <w:tcPr>
            <w:tcW w:w="1530" w:type="dxa"/>
          </w:tcPr>
          <w:p w14:paraId="502BDEDD" w14:textId="77777777" w:rsidR="0059545F" w:rsidRDefault="0059545F" w:rsidP="00920A68">
            <w:pPr>
              <w:jc w:val="center"/>
            </w:pPr>
          </w:p>
        </w:tc>
        <w:tc>
          <w:tcPr>
            <w:tcW w:w="1530" w:type="dxa"/>
          </w:tcPr>
          <w:p w14:paraId="3E119DE6" w14:textId="77777777" w:rsidR="0059545F" w:rsidRDefault="0059545F" w:rsidP="00920A68">
            <w:pPr>
              <w:jc w:val="center"/>
            </w:pPr>
          </w:p>
        </w:tc>
        <w:tc>
          <w:tcPr>
            <w:tcW w:w="1530" w:type="dxa"/>
          </w:tcPr>
          <w:p w14:paraId="44E363AF" w14:textId="77777777" w:rsidR="0059545F" w:rsidRDefault="0059545F" w:rsidP="00920A68">
            <w:pPr>
              <w:jc w:val="center"/>
            </w:pPr>
          </w:p>
        </w:tc>
        <w:tc>
          <w:tcPr>
            <w:tcW w:w="1530" w:type="dxa"/>
          </w:tcPr>
          <w:p w14:paraId="62741653" w14:textId="04580FEA" w:rsidR="0059545F" w:rsidRDefault="0059545F" w:rsidP="00920A68">
            <w:pPr>
              <w:jc w:val="center"/>
            </w:pPr>
            <w:r>
              <w:t>+/- 10%</w:t>
            </w:r>
          </w:p>
        </w:tc>
      </w:tr>
      <w:tr w:rsidR="00E7639F" w14:paraId="257FB082" w14:textId="77777777" w:rsidTr="00E7639F">
        <w:tc>
          <w:tcPr>
            <w:tcW w:w="2628" w:type="dxa"/>
          </w:tcPr>
          <w:p w14:paraId="4D204BB6" w14:textId="2EA3443E" w:rsidR="00E64A37" w:rsidRPr="001B22E1" w:rsidRDefault="00E64A37" w:rsidP="00E64A37">
            <w:pPr>
              <w:rPr>
                <w:b/>
              </w:rPr>
            </w:pPr>
            <w:r w:rsidRPr="001B22E1">
              <w:rPr>
                <w:b/>
              </w:rPr>
              <w:t>Weight (g)</w:t>
            </w:r>
          </w:p>
        </w:tc>
        <w:tc>
          <w:tcPr>
            <w:tcW w:w="1530" w:type="dxa"/>
          </w:tcPr>
          <w:p w14:paraId="6B055836" w14:textId="585B7AF1" w:rsidR="00E64A37" w:rsidRDefault="00920A68" w:rsidP="00920A68">
            <w:pPr>
              <w:jc w:val="center"/>
            </w:pPr>
            <w:r>
              <w:t>1000</w:t>
            </w:r>
          </w:p>
        </w:tc>
        <w:tc>
          <w:tcPr>
            <w:tcW w:w="1530" w:type="dxa"/>
          </w:tcPr>
          <w:p w14:paraId="4715FA51" w14:textId="48885A06" w:rsidR="00E64A37" w:rsidRDefault="00920A68" w:rsidP="00920A68">
            <w:pPr>
              <w:jc w:val="center"/>
            </w:pPr>
            <w:r>
              <w:t>1000</w:t>
            </w:r>
          </w:p>
        </w:tc>
        <w:tc>
          <w:tcPr>
            <w:tcW w:w="1530" w:type="dxa"/>
          </w:tcPr>
          <w:p w14:paraId="3130C214" w14:textId="31F2764A" w:rsidR="00E64A37" w:rsidRDefault="00920A68" w:rsidP="00920A68">
            <w:pPr>
              <w:jc w:val="center"/>
            </w:pPr>
            <w:r>
              <w:t>1000</w:t>
            </w:r>
          </w:p>
        </w:tc>
        <w:tc>
          <w:tcPr>
            <w:tcW w:w="1530" w:type="dxa"/>
          </w:tcPr>
          <w:p w14:paraId="36924C23" w14:textId="1324DC0C" w:rsidR="00E64A37" w:rsidRDefault="00920A68" w:rsidP="00920A68">
            <w:pPr>
              <w:jc w:val="center"/>
            </w:pPr>
            <w:r>
              <w:t>135</w:t>
            </w:r>
          </w:p>
        </w:tc>
      </w:tr>
      <w:tr w:rsidR="00E7639F" w14:paraId="4D7DA85B" w14:textId="77777777" w:rsidTr="00E7639F">
        <w:tc>
          <w:tcPr>
            <w:tcW w:w="2628" w:type="dxa"/>
          </w:tcPr>
          <w:p w14:paraId="219853B3" w14:textId="68B09275" w:rsidR="00E7639F" w:rsidRPr="001B22E1" w:rsidRDefault="00E7639F" w:rsidP="00E64A37">
            <w:pPr>
              <w:rPr>
                <w:b/>
              </w:rPr>
            </w:pPr>
            <w:r w:rsidRPr="001B22E1">
              <w:rPr>
                <w:b/>
              </w:rPr>
              <w:t>DCR (</w:t>
            </w:r>
            <w:proofErr w:type="spellStart"/>
            <w:r w:rsidRPr="001B22E1">
              <w:rPr>
                <w:b/>
              </w:rPr>
              <w:t>mOhms</w:t>
            </w:r>
            <w:proofErr w:type="spellEnd"/>
            <w:r w:rsidRPr="001B22E1">
              <w:rPr>
                <w:b/>
              </w:rPr>
              <w:t>)</w:t>
            </w:r>
          </w:p>
        </w:tc>
        <w:tc>
          <w:tcPr>
            <w:tcW w:w="1530" w:type="dxa"/>
          </w:tcPr>
          <w:p w14:paraId="6BCFBF42" w14:textId="09B6154E" w:rsidR="00E7639F" w:rsidRDefault="00920A68" w:rsidP="00920A68">
            <w:pPr>
              <w:jc w:val="center"/>
            </w:pPr>
            <w:r>
              <w:t>2.80</w:t>
            </w:r>
          </w:p>
        </w:tc>
        <w:tc>
          <w:tcPr>
            <w:tcW w:w="1530" w:type="dxa"/>
          </w:tcPr>
          <w:p w14:paraId="1BE940E3" w14:textId="295C038A" w:rsidR="00E7639F" w:rsidRDefault="00920A68" w:rsidP="00920A68">
            <w:pPr>
              <w:jc w:val="center"/>
            </w:pPr>
            <w:r>
              <w:t>1.89</w:t>
            </w:r>
          </w:p>
        </w:tc>
        <w:tc>
          <w:tcPr>
            <w:tcW w:w="1530" w:type="dxa"/>
          </w:tcPr>
          <w:p w14:paraId="5E6B0C52" w14:textId="4A00936F" w:rsidR="00E7639F" w:rsidRDefault="00920A68" w:rsidP="00920A68">
            <w:pPr>
              <w:jc w:val="center"/>
            </w:pPr>
            <w:r>
              <w:t>1.03</w:t>
            </w:r>
          </w:p>
        </w:tc>
        <w:tc>
          <w:tcPr>
            <w:tcW w:w="1530" w:type="dxa"/>
          </w:tcPr>
          <w:p w14:paraId="4BC4870C" w14:textId="081A8038" w:rsidR="00E7639F" w:rsidRDefault="00920A68" w:rsidP="00920A68">
            <w:pPr>
              <w:jc w:val="center"/>
            </w:pPr>
            <w:r>
              <w:t>2.95</w:t>
            </w:r>
          </w:p>
        </w:tc>
      </w:tr>
      <w:tr w:rsidR="00E7639F" w14:paraId="752FC351" w14:textId="77777777" w:rsidTr="00E7639F">
        <w:tc>
          <w:tcPr>
            <w:tcW w:w="2628" w:type="dxa"/>
          </w:tcPr>
          <w:p w14:paraId="05D35536" w14:textId="296A964C" w:rsidR="00E64A37" w:rsidRPr="001B22E1" w:rsidRDefault="00E64A37" w:rsidP="00E64A37">
            <w:pPr>
              <w:rPr>
                <w:b/>
              </w:rPr>
            </w:pPr>
            <w:r w:rsidRPr="001B22E1">
              <w:rPr>
                <w:b/>
              </w:rPr>
              <w:t>Size - Length, Width, Height (cm)</w:t>
            </w:r>
          </w:p>
        </w:tc>
        <w:tc>
          <w:tcPr>
            <w:tcW w:w="1530" w:type="dxa"/>
          </w:tcPr>
          <w:p w14:paraId="1778A8A6" w14:textId="595A7EEB" w:rsidR="00E64A37" w:rsidRDefault="00920A68" w:rsidP="00920A68">
            <w:pPr>
              <w:jc w:val="center"/>
            </w:pPr>
            <w:r>
              <w:t>7.75 x 7.24 x 7.62</w:t>
            </w:r>
          </w:p>
        </w:tc>
        <w:tc>
          <w:tcPr>
            <w:tcW w:w="1530" w:type="dxa"/>
          </w:tcPr>
          <w:p w14:paraId="0AEAAC58" w14:textId="181B392B" w:rsidR="00E64A37" w:rsidRDefault="00920A68" w:rsidP="00920A68">
            <w:pPr>
              <w:jc w:val="center"/>
            </w:pPr>
            <w:r>
              <w:t>7.75 x 7.24 x 7.62</w:t>
            </w:r>
          </w:p>
        </w:tc>
        <w:tc>
          <w:tcPr>
            <w:tcW w:w="1530" w:type="dxa"/>
          </w:tcPr>
          <w:p w14:paraId="67E25CBF" w14:textId="676CF6DE" w:rsidR="00E64A37" w:rsidRDefault="00920A68" w:rsidP="00920A68">
            <w:pPr>
              <w:jc w:val="center"/>
            </w:pPr>
            <w:r>
              <w:t>7.75 x 7.24 x 7.62</w:t>
            </w:r>
          </w:p>
        </w:tc>
        <w:tc>
          <w:tcPr>
            <w:tcW w:w="1530" w:type="dxa"/>
          </w:tcPr>
          <w:p w14:paraId="720CEEBD" w14:textId="3CAE9639" w:rsidR="00E64A37" w:rsidRDefault="00920A68" w:rsidP="00920A68">
            <w:pPr>
              <w:jc w:val="center"/>
            </w:pPr>
            <w:r>
              <w:t xml:space="preserve">4.22 x 3.58 x </w:t>
            </w:r>
            <w:r w:rsidR="00C374D4">
              <w:t>2.80</w:t>
            </w:r>
          </w:p>
        </w:tc>
      </w:tr>
      <w:tr w:rsidR="00E7639F" w14:paraId="205DE4A9" w14:textId="77777777" w:rsidTr="00E7639F">
        <w:tc>
          <w:tcPr>
            <w:tcW w:w="2628" w:type="dxa"/>
          </w:tcPr>
          <w:p w14:paraId="4A6D35D6" w14:textId="77777777" w:rsidR="00E64A37" w:rsidRPr="001B22E1" w:rsidRDefault="00E64A37" w:rsidP="00E64A37">
            <w:pPr>
              <w:rPr>
                <w:b/>
              </w:rPr>
            </w:pPr>
            <w:r w:rsidRPr="001B22E1">
              <w:rPr>
                <w:b/>
              </w:rPr>
              <w:t>RMS Current (A)</w:t>
            </w:r>
          </w:p>
        </w:tc>
        <w:tc>
          <w:tcPr>
            <w:tcW w:w="1530" w:type="dxa"/>
          </w:tcPr>
          <w:p w14:paraId="5AB7338C" w14:textId="41648991" w:rsidR="00E64A37" w:rsidRPr="001B22E1" w:rsidRDefault="00920A68" w:rsidP="00920A68">
            <w:pPr>
              <w:jc w:val="center"/>
              <w:rPr>
                <w:highlight w:val="yellow"/>
              </w:rPr>
            </w:pPr>
            <w:r w:rsidRPr="001B22E1">
              <w:rPr>
                <w:highlight w:val="yellow"/>
              </w:rPr>
              <w:t>33.0</w:t>
            </w:r>
          </w:p>
        </w:tc>
        <w:tc>
          <w:tcPr>
            <w:tcW w:w="1530" w:type="dxa"/>
          </w:tcPr>
          <w:p w14:paraId="414175C6" w14:textId="48FE62A8" w:rsidR="00E64A37" w:rsidRDefault="00920A68" w:rsidP="00920A68">
            <w:pPr>
              <w:jc w:val="center"/>
            </w:pPr>
            <w:r w:rsidRPr="001B22E1">
              <w:rPr>
                <w:highlight w:val="yellow"/>
              </w:rPr>
              <w:t>39.0</w:t>
            </w:r>
          </w:p>
        </w:tc>
        <w:tc>
          <w:tcPr>
            <w:tcW w:w="1530" w:type="dxa"/>
          </w:tcPr>
          <w:p w14:paraId="075006B3" w14:textId="621B9ED8" w:rsidR="00E64A37" w:rsidRDefault="00920A68" w:rsidP="00920A68">
            <w:pPr>
              <w:jc w:val="center"/>
            </w:pPr>
            <w:r w:rsidRPr="001B22E1">
              <w:rPr>
                <w:highlight w:val="yellow"/>
              </w:rPr>
              <w:t>55.0</w:t>
            </w:r>
          </w:p>
        </w:tc>
        <w:tc>
          <w:tcPr>
            <w:tcW w:w="1530" w:type="dxa"/>
          </w:tcPr>
          <w:p w14:paraId="241DA55F" w14:textId="58A9C02D" w:rsidR="00E64A37" w:rsidRDefault="00920A68" w:rsidP="00920A68">
            <w:pPr>
              <w:jc w:val="center"/>
            </w:pPr>
            <w:r w:rsidRPr="001B22E1">
              <w:rPr>
                <w:highlight w:val="yellow"/>
              </w:rPr>
              <w:t>34.0</w:t>
            </w:r>
          </w:p>
        </w:tc>
      </w:tr>
      <w:tr w:rsidR="00E7639F" w14:paraId="187BC26A" w14:textId="77777777" w:rsidTr="00E7639F">
        <w:tc>
          <w:tcPr>
            <w:tcW w:w="2628" w:type="dxa"/>
          </w:tcPr>
          <w:p w14:paraId="4D19F53F" w14:textId="78E99E3B" w:rsidR="00E64A37" w:rsidRPr="001B22E1" w:rsidRDefault="00E64A37" w:rsidP="00E64A37">
            <w:pPr>
              <w:rPr>
                <w:b/>
              </w:rPr>
            </w:pPr>
            <w:r w:rsidRPr="001B22E1">
              <w:rPr>
                <w:b/>
              </w:rPr>
              <w:t>Saturation Current, 10% (A)</w:t>
            </w:r>
          </w:p>
        </w:tc>
        <w:tc>
          <w:tcPr>
            <w:tcW w:w="1530" w:type="dxa"/>
          </w:tcPr>
          <w:p w14:paraId="77E24128" w14:textId="448CFA10" w:rsidR="00E64A37" w:rsidRDefault="001B22E1" w:rsidP="00920A68">
            <w:pPr>
              <w:jc w:val="center"/>
            </w:pPr>
            <w:r>
              <w:t>37</w:t>
            </w:r>
          </w:p>
        </w:tc>
        <w:tc>
          <w:tcPr>
            <w:tcW w:w="1530" w:type="dxa"/>
          </w:tcPr>
          <w:p w14:paraId="3DEAA27A" w14:textId="1B1F595A" w:rsidR="00E64A37" w:rsidRDefault="001B22E1" w:rsidP="00920A68">
            <w:pPr>
              <w:jc w:val="center"/>
            </w:pPr>
            <w:r>
              <w:t>45</w:t>
            </w:r>
          </w:p>
        </w:tc>
        <w:tc>
          <w:tcPr>
            <w:tcW w:w="1530" w:type="dxa"/>
          </w:tcPr>
          <w:p w14:paraId="6D680167" w14:textId="536DAB30" w:rsidR="00E64A37" w:rsidRDefault="001B22E1" w:rsidP="00920A68">
            <w:pPr>
              <w:jc w:val="center"/>
            </w:pPr>
            <w:r>
              <w:t>60</w:t>
            </w:r>
          </w:p>
        </w:tc>
        <w:tc>
          <w:tcPr>
            <w:tcW w:w="1530" w:type="dxa"/>
          </w:tcPr>
          <w:p w14:paraId="4A0AB983" w14:textId="033E53EB" w:rsidR="00E64A37" w:rsidRDefault="00920A68" w:rsidP="00920A68">
            <w:pPr>
              <w:jc w:val="center"/>
            </w:pPr>
            <w:r w:rsidRPr="001B22E1">
              <w:rPr>
                <w:highlight w:val="yellow"/>
              </w:rPr>
              <w:t>32.8</w:t>
            </w:r>
          </w:p>
        </w:tc>
      </w:tr>
      <w:tr w:rsidR="00E7639F" w14:paraId="6A476497" w14:textId="77777777" w:rsidTr="00E7639F">
        <w:tc>
          <w:tcPr>
            <w:tcW w:w="2628" w:type="dxa"/>
          </w:tcPr>
          <w:p w14:paraId="1D0750B0" w14:textId="5148A472" w:rsidR="00E64A37" w:rsidRPr="001B22E1" w:rsidRDefault="00E64A37" w:rsidP="00E64A37">
            <w:pPr>
              <w:rPr>
                <w:b/>
              </w:rPr>
            </w:pPr>
            <w:r w:rsidRPr="001B22E1">
              <w:rPr>
                <w:b/>
              </w:rPr>
              <w:t>Saturation Current, 20% (A)</w:t>
            </w:r>
          </w:p>
        </w:tc>
        <w:tc>
          <w:tcPr>
            <w:tcW w:w="1530" w:type="dxa"/>
          </w:tcPr>
          <w:p w14:paraId="3CAF285C" w14:textId="6F620B6E" w:rsidR="00E64A37" w:rsidRDefault="001B22E1" w:rsidP="00920A68">
            <w:pPr>
              <w:jc w:val="center"/>
            </w:pPr>
            <w:r>
              <w:t>39</w:t>
            </w:r>
          </w:p>
        </w:tc>
        <w:tc>
          <w:tcPr>
            <w:tcW w:w="1530" w:type="dxa"/>
          </w:tcPr>
          <w:p w14:paraId="26AC22A5" w14:textId="1CB3A4F1" w:rsidR="00E64A37" w:rsidRDefault="001B22E1" w:rsidP="00920A68">
            <w:pPr>
              <w:jc w:val="center"/>
            </w:pPr>
            <w:r>
              <w:t>47</w:t>
            </w:r>
          </w:p>
        </w:tc>
        <w:tc>
          <w:tcPr>
            <w:tcW w:w="1530" w:type="dxa"/>
          </w:tcPr>
          <w:p w14:paraId="34B9E9E3" w14:textId="314D239C" w:rsidR="00E64A37" w:rsidRDefault="001B22E1" w:rsidP="00920A68">
            <w:pPr>
              <w:jc w:val="center"/>
            </w:pPr>
            <w:r>
              <w:t>65</w:t>
            </w:r>
          </w:p>
        </w:tc>
        <w:tc>
          <w:tcPr>
            <w:tcW w:w="1530" w:type="dxa"/>
          </w:tcPr>
          <w:p w14:paraId="5B4E6A0D" w14:textId="0926227C" w:rsidR="00E64A37" w:rsidRDefault="00920A68" w:rsidP="00920A68">
            <w:pPr>
              <w:jc w:val="center"/>
            </w:pPr>
            <w:r>
              <w:t>35.4</w:t>
            </w:r>
          </w:p>
        </w:tc>
      </w:tr>
      <w:tr w:rsidR="00E7639F" w14:paraId="6E691B49" w14:textId="77777777" w:rsidTr="00E7639F">
        <w:tc>
          <w:tcPr>
            <w:tcW w:w="2628" w:type="dxa"/>
          </w:tcPr>
          <w:p w14:paraId="43D03580" w14:textId="6AD99D07" w:rsidR="00E64A37" w:rsidRPr="001B22E1" w:rsidRDefault="00E64A37" w:rsidP="00E64A37">
            <w:pPr>
              <w:rPr>
                <w:b/>
              </w:rPr>
            </w:pPr>
            <w:r w:rsidRPr="001B22E1">
              <w:rPr>
                <w:b/>
              </w:rPr>
              <w:t>Saturation Current, 30% (A)</w:t>
            </w:r>
          </w:p>
        </w:tc>
        <w:tc>
          <w:tcPr>
            <w:tcW w:w="1530" w:type="dxa"/>
          </w:tcPr>
          <w:p w14:paraId="25A14705" w14:textId="1F5D7014" w:rsidR="00E64A37" w:rsidRDefault="001B22E1" w:rsidP="00920A68">
            <w:pPr>
              <w:jc w:val="center"/>
            </w:pPr>
            <w:r>
              <w:t>42</w:t>
            </w:r>
          </w:p>
        </w:tc>
        <w:tc>
          <w:tcPr>
            <w:tcW w:w="1530" w:type="dxa"/>
          </w:tcPr>
          <w:p w14:paraId="372E444A" w14:textId="32CB83D3" w:rsidR="00E64A37" w:rsidRDefault="001B22E1" w:rsidP="00920A68">
            <w:pPr>
              <w:jc w:val="center"/>
            </w:pPr>
            <w:r>
              <w:t>50</w:t>
            </w:r>
          </w:p>
        </w:tc>
        <w:tc>
          <w:tcPr>
            <w:tcW w:w="1530" w:type="dxa"/>
          </w:tcPr>
          <w:p w14:paraId="04FE8A93" w14:textId="775BE2F9" w:rsidR="00E64A37" w:rsidRDefault="001B22E1" w:rsidP="00920A68">
            <w:pPr>
              <w:jc w:val="center"/>
            </w:pPr>
            <w:r>
              <w:t>67</w:t>
            </w:r>
          </w:p>
        </w:tc>
        <w:tc>
          <w:tcPr>
            <w:tcW w:w="1530" w:type="dxa"/>
          </w:tcPr>
          <w:p w14:paraId="3416EC04" w14:textId="1705A6CC" w:rsidR="00E64A37" w:rsidRDefault="00920A68" w:rsidP="00920A68">
            <w:pPr>
              <w:jc w:val="center"/>
            </w:pPr>
            <w:r>
              <w:t>36.6</w:t>
            </w:r>
          </w:p>
        </w:tc>
      </w:tr>
      <w:tr w:rsidR="00E7639F" w14:paraId="43DAC80F" w14:textId="77777777" w:rsidTr="00E7639F">
        <w:tc>
          <w:tcPr>
            <w:tcW w:w="2628" w:type="dxa"/>
          </w:tcPr>
          <w:p w14:paraId="5EDE1E98" w14:textId="77777777" w:rsidR="00E64A37" w:rsidRPr="001B22E1" w:rsidRDefault="00E64A37" w:rsidP="00E64A37">
            <w:pPr>
              <w:rPr>
                <w:b/>
              </w:rPr>
            </w:pPr>
            <w:r w:rsidRPr="001B22E1">
              <w:rPr>
                <w:b/>
              </w:rPr>
              <w:t>Ripple Current (A)</w:t>
            </w:r>
          </w:p>
        </w:tc>
        <w:tc>
          <w:tcPr>
            <w:tcW w:w="1530" w:type="dxa"/>
          </w:tcPr>
          <w:p w14:paraId="0A488F01" w14:textId="77777777" w:rsidR="00E64A37" w:rsidRDefault="00E64A37" w:rsidP="00920A68">
            <w:pPr>
              <w:jc w:val="center"/>
            </w:pPr>
          </w:p>
        </w:tc>
        <w:tc>
          <w:tcPr>
            <w:tcW w:w="1530" w:type="dxa"/>
          </w:tcPr>
          <w:p w14:paraId="1CA2CE6A" w14:textId="77777777" w:rsidR="00E64A37" w:rsidRDefault="00E64A37" w:rsidP="00920A68">
            <w:pPr>
              <w:jc w:val="center"/>
            </w:pPr>
          </w:p>
        </w:tc>
        <w:tc>
          <w:tcPr>
            <w:tcW w:w="1530" w:type="dxa"/>
          </w:tcPr>
          <w:p w14:paraId="2CD58310" w14:textId="77777777" w:rsidR="00E64A37" w:rsidRDefault="00E64A37" w:rsidP="00920A68">
            <w:pPr>
              <w:jc w:val="center"/>
            </w:pPr>
          </w:p>
        </w:tc>
        <w:tc>
          <w:tcPr>
            <w:tcW w:w="1530" w:type="dxa"/>
          </w:tcPr>
          <w:p w14:paraId="1611CC64" w14:textId="77777777" w:rsidR="00E64A37" w:rsidRDefault="00E64A37" w:rsidP="00920A68">
            <w:pPr>
              <w:jc w:val="center"/>
            </w:pPr>
          </w:p>
        </w:tc>
      </w:tr>
      <w:tr w:rsidR="00E7639F" w14:paraId="38196CD6" w14:textId="77777777" w:rsidTr="00E7639F">
        <w:tc>
          <w:tcPr>
            <w:tcW w:w="2628" w:type="dxa"/>
          </w:tcPr>
          <w:p w14:paraId="439E8D77" w14:textId="00B00046" w:rsidR="00E64A37" w:rsidRPr="001B22E1" w:rsidRDefault="00E64A37" w:rsidP="00E64A37">
            <w:pPr>
              <w:rPr>
                <w:b/>
              </w:rPr>
            </w:pPr>
            <w:r w:rsidRPr="001B22E1">
              <w:rPr>
                <w:b/>
              </w:rPr>
              <w:t>Temperature (C)</w:t>
            </w:r>
          </w:p>
        </w:tc>
        <w:tc>
          <w:tcPr>
            <w:tcW w:w="1530" w:type="dxa"/>
          </w:tcPr>
          <w:p w14:paraId="34A5E419" w14:textId="77777777" w:rsidR="00E64A37" w:rsidRDefault="00E64A37" w:rsidP="00920A68">
            <w:pPr>
              <w:jc w:val="center"/>
            </w:pPr>
          </w:p>
        </w:tc>
        <w:tc>
          <w:tcPr>
            <w:tcW w:w="1530" w:type="dxa"/>
          </w:tcPr>
          <w:p w14:paraId="5B2C7310" w14:textId="77777777" w:rsidR="00E64A37" w:rsidRDefault="00E64A37" w:rsidP="00920A68">
            <w:pPr>
              <w:jc w:val="center"/>
            </w:pPr>
          </w:p>
        </w:tc>
        <w:tc>
          <w:tcPr>
            <w:tcW w:w="1530" w:type="dxa"/>
          </w:tcPr>
          <w:p w14:paraId="534720CD" w14:textId="77777777" w:rsidR="00E64A37" w:rsidRDefault="00E64A37" w:rsidP="00920A68">
            <w:pPr>
              <w:jc w:val="center"/>
            </w:pPr>
          </w:p>
        </w:tc>
        <w:tc>
          <w:tcPr>
            <w:tcW w:w="1530" w:type="dxa"/>
          </w:tcPr>
          <w:p w14:paraId="6AC23934" w14:textId="4EDCAFF9" w:rsidR="00E64A37" w:rsidRDefault="00920A68" w:rsidP="00920A68">
            <w:pPr>
              <w:jc w:val="center"/>
            </w:pPr>
            <w:r>
              <w:t>125</w:t>
            </w:r>
          </w:p>
        </w:tc>
      </w:tr>
    </w:tbl>
    <w:p w14:paraId="4923D593" w14:textId="77777777" w:rsidR="00E64A37" w:rsidRDefault="00E64A37" w:rsidP="00E64A37"/>
    <w:p w14:paraId="5EA15F25" w14:textId="7F8C0BD6" w:rsidR="001B22E1" w:rsidRDefault="001B22E1" w:rsidP="001B22E1">
      <w:pPr>
        <w:jc w:val="center"/>
      </w:pPr>
      <w:r>
        <w:rPr>
          <w:b/>
        </w:rPr>
        <w:t xml:space="preserve">Table 3 – </w:t>
      </w:r>
      <w:r>
        <w:t xml:space="preserve">Selected Inductor Characteristics for Various Switching </w:t>
      </w:r>
      <w:proofErr w:type="gramStart"/>
      <w:r>
        <w:t>Frequencies</w:t>
      </w:r>
      <w:r w:rsidR="00BC7EAE">
        <w:t>[</w:t>
      </w:r>
      <w:proofErr w:type="gramEnd"/>
      <w:r w:rsidR="00BC7EAE">
        <w:t>1][2]</w:t>
      </w:r>
      <w:r>
        <w:t>.</w:t>
      </w:r>
    </w:p>
    <w:p w14:paraId="774F7B0E" w14:textId="77777777" w:rsidR="001B0549" w:rsidRDefault="001B0549" w:rsidP="001B0549"/>
    <w:p w14:paraId="3F30BF26" w14:textId="77777777" w:rsidR="001B0549" w:rsidRDefault="001B0549" w:rsidP="001B0549"/>
    <w:p w14:paraId="546978A3" w14:textId="77777777" w:rsidR="00ED16E5" w:rsidRDefault="001B0549" w:rsidP="001B0549">
      <w:r>
        <w:tab/>
        <w:t>The two best inductors for this application are the WCM-306-10</w:t>
      </w:r>
      <w:r w:rsidR="003013AB">
        <w:t xml:space="preserve"> (a 91uH inductor produced by West Coast Magnetics)</w:t>
      </w:r>
      <w:r>
        <w:t xml:space="preserve"> and the AGP4233-233ME</w:t>
      </w:r>
      <w:r w:rsidR="003013AB">
        <w:t xml:space="preserve"> (a 22 </w:t>
      </w:r>
      <w:proofErr w:type="spellStart"/>
      <w:r w:rsidR="003013AB">
        <w:t>uH</w:t>
      </w:r>
      <w:proofErr w:type="spellEnd"/>
      <w:r w:rsidR="003013AB">
        <w:t xml:space="preserve"> inductor produced by </w:t>
      </w:r>
      <w:proofErr w:type="spellStart"/>
      <w:r w:rsidR="003013AB">
        <w:t>Coilcraft</w:t>
      </w:r>
      <w:proofErr w:type="spellEnd"/>
      <w:r w:rsidR="003013AB">
        <w:t>)</w:t>
      </w:r>
      <w:r>
        <w:t>.</w:t>
      </w:r>
    </w:p>
    <w:p w14:paraId="2D9081FE" w14:textId="77777777" w:rsidR="00ED16E5" w:rsidRDefault="00ED16E5" w:rsidP="001B0549"/>
    <w:p w14:paraId="4C21E068" w14:textId="01D96538" w:rsidR="001B0549" w:rsidRDefault="00ED16E5" w:rsidP="00ED16E5">
      <w:pPr>
        <w:ind w:firstLine="720"/>
      </w:pPr>
      <w:r>
        <w:t>The WC Magnetics inductor is well suited for this application because it allows for a reasonable switching frequency (125kHz) while still meeting the current requirements of the converter (the 39.0Arms is the limiting current rating; the core will not saturate within the converter’s operating limits). Unfortunately this inductor is quite large, weighing 1kg and having a board surface area of 56.11cm</w:t>
      </w:r>
      <w:r>
        <w:rPr>
          <w:vertAlign w:val="superscript"/>
        </w:rPr>
        <w:t>2</w:t>
      </w:r>
      <w:r>
        <w:t xml:space="preserve"> (8.70in</w:t>
      </w:r>
      <w:r>
        <w:rPr>
          <w:vertAlign w:val="superscript"/>
        </w:rPr>
        <w:t>2</w:t>
      </w:r>
      <w:r>
        <w:t>). This makes the inductor ideal for an off-rover charger; however, it may prove to be too large for an integrated charger.</w:t>
      </w:r>
    </w:p>
    <w:p w14:paraId="2ACF5AC0" w14:textId="77777777" w:rsidR="000C6180" w:rsidRDefault="000C6180" w:rsidP="00ED16E5">
      <w:pPr>
        <w:ind w:firstLine="720"/>
      </w:pPr>
    </w:p>
    <w:p w14:paraId="270DCC70" w14:textId="310B1D0E" w:rsidR="00315EFF" w:rsidRDefault="000C6180" w:rsidP="00315EFF">
      <w:pPr>
        <w:ind w:firstLine="720"/>
      </w:pPr>
      <w:r>
        <w:t xml:space="preserve">The </w:t>
      </w:r>
      <w:proofErr w:type="spellStart"/>
      <w:r>
        <w:t>Coilcraft</w:t>
      </w:r>
      <w:proofErr w:type="spellEnd"/>
      <w:r>
        <w:t xml:space="preserve"> </w:t>
      </w:r>
      <w:r w:rsidR="00E4321E">
        <w:t xml:space="preserve">inductor </w:t>
      </w:r>
      <w:r>
        <w:t xml:space="preserve">is also </w:t>
      </w:r>
      <w:proofErr w:type="gramStart"/>
      <w:r>
        <w:t>well-suited</w:t>
      </w:r>
      <w:proofErr w:type="gramEnd"/>
      <w:r>
        <w:t xml:space="preserve"> for this application largely due to small-size. It weighs only 135 grams and uses only 15.10cm</w:t>
      </w:r>
      <w:r>
        <w:rPr>
          <w:vertAlign w:val="superscript"/>
        </w:rPr>
        <w:t>2</w:t>
      </w:r>
      <w:r>
        <w:t xml:space="preserve"> (2.34 in</w:t>
      </w:r>
      <w:r>
        <w:rPr>
          <w:vertAlign w:val="superscript"/>
        </w:rPr>
        <w:t>2</w:t>
      </w:r>
      <w:r>
        <w:t xml:space="preserve">) of board space. This is 86% savings in weight and 73% savings in volume compared to the WC Magnetics inductor. Unfortunately this inductor is not capable of supporting the full rated current of the charger, limited by a 34.0Arms current and a 32.8A saturation current for a 10% loss of inductance. (More detailed analysis is required to demonstrate this inductors performance over various </w:t>
      </w:r>
      <w:proofErr w:type="gramStart"/>
      <w:r>
        <w:t>charger operating</w:t>
      </w:r>
      <w:proofErr w:type="gramEnd"/>
      <w:r>
        <w:t xml:space="preserve"> points due to the lower saturation current.)</w:t>
      </w:r>
    </w:p>
    <w:p w14:paraId="06BB6FE9" w14:textId="77777777" w:rsidR="00315EFF" w:rsidRDefault="00315EFF" w:rsidP="00315EFF">
      <w:pPr>
        <w:ind w:firstLine="720"/>
      </w:pPr>
    </w:p>
    <w:p w14:paraId="5FC0E6A1" w14:textId="28F4D886" w:rsidR="00315EFF" w:rsidRDefault="00315EFF" w:rsidP="00315EFF">
      <w:pPr>
        <w:ind w:firstLine="720"/>
        <w:jc w:val="center"/>
      </w:pPr>
      <w:r>
        <w:rPr>
          <w:noProof/>
        </w:rPr>
        <w:drawing>
          <wp:inline distT="0" distB="0" distL="0" distR="0" wp14:anchorId="54234CD1" wp14:editId="6946DA58">
            <wp:extent cx="43688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2.17 AM.png"/>
                    <pic:cNvPicPr/>
                  </pic:nvPicPr>
                  <pic:blipFill>
                    <a:blip r:embed="rId15">
                      <a:extLst>
                        <a:ext uri="{28A0092B-C50C-407E-A947-70E740481C1C}">
                          <a14:useLocalDpi xmlns:a14="http://schemas.microsoft.com/office/drawing/2010/main" val="0"/>
                        </a:ext>
                      </a:extLst>
                    </a:blip>
                    <a:stretch>
                      <a:fillRect/>
                    </a:stretch>
                  </pic:blipFill>
                  <pic:spPr>
                    <a:xfrm>
                      <a:off x="0" y="0"/>
                      <a:ext cx="4368800" cy="3810000"/>
                    </a:xfrm>
                    <a:prstGeom prst="rect">
                      <a:avLst/>
                    </a:prstGeom>
                  </pic:spPr>
                </pic:pic>
              </a:graphicData>
            </a:graphic>
          </wp:inline>
        </w:drawing>
      </w:r>
    </w:p>
    <w:p w14:paraId="5E335BCD" w14:textId="77777777" w:rsidR="00315EFF" w:rsidRDefault="00315EFF" w:rsidP="00315EFF">
      <w:pPr>
        <w:ind w:firstLine="720"/>
        <w:jc w:val="center"/>
      </w:pPr>
    </w:p>
    <w:p w14:paraId="7355AEA5" w14:textId="747B8AB9" w:rsidR="00315EFF" w:rsidRDefault="00315EFF" w:rsidP="00315EFF">
      <w:pPr>
        <w:ind w:firstLine="720"/>
        <w:jc w:val="center"/>
      </w:pPr>
      <w:r>
        <w:rPr>
          <w:b/>
        </w:rPr>
        <w:t xml:space="preserve">Figure 1 – </w:t>
      </w:r>
      <w:r>
        <w:t>Saturation Current for Inductor WCM 306.13.</w:t>
      </w:r>
    </w:p>
    <w:p w14:paraId="4285BE6A" w14:textId="77777777" w:rsidR="00315EFF" w:rsidRDefault="00315EFF" w:rsidP="00315EFF">
      <w:pPr>
        <w:ind w:firstLine="720"/>
        <w:jc w:val="center"/>
      </w:pPr>
    </w:p>
    <w:p w14:paraId="1FE6AEDE" w14:textId="77777777" w:rsidR="00315EFF" w:rsidRDefault="00315EFF" w:rsidP="00315EFF">
      <w:pPr>
        <w:ind w:firstLine="720"/>
        <w:jc w:val="center"/>
      </w:pPr>
    </w:p>
    <w:p w14:paraId="6FCF43A0" w14:textId="3F5E1AB2" w:rsidR="00315EFF" w:rsidRDefault="00315EFF" w:rsidP="00315EFF">
      <w:pPr>
        <w:ind w:firstLine="720"/>
        <w:jc w:val="center"/>
      </w:pPr>
      <w:r>
        <w:rPr>
          <w:noProof/>
        </w:rPr>
        <w:drawing>
          <wp:inline distT="0" distB="0" distL="0" distR="0" wp14:anchorId="1832EC5E" wp14:editId="1C00E4E0">
            <wp:extent cx="4406900" cy="37846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4.01 AM.png"/>
                    <pic:cNvPicPr/>
                  </pic:nvPicPr>
                  <pic:blipFill>
                    <a:blip r:embed="rId16">
                      <a:extLst>
                        <a:ext uri="{28A0092B-C50C-407E-A947-70E740481C1C}">
                          <a14:useLocalDpi xmlns:a14="http://schemas.microsoft.com/office/drawing/2010/main" val="0"/>
                        </a:ext>
                      </a:extLst>
                    </a:blip>
                    <a:stretch>
                      <a:fillRect/>
                    </a:stretch>
                  </pic:blipFill>
                  <pic:spPr>
                    <a:xfrm>
                      <a:off x="0" y="0"/>
                      <a:ext cx="4406900" cy="3784600"/>
                    </a:xfrm>
                    <a:prstGeom prst="rect">
                      <a:avLst/>
                    </a:prstGeom>
                  </pic:spPr>
                </pic:pic>
              </a:graphicData>
            </a:graphic>
          </wp:inline>
        </w:drawing>
      </w:r>
    </w:p>
    <w:p w14:paraId="53D97EAC" w14:textId="76C36080" w:rsidR="00315EFF" w:rsidRDefault="00315EFF" w:rsidP="00315EFF">
      <w:pPr>
        <w:ind w:firstLine="720"/>
        <w:jc w:val="center"/>
      </w:pPr>
      <w:r>
        <w:rPr>
          <w:b/>
        </w:rPr>
        <w:t xml:space="preserve">Figure 2 – </w:t>
      </w:r>
      <w:r>
        <w:t>Saturation Current for Inductor WCM 306.10.</w:t>
      </w:r>
    </w:p>
    <w:p w14:paraId="3CA4F65B" w14:textId="77777777" w:rsidR="00BC7EAE" w:rsidRDefault="00BC7EAE" w:rsidP="00315EFF">
      <w:pPr>
        <w:ind w:firstLine="720"/>
        <w:jc w:val="center"/>
      </w:pPr>
    </w:p>
    <w:p w14:paraId="1F8BDC19" w14:textId="77777777" w:rsidR="00BC7EAE" w:rsidRDefault="00BC7EAE" w:rsidP="00315EFF">
      <w:pPr>
        <w:ind w:firstLine="720"/>
        <w:jc w:val="center"/>
      </w:pPr>
    </w:p>
    <w:p w14:paraId="53877928" w14:textId="676571F0" w:rsidR="00BC7EAE" w:rsidRDefault="00BC7EAE" w:rsidP="00315EFF">
      <w:pPr>
        <w:ind w:firstLine="720"/>
        <w:jc w:val="center"/>
      </w:pPr>
      <w:r>
        <w:rPr>
          <w:noProof/>
        </w:rPr>
        <w:drawing>
          <wp:inline distT="0" distB="0" distL="0" distR="0" wp14:anchorId="39D0EED0" wp14:editId="3693B2E1">
            <wp:extent cx="4267200" cy="3594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2.07.30 PM.png"/>
                    <pic:cNvPicPr/>
                  </pic:nvPicPr>
                  <pic:blipFill>
                    <a:blip r:embed="rId17">
                      <a:extLst>
                        <a:ext uri="{28A0092B-C50C-407E-A947-70E740481C1C}">
                          <a14:useLocalDpi xmlns:a14="http://schemas.microsoft.com/office/drawing/2010/main" val="0"/>
                        </a:ext>
                      </a:extLst>
                    </a:blip>
                    <a:stretch>
                      <a:fillRect/>
                    </a:stretch>
                  </pic:blipFill>
                  <pic:spPr>
                    <a:xfrm>
                      <a:off x="0" y="0"/>
                      <a:ext cx="4267200" cy="3594100"/>
                    </a:xfrm>
                    <a:prstGeom prst="rect">
                      <a:avLst/>
                    </a:prstGeom>
                  </pic:spPr>
                </pic:pic>
              </a:graphicData>
            </a:graphic>
          </wp:inline>
        </w:drawing>
      </w:r>
    </w:p>
    <w:p w14:paraId="5B423728" w14:textId="6BCED095" w:rsidR="00BC7EAE" w:rsidRDefault="00BC7EAE" w:rsidP="00315EFF">
      <w:pPr>
        <w:ind w:firstLine="720"/>
        <w:jc w:val="center"/>
      </w:pPr>
      <w:r>
        <w:rPr>
          <w:b/>
        </w:rPr>
        <w:t xml:space="preserve">Figure 3 – </w:t>
      </w:r>
      <w:r>
        <w:t>Saturation Current for Inductor WCM 306.8.</w:t>
      </w:r>
    </w:p>
    <w:p w14:paraId="71E263E2" w14:textId="2295B6AA" w:rsidR="00EF56DB" w:rsidRDefault="00EF56DB" w:rsidP="00EF56DB">
      <w:pPr>
        <w:jc w:val="center"/>
      </w:pPr>
      <w:r>
        <w:rPr>
          <w:noProof/>
        </w:rPr>
        <w:drawing>
          <wp:inline distT="0" distB="0" distL="0" distR="0" wp14:anchorId="568A2643" wp14:editId="40C108CD">
            <wp:extent cx="3655464" cy="277169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5545" cy="2771759"/>
                    </a:xfrm>
                    <a:prstGeom prst="rect">
                      <a:avLst/>
                    </a:prstGeom>
                    <a:noFill/>
                    <a:ln>
                      <a:noFill/>
                    </a:ln>
                  </pic:spPr>
                </pic:pic>
              </a:graphicData>
            </a:graphic>
          </wp:inline>
        </w:drawing>
      </w:r>
    </w:p>
    <w:p w14:paraId="487B7691" w14:textId="77777777" w:rsidR="00EF56DB" w:rsidRDefault="00EF56DB" w:rsidP="00EF56DB">
      <w:pPr>
        <w:jc w:val="center"/>
      </w:pPr>
    </w:p>
    <w:p w14:paraId="43806733" w14:textId="1DD107DC" w:rsidR="00EF56DB" w:rsidRDefault="00EF56DB" w:rsidP="00EF56DB">
      <w:pPr>
        <w:jc w:val="center"/>
      </w:pPr>
      <w:r>
        <w:rPr>
          <w:b/>
        </w:rPr>
        <w:t xml:space="preserve">Figure 4 – </w:t>
      </w:r>
      <w:r>
        <w:t xml:space="preserve">Saturation Current for the </w:t>
      </w:r>
      <w:proofErr w:type="spellStart"/>
      <w:r>
        <w:t>Coilcraft</w:t>
      </w:r>
      <w:proofErr w:type="spellEnd"/>
      <w:r>
        <w:t xml:space="preserve"> Inductors.</w:t>
      </w:r>
    </w:p>
    <w:p w14:paraId="26942EB8" w14:textId="77777777" w:rsidR="00EF56DB" w:rsidRPr="00EF56DB" w:rsidRDefault="00EF56DB" w:rsidP="00EF56DB">
      <w:pPr>
        <w:jc w:val="center"/>
      </w:pPr>
    </w:p>
    <w:p w14:paraId="6074618A" w14:textId="250904A1" w:rsidR="00BC7EAE" w:rsidRDefault="00BC7EAE" w:rsidP="00BC7EAE">
      <w:r>
        <w:tab/>
        <w:t xml:space="preserve">There are two major sources of inductor losses: </w:t>
      </w:r>
      <w:r w:rsidR="00D0559A">
        <w:t xml:space="preserve">AC-current induced core losses and DC equivalent-resistance heat losses. </w:t>
      </w:r>
      <w:r w:rsidR="00111390">
        <w:t>For each of the selected inductors the core losses are negligible compared to the resistive heating loses, so they are ignored here. The resistive losses may be calculated for both inductors using the maximum RMS current of the charger and the equivalent DC resistance of the inductor:</w:t>
      </w:r>
    </w:p>
    <w:p w14:paraId="35EB758A" w14:textId="77777777" w:rsidR="00111390" w:rsidRDefault="00111390" w:rsidP="00BC7EAE"/>
    <w:p w14:paraId="660351A1" w14:textId="0C8B6F52" w:rsidR="00111390" w:rsidRPr="000C0073" w:rsidRDefault="001C7270" w:rsidP="0011139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DC</m:t>
              </m:r>
            </m:sub>
          </m:sSub>
        </m:oMath>
      </m:oMathPara>
    </w:p>
    <w:p w14:paraId="3BE8E678" w14:textId="77777777" w:rsidR="000C0073" w:rsidRDefault="000C0073" w:rsidP="000C0073"/>
    <w:p w14:paraId="7E90DCFF" w14:textId="0B8D1419" w:rsidR="000C0073" w:rsidRDefault="000C0073" w:rsidP="000C0073">
      <w:r>
        <w:t xml:space="preserve">For the </w:t>
      </w:r>
      <w:proofErr w:type="spellStart"/>
      <w:r>
        <w:t>Coilcraft</w:t>
      </w:r>
      <w:proofErr w:type="spellEnd"/>
      <w:r>
        <w:t xml:space="preserve"> inductor:</w:t>
      </w:r>
    </w:p>
    <w:p w14:paraId="70DE5651" w14:textId="77777777" w:rsidR="000C0073" w:rsidRDefault="000C0073" w:rsidP="000C0073"/>
    <w:p w14:paraId="167B197A" w14:textId="36FD35C6" w:rsidR="000C0073" w:rsidRPr="000C0073" w:rsidRDefault="001C7270"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×0.00295=4.72W</m:t>
          </m:r>
        </m:oMath>
      </m:oMathPara>
    </w:p>
    <w:p w14:paraId="1CA261A1" w14:textId="77777777" w:rsidR="000C0073" w:rsidRDefault="000C0073" w:rsidP="000C0073"/>
    <w:p w14:paraId="761A1A57" w14:textId="63FA7EA3" w:rsidR="000C0073" w:rsidRDefault="000C0073" w:rsidP="000C0073">
      <w:r>
        <w:t>For the selected WC Magnetics inductor:</w:t>
      </w:r>
    </w:p>
    <w:p w14:paraId="340CA3F3" w14:textId="77777777" w:rsidR="000C0073" w:rsidRDefault="000C0073" w:rsidP="000C0073"/>
    <w:p w14:paraId="1BD9197F" w14:textId="1ADC7AC0" w:rsidR="000C0073" w:rsidRDefault="001C7270"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×0.00189=3.02W</m:t>
          </m:r>
        </m:oMath>
      </m:oMathPara>
    </w:p>
    <w:p w14:paraId="339855A3" w14:textId="77777777" w:rsidR="000C0073" w:rsidRDefault="000C0073" w:rsidP="000C0073"/>
    <w:p w14:paraId="2B04C905" w14:textId="2F7950B2" w:rsidR="000C0073" w:rsidRDefault="000C0073" w:rsidP="000C0073">
      <w:pPr>
        <w:ind w:firstLine="720"/>
      </w:pPr>
      <w:r>
        <w:t xml:space="preserve">For the </w:t>
      </w:r>
      <w:proofErr w:type="spellStart"/>
      <w:r>
        <w:t>Coilcraft</w:t>
      </w:r>
      <w:proofErr w:type="spellEnd"/>
      <w:r>
        <w:t xml:space="preserve"> inductor, the manufacturer’s website indicates this would lead to approximately a 45</w:t>
      </w:r>
      <w:r w:rsidRPr="000C0073">
        <w:t>°</w:t>
      </w:r>
      <w:r>
        <w:t xml:space="preserve">C increase in inductor temperature. Furthermore, the </w:t>
      </w:r>
      <w:proofErr w:type="gramStart"/>
      <w:r>
        <w:t xml:space="preserve">temperature </w:t>
      </w:r>
      <w:proofErr w:type="spellStart"/>
      <w:r>
        <w:t>derating</w:t>
      </w:r>
      <w:proofErr w:type="spellEnd"/>
      <w:proofErr w:type="gramEnd"/>
      <w:r>
        <w:t xml:space="preserve"> curve</w:t>
      </w:r>
      <w:r w:rsidR="00F47B3A">
        <w:t xml:space="preserve"> (</w:t>
      </w:r>
      <w:r w:rsidR="00F47B3A" w:rsidRPr="00F47B3A">
        <w:rPr>
          <w:i/>
        </w:rPr>
        <w:t>see figure 4</w:t>
      </w:r>
      <w:r w:rsidR="00F47B3A">
        <w:t>)</w:t>
      </w:r>
      <w:r>
        <w:t xml:space="preserve"> indicates that this temperature rise would not be an issue for a wide range of ambient temperatures. WC Magnetics does not publish data on their inductors’ thermal resistance, so there is not</w:t>
      </w:r>
      <w:r w:rsidR="00F47B3A">
        <w:t xml:space="preserve"> a</w:t>
      </w:r>
      <w:r>
        <w:t xml:space="preserve"> direct meth</w:t>
      </w:r>
      <w:r w:rsidR="00F47B3A">
        <w:t>od to calculate this part’s temperature rise above ambient; however, it is possible to assume it would remain within normal operating conditions as 40A is far below the part’s rated RMS current.</w:t>
      </w:r>
    </w:p>
    <w:p w14:paraId="7FD5D7C7" w14:textId="77777777" w:rsidR="00111390" w:rsidRDefault="00111390" w:rsidP="00BC7EAE"/>
    <w:p w14:paraId="49C3DA8A" w14:textId="5C783B84" w:rsidR="00111390" w:rsidRDefault="00111390" w:rsidP="00111390">
      <w:pPr>
        <w:jc w:val="center"/>
      </w:pPr>
      <w:r>
        <w:rPr>
          <w:noProof/>
        </w:rPr>
        <w:drawing>
          <wp:inline distT="0" distB="0" distL="0" distR="0" wp14:anchorId="265AA7B7" wp14:editId="509C6975">
            <wp:extent cx="3145921" cy="2614787"/>
            <wp:effectExtent l="0" t="0" r="381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6490" cy="2615260"/>
                    </a:xfrm>
                    <a:prstGeom prst="rect">
                      <a:avLst/>
                    </a:prstGeom>
                    <a:noFill/>
                    <a:ln>
                      <a:noFill/>
                    </a:ln>
                  </pic:spPr>
                </pic:pic>
              </a:graphicData>
            </a:graphic>
          </wp:inline>
        </w:drawing>
      </w:r>
    </w:p>
    <w:p w14:paraId="1B8691B0" w14:textId="77777777" w:rsidR="00111390" w:rsidRDefault="00111390" w:rsidP="00111390">
      <w:pPr>
        <w:jc w:val="center"/>
      </w:pPr>
    </w:p>
    <w:p w14:paraId="148FBACC" w14:textId="4C3FB0BD" w:rsidR="00111390" w:rsidRPr="00111390" w:rsidRDefault="00111390" w:rsidP="00111390">
      <w:pPr>
        <w:jc w:val="center"/>
      </w:pPr>
      <w:r>
        <w:rPr>
          <w:b/>
        </w:rPr>
        <w:t xml:space="preserve">Figure 4 – </w:t>
      </w:r>
      <w:r>
        <w:t xml:space="preserve">RMS Current Temperature </w:t>
      </w:r>
      <w:proofErr w:type="spellStart"/>
      <w:r>
        <w:t>Derating</w:t>
      </w:r>
      <w:proofErr w:type="spellEnd"/>
      <w:r>
        <w:t xml:space="preserve"> Curve for AGP4233-223ME [3].</w:t>
      </w:r>
    </w:p>
    <w:p w14:paraId="6A730CFB" w14:textId="77777777" w:rsidR="007E5FB2" w:rsidRDefault="007E5FB2">
      <w:r>
        <w:br w:type="page"/>
      </w:r>
    </w:p>
    <w:p w14:paraId="0907C882" w14:textId="77777777" w:rsidR="007E5FB2" w:rsidRDefault="007E5FB2">
      <w:r>
        <w:rPr>
          <w:b/>
        </w:rPr>
        <w:t>MOSFET Switch Selection</w:t>
      </w:r>
    </w:p>
    <w:p w14:paraId="4831A2ED" w14:textId="77777777" w:rsidR="007E5FB2" w:rsidRDefault="007E5FB2"/>
    <w:p w14:paraId="40CEDBD9" w14:textId="77777777" w:rsidR="007E5FB2" w:rsidRDefault="007E5FB2">
      <w:r>
        <w:tab/>
        <w:t>As discussed in the section on inductor selection, there is a trade-off between switching frequency, inductor requirements, and MOSFET requirements.</w:t>
      </w:r>
    </w:p>
    <w:p w14:paraId="33F9C4D1" w14:textId="77777777" w:rsidR="007E5FB2" w:rsidRDefault="007E5FB2"/>
    <w:p w14:paraId="2DAB0D67" w14:textId="4388D3BE" w:rsidR="007E5FB2" w:rsidRDefault="007E5FB2" w:rsidP="007E5FB2">
      <w:pPr>
        <w:ind w:firstLine="720"/>
      </w:pPr>
      <w:r>
        <w:t>For this type of switching converter, the MOSFET is a large source of losses. Losses occur largely in two regions of the switch’s operation: the linear region when the switch is between its “on” and “off” states, and in the saturation region when the switch is “fully on.” Losses in saturation mode are most easily modeled by an equivalent on-state resistance known as the “</w:t>
      </w:r>
      <w:proofErr w:type="spellStart"/>
      <w:proofErr w:type="gramStart"/>
      <w:r>
        <w:t>r</w:t>
      </w:r>
      <w:r>
        <w:rPr>
          <w:vertAlign w:val="subscript"/>
        </w:rPr>
        <w:t>ds</w:t>
      </w:r>
      <w:proofErr w:type="spellEnd"/>
      <w:r>
        <w:rPr>
          <w:vertAlign w:val="subscript"/>
        </w:rPr>
        <w:t>(</w:t>
      </w:r>
      <w:proofErr w:type="gramEnd"/>
      <w:r>
        <w:rPr>
          <w:vertAlign w:val="subscript"/>
        </w:rPr>
        <w:t>on)</w:t>
      </w:r>
      <w:r>
        <w:t xml:space="preserve">.” Losses in the linear mode are more complex to model and much greater than those when the MOSFET is in the saturation region. Therefore it is important to minimize the time that the MOSFET operates in the linear region. This time is dictated by a variety of factors, including </w:t>
      </w:r>
      <w:r w:rsidR="00BC4949">
        <w:t xml:space="preserve">gate capacitance, body diode capacitance, and </w:t>
      </w:r>
      <w:proofErr w:type="spellStart"/>
      <w:r w:rsidR="00BC4949">
        <w:t>ajlkdfjakd</w:t>
      </w:r>
      <w:proofErr w:type="spellEnd"/>
      <w:r w:rsidR="00BC4949">
        <w:t xml:space="preserve">  [4].</w:t>
      </w:r>
      <w:r w:rsidR="00A4674B">
        <w:t xml:space="preserve"> Additionally the functionality of the MOSFET will depend on its thermal characteristics. Potential MOSFETs for this application are presented in table 4 below.</w:t>
      </w:r>
    </w:p>
    <w:p w14:paraId="204B5E93" w14:textId="77777777" w:rsidR="00A4674B" w:rsidRDefault="00A4674B" w:rsidP="007E5FB2">
      <w:pPr>
        <w:ind w:firstLine="720"/>
      </w:pPr>
    </w:p>
    <w:p w14:paraId="732FEDB9" w14:textId="77777777" w:rsidR="00A4674B" w:rsidRDefault="00A4674B" w:rsidP="00A4674B"/>
    <w:tbl>
      <w:tblPr>
        <w:tblStyle w:val="TableGrid"/>
        <w:tblW w:w="0" w:type="auto"/>
        <w:tblLayout w:type="fixed"/>
        <w:tblLook w:val="04A0" w:firstRow="1" w:lastRow="0" w:firstColumn="1" w:lastColumn="0" w:noHBand="0" w:noVBand="1"/>
      </w:tblPr>
      <w:tblGrid>
        <w:gridCol w:w="1961"/>
        <w:gridCol w:w="1837"/>
        <w:gridCol w:w="1610"/>
        <w:gridCol w:w="1724"/>
        <w:gridCol w:w="1724"/>
      </w:tblGrid>
      <w:tr w:rsidR="00CE07E8" w14:paraId="09C6EE24" w14:textId="4FA45644" w:rsidTr="00CE07E8">
        <w:tc>
          <w:tcPr>
            <w:tcW w:w="1961" w:type="dxa"/>
          </w:tcPr>
          <w:p w14:paraId="6F3565CE" w14:textId="1E90AFDD" w:rsidR="00CE07E8" w:rsidRPr="009074A2" w:rsidRDefault="00CE07E8" w:rsidP="00A4674B">
            <w:pPr>
              <w:rPr>
                <w:b/>
              </w:rPr>
            </w:pPr>
            <w:r w:rsidRPr="009074A2">
              <w:rPr>
                <w:b/>
              </w:rPr>
              <w:t>Part Number</w:t>
            </w:r>
          </w:p>
        </w:tc>
        <w:tc>
          <w:tcPr>
            <w:tcW w:w="1837" w:type="dxa"/>
          </w:tcPr>
          <w:p w14:paraId="6E8F71FD" w14:textId="0085B34A" w:rsidR="00CE07E8" w:rsidRPr="009074A2" w:rsidRDefault="00CE07E8" w:rsidP="00A7412D">
            <w:pPr>
              <w:jc w:val="center"/>
              <w:rPr>
                <w:b/>
              </w:rPr>
            </w:pPr>
            <w:r w:rsidRPr="009074A2">
              <w:rPr>
                <w:b/>
              </w:rPr>
              <w:t>CSD18532KCS</w:t>
            </w:r>
          </w:p>
        </w:tc>
        <w:tc>
          <w:tcPr>
            <w:tcW w:w="1610" w:type="dxa"/>
          </w:tcPr>
          <w:p w14:paraId="1014F551" w14:textId="7DDA53EF" w:rsidR="00CE07E8" w:rsidRPr="00964017" w:rsidRDefault="00CE07E8" w:rsidP="00A7412D">
            <w:pPr>
              <w:jc w:val="center"/>
              <w:rPr>
                <w:b/>
              </w:rPr>
            </w:pPr>
            <w:r>
              <w:rPr>
                <w:b/>
              </w:rPr>
              <w:t>IRFH7191</w:t>
            </w:r>
          </w:p>
        </w:tc>
        <w:tc>
          <w:tcPr>
            <w:tcW w:w="1724" w:type="dxa"/>
          </w:tcPr>
          <w:p w14:paraId="0F13E864" w14:textId="5D4E1B5C" w:rsidR="00CE07E8" w:rsidRPr="00964017" w:rsidRDefault="00CE07E8" w:rsidP="00A7412D">
            <w:pPr>
              <w:jc w:val="center"/>
              <w:rPr>
                <w:b/>
              </w:rPr>
            </w:pPr>
            <w:r>
              <w:rPr>
                <w:b/>
              </w:rPr>
              <w:t>IRFH7188</w:t>
            </w:r>
          </w:p>
        </w:tc>
        <w:tc>
          <w:tcPr>
            <w:tcW w:w="1724" w:type="dxa"/>
          </w:tcPr>
          <w:p w14:paraId="6E8E5BDF" w14:textId="5F56BF18" w:rsidR="00CE07E8" w:rsidRDefault="00CE07E8" w:rsidP="00A7412D">
            <w:pPr>
              <w:jc w:val="center"/>
              <w:rPr>
                <w:b/>
              </w:rPr>
            </w:pPr>
            <w:r>
              <w:rPr>
                <w:b/>
              </w:rPr>
              <w:t>IRFH7185</w:t>
            </w:r>
          </w:p>
        </w:tc>
      </w:tr>
      <w:tr w:rsidR="00CE07E8" w14:paraId="4906EFC9" w14:textId="66676CCD" w:rsidTr="00CE07E8">
        <w:tc>
          <w:tcPr>
            <w:tcW w:w="1961" w:type="dxa"/>
          </w:tcPr>
          <w:p w14:paraId="2FAA9C31" w14:textId="2FB77DB7" w:rsidR="00CE07E8" w:rsidRPr="009074A2" w:rsidRDefault="00CE07E8" w:rsidP="00A4674B">
            <w:pPr>
              <w:rPr>
                <w:b/>
              </w:rPr>
            </w:pPr>
            <w:r w:rsidRPr="009074A2">
              <w:rPr>
                <w:b/>
              </w:rPr>
              <w:t>Manufacturer</w:t>
            </w:r>
          </w:p>
        </w:tc>
        <w:tc>
          <w:tcPr>
            <w:tcW w:w="1837" w:type="dxa"/>
          </w:tcPr>
          <w:p w14:paraId="3F36D7B9" w14:textId="243BCEF6" w:rsidR="00CE07E8" w:rsidRDefault="00CE07E8" w:rsidP="00A7412D">
            <w:pPr>
              <w:jc w:val="center"/>
            </w:pPr>
            <w:r>
              <w:t>Texas Instruments</w:t>
            </w:r>
          </w:p>
        </w:tc>
        <w:tc>
          <w:tcPr>
            <w:tcW w:w="1610" w:type="dxa"/>
          </w:tcPr>
          <w:p w14:paraId="35FE9878" w14:textId="3BD2E0CD" w:rsidR="00CE07E8" w:rsidRDefault="00CE07E8" w:rsidP="00A7412D">
            <w:pPr>
              <w:jc w:val="center"/>
            </w:pPr>
            <w:r>
              <w:t>International Rectifier</w:t>
            </w:r>
          </w:p>
        </w:tc>
        <w:tc>
          <w:tcPr>
            <w:tcW w:w="1724" w:type="dxa"/>
          </w:tcPr>
          <w:p w14:paraId="032BF948" w14:textId="187C8CA3" w:rsidR="00CE07E8" w:rsidRDefault="00CE07E8" w:rsidP="00A7412D">
            <w:pPr>
              <w:jc w:val="center"/>
            </w:pPr>
            <w:r>
              <w:t>International Rectifier</w:t>
            </w:r>
          </w:p>
        </w:tc>
        <w:tc>
          <w:tcPr>
            <w:tcW w:w="1724" w:type="dxa"/>
          </w:tcPr>
          <w:p w14:paraId="28C5D8CE" w14:textId="1DEDDE8D" w:rsidR="00CE07E8" w:rsidRDefault="00CE07E8" w:rsidP="00A7412D">
            <w:pPr>
              <w:jc w:val="center"/>
            </w:pPr>
            <w:r>
              <w:t>International Rectifier</w:t>
            </w:r>
          </w:p>
        </w:tc>
      </w:tr>
      <w:tr w:rsidR="00CE07E8" w14:paraId="2D533AD8" w14:textId="491B12A1" w:rsidTr="00CE07E8">
        <w:tc>
          <w:tcPr>
            <w:tcW w:w="1961" w:type="dxa"/>
          </w:tcPr>
          <w:p w14:paraId="2C7E1156" w14:textId="6D0528AA" w:rsidR="00CE07E8" w:rsidRPr="009074A2" w:rsidRDefault="00CE07E8" w:rsidP="00A4674B">
            <w:pPr>
              <w:rPr>
                <w:b/>
              </w:rPr>
            </w:pPr>
            <w:r>
              <w:rPr>
                <w:b/>
              </w:rPr>
              <w:t>Package</w:t>
            </w:r>
          </w:p>
        </w:tc>
        <w:tc>
          <w:tcPr>
            <w:tcW w:w="1837" w:type="dxa"/>
          </w:tcPr>
          <w:p w14:paraId="7B6BC85C" w14:textId="79F5E46F" w:rsidR="00CE07E8" w:rsidRDefault="00CE07E8" w:rsidP="00A7412D">
            <w:pPr>
              <w:jc w:val="center"/>
            </w:pPr>
            <w:r>
              <w:t>TO-220</w:t>
            </w:r>
          </w:p>
        </w:tc>
        <w:tc>
          <w:tcPr>
            <w:tcW w:w="1610" w:type="dxa"/>
          </w:tcPr>
          <w:p w14:paraId="70F2737F" w14:textId="4E96DEF3" w:rsidR="00CE07E8" w:rsidRDefault="00CE07E8" w:rsidP="00A7412D">
            <w:pPr>
              <w:jc w:val="center"/>
            </w:pPr>
            <w:r>
              <w:t>PQFN 5x6 B/E</w:t>
            </w:r>
          </w:p>
        </w:tc>
        <w:tc>
          <w:tcPr>
            <w:tcW w:w="1724" w:type="dxa"/>
          </w:tcPr>
          <w:p w14:paraId="2045B591" w14:textId="7D2C187C" w:rsidR="00CE07E8" w:rsidRDefault="00CE07E8" w:rsidP="00A7412D">
            <w:pPr>
              <w:jc w:val="center"/>
            </w:pPr>
            <w:r>
              <w:t>PQFN 5x6 B/E</w:t>
            </w:r>
          </w:p>
        </w:tc>
        <w:tc>
          <w:tcPr>
            <w:tcW w:w="1724" w:type="dxa"/>
          </w:tcPr>
          <w:p w14:paraId="2EA68261" w14:textId="497F911A" w:rsidR="00CE07E8" w:rsidRDefault="00CE07E8" w:rsidP="00A7412D">
            <w:pPr>
              <w:jc w:val="center"/>
            </w:pPr>
            <w:r>
              <w:t>PQFN 5x6 B/E</w:t>
            </w:r>
          </w:p>
        </w:tc>
      </w:tr>
      <w:tr w:rsidR="00CE07E8" w14:paraId="3ACDC4A4" w14:textId="44E49F8D" w:rsidTr="00CE07E8">
        <w:tc>
          <w:tcPr>
            <w:tcW w:w="1961" w:type="dxa"/>
          </w:tcPr>
          <w:p w14:paraId="39D72AAA" w14:textId="02FD91B0" w:rsidR="00CE07E8" w:rsidRDefault="00CE07E8" w:rsidP="00A4674B">
            <w:pPr>
              <w:rPr>
                <w:b/>
              </w:rPr>
            </w:pPr>
            <w:r>
              <w:rPr>
                <w:b/>
              </w:rPr>
              <w:t>Price ($/1 unit)</w:t>
            </w:r>
          </w:p>
        </w:tc>
        <w:tc>
          <w:tcPr>
            <w:tcW w:w="1837" w:type="dxa"/>
          </w:tcPr>
          <w:p w14:paraId="0E8C918E" w14:textId="07AAA153" w:rsidR="00CE07E8" w:rsidRDefault="005A2C4A" w:rsidP="00A7412D">
            <w:pPr>
              <w:jc w:val="center"/>
            </w:pPr>
            <w:r>
              <w:t>$2.79</w:t>
            </w:r>
          </w:p>
        </w:tc>
        <w:tc>
          <w:tcPr>
            <w:tcW w:w="1610" w:type="dxa"/>
          </w:tcPr>
          <w:p w14:paraId="41B8A73D" w14:textId="3ACBD777" w:rsidR="00CE07E8" w:rsidRDefault="005A2C4A" w:rsidP="00A7412D">
            <w:pPr>
              <w:jc w:val="center"/>
            </w:pPr>
            <w:r>
              <w:t>$2.87</w:t>
            </w:r>
          </w:p>
        </w:tc>
        <w:tc>
          <w:tcPr>
            <w:tcW w:w="1724" w:type="dxa"/>
          </w:tcPr>
          <w:p w14:paraId="63F4A0E8" w14:textId="15047DE5" w:rsidR="00CE07E8" w:rsidRDefault="005A2C4A" w:rsidP="00A7412D">
            <w:pPr>
              <w:jc w:val="center"/>
            </w:pPr>
            <w:r>
              <w:t>$2.43</w:t>
            </w:r>
          </w:p>
        </w:tc>
        <w:tc>
          <w:tcPr>
            <w:tcW w:w="1724" w:type="dxa"/>
          </w:tcPr>
          <w:p w14:paraId="11C9B5AC" w14:textId="1CDD548A" w:rsidR="00CE07E8" w:rsidRDefault="005A2C4A" w:rsidP="00A7412D">
            <w:pPr>
              <w:jc w:val="center"/>
            </w:pPr>
            <w:r>
              <w:t>$3.64</w:t>
            </w:r>
          </w:p>
        </w:tc>
      </w:tr>
      <w:tr w:rsidR="00CE07E8" w14:paraId="546BCCC9" w14:textId="024B4BF9" w:rsidTr="00CE07E8">
        <w:tc>
          <w:tcPr>
            <w:tcW w:w="1961" w:type="dxa"/>
          </w:tcPr>
          <w:p w14:paraId="2A29C771" w14:textId="4D1D41EF" w:rsidR="00CE07E8" w:rsidRPr="009074A2" w:rsidRDefault="00CE07E8" w:rsidP="00A4674B">
            <w:pPr>
              <w:rPr>
                <w:b/>
              </w:rPr>
            </w:pPr>
            <w:r w:rsidRPr="009074A2">
              <w:rPr>
                <w:b/>
              </w:rPr>
              <w:t>V</w:t>
            </w:r>
            <w:r w:rsidRPr="009074A2">
              <w:rPr>
                <w:b/>
                <w:vertAlign w:val="subscript"/>
              </w:rPr>
              <w:t>BRDSS</w:t>
            </w:r>
            <w:r w:rsidRPr="009074A2">
              <w:rPr>
                <w:b/>
              </w:rPr>
              <w:t xml:space="preserve"> (V)</w:t>
            </w:r>
          </w:p>
        </w:tc>
        <w:tc>
          <w:tcPr>
            <w:tcW w:w="1837" w:type="dxa"/>
          </w:tcPr>
          <w:p w14:paraId="1FD5073B" w14:textId="69497F11" w:rsidR="00CE07E8" w:rsidRDefault="00CE07E8" w:rsidP="00A7412D">
            <w:pPr>
              <w:jc w:val="center"/>
            </w:pPr>
            <w:r>
              <w:t>60</w:t>
            </w:r>
          </w:p>
        </w:tc>
        <w:tc>
          <w:tcPr>
            <w:tcW w:w="1610" w:type="dxa"/>
          </w:tcPr>
          <w:p w14:paraId="4A83195B" w14:textId="0CF3DD88" w:rsidR="00CE07E8" w:rsidRDefault="00CE07E8" w:rsidP="00A7412D">
            <w:pPr>
              <w:jc w:val="center"/>
            </w:pPr>
            <w:r>
              <w:t>100</w:t>
            </w:r>
          </w:p>
        </w:tc>
        <w:tc>
          <w:tcPr>
            <w:tcW w:w="1724" w:type="dxa"/>
          </w:tcPr>
          <w:p w14:paraId="2270975F" w14:textId="1FB453FF" w:rsidR="00CE07E8" w:rsidRDefault="00CE07E8" w:rsidP="00A7412D">
            <w:pPr>
              <w:jc w:val="center"/>
            </w:pPr>
            <w:r>
              <w:t>100</w:t>
            </w:r>
          </w:p>
        </w:tc>
        <w:tc>
          <w:tcPr>
            <w:tcW w:w="1724" w:type="dxa"/>
          </w:tcPr>
          <w:p w14:paraId="1DAE43AF" w14:textId="3DEE7008" w:rsidR="00CE07E8" w:rsidRDefault="00CE07E8" w:rsidP="00A7412D">
            <w:pPr>
              <w:jc w:val="center"/>
            </w:pPr>
            <w:r>
              <w:t>100</w:t>
            </w:r>
          </w:p>
        </w:tc>
      </w:tr>
      <w:tr w:rsidR="00CE07E8" w14:paraId="2CC4F2FC" w14:textId="41675B35" w:rsidTr="00CE07E8">
        <w:tc>
          <w:tcPr>
            <w:tcW w:w="1961" w:type="dxa"/>
          </w:tcPr>
          <w:p w14:paraId="469C1A7A" w14:textId="76774D81" w:rsidR="00CE07E8" w:rsidRPr="009074A2" w:rsidRDefault="00CE07E8" w:rsidP="00A4674B">
            <w:pPr>
              <w:rPr>
                <w:b/>
              </w:rPr>
            </w:pPr>
            <w:proofErr w:type="spellStart"/>
            <w:r w:rsidRPr="009074A2">
              <w:rPr>
                <w:b/>
              </w:rPr>
              <w:t>V</w:t>
            </w:r>
            <w:r w:rsidRPr="009074A2">
              <w:rPr>
                <w:b/>
                <w:vertAlign w:val="subscript"/>
              </w:rPr>
              <w:t>GS</w:t>
            </w:r>
            <w:proofErr w:type="gramStart"/>
            <w:r w:rsidRPr="009074A2">
              <w:rPr>
                <w:b/>
                <w:vertAlign w:val="subscript"/>
              </w:rPr>
              <w:t>,Max</w:t>
            </w:r>
            <w:proofErr w:type="spellEnd"/>
            <w:proofErr w:type="gramEnd"/>
            <w:r w:rsidRPr="009074A2">
              <w:rPr>
                <w:b/>
              </w:rPr>
              <w:t xml:space="preserve"> (V)</w:t>
            </w:r>
          </w:p>
        </w:tc>
        <w:tc>
          <w:tcPr>
            <w:tcW w:w="1837" w:type="dxa"/>
          </w:tcPr>
          <w:p w14:paraId="6DB0A3E4" w14:textId="439C9C0C" w:rsidR="00CE07E8" w:rsidRDefault="00CE07E8" w:rsidP="00A7412D">
            <w:pPr>
              <w:jc w:val="center"/>
            </w:pPr>
            <w:r>
              <w:t>20</w:t>
            </w:r>
          </w:p>
        </w:tc>
        <w:tc>
          <w:tcPr>
            <w:tcW w:w="1610" w:type="dxa"/>
          </w:tcPr>
          <w:p w14:paraId="2C8C5F69" w14:textId="54CAB2B3" w:rsidR="00CE07E8" w:rsidRDefault="00CE07E8" w:rsidP="00A7412D">
            <w:pPr>
              <w:jc w:val="center"/>
            </w:pPr>
            <w:r>
              <w:t>20</w:t>
            </w:r>
          </w:p>
        </w:tc>
        <w:tc>
          <w:tcPr>
            <w:tcW w:w="1724" w:type="dxa"/>
          </w:tcPr>
          <w:p w14:paraId="2035031B" w14:textId="6407165B" w:rsidR="00CE07E8" w:rsidRDefault="00CE07E8" w:rsidP="00A7412D">
            <w:pPr>
              <w:jc w:val="center"/>
            </w:pPr>
            <w:r>
              <w:t>20</w:t>
            </w:r>
          </w:p>
        </w:tc>
        <w:tc>
          <w:tcPr>
            <w:tcW w:w="1724" w:type="dxa"/>
          </w:tcPr>
          <w:p w14:paraId="3522C770" w14:textId="7F4CB7B9" w:rsidR="00CE07E8" w:rsidRDefault="00CE07E8" w:rsidP="00A7412D">
            <w:pPr>
              <w:jc w:val="center"/>
            </w:pPr>
            <w:r>
              <w:t>20</w:t>
            </w:r>
          </w:p>
        </w:tc>
      </w:tr>
      <w:tr w:rsidR="00CE07E8" w14:paraId="5C900BE7" w14:textId="1249DC99" w:rsidTr="00CE07E8">
        <w:tc>
          <w:tcPr>
            <w:tcW w:w="1961" w:type="dxa"/>
          </w:tcPr>
          <w:p w14:paraId="1AAA6EAA" w14:textId="5B57B3E5" w:rsidR="00CE07E8" w:rsidRPr="009074A2" w:rsidRDefault="00CE07E8" w:rsidP="00A4674B">
            <w:pPr>
              <w:rPr>
                <w:b/>
              </w:rPr>
            </w:pPr>
            <w:proofErr w:type="gramStart"/>
            <w:r w:rsidRPr="009074A2">
              <w:rPr>
                <w:b/>
              </w:rPr>
              <w:t>R</w:t>
            </w:r>
            <w:r w:rsidRPr="009074A2">
              <w:rPr>
                <w:b/>
                <w:vertAlign w:val="subscript"/>
              </w:rPr>
              <w:t>DS(</w:t>
            </w:r>
            <w:proofErr w:type="gramEnd"/>
            <w:r w:rsidRPr="009074A2">
              <w:rPr>
                <w:b/>
                <w:vertAlign w:val="subscript"/>
              </w:rPr>
              <w:t>on)</w:t>
            </w:r>
            <w:r w:rsidRPr="009074A2">
              <w:rPr>
                <w:b/>
              </w:rPr>
              <w:t xml:space="preserve"> (</w:t>
            </w:r>
            <w:proofErr w:type="spellStart"/>
            <w:r w:rsidRPr="009074A2">
              <w:rPr>
                <w:b/>
              </w:rPr>
              <w:t>mOhms</w:t>
            </w:r>
            <w:proofErr w:type="spellEnd"/>
            <w:r w:rsidRPr="009074A2">
              <w:rPr>
                <w:b/>
              </w:rPr>
              <w:t>)</w:t>
            </w:r>
          </w:p>
        </w:tc>
        <w:tc>
          <w:tcPr>
            <w:tcW w:w="1837" w:type="dxa"/>
          </w:tcPr>
          <w:p w14:paraId="17641D51" w14:textId="6A1B4F46" w:rsidR="00CE07E8" w:rsidRPr="00A7412D" w:rsidRDefault="00CE07E8" w:rsidP="00A7412D">
            <w:pPr>
              <w:jc w:val="center"/>
              <w:rPr>
                <w:b/>
              </w:rPr>
            </w:pPr>
            <w:r w:rsidRPr="00A7412D">
              <w:rPr>
                <w:b/>
              </w:rPr>
              <w:t>4.2</w:t>
            </w:r>
          </w:p>
        </w:tc>
        <w:tc>
          <w:tcPr>
            <w:tcW w:w="1610" w:type="dxa"/>
          </w:tcPr>
          <w:p w14:paraId="76C570AF" w14:textId="7F366BD8" w:rsidR="00CE07E8" w:rsidRPr="00964017" w:rsidRDefault="00CE07E8" w:rsidP="00A7412D">
            <w:pPr>
              <w:jc w:val="center"/>
              <w:rPr>
                <w:b/>
              </w:rPr>
            </w:pPr>
            <w:r w:rsidRPr="00964017">
              <w:rPr>
                <w:b/>
              </w:rPr>
              <w:t>8</w:t>
            </w:r>
          </w:p>
        </w:tc>
        <w:tc>
          <w:tcPr>
            <w:tcW w:w="1724" w:type="dxa"/>
          </w:tcPr>
          <w:p w14:paraId="0F80D5A0" w14:textId="7EF18E27" w:rsidR="00CE07E8" w:rsidRPr="00964017" w:rsidRDefault="00CE07E8" w:rsidP="00A7412D">
            <w:pPr>
              <w:jc w:val="center"/>
              <w:rPr>
                <w:b/>
              </w:rPr>
            </w:pPr>
            <w:r>
              <w:rPr>
                <w:b/>
              </w:rPr>
              <w:t>6</w:t>
            </w:r>
          </w:p>
        </w:tc>
        <w:tc>
          <w:tcPr>
            <w:tcW w:w="1724" w:type="dxa"/>
          </w:tcPr>
          <w:p w14:paraId="36A082F1" w14:textId="3D3125B9" w:rsidR="00CE07E8" w:rsidRPr="00CE07E8" w:rsidRDefault="00CE07E8" w:rsidP="00A7412D">
            <w:pPr>
              <w:jc w:val="center"/>
              <w:rPr>
                <w:b/>
              </w:rPr>
            </w:pPr>
            <w:r>
              <w:rPr>
                <w:b/>
              </w:rPr>
              <w:t>5.2</w:t>
            </w:r>
          </w:p>
        </w:tc>
      </w:tr>
      <w:tr w:rsidR="00CE07E8" w14:paraId="31BD2905" w14:textId="46CC3B94" w:rsidTr="00CE07E8">
        <w:tc>
          <w:tcPr>
            <w:tcW w:w="1961" w:type="dxa"/>
          </w:tcPr>
          <w:p w14:paraId="1D258046" w14:textId="7FEE4A91" w:rsidR="00CE07E8" w:rsidRPr="009074A2" w:rsidRDefault="00CE07E8" w:rsidP="00A4674B">
            <w:pPr>
              <w:rPr>
                <w:b/>
              </w:rPr>
            </w:pPr>
            <w:proofErr w:type="spellStart"/>
            <w:r w:rsidRPr="009074A2">
              <w:rPr>
                <w:b/>
              </w:rPr>
              <w:t>Q</w:t>
            </w:r>
            <w:r w:rsidRPr="009074A2">
              <w:rPr>
                <w:b/>
                <w:vertAlign w:val="subscript"/>
              </w:rPr>
              <w:t>g</w:t>
            </w:r>
            <w:proofErr w:type="spellEnd"/>
            <w:r w:rsidRPr="009074A2">
              <w:rPr>
                <w:b/>
              </w:rPr>
              <w:t xml:space="preserve"> (</w:t>
            </w:r>
            <w:proofErr w:type="spellStart"/>
            <w:r w:rsidRPr="009074A2">
              <w:rPr>
                <w:b/>
              </w:rPr>
              <w:t>nC</w:t>
            </w:r>
            <w:proofErr w:type="spellEnd"/>
            <w:r w:rsidRPr="009074A2">
              <w:rPr>
                <w:b/>
              </w:rPr>
              <w:t>)</w:t>
            </w:r>
          </w:p>
        </w:tc>
        <w:tc>
          <w:tcPr>
            <w:tcW w:w="1837" w:type="dxa"/>
          </w:tcPr>
          <w:p w14:paraId="42B6D1B9" w14:textId="34BD253E" w:rsidR="00CE07E8" w:rsidRPr="00A7412D" w:rsidRDefault="00CE07E8" w:rsidP="00A7412D">
            <w:pPr>
              <w:jc w:val="center"/>
              <w:rPr>
                <w:b/>
              </w:rPr>
            </w:pPr>
            <w:r w:rsidRPr="00A7412D">
              <w:rPr>
                <w:b/>
              </w:rPr>
              <w:t>44</w:t>
            </w:r>
          </w:p>
        </w:tc>
        <w:tc>
          <w:tcPr>
            <w:tcW w:w="1610" w:type="dxa"/>
          </w:tcPr>
          <w:p w14:paraId="7A988D4E" w14:textId="65D4471C" w:rsidR="00CE07E8" w:rsidRPr="00964017" w:rsidRDefault="00CE07E8" w:rsidP="00A7412D">
            <w:pPr>
              <w:jc w:val="center"/>
              <w:rPr>
                <w:b/>
              </w:rPr>
            </w:pPr>
            <w:r w:rsidRPr="00964017">
              <w:rPr>
                <w:b/>
              </w:rPr>
              <w:t>26</w:t>
            </w:r>
          </w:p>
        </w:tc>
        <w:tc>
          <w:tcPr>
            <w:tcW w:w="1724" w:type="dxa"/>
          </w:tcPr>
          <w:p w14:paraId="4971E724" w14:textId="13E759FE" w:rsidR="00CE07E8" w:rsidRPr="00964017" w:rsidRDefault="00CE07E8" w:rsidP="00A7412D">
            <w:pPr>
              <w:jc w:val="center"/>
              <w:rPr>
                <w:b/>
              </w:rPr>
            </w:pPr>
            <w:r>
              <w:rPr>
                <w:b/>
              </w:rPr>
              <w:t>33</w:t>
            </w:r>
          </w:p>
        </w:tc>
        <w:tc>
          <w:tcPr>
            <w:tcW w:w="1724" w:type="dxa"/>
          </w:tcPr>
          <w:p w14:paraId="2416896A" w14:textId="21810B3E" w:rsidR="00CE07E8" w:rsidRDefault="00CE07E8" w:rsidP="00A7412D">
            <w:pPr>
              <w:jc w:val="center"/>
              <w:rPr>
                <w:b/>
              </w:rPr>
            </w:pPr>
            <w:r>
              <w:rPr>
                <w:b/>
              </w:rPr>
              <w:t>36</w:t>
            </w:r>
          </w:p>
        </w:tc>
      </w:tr>
      <w:tr w:rsidR="00CE07E8" w14:paraId="183334B1" w14:textId="0FA26986" w:rsidTr="00CE07E8">
        <w:tc>
          <w:tcPr>
            <w:tcW w:w="1961" w:type="dxa"/>
          </w:tcPr>
          <w:p w14:paraId="40DB6F98" w14:textId="73AF8FC3" w:rsidR="00CE07E8" w:rsidRPr="009074A2" w:rsidRDefault="00CE07E8" w:rsidP="00A4674B">
            <w:pPr>
              <w:rPr>
                <w:b/>
              </w:rPr>
            </w:pPr>
            <w:proofErr w:type="spellStart"/>
            <w:r w:rsidRPr="009074A2">
              <w:rPr>
                <w:b/>
              </w:rPr>
              <w:t>Q</w:t>
            </w:r>
            <w:r w:rsidRPr="009074A2">
              <w:rPr>
                <w:b/>
                <w:vertAlign w:val="subscript"/>
              </w:rPr>
              <w:t>gd</w:t>
            </w:r>
            <w:proofErr w:type="spellEnd"/>
            <w:r w:rsidRPr="009074A2">
              <w:rPr>
                <w:b/>
              </w:rPr>
              <w:t xml:space="preserve"> (</w:t>
            </w:r>
            <w:proofErr w:type="spellStart"/>
            <w:r w:rsidRPr="009074A2">
              <w:rPr>
                <w:b/>
              </w:rPr>
              <w:t>nC</w:t>
            </w:r>
            <w:proofErr w:type="spellEnd"/>
            <w:r w:rsidRPr="009074A2">
              <w:rPr>
                <w:b/>
              </w:rPr>
              <w:t>)</w:t>
            </w:r>
          </w:p>
        </w:tc>
        <w:tc>
          <w:tcPr>
            <w:tcW w:w="1837" w:type="dxa"/>
          </w:tcPr>
          <w:p w14:paraId="3D54FEB3" w14:textId="574A9C2E" w:rsidR="00CE07E8" w:rsidRDefault="00CE07E8" w:rsidP="00A7412D">
            <w:pPr>
              <w:jc w:val="center"/>
            </w:pPr>
            <w:r>
              <w:t>6.9</w:t>
            </w:r>
          </w:p>
        </w:tc>
        <w:tc>
          <w:tcPr>
            <w:tcW w:w="1610" w:type="dxa"/>
          </w:tcPr>
          <w:p w14:paraId="00BBE2C3" w14:textId="1BB8F0F0" w:rsidR="00CE07E8" w:rsidRDefault="00CE07E8" w:rsidP="00A7412D">
            <w:pPr>
              <w:jc w:val="center"/>
            </w:pPr>
            <w:r>
              <w:t>8.3</w:t>
            </w:r>
          </w:p>
        </w:tc>
        <w:tc>
          <w:tcPr>
            <w:tcW w:w="1724" w:type="dxa"/>
          </w:tcPr>
          <w:p w14:paraId="42F6FC20" w14:textId="616ACE31" w:rsidR="00CE07E8" w:rsidRDefault="00CE07E8" w:rsidP="00A7412D">
            <w:pPr>
              <w:jc w:val="center"/>
            </w:pPr>
            <w:r>
              <w:t>11</w:t>
            </w:r>
          </w:p>
        </w:tc>
        <w:tc>
          <w:tcPr>
            <w:tcW w:w="1724" w:type="dxa"/>
          </w:tcPr>
          <w:p w14:paraId="64B6EE21" w14:textId="6E99059D" w:rsidR="00CE07E8" w:rsidRDefault="00CE07E8" w:rsidP="00A7412D">
            <w:pPr>
              <w:jc w:val="center"/>
            </w:pPr>
            <w:r>
              <w:t>11</w:t>
            </w:r>
          </w:p>
        </w:tc>
      </w:tr>
      <w:tr w:rsidR="00CE07E8" w14:paraId="408A827F" w14:textId="58DA4785" w:rsidTr="00CE07E8">
        <w:tc>
          <w:tcPr>
            <w:tcW w:w="1961" w:type="dxa"/>
          </w:tcPr>
          <w:p w14:paraId="7F7919CD" w14:textId="312B2C0B" w:rsidR="00CE07E8" w:rsidRPr="009074A2" w:rsidRDefault="00CE07E8" w:rsidP="00A4674B">
            <w:pPr>
              <w:rPr>
                <w:b/>
              </w:rPr>
            </w:pPr>
            <w:r w:rsidRPr="009074A2">
              <w:rPr>
                <w:b/>
              </w:rPr>
              <w:t>I</w:t>
            </w:r>
            <w:r w:rsidRPr="009074A2">
              <w:rPr>
                <w:b/>
                <w:vertAlign w:val="subscript"/>
              </w:rPr>
              <w:t>d</w:t>
            </w:r>
            <w:r w:rsidRPr="009074A2">
              <w:rPr>
                <w:b/>
              </w:rPr>
              <w:t xml:space="preserve"> @ T=25C (A)</w:t>
            </w:r>
          </w:p>
        </w:tc>
        <w:tc>
          <w:tcPr>
            <w:tcW w:w="1837" w:type="dxa"/>
          </w:tcPr>
          <w:p w14:paraId="63DFD3D1" w14:textId="645676B0" w:rsidR="00CE07E8" w:rsidRDefault="00CE07E8" w:rsidP="00A7412D">
            <w:pPr>
              <w:jc w:val="center"/>
            </w:pPr>
            <w:r>
              <w:t>100</w:t>
            </w:r>
          </w:p>
        </w:tc>
        <w:tc>
          <w:tcPr>
            <w:tcW w:w="1610" w:type="dxa"/>
          </w:tcPr>
          <w:p w14:paraId="1CCDECFE" w14:textId="20FFF304" w:rsidR="00CE07E8" w:rsidRDefault="00CE07E8" w:rsidP="00A7412D">
            <w:pPr>
              <w:jc w:val="center"/>
            </w:pPr>
            <w:r>
              <w:t>80</w:t>
            </w:r>
          </w:p>
        </w:tc>
        <w:tc>
          <w:tcPr>
            <w:tcW w:w="1724" w:type="dxa"/>
          </w:tcPr>
          <w:p w14:paraId="23098D9D" w14:textId="59751F17" w:rsidR="00CE07E8" w:rsidRDefault="00CE07E8" w:rsidP="00A7412D">
            <w:pPr>
              <w:jc w:val="center"/>
            </w:pPr>
            <w:r>
              <w:t>105</w:t>
            </w:r>
          </w:p>
        </w:tc>
        <w:tc>
          <w:tcPr>
            <w:tcW w:w="1724" w:type="dxa"/>
          </w:tcPr>
          <w:p w14:paraId="48F6A9DC" w14:textId="7F794BCC" w:rsidR="00CE07E8" w:rsidRDefault="00CE07E8" w:rsidP="00A7412D">
            <w:pPr>
              <w:jc w:val="center"/>
            </w:pPr>
            <w:r>
              <w:t>123</w:t>
            </w:r>
          </w:p>
        </w:tc>
      </w:tr>
      <w:tr w:rsidR="00CE07E8" w14:paraId="4A7223CA" w14:textId="39DF3005" w:rsidTr="00CE07E8">
        <w:tc>
          <w:tcPr>
            <w:tcW w:w="1961" w:type="dxa"/>
          </w:tcPr>
          <w:p w14:paraId="57C6A68E" w14:textId="006915B1" w:rsidR="00CE07E8" w:rsidRPr="009074A2" w:rsidRDefault="00CE07E8" w:rsidP="00A4674B">
            <w:pPr>
              <w:rPr>
                <w:b/>
              </w:rPr>
            </w:pPr>
            <w:proofErr w:type="spellStart"/>
            <w:r w:rsidRPr="009074A2">
              <w:rPr>
                <w:b/>
              </w:rPr>
              <w:t>C</w:t>
            </w:r>
            <w:r w:rsidRPr="009074A2">
              <w:rPr>
                <w:b/>
                <w:vertAlign w:val="subscript"/>
              </w:rPr>
              <w:t>iss</w:t>
            </w:r>
            <w:proofErr w:type="spellEnd"/>
            <w:r w:rsidRPr="009074A2">
              <w:rPr>
                <w:b/>
              </w:rPr>
              <w:t xml:space="preserve"> (pF)</w:t>
            </w:r>
          </w:p>
        </w:tc>
        <w:tc>
          <w:tcPr>
            <w:tcW w:w="1837" w:type="dxa"/>
          </w:tcPr>
          <w:p w14:paraId="7AF08839" w14:textId="64141FF1" w:rsidR="00CE07E8" w:rsidRDefault="00CE07E8" w:rsidP="00A7412D">
            <w:pPr>
              <w:jc w:val="center"/>
            </w:pPr>
            <w:r>
              <w:t>3900</w:t>
            </w:r>
          </w:p>
        </w:tc>
        <w:tc>
          <w:tcPr>
            <w:tcW w:w="1610" w:type="dxa"/>
          </w:tcPr>
          <w:p w14:paraId="78A6EF76" w14:textId="161AB367" w:rsidR="00CE07E8" w:rsidRDefault="00CE07E8" w:rsidP="00A7412D">
            <w:pPr>
              <w:jc w:val="center"/>
            </w:pPr>
            <w:r>
              <w:t>1685</w:t>
            </w:r>
          </w:p>
        </w:tc>
        <w:tc>
          <w:tcPr>
            <w:tcW w:w="1724" w:type="dxa"/>
          </w:tcPr>
          <w:p w14:paraId="373D6C57" w14:textId="77777777" w:rsidR="00CE07E8" w:rsidRDefault="00CE07E8" w:rsidP="00A7412D">
            <w:pPr>
              <w:jc w:val="center"/>
            </w:pPr>
          </w:p>
        </w:tc>
        <w:tc>
          <w:tcPr>
            <w:tcW w:w="1724" w:type="dxa"/>
          </w:tcPr>
          <w:p w14:paraId="4241F427" w14:textId="77777777" w:rsidR="00CE07E8" w:rsidRDefault="00CE07E8" w:rsidP="00A7412D">
            <w:pPr>
              <w:jc w:val="center"/>
            </w:pPr>
          </w:p>
        </w:tc>
      </w:tr>
      <w:tr w:rsidR="00CE07E8" w14:paraId="42568A48" w14:textId="774048D1" w:rsidTr="00CE07E8">
        <w:tc>
          <w:tcPr>
            <w:tcW w:w="1961" w:type="dxa"/>
          </w:tcPr>
          <w:p w14:paraId="50C1F231" w14:textId="4A941833" w:rsidR="00CE07E8" w:rsidRPr="009074A2" w:rsidRDefault="00CE07E8" w:rsidP="00A4674B">
            <w:pPr>
              <w:rPr>
                <w:b/>
              </w:rPr>
            </w:pPr>
            <w:proofErr w:type="spellStart"/>
            <w:r w:rsidRPr="009074A2">
              <w:rPr>
                <w:b/>
              </w:rPr>
              <w:t>C</w:t>
            </w:r>
            <w:r w:rsidRPr="009074A2">
              <w:rPr>
                <w:b/>
                <w:vertAlign w:val="subscript"/>
              </w:rPr>
              <w:t>oss</w:t>
            </w:r>
            <w:proofErr w:type="spellEnd"/>
            <w:r w:rsidRPr="009074A2">
              <w:rPr>
                <w:b/>
              </w:rPr>
              <w:t xml:space="preserve"> (pF)</w:t>
            </w:r>
          </w:p>
        </w:tc>
        <w:tc>
          <w:tcPr>
            <w:tcW w:w="1837" w:type="dxa"/>
          </w:tcPr>
          <w:p w14:paraId="3B752335" w14:textId="731A50DE" w:rsidR="00CE07E8" w:rsidRDefault="00CE07E8" w:rsidP="00A7412D">
            <w:pPr>
              <w:jc w:val="center"/>
            </w:pPr>
            <w:r>
              <w:t>470</w:t>
            </w:r>
          </w:p>
        </w:tc>
        <w:tc>
          <w:tcPr>
            <w:tcW w:w="1610" w:type="dxa"/>
          </w:tcPr>
          <w:p w14:paraId="17D48731" w14:textId="19612CD2" w:rsidR="00CE07E8" w:rsidRDefault="00CE07E8" w:rsidP="00A7412D">
            <w:pPr>
              <w:jc w:val="center"/>
            </w:pPr>
            <w:r>
              <w:t>836</w:t>
            </w:r>
          </w:p>
        </w:tc>
        <w:tc>
          <w:tcPr>
            <w:tcW w:w="1724" w:type="dxa"/>
          </w:tcPr>
          <w:p w14:paraId="4F531B99" w14:textId="77777777" w:rsidR="00CE07E8" w:rsidRDefault="00CE07E8" w:rsidP="00A7412D">
            <w:pPr>
              <w:jc w:val="center"/>
            </w:pPr>
          </w:p>
        </w:tc>
        <w:tc>
          <w:tcPr>
            <w:tcW w:w="1724" w:type="dxa"/>
          </w:tcPr>
          <w:p w14:paraId="78367328" w14:textId="77777777" w:rsidR="00CE07E8" w:rsidRDefault="00CE07E8" w:rsidP="00A7412D">
            <w:pPr>
              <w:jc w:val="center"/>
            </w:pPr>
          </w:p>
        </w:tc>
      </w:tr>
      <w:tr w:rsidR="00CE07E8" w14:paraId="1E428265" w14:textId="5BECC1D6" w:rsidTr="00CE07E8">
        <w:tc>
          <w:tcPr>
            <w:tcW w:w="1961" w:type="dxa"/>
          </w:tcPr>
          <w:p w14:paraId="36AE3026" w14:textId="539D3934" w:rsidR="00CE07E8" w:rsidRPr="009074A2" w:rsidRDefault="00CE07E8" w:rsidP="00A4674B">
            <w:pPr>
              <w:rPr>
                <w:b/>
              </w:rPr>
            </w:pPr>
            <w:proofErr w:type="spellStart"/>
            <w:r w:rsidRPr="009074A2">
              <w:rPr>
                <w:b/>
              </w:rPr>
              <w:t>Q</w:t>
            </w:r>
            <w:r w:rsidRPr="009074A2">
              <w:rPr>
                <w:b/>
                <w:vertAlign w:val="subscript"/>
              </w:rPr>
              <w:t>rr</w:t>
            </w:r>
            <w:proofErr w:type="spellEnd"/>
            <w:r>
              <w:rPr>
                <w:b/>
              </w:rPr>
              <w:t xml:space="preserve"> - Diode</w:t>
            </w:r>
            <w:r w:rsidRPr="009074A2">
              <w:rPr>
                <w:b/>
              </w:rPr>
              <w:t xml:space="preserve"> (</w:t>
            </w:r>
            <w:proofErr w:type="spellStart"/>
            <w:r w:rsidRPr="009074A2">
              <w:rPr>
                <w:b/>
              </w:rPr>
              <w:t>nC</w:t>
            </w:r>
            <w:proofErr w:type="spellEnd"/>
            <w:r w:rsidRPr="009074A2">
              <w:rPr>
                <w:b/>
              </w:rPr>
              <w:t>)</w:t>
            </w:r>
          </w:p>
        </w:tc>
        <w:tc>
          <w:tcPr>
            <w:tcW w:w="1837" w:type="dxa"/>
          </w:tcPr>
          <w:p w14:paraId="5379DFC5" w14:textId="25C56CD2" w:rsidR="00CE07E8" w:rsidRDefault="00CE07E8" w:rsidP="00A7412D">
            <w:pPr>
              <w:jc w:val="center"/>
            </w:pPr>
            <w:r>
              <w:t>127</w:t>
            </w:r>
          </w:p>
        </w:tc>
        <w:tc>
          <w:tcPr>
            <w:tcW w:w="1610" w:type="dxa"/>
          </w:tcPr>
          <w:p w14:paraId="058A6ABA" w14:textId="400122D2" w:rsidR="00CE07E8" w:rsidRDefault="00CE07E8" w:rsidP="00A7412D">
            <w:pPr>
              <w:jc w:val="center"/>
            </w:pPr>
            <w:r>
              <w:t>126</w:t>
            </w:r>
          </w:p>
        </w:tc>
        <w:tc>
          <w:tcPr>
            <w:tcW w:w="1724" w:type="dxa"/>
          </w:tcPr>
          <w:p w14:paraId="2A2D1319" w14:textId="77777777" w:rsidR="00CE07E8" w:rsidRDefault="00CE07E8" w:rsidP="00A7412D">
            <w:pPr>
              <w:jc w:val="center"/>
            </w:pPr>
          </w:p>
        </w:tc>
        <w:tc>
          <w:tcPr>
            <w:tcW w:w="1724" w:type="dxa"/>
          </w:tcPr>
          <w:p w14:paraId="24D515C5" w14:textId="77777777" w:rsidR="00CE07E8" w:rsidRDefault="00CE07E8" w:rsidP="00A7412D">
            <w:pPr>
              <w:jc w:val="center"/>
            </w:pPr>
          </w:p>
        </w:tc>
      </w:tr>
      <w:tr w:rsidR="00CE07E8" w14:paraId="5C10664B" w14:textId="1DB0F70B" w:rsidTr="00CE07E8">
        <w:tc>
          <w:tcPr>
            <w:tcW w:w="1961" w:type="dxa"/>
          </w:tcPr>
          <w:p w14:paraId="7F4B30AD" w14:textId="3A1FEBBC" w:rsidR="00CE07E8" w:rsidRPr="009074A2" w:rsidRDefault="00CE07E8" w:rsidP="00A4674B">
            <w:pPr>
              <w:rPr>
                <w:b/>
              </w:rPr>
            </w:pPr>
            <w:r w:rsidRPr="009074A2">
              <w:rPr>
                <w:b/>
              </w:rPr>
              <w:t>R</w:t>
            </w:r>
            <w:r w:rsidRPr="009074A2">
              <w:rPr>
                <w:b/>
                <w:vertAlign w:val="subscript"/>
              </w:rPr>
              <w:t>ΘJC</w:t>
            </w:r>
            <w:r w:rsidRPr="009074A2">
              <w:rPr>
                <w:b/>
              </w:rPr>
              <w:t xml:space="preserve"> (°C/W)</w:t>
            </w:r>
          </w:p>
        </w:tc>
        <w:tc>
          <w:tcPr>
            <w:tcW w:w="1837" w:type="dxa"/>
          </w:tcPr>
          <w:p w14:paraId="02974B85" w14:textId="21EC7BEC" w:rsidR="00CE07E8" w:rsidRDefault="00CE07E8" w:rsidP="00A7412D">
            <w:pPr>
              <w:jc w:val="center"/>
            </w:pPr>
            <w:r>
              <w:t>0.6</w:t>
            </w:r>
          </w:p>
        </w:tc>
        <w:tc>
          <w:tcPr>
            <w:tcW w:w="1610" w:type="dxa"/>
          </w:tcPr>
          <w:p w14:paraId="0138EBBC" w14:textId="06A1A46A" w:rsidR="00CE07E8" w:rsidRDefault="00CE07E8" w:rsidP="00A7412D">
            <w:pPr>
              <w:jc w:val="center"/>
            </w:pPr>
            <w:r>
              <w:t>1.2</w:t>
            </w:r>
          </w:p>
        </w:tc>
        <w:tc>
          <w:tcPr>
            <w:tcW w:w="1724" w:type="dxa"/>
          </w:tcPr>
          <w:p w14:paraId="7FB84A89" w14:textId="77777777" w:rsidR="00CE07E8" w:rsidRDefault="00CE07E8" w:rsidP="00A7412D">
            <w:pPr>
              <w:jc w:val="center"/>
            </w:pPr>
          </w:p>
        </w:tc>
        <w:tc>
          <w:tcPr>
            <w:tcW w:w="1724" w:type="dxa"/>
          </w:tcPr>
          <w:p w14:paraId="2902179F" w14:textId="77777777" w:rsidR="00CE07E8" w:rsidRDefault="00CE07E8" w:rsidP="00A7412D">
            <w:pPr>
              <w:jc w:val="center"/>
            </w:pPr>
          </w:p>
        </w:tc>
      </w:tr>
      <w:tr w:rsidR="00CE07E8" w14:paraId="0DA0AF23" w14:textId="5050F232" w:rsidTr="00CE07E8">
        <w:tc>
          <w:tcPr>
            <w:tcW w:w="1961" w:type="dxa"/>
          </w:tcPr>
          <w:p w14:paraId="1254853E" w14:textId="3A56B2D1" w:rsidR="00CE07E8" w:rsidRPr="009074A2" w:rsidRDefault="00CE07E8" w:rsidP="00A4674B">
            <w:pPr>
              <w:rPr>
                <w:b/>
              </w:rPr>
            </w:pPr>
            <w:r w:rsidRPr="009074A2">
              <w:rPr>
                <w:b/>
              </w:rPr>
              <w:t>R</w:t>
            </w:r>
            <w:r w:rsidRPr="009074A2">
              <w:rPr>
                <w:b/>
                <w:vertAlign w:val="subscript"/>
              </w:rPr>
              <w:t>ΘJA</w:t>
            </w:r>
            <w:r w:rsidRPr="009074A2">
              <w:rPr>
                <w:b/>
              </w:rPr>
              <w:t xml:space="preserve"> (°C/W)</w:t>
            </w:r>
          </w:p>
        </w:tc>
        <w:tc>
          <w:tcPr>
            <w:tcW w:w="1837" w:type="dxa"/>
          </w:tcPr>
          <w:p w14:paraId="4F885811" w14:textId="085AD917" w:rsidR="00CE07E8" w:rsidRDefault="00CE07E8" w:rsidP="00A7412D">
            <w:pPr>
              <w:jc w:val="center"/>
            </w:pPr>
            <w:r>
              <w:t>62</w:t>
            </w:r>
          </w:p>
        </w:tc>
        <w:tc>
          <w:tcPr>
            <w:tcW w:w="1610" w:type="dxa"/>
          </w:tcPr>
          <w:p w14:paraId="3CA75506" w14:textId="022D2CFC" w:rsidR="00CE07E8" w:rsidRDefault="00CE07E8" w:rsidP="00A7412D">
            <w:pPr>
              <w:jc w:val="center"/>
            </w:pPr>
            <w:r>
              <w:t>35</w:t>
            </w:r>
          </w:p>
        </w:tc>
        <w:tc>
          <w:tcPr>
            <w:tcW w:w="1724" w:type="dxa"/>
          </w:tcPr>
          <w:p w14:paraId="7A75A0A4" w14:textId="77777777" w:rsidR="00CE07E8" w:rsidRDefault="00CE07E8" w:rsidP="00A7412D">
            <w:pPr>
              <w:jc w:val="center"/>
            </w:pPr>
          </w:p>
        </w:tc>
        <w:tc>
          <w:tcPr>
            <w:tcW w:w="1724" w:type="dxa"/>
          </w:tcPr>
          <w:p w14:paraId="4C685449" w14:textId="77777777" w:rsidR="00CE07E8" w:rsidRDefault="00CE07E8" w:rsidP="00A7412D">
            <w:pPr>
              <w:jc w:val="center"/>
            </w:pPr>
          </w:p>
        </w:tc>
      </w:tr>
      <w:tr w:rsidR="00CE07E8" w14:paraId="2236EDD4" w14:textId="5976527A" w:rsidTr="00CE07E8">
        <w:tc>
          <w:tcPr>
            <w:tcW w:w="1961" w:type="dxa"/>
          </w:tcPr>
          <w:p w14:paraId="76F5FF55" w14:textId="2B16BC37" w:rsidR="00CE07E8" w:rsidRPr="009074A2" w:rsidRDefault="00CE07E8" w:rsidP="00A4674B">
            <w:pPr>
              <w:rPr>
                <w:b/>
              </w:rPr>
            </w:pPr>
            <w:r w:rsidRPr="009074A2">
              <w:rPr>
                <w:b/>
              </w:rPr>
              <w:t>Q*R</w:t>
            </w:r>
          </w:p>
        </w:tc>
        <w:tc>
          <w:tcPr>
            <w:tcW w:w="1837" w:type="dxa"/>
          </w:tcPr>
          <w:p w14:paraId="56514867" w14:textId="2046FE5B" w:rsidR="00CE07E8" w:rsidRDefault="00CE07E8" w:rsidP="00A7412D">
            <w:pPr>
              <w:jc w:val="center"/>
            </w:pPr>
            <w:r>
              <w:t>185</w:t>
            </w:r>
          </w:p>
        </w:tc>
        <w:tc>
          <w:tcPr>
            <w:tcW w:w="1610" w:type="dxa"/>
          </w:tcPr>
          <w:p w14:paraId="0753803F" w14:textId="1A23750C" w:rsidR="00CE07E8" w:rsidRDefault="00CE07E8" w:rsidP="00A7412D">
            <w:pPr>
              <w:jc w:val="center"/>
            </w:pPr>
            <w:r>
              <w:t>208</w:t>
            </w:r>
          </w:p>
        </w:tc>
        <w:tc>
          <w:tcPr>
            <w:tcW w:w="1724" w:type="dxa"/>
          </w:tcPr>
          <w:p w14:paraId="296BA8C9" w14:textId="7D36A7C4" w:rsidR="00CE07E8" w:rsidRDefault="00CE07E8" w:rsidP="00A7412D">
            <w:pPr>
              <w:jc w:val="center"/>
            </w:pPr>
            <w:r>
              <w:t>198</w:t>
            </w:r>
          </w:p>
        </w:tc>
        <w:tc>
          <w:tcPr>
            <w:tcW w:w="1724" w:type="dxa"/>
          </w:tcPr>
          <w:p w14:paraId="2B4709FB" w14:textId="6B5DC35F" w:rsidR="00CE07E8" w:rsidRDefault="00CE07E8" w:rsidP="00A7412D">
            <w:pPr>
              <w:jc w:val="center"/>
            </w:pPr>
            <w:r>
              <w:t>187</w:t>
            </w:r>
          </w:p>
        </w:tc>
      </w:tr>
    </w:tbl>
    <w:p w14:paraId="10BFB9E9" w14:textId="77777777" w:rsidR="00A4674B" w:rsidRDefault="00A4674B" w:rsidP="00A4674B"/>
    <w:p w14:paraId="0E03B3E9" w14:textId="44D9BA0E" w:rsidR="00CE07E8" w:rsidRDefault="00CE07E8" w:rsidP="00CE07E8">
      <w:pPr>
        <w:jc w:val="center"/>
      </w:pPr>
      <w:proofErr w:type="gramStart"/>
      <w:r>
        <w:rPr>
          <w:b/>
        </w:rPr>
        <w:t xml:space="preserve">Table 4 – </w:t>
      </w:r>
      <w:r>
        <w:t xml:space="preserve">Comparison of potential switching MOSFETS with a Q*R figure of merit; unit price collected from </w:t>
      </w:r>
      <w:proofErr w:type="spellStart"/>
      <w:r>
        <w:t>Digikey</w:t>
      </w:r>
      <w:proofErr w:type="spellEnd"/>
      <w:r>
        <w:t xml:space="preserve"> [5][6][7][8].</w:t>
      </w:r>
      <w:proofErr w:type="gramEnd"/>
    </w:p>
    <w:p w14:paraId="6FC39628" w14:textId="77777777" w:rsidR="00CE07E8" w:rsidRDefault="00CE07E8" w:rsidP="00CE07E8">
      <w:pPr>
        <w:jc w:val="center"/>
      </w:pPr>
    </w:p>
    <w:p w14:paraId="3D646C06" w14:textId="679DB90C" w:rsidR="00CE07E8" w:rsidRDefault="00CE07E8" w:rsidP="00CE07E8">
      <w:r>
        <w:tab/>
        <w:t xml:space="preserve">With modern FET technology, the selection of a MOSFET capable of sustaining 40A continuous in the </w:t>
      </w:r>
      <w:proofErr w:type="gramStart"/>
      <w:r>
        <w:t>on-state</w:t>
      </w:r>
      <w:proofErr w:type="gramEnd"/>
      <w:r>
        <w:t xml:space="preserve"> is trivial. A buck-converter by nature, however, will rarely operate with the switching FET continuously in the </w:t>
      </w:r>
      <w:proofErr w:type="gramStart"/>
      <w:r>
        <w:t>on-state</w:t>
      </w:r>
      <w:proofErr w:type="gramEnd"/>
      <w:r>
        <w:t xml:space="preserve">. </w:t>
      </w:r>
      <w:r w:rsidR="0092717E">
        <w:t xml:space="preserve">During transitions between the on- and off-states the FET will operate in a linear/triode region in which significantly greater switching losses will occur. Therefore, in order to minimize the total switching losses, it is essential that the MOSFET remain in the linear region of operation for the shortest period of time possible. This transition time is dictated by how quickly the gate-to-source voltage can be transitioned by the driver circuit. In ideal conditions, this is nearly instantaneous. A real-world trade off in the construction of high-current FETs, however, is the presence of a significant capacitance at the gate of the MOSFET, which contains a large charge that must be transferred by the driver circuit. For MOSFETs with a large gate charge this can require pulses of many amperes to switch the MOSFET quickly. If this switching transition is not sufficiently minimized, the converter will incur significant switching losses and the MOSFET will overheat. Typically, there is a tradeoff between minimizing the </w:t>
      </w:r>
      <w:proofErr w:type="spellStart"/>
      <w:r w:rsidR="0092717E">
        <w:t>R</w:t>
      </w:r>
      <w:r w:rsidR="0092717E">
        <w:rPr>
          <w:vertAlign w:val="subscript"/>
        </w:rPr>
        <w:t>ds</w:t>
      </w:r>
      <w:proofErr w:type="gramStart"/>
      <w:r w:rsidR="0092717E">
        <w:rPr>
          <w:vertAlign w:val="subscript"/>
        </w:rPr>
        <w:t>,ON</w:t>
      </w:r>
      <w:proofErr w:type="spellEnd"/>
      <w:proofErr w:type="gramEnd"/>
      <w:r w:rsidR="0092717E">
        <w:t xml:space="preserve"> and the gate charge of a MOSFET. Additionally, some manufacturers produce MOSFETs with low gate charges specifically for high-speed switching applications.</w:t>
      </w:r>
    </w:p>
    <w:p w14:paraId="2B5499D1" w14:textId="77777777" w:rsidR="0092717E" w:rsidRDefault="0092717E" w:rsidP="00CE07E8"/>
    <w:p w14:paraId="5F3D3C8C" w14:textId="7F3D3708" w:rsidR="005A2C4A" w:rsidRDefault="005A2C4A" w:rsidP="00CE07E8">
      <w:r>
        <w:tab/>
      </w:r>
      <w:r w:rsidR="00DC0949">
        <w:t xml:space="preserve">Of the MOSFETs listed in table 4, the IRFH7191 is best suited for this application. All of the MOSFETs have a similar Q*R figure of merit, which indicates the switches performance for both minimizing loss during operation in the saturation region and it ability to be switched between the on and off states quickly so as to minimize time in the linear region of operation [12]. As the </w:t>
      </w:r>
      <w:proofErr w:type="gramStart"/>
      <w:r w:rsidR="00DC0949">
        <w:t>R</w:t>
      </w:r>
      <w:r w:rsidR="00DC0949">
        <w:rPr>
          <w:vertAlign w:val="subscript"/>
        </w:rPr>
        <w:t>DS(</w:t>
      </w:r>
      <w:proofErr w:type="gramEnd"/>
      <w:r w:rsidR="00DC0949">
        <w:rPr>
          <w:vertAlign w:val="subscript"/>
        </w:rPr>
        <w:t>on)</w:t>
      </w:r>
      <w:r w:rsidR="00DC0949">
        <w:t xml:space="preserve"> values of all the MOSFETs were appropriate for this application, the 7191 was selected for its especially low gate charge and input capacitance; allowing it to perform well during high speed switching.</w:t>
      </w:r>
    </w:p>
    <w:p w14:paraId="56FECDBB" w14:textId="77777777" w:rsidR="00DC0949" w:rsidRDefault="00DC0949" w:rsidP="00CE07E8"/>
    <w:p w14:paraId="082770E7" w14:textId="46EF96ED" w:rsidR="00DC0949" w:rsidRDefault="00DC0949" w:rsidP="00CE07E8">
      <w:r>
        <w:tab/>
        <w:t xml:space="preserve">Power losses in this switch may be estimated </w:t>
      </w:r>
      <w:r w:rsidR="00D45580">
        <w:t xml:space="preserve">by analyzing its performance independently in two operating regions: the linear/triode region during switching; and the saturation region during its </w:t>
      </w:r>
      <w:proofErr w:type="gramStart"/>
      <w:r w:rsidR="00D45580">
        <w:t>on-state</w:t>
      </w:r>
      <w:proofErr w:type="gramEnd"/>
      <w:r w:rsidR="00D45580">
        <w:t xml:space="preserve"> [4]. In the on-state the MOSFETs losses may simply be modeled as a series resistance, equal to the value of </w:t>
      </w:r>
      <w:proofErr w:type="gramStart"/>
      <w:r w:rsidR="00D45580">
        <w:t>R</w:t>
      </w:r>
      <w:r w:rsidR="00D45580">
        <w:rPr>
          <w:vertAlign w:val="subscript"/>
        </w:rPr>
        <w:t>DS(</w:t>
      </w:r>
      <w:proofErr w:type="gramEnd"/>
      <w:r w:rsidR="00D45580">
        <w:rPr>
          <w:vertAlign w:val="subscript"/>
        </w:rPr>
        <w:t>on)</w:t>
      </w:r>
      <w:r w:rsidR="00D45580">
        <w:t xml:space="preserve"> provided in the datasheet. It is important to note that the value of </w:t>
      </w:r>
      <w:proofErr w:type="gramStart"/>
      <w:r w:rsidR="00D45580">
        <w:t>R</w:t>
      </w:r>
      <w:r w:rsidR="00D45580">
        <w:rPr>
          <w:vertAlign w:val="subscript"/>
        </w:rPr>
        <w:t>DS(</w:t>
      </w:r>
      <w:proofErr w:type="gramEnd"/>
      <w:r w:rsidR="00D45580">
        <w:rPr>
          <w:vertAlign w:val="subscript"/>
        </w:rPr>
        <w:t>on)</w:t>
      </w:r>
      <w:r w:rsidR="00D45580">
        <w:t xml:space="preserve"> also varies over temperature, so it is important to account for this in analysis. This characteristic is shown in figure 5 below.</w:t>
      </w:r>
    </w:p>
    <w:p w14:paraId="3C701573" w14:textId="77777777" w:rsidR="00F536FD" w:rsidRDefault="00F536FD" w:rsidP="00CE07E8"/>
    <w:p w14:paraId="32F3A6E2" w14:textId="2DB8AC29" w:rsidR="00F536FD" w:rsidRDefault="00F536FD" w:rsidP="00CE07E8">
      <w:r>
        <w:tab/>
        <w:t>Assuming that the driver circuit ensures MOSFET operation in full saturation (by ensuring V</w:t>
      </w:r>
      <w:r>
        <w:rPr>
          <w:vertAlign w:val="subscript"/>
        </w:rPr>
        <w:t>GS</w:t>
      </w:r>
      <w:r>
        <w:t xml:space="preserve"> is greater than approximately 8V), then at 25</w:t>
      </w:r>
      <w:r w:rsidRPr="00D45580">
        <w:t>°</w:t>
      </w:r>
      <w:r>
        <w:t xml:space="preserve">C it is reasonable to assume an </w:t>
      </w:r>
      <w:proofErr w:type="gramStart"/>
      <w:r>
        <w:t>R</w:t>
      </w:r>
      <w:r>
        <w:rPr>
          <w:vertAlign w:val="subscript"/>
        </w:rPr>
        <w:t>DS(</w:t>
      </w:r>
      <w:proofErr w:type="gramEnd"/>
      <w:r>
        <w:rPr>
          <w:vertAlign w:val="subscript"/>
        </w:rPr>
        <w:t>on)</w:t>
      </w:r>
      <w:r>
        <w:t xml:space="preserve"> of approximately 6.5</w:t>
      </w:r>
      <w:r w:rsidR="00955CBC">
        <w:t>m</w:t>
      </w:r>
      <w:r w:rsidRPr="00F536FD">
        <w:t>Ω</w:t>
      </w:r>
      <w:r w:rsidR="00DA44FA">
        <w:t>, and at 125</w:t>
      </w:r>
      <w:r w:rsidR="00DA44FA" w:rsidRPr="00D45580">
        <w:t>°</w:t>
      </w:r>
      <w:r w:rsidR="00DA44FA">
        <w:t>C it is reasonable to assume an R</w:t>
      </w:r>
      <w:r w:rsidR="00DA44FA">
        <w:rPr>
          <w:vertAlign w:val="subscript"/>
        </w:rPr>
        <w:t>DS(on)</w:t>
      </w:r>
      <w:r w:rsidR="00DA44FA">
        <w:t xml:space="preserve"> of 11</w:t>
      </w:r>
      <w:r w:rsidR="00955CBC">
        <w:t>m</w:t>
      </w:r>
      <w:r w:rsidR="00DA44FA" w:rsidRPr="00F536FD">
        <w:t>Ω</w:t>
      </w:r>
      <w:r w:rsidR="00DA44FA">
        <w:t>. Note that there is a significant increase in switching losses as the FET’s temperature increases. Standard full-load</w:t>
      </w:r>
      <w:r w:rsidR="00955CBC">
        <w:t xml:space="preserve"> conditions for this charger are specified to be 40A (although lower limits may exist for some inductors due to core saturation). Using these values, the power loss in the FET may be calculated for both temperature conditions:</w:t>
      </w:r>
    </w:p>
    <w:p w14:paraId="10330C4F" w14:textId="77777777" w:rsidR="00955CBC" w:rsidRDefault="00955CBC" w:rsidP="00CE07E8"/>
    <w:p w14:paraId="749AD04F" w14:textId="2A71C537" w:rsidR="00955CBC" w:rsidRPr="00955CBC" w:rsidRDefault="001C7270"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DS(on)</m:t>
              </m:r>
            </m:sub>
          </m:sSub>
        </m:oMath>
      </m:oMathPara>
    </w:p>
    <w:p w14:paraId="5243706C" w14:textId="77777777" w:rsidR="00955CBC" w:rsidRDefault="00955CBC" w:rsidP="00CE07E8"/>
    <w:p w14:paraId="693D6B5F" w14:textId="6CB7324C" w:rsidR="00955CBC" w:rsidRDefault="00955CBC" w:rsidP="00CE07E8">
      <w:r>
        <w:t>For 25</w:t>
      </w:r>
      <w:r w:rsidRPr="00D45580">
        <w:t>°</w:t>
      </w:r>
      <w:r>
        <w:t>C:</w:t>
      </w:r>
    </w:p>
    <w:p w14:paraId="752021A2" w14:textId="70979A5E" w:rsidR="00955CBC" w:rsidRPr="00DA44FA" w:rsidRDefault="001C7270"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=40×6.5=260mW</m:t>
          </m:r>
        </m:oMath>
      </m:oMathPara>
    </w:p>
    <w:p w14:paraId="7EC0D671" w14:textId="4244537B" w:rsidR="00D45580" w:rsidRDefault="00955CBC" w:rsidP="00CE07E8">
      <w:r>
        <w:t>And for 125</w:t>
      </w:r>
      <w:r w:rsidRPr="00D45580">
        <w:t>°</w:t>
      </w:r>
      <w:r>
        <w:t>C:</w:t>
      </w:r>
    </w:p>
    <w:p w14:paraId="4E3DCB55" w14:textId="33AE4ADB" w:rsidR="00637BA3" w:rsidRDefault="001C7270"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=40×11=440mW</m:t>
          </m:r>
        </m:oMath>
      </m:oMathPara>
    </w:p>
    <w:p w14:paraId="7CE6EDF9" w14:textId="77777777" w:rsidR="00955CBC" w:rsidRDefault="00955CBC" w:rsidP="00CE07E8"/>
    <w:p w14:paraId="707DCEE6" w14:textId="683A7355" w:rsidR="00D45580" w:rsidRDefault="00D45580" w:rsidP="00D45580">
      <w:pPr>
        <w:jc w:val="center"/>
      </w:pPr>
      <w:r>
        <w:rPr>
          <w:noProof/>
        </w:rPr>
        <w:drawing>
          <wp:inline distT="0" distB="0" distL="0" distR="0" wp14:anchorId="25678402" wp14:editId="5610658A">
            <wp:extent cx="3460772"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30 at 10.40.29 PM.png"/>
                    <pic:cNvPicPr/>
                  </pic:nvPicPr>
                  <pic:blipFill>
                    <a:blip r:embed="rId20">
                      <a:extLst>
                        <a:ext uri="{28A0092B-C50C-407E-A947-70E740481C1C}">
                          <a14:useLocalDpi xmlns:a14="http://schemas.microsoft.com/office/drawing/2010/main" val="0"/>
                        </a:ext>
                      </a:extLst>
                    </a:blip>
                    <a:stretch>
                      <a:fillRect/>
                    </a:stretch>
                  </pic:blipFill>
                  <pic:spPr>
                    <a:xfrm>
                      <a:off x="0" y="0"/>
                      <a:ext cx="3460772" cy="3314700"/>
                    </a:xfrm>
                    <a:prstGeom prst="rect">
                      <a:avLst/>
                    </a:prstGeom>
                  </pic:spPr>
                </pic:pic>
              </a:graphicData>
            </a:graphic>
          </wp:inline>
        </w:drawing>
      </w:r>
    </w:p>
    <w:p w14:paraId="26E72149" w14:textId="77777777" w:rsidR="00D45580" w:rsidRDefault="00D45580" w:rsidP="00D45580">
      <w:pPr>
        <w:jc w:val="center"/>
        <w:rPr>
          <w:b/>
        </w:rPr>
      </w:pPr>
    </w:p>
    <w:p w14:paraId="4E143E24" w14:textId="739E9C82" w:rsidR="00D45580" w:rsidRPr="00D45580" w:rsidRDefault="00D45580" w:rsidP="00D45580">
      <w:pPr>
        <w:jc w:val="center"/>
      </w:pPr>
      <w:r>
        <w:rPr>
          <w:b/>
        </w:rPr>
        <w:t xml:space="preserve">Figure 5 – </w:t>
      </w:r>
      <w:r>
        <w:t xml:space="preserve">IRFH7191 </w:t>
      </w:r>
      <w:proofErr w:type="gramStart"/>
      <w:r>
        <w:t>R</w:t>
      </w:r>
      <w:r>
        <w:rPr>
          <w:vertAlign w:val="subscript"/>
        </w:rPr>
        <w:t>DS(</w:t>
      </w:r>
      <w:proofErr w:type="gramEnd"/>
      <w:r>
        <w:rPr>
          <w:vertAlign w:val="subscript"/>
        </w:rPr>
        <w:t>on)</w:t>
      </w:r>
      <w:r>
        <w:t xml:space="preserve"> vs. V</w:t>
      </w:r>
      <w:r>
        <w:rPr>
          <w:vertAlign w:val="subscript"/>
        </w:rPr>
        <w:t>GS</w:t>
      </w:r>
      <w:r>
        <w:t xml:space="preserve"> at 25</w:t>
      </w:r>
      <w:r w:rsidRPr="00D45580">
        <w:t>°</w:t>
      </w:r>
      <w:r>
        <w:t>C and 125</w:t>
      </w:r>
      <w:r w:rsidRPr="00D45580">
        <w:t>°</w:t>
      </w:r>
      <w:r>
        <w:t>C.</w:t>
      </w:r>
    </w:p>
    <w:p w14:paraId="75082D55" w14:textId="77777777" w:rsidR="005A2C4A" w:rsidRDefault="005A2C4A" w:rsidP="00CE07E8"/>
    <w:p w14:paraId="3EB7A4E5" w14:textId="77777777" w:rsidR="00A10419" w:rsidRDefault="00637BA3">
      <w:r>
        <w:tab/>
        <w:t xml:space="preserve">Analysis of switching losses in the linear region is more complicated, as there are many sources of switching losses [4]. The following sources of switching losses may be calculated with the parameters of the </w:t>
      </w:r>
      <w:proofErr w:type="gramStart"/>
      <w:r>
        <w:t>MOSFET which</w:t>
      </w:r>
      <w:proofErr w:type="gramEnd"/>
      <w:r>
        <w:t xml:space="preserve"> are made available from the manufacturer: turn-off losses, turn-on losses, body diode recovery losses</w:t>
      </w:r>
      <w:r w:rsidR="00035003">
        <w:t>, gate charge losses, and output capacitance losses.</w:t>
      </w:r>
      <w:r w:rsidR="00082670">
        <w:t xml:space="preserve"> These losses are also closely related to the characteristics of the driver circuit; a more powerful driver circuit will reduce the time the MOSFET</w:t>
      </w:r>
      <w:r w:rsidR="00A10419">
        <w:t xml:space="preserve"> operates in the linear region.</w:t>
      </w:r>
    </w:p>
    <w:p w14:paraId="282FDA97" w14:textId="77777777" w:rsidR="00A10419" w:rsidRDefault="00A10419"/>
    <w:p w14:paraId="214F8D93" w14:textId="78069B82" w:rsidR="00082670" w:rsidRDefault="00082670" w:rsidP="00A10419">
      <w:pPr>
        <w:ind w:firstLine="720"/>
      </w:pPr>
      <w:r>
        <w:t>For the purposes of these analyses, a 2.4A peak driver pull-up current will be assumed, based on typical performances of the LTC4440 high-side high-speed driver IC (see figure 6) [10].</w:t>
      </w:r>
      <w:r w:rsidR="00A10419">
        <w:t xml:space="preserve"> Furthermore, the MOSFET transitions through the linear region as the gate driver removes charge from the MOSFET’s gate. The charge at the gate is related to the MOSFET’s gate to source voltage by the curve shown in figure 7. Note that this is not a purely linear </w:t>
      </w:r>
      <w:proofErr w:type="gramStart"/>
      <w:r w:rsidR="00A10419">
        <w:t>relationship,</w:t>
      </w:r>
      <w:proofErr w:type="gramEnd"/>
      <w:r w:rsidR="00A10419">
        <w:t xml:space="preserve"> therefore for turn-on and turn-off losses in the MOSFET, it is useful to </w:t>
      </w:r>
      <w:proofErr w:type="spellStart"/>
      <w:r w:rsidR="00A10419">
        <w:t>analize</w:t>
      </w:r>
      <w:proofErr w:type="spellEnd"/>
      <w:r w:rsidR="00A10419">
        <w:t xml:space="preserve"> the MOSFET’s transition in three stages (corresponding to the three linear pieces of the curve in figure 7). Furthermore, the on-state resistance of the MOSFET’s channel is related to the gate-to-source voltage by the curve in figure 8.</w:t>
      </w:r>
    </w:p>
    <w:p w14:paraId="13D95AB0" w14:textId="77777777" w:rsidR="00082670" w:rsidRDefault="00082670"/>
    <w:p w14:paraId="11A2B517" w14:textId="77777777" w:rsidR="00082670" w:rsidRDefault="00082670" w:rsidP="00082670">
      <w:pPr>
        <w:jc w:val="center"/>
      </w:pPr>
      <w:r>
        <w:rPr>
          <w:noProof/>
        </w:rPr>
        <w:drawing>
          <wp:inline distT="0" distB="0" distL="0" distR="0" wp14:anchorId="74612AB2" wp14:editId="61304BC8">
            <wp:extent cx="3267698" cy="366923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9.59 PM.png"/>
                    <pic:cNvPicPr/>
                  </pic:nvPicPr>
                  <pic:blipFill>
                    <a:blip r:embed="rId21">
                      <a:extLst>
                        <a:ext uri="{28A0092B-C50C-407E-A947-70E740481C1C}">
                          <a14:useLocalDpi xmlns:a14="http://schemas.microsoft.com/office/drawing/2010/main" val="0"/>
                        </a:ext>
                      </a:extLst>
                    </a:blip>
                    <a:stretch>
                      <a:fillRect/>
                    </a:stretch>
                  </pic:blipFill>
                  <pic:spPr>
                    <a:xfrm>
                      <a:off x="0" y="0"/>
                      <a:ext cx="3268990" cy="3670685"/>
                    </a:xfrm>
                    <a:prstGeom prst="rect">
                      <a:avLst/>
                    </a:prstGeom>
                  </pic:spPr>
                </pic:pic>
              </a:graphicData>
            </a:graphic>
          </wp:inline>
        </w:drawing>
      </w:r>
    </w:p>
    <w:p w14:paraId="484E0E6F" w14:textId="77777777" w:rsidR="00A10419" w:rsidRDefault="00082670" w:rsidP="00082670">
      <w:pPr>
        <w:jc w:val="center"/>
      </w:pPr>
      <w:r>
        <w:rPr>
          <w:b/>
        </w:rPr>
        <w:t xml:space="preserve">Figure 6 – </w:t>
      </w:r>
      <w:r>
        <w:t>Peak Driver Pull-Up Current for the LTC-4440 High-Side MOSFET Driver.</w:t>
      </w:r>
    </w:p>
    <w:p w14:paraId="2DC47BF0" w14:textId="77777777" w:rsidR="00A10419" w:rsidRDefault="00A10419" w:rsidP="00082670">
      <w:pPr>
        <w:jc w:val="center"/>
      </w:pPr>
    </w:p>
    <w:p w14:paraId="65D37AA1" w14:textId="77777777" w:rsidR="00A10419" w:rsidRDefault="00A10419" w:rsidP="00082670">
      <w:pPr>
        <w:jc w:val="center"/>
      </w:pPr>
    </w:p>
    <w:p w14:paraId="35C8D25E" w14:textId="77777777" w:rsidR="00A10419" w:rsidRDefault="00A10419" w:rsidP="00082670">
      <w:pPr>
        <w:jc w:val="center"/>
      </w:pPr>
      <w:r>
        <w:rPr>
          <w:noProof/>
        </w:rPr>
        <w:drawing>
          <wp:inline distT="0" distB="0" distL="0" distR="0" wp14:anchorId="7BA2A536" wp14:editId="7858D016">
            <wp:extent cx="3214287" cy="2966239"/>
            <wp:effectExtent l="0" t="0" r="1206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0.04 PM.png"/>
                    <pic:cNvPicPr/>
                  </pic:nvPicPr>
                  <pic:blipFill>
                    <a:blip r:embed="rId22">
                      <a:extLst>
                        <a:ext uri="{28A0092B-C50C-407E-A947-70E740481C1C}">
                          <a14:useLocalDpi xmlns:a14="http://schemas.microsoft.com/office/drawing/2010/main" val="0"/>
                        </a:ext>
                      </a:extLst>
                    </a:blip>
                    <a:stretch>
                      <a:fillRect/>
                    </a:stretch>
                  </pic:blipFill>
                  <pic:spPr>
                    <a:xfrm>
                      <a:off x="0" y="0"/>
                      <a:ext cx="3215359" cy="2967229"/>
                    </a:xfrm>
                    <a:prstGeom prst="rect">
                      <a:avLst/>
                    </a:prstGeom>
                  </pic:spPr>
                </pic:pic>
              </a:graphicData>
            </a:graphic>
          </wp:inline>
        </w:drawing>
      </w:r>
    </w:p>
    <w:p w14:paraId="418980C9" w14:textId="77777777" w:rsidR="00A10419" w:rsidRDefault="00A10419" w:rsidP="00082670">
      <w:pPr>
        <w:jc w:val="center"/>
        <w:rPr>
          <w:b/>
        </w:rPr>
      </w:pPr>
    </w:p>
    <w:p w14:paraId="5476B16D" w14:textId="3088CF86" w:rsidR="00A10419" w:rsidRDefault="00A10419" w:rsidP="00A10419">
      <w:pPr>
        <w:jc w:val="center"/>
      </w:pPr>
      <w:proofErr w:type="gramStart"/>
      <w:r>
        <w:rPr>
          <w:b/>
        </w:rPr>
        <w:t>Figure  7</w:t>
      </w:r>
      <w:proofErr w:type="gramEnd"/>
      <w:r>
        <w:rPr>
          <w:b/>
        </w:rPr>
        <w:t xml:space="preserve"> –</w:t>
      </w:r>
      <w:r>
        <w:t xml:space="preserve"> MOSFET Gate-to-Source Voltage vs. Gate Charge; Plateau due to the Miller Effect.</w:t>
      </w:r>
    </w:p>
    <w:p w14:paraId="0B8E26EB" w14:textId="77777777" w:rsidR="00A10419" w:rsidRDefault="00A10419" w:rsidP="00A10419">
      <w:pPr>
        <w:jc w:val="center"/>
      </w:pPr>
    </w:p>
    <w:p w14:paraId="6777B3AD" w14:textId="643959CC" w:rsidR="00A10419" w:rsidRPr="00A10419" w:rsidRDefault="00A10419" w:rsidP="00A10419">
      <w:pPr>
        <w:jc w:val="center"/>
      </w:pPr>
      <w:r>
        <w:rPr>
          <w:noProof/>
        </w:rPr>
        <w:drawing>
          <wp:inline distT="0" distB="0" distL="0" distR="0" wp14:anchorId="0736C1DA" wp14:editId="6CC70E93">
            <wp:extent cx="3244242" cy="3200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5.31 PM.png"/>
                    <pic:cNvPicPr/>
                  </pic:nvPicPr>
                  <pic:blipFill>
                    <a:blip r:embed="rId23">
                      <a:extLst>
                        <a:ext uri="{28A0092B-C50C-407E-A947-70E740481C1C}">
                          <a14:useLocalDpi xmlns:a14="http://schemas.microsoft.com/office/drawing/2010/main" val="0"/>
                        </a:ext>
                      </a:extLst>
                    </a:blip>
                    <a:stretch>
                      <a:fillRect/>
                    </a:stretch>
                  </pic:blipFill>
                  <pic:spPr>
                    <a:xfrm>
                      <a:off x="0" y="0"/>
                      <a:ext cx="3244547" cy="3200700"/>
                    </a:xfrm>
                    <a:prstGeom prst="rect">
                      <a:avLst/>
                    </a:prstGeom>
                  </pic:spPr>
                </pic:pic>
              </a:graphicData>
            </a:graphic>
          </wp:inline>
        </w:drawing>
      </w:r>
    </w:p>
    <w:p w14:paraId="750CA894" w14:textId="77777777" w:rsidR="00A10419" w:rsidRDefault="00A10419" w:rsidP="00A10419">
      <w:pPr>
        <w:jc w:val="center"/>
        <w:rPr>
          <w:b/>
        </w:rPr>
      </w:pPr>
    </w:p>
    <w:p w14:paraId="3AD0F64B" w14:textId="77777777" w:rsidR="00672B0C" w:rsidRDefault="00A10419" w:rsidP="00A10419">
      <w:pPr>
        <w:jc w:val="center"/>
      </w:pPr>
      <w:r>
        <w:rPr>
          <w:b/>
        </w:rPr>
        <w:t xml:space="preserve">Figure 8 – </w:t>
      </w:r>
      <w:r>
        <w:t xml:space="preserve">MOSFET </w:t>
      </w:r>
      <w:r w:rsidR="00672B0C">
        <w:t>On-State Resistance vs. Gate-To-Source Voltage.</w:t>
      </w:r>
    </w:p>
    <w:p w14:paraId="01B07846" w14:textId="77777777" w:rsidR="00672B0C" w:rsidRDefault="00672B0C" w:rsidP="00A10419">
      <w:pPr>
        <w:jc w:val="center"/>
      </w:pPr>
    </w:p>
    <w:p w14:paraId="1BE5DF0F" w14:textId="77777777" w:rsidR="00672B0C" w:rsidRDefault="00672B0C" w:rsidP="00672B0C">
      <w:pPr>
        <w:ind w:firstLine="720"/>
      </w:pPr>
      <w:r>
        <w:t>Thus with the curves in figures 7 and 8 it is possible to determine the MOSFET’s turn-on and turn-off losses [4]. First is the analysis of the three stages of the MOSFET’s turn-off period.</w:t>
      </w:r>
    </w:p>
    <w:p w14:paraId="2932CE09" w14:textId="77777777" w:rsidR="00672B0C" w:rsidRDefault="00672B0C" w:rsidP="00672B0C">
      <w:pPr>
        <w:ind w:firstLine="720"/>
      </w:pPr>
    </w:p>
    <w:p w14:paraId="1D16E884" w14:textId="6B0CC0B0" w:rsidR="00672B0C" w:rsidRDefault="00672B0C" w:rsidP="00672B0C">
      <w:pPr>
        <w:ind w:firstLine="720"/>
      </w:pPr>
      <w:r>
        <w:t>The first stage consists of the MOSFET’s transition from its high on-state gate-to-source voltage (sustained by the gate driver circuit and the MOSFET’s gate capacitance) to the knee in the curves of figures 7 and 8, which is V</w:t>
      </w:r>
      <w:r w:rsidRPr="00672B0C">
        <w:rPr>
          <w:vertAlign w:val="subscript"/>
        </w:rPr>
        <w:t>GS</w:t>
      </w:r>
      <w:r>
        <w:t xml:space="preserve"> </w:t>
      </w:r>
      <w:r w:rsidRPr="00672B0C">
        <w:t>≈</w:t>
      </w:r>
      <w:r>
        <w:t xml:space="preserve"> 6V. Figure shows that during this transition period </w:t>
      </w:r>
      <w:proofErr w:type="gramStart"/>
      <w:r>
        <w:t>R</w:t>
      </w:r>
      <w:r>
        <w:rPr>
          <w:vertAlign w:val="subscript"/>
        </w:rPr>
        <w:t>DS(</w:t>
      </w:r>
      <w:proofErr w:type="gramEnd"/>
      <w:r>
        <w:rPr>
          <w:vertAlign w:val="subscript"/>
        </w:rPr>
        <w:t>on)</w:t>
      </w:r>
      <w:r>
        <w:t xml:space="preserve"> remains approximately the same as in the MOSFET’s saturation operation region, therefore the losses here are the same as for the MOSFET’s on-state. This period of the switching is still key; however, as a significant</w:t>
      </w:r>
      <w:r w:rsidR="0028186A">
        <w:t xml:space="preserve"> portion of the</w:t>
      </w:r>
      <w:r>
        <w:t xml:space="preserve"> gate charge is dissipated </w:t>
      </w:r>
      <w:r w:rsidR="0028186A">
        <w:t>in this period, leading to the second stage of the turn-off period.</w:t>
      </w:r>
    </w:p>
    <w:p w14:paraId="74653E1C" w14:textId="77777777" w:rsidR="0028186A" w:rsidRDefault="0028186A" w:rsidP="00672B0C">
      <w:pPr>
        <w:ind w:firstLine="720"/>
      </w:pPr>
    </w:p>
    <w:p w14:paraId="63491E57" w14:textId="75AE276F" w:rsidR="0028186A" w:rsidRPr="00672B0C" w:rsidRDefault="0028186A" w:rsidP="00672B0C">
      <w:pPr>
        <w:ind w:firstLine="720"/>
      </w:pPr>
      <w:r>
        <w:t xml:space="preserve">In the second stage of the MOSFET’s </w:t>
      </w:r>
    </w:p>
    <w:p w14:paraId="7DC2C097" w14:textId="5CAB0D87" w:rsidR="00A10419" w:rsidRDefault="005A2C4A" w:rsidP="00672B0C">
      <w:pPr>
        <w:ind w:firstLine="720"/>
      </w:pPr>
      <w:r>
        <w:br w:type="page"/>
      </w:r>
    </w:p>
    <w:p w14:paraId="2B86FFB6" w14:textId="77777777" w:rsidR="00A10419" w:rsidRDefault="00A10419" w:rsidP="00A10419">
      <w:pPr>
        <w:jc w:val="center"/>
      </w:pPr>
    </w:p>
    <w:p w14:paraId="52E9D697" w14:textId="6FDA4D26" w:rsidR="005A2C4A" w:rsidRPr="005A2C4A" w:rsidRDefault="005A2C4A" w:rsidP="00CE07E8">
      <w:r>
        <w:rPr>
          <w:b/>
        </w:rPr>
        <w:t>SPICE Model Simulations</w:t>
      </w:r>
    </w:p>
    <w:p w14:paraId="4B48B1DB" w14:textId="77777777" w:rsidR="005A2C4A" w:rsidRDefault="005A2C4A" w:rsidP="00CE07E8"/>
    <w:p w14:paraId="28D0DE33" w14:textId="678022A1" w:rsidR="0092717E" w:rsidRDefault="0092717E" w:rsidP="00CE07E8">
      <w:r>
        <w:tab/>
        <w:t>As there is a complex interdependence between switching losses, MOSFET heating, MOSFET gate charge, and MOSFET driver current, a SPICE model of the charger circuitry was created to simulate its electri</w:t>
      </w:r>
      <w:r w:rsidR="005A2C4A">
        <w:t xml:space="preserve">cal and thermal characteristics. The model simulations were run using the </w:t>
      </w:r>
      <w:proofErr w:type="spellStart"/>
      <w:r w:rsidR="005A2C4A">
        <w:t>LTSpice</w:t>
      </w:r>
      <w:proofErr w:type="spellEnd"/>
      <w:r w:rsidR="005A2C4A">
        <w:t xml:space="preserve"> software [9]. The simulation consisted of a buck-converter with models of real-world components, including the LTC4440 MOSFET driver IC. Additionally, MOSFET thermal-analysis was conducted under various circuit loading conditions using MOSFET thermal models provided by the manufacturers. The basic circuit network used for the electrical simulation is show in figure 5, while a basic thermal model is shown in figure 6. It is important to note that the components (such as the MOSFET thermal impedance) in some of these networks are actually </w:t>
      </w:r>
      <w:proofErr w:type="spellStart"/>
      <w:r w:rsidR="005A2C4A">
        <w:t>macromodels</w:t>
      </w:r>
      <w:proofErr w:type="spellEnd"/>
      <w:r w:rsidR="005A2C4A">
        <w:t xml:space="preserve"> of more complex networks not presented immediately in those figures.</w:t>
      </w:r>
    </w:p>
    <w:p w14:paraId="39BD6F9A" w14:textId="77777777" w:rsidR="005A2C4A" w:rsidRDefault="005A2C4A" w:rsidP="00CE07E8"/>
    <w:p w14:paraId="336F3D1D" w14:textId="027F8B0D" w:rsidR="005A2C4A" w:rsidRDefault="005A2C4A" w:rsidP="005A2C4A">
      <w:pPr>
        <w:jc w:val="center"/>
      </w:pPr>
      <w:r>
        <w:rPr>
          <w:noProof/>
        </w:rPr>
        <w:drawing>
          <wp:inline distT="0" distB="0" distL="0" distR="0" wp14:anchorId="72062D96" wp14:editId="64F9D3BF">
            <wp:extent cx="5486400" cy="2830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17.11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830830"/>
                    </a:xfrm>
                    <a:prstGeom prst="rect">
                      <a:avLst/>
                    </a:prstGeom>
                  </pic:spPr>
                </pic:pic>
              </a:graphicData>
            </a:graphic>
          </wp:inline>
        </w:drawing>
      </w:r>
    </w:p>
    <w:p w14:paraId="24CE9308" w14:textId="77777777" w:rsidR="005A2C4A" w:rsidRDefault="005A2C4A" w:rsidP="005A2C4A">
      <w:pPr>
        <w:jc w:val="center"/>
      </w:pPr>
    </w:p>
    <w:p w14:paraId="23EB66DC" w14:textId="21E11817" w:rsidR="005A2C4A" w:rsidRDefault="005A2C4A" w:rsidP="005A2C4A">
      <w:pPr>
        <w:jc w:val="center"/>
      </w:pPr>
      <w:proofErr w:type="gramStart"/>
      <w:r>
        <w:rPr>
          <w:b/>
        </w:rPr>
        <w:t>Figure  5</w:t>
      </w:r>
      <w:proofErr w:type="gramEnd"/>
      <w:r>
        <w:rPr>
          <w:b/>
        </w:rPr>
        <w:t xml:space="preserve"> – </w:t>
      </w:r>
      <w:r>
        <w:t xml:space="preserve">Buck Converter SPICE network in </w:t>
      </w:r>
      <w:proofErr w:type="spellStart"/>
      <w:r>
        <w:t>LTSpice</w:t>
      </w:r>
      <w:proofErr w:type="spellEnd"/>
      <w:r w:rsidR="002E1040">
        <w:t>.</w:t>
      </w:r>
    </w:p>
    <w:p w14:paraId="179CE416" w14:textId="77777777" w:rsidR="002E1040" w:rsidRPr="005A2C4A" w:rsidRDefault="002E1040" w:rsidP="005A2C4A">
      <w:pPr>
        <w:jc w:val="center"/>
      </w:pPr>
    </w:p>
    <w:p w14:paraId="18D5CE4E" w14:textId="77777777" w:rsidR="005A2C4A" w:rsidRDefault="005A2C4A" w:rsidP="005A2C4A">
      <w:pPr>
        <w:jc w:val="center"/>
      </w:pPr>
    </w:p>
    <w:p w14:paraId="7BA0CA97" w14:textId="3EDC75E3" w:rsidR="002E1040" w:rsidRDefault="002E1040" w:rsidP="005A2C4A">
      <w:pPr>
        <w:jc w:val="center"/>
      </w:pPr>
      <w:r>
        <w:rPr>
          <w:noProof/>
        </w:rPr>
        <w:drawing>
          <wp:inline distT="0" distB="0" distL="0" distR="0" wp14:anchorId="2AA3593C" wp14:editId="1F16C1FA">
            <wp:extent cx="2316979" cy="14821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42.18 PM.png"/>
                    <pic:cNvPicPr/>
                  </pic:nvPicPr>
                  <pic:blipFill>
                    <a:blip r:embed="rId25">
                      <a:extLst>
                        <a:ext uri="{28A0092B-C50C-407E-A947-70E740481C1C}">
                          <a14:useLocalDpi xmlns:a14="http://schemas.microsoft.com/office/drawing/2010/main" val="0"/>
                        </a:ext>
                      </a:extLst>
                    </a:blip>
                    <a:stretch>
                      <a:fillRect/>
                    </a:stretch>
                  </pic:blipFill>
                  <pic:spPr>
                    <a:xfrm>
                      <a:off x="0" y="0"/>
                      <a:ext cx="2317918" cy="1482770"/>
                    </a:xfrm>
                    <a:prstGeom prst="rect">
                      <a:avLst/>
                    </a:prstGeom>
                  </pic:spPr>
                </pic:pic>
              </a:graphicData>
            </a:graphic>
          </wp:inline>
        </w:drawing>
      </w:r>
    </w:p>
    <w:p w14:paraId="78E6EFCA" w14:textId="77777777" w:rsidR="002E1040" w:rsidRDefault="002E1040" w:rsidP="005A2C4A">
      <w:pPr>
        <w:jc w:val="center"/>
      </w:pPr>
    </w:p>
    <w:p w14:paraId="4E8A0361" w14:textId="402AE959" w:rsidR="002E1040" w:rsidRDefault="002E1040" w:rsidP="005A2C4A">
      <w:pPr>
        <w:jc w:val="center"/>
      </w:pPr>
      <w:r>
        <w:rPr>
          <w:b/>
        </w:rPr>
        <w:t xml:space="preserve">Figure 6 – </w:t>
      </w:r>
      <w:r>
        <w:t xml:space="preserve">MOSFET Thermal model SPICE network in </w:t>
      </w:r>
      <w:proofErr w:type="spellStart"/>
      <w:r>
        <w:t>LTSpice</w:t>
      </w:r>
      <w:proofErr w:type="spellEnd"/>
      <w:r>
        <w:t>.</w:t>
      </w:r>
    </w:p>
    <w:p w14:paraId="471C5B60" w14:textId="1CEEFC1F" w:rsidR="002E1040" w:rsidRDefault="002E1040" w:rsidP="002E1040">
      <w:r>
        <w:tab/>
        <w:t xml:space="preserve">The initial model developed was a simple model for conducting baseline tests of various MOSFETs and for verifying model accuracy compared to expected results. Components of the electrical model include the non-ideal inductor L1, ideal filter capacitors with a non-zero ESR, ideal voltage sources for circuit power supply, non-ideal diode models, complex MOSFET models, and a </w:t>
      </w:r>
      <w:proofErr w:type="spellStart"/>
      <w:r>
        <w:t>macromodel</w:t>
      </w:r>
      <w:proofErr w:type="spellEnd"/>
      <w:r>
        <w:t xml:space="preserve"> of the driver IC provided by the manufacturer [10].</w:t>
      </w:r>
    </w:p>
    <w:p w14:paraId="2F2CFD04" w14:textId="77777777" w:rsidR="00380B58" w:rsidRDefault="00380B58" w:rsidP="002E1040"/>
    <w:p w14:paraId="6BF35DCA" w14:textId="6259C1ED" w:rsidR="00380B58" w:rsidRDefault="00380B58" w:rsidP="002E1040">
      <w:r>
        <w:tab/>
        <w:t>The thermal model varied depending on the data provided by the manufacturer. For the International Rectifier MOSFETs, a Foster RC thermal model was used for transient analysis, as the necessary parameters</w:t>
      </w:r>
      <w:r w:rsidR="005D5191">
        <w:t xml:space="preserve"> for this model</w:t>
      </w:r>
      <w:r>
        <w:t xml:space="preserve"> were p</w:t>
      </w:r>
      <w:r w:rsidR="005D5191">
        <w:t>rovided by the manufacturer [6][7][8]</w:t>
      </w:r>
      <w:r>
        <w:t>.</w:t>
      </w:r>
      <w:r w:rsidR="005D5191">
        <w:t xml:space="preserve"> This </w:t>
      </w:r>
      <w:proofErr w:type="spellStart"/>
      <w:r w:rsidR="005D5191">
        <w:t>macromodel</w:t>
      </w:r>
      <w:proofErr w:type="spellEnd"/>
      <w:r w:rsidR="005D5191">
        <w:t xml:space="preserve"> was represented by the two-terminal network element R3 (see figure 6). An arbitrary current source (B1) based on the power loss in the MOSFET was used to simulate a heat source, and a DC voltage source (V4) was used to model ambient temperature [11].</w:t>
      </w:r>
    </w:p>
    <w:p w14:paraId="041B0012" w14:textId="77777777" w:rsidR="005D5191" w:rsidRDefault="005D5191" w:rsidP="002E1040"/>
    <w:p w14:paraId="60168378" w14:textId="3CAAED09" w:rsidR="005D5191" w:rsidRDefault="005D5191" w:rsidP="002E1040">
      <w:r>
        <w:tab/>
      </w:r>
      <w:r w:rsidR="008C0A84">
        <w:t>A vary of design parameters were tested using SPICE simulations, including inductance values, various MOSFETs, filter capacitance, and inductor saturation characteristics. T</w:t>
      </w:r>
      <w:r>
        <w:t>he follow spice tests were conducted to characterize the circuit:</w:t>
      </w:r>
    </w:p>
    <w:p w14:paraId="4C133326" w14:textId="77777777" w:rsidR="007F41F6" w:rsidRDefault="007F41F6" w:rsidP="002E1040"/>
    <w:p w14:paraId="179E2441" w14:textId="28E19739" w:rsidR="007F41F6" w:rsidRDefault="007F41F6" w:rsidP="002E1040">
      <w:r>
        <w:rPr>
          <w:i/>
        </w:rPr>
        <w:t>Test 1: Basic Model Performance</w:t>
      </w:r>
    </w:p>
    <w:p w14:paraId="717335BA" w14:textId="77777777" w:rsidR="007F41F6" w:rsidRDefault="007F41F6" w:rsidP="002E1040"/>
    <w:p w14:paraId="6BE12078" w14:textId="571D5D3B" w:rsidR="007F41F6" w:rsidRDefault="008C0A84" w:rsidP="002E1040">
      <w:r>
        <w:tab/>
        <w:t>The first tests conducted were simple operation of the converter with a resistive load to verify that the simulation’s nets and models were configured properly. A 48V source was used as the input voltage, with a 500kHz driver signal at 50% duty cycle, in order to provide an expected 24V output to a 1.0-Ohm load. The results of the simulation are presented in figure 7 below.</w:t>
      </w:r>
    </w:p>
    <w:p w14:paraId="04543868" w14:textId="77777777" w:rsidR="008C0A84" w:rsidRDefault="008C0A84" w:rsidP="002E1040"/>
    <w:p w14:paraId="2E04A1DC" w14:textId="2585B9C6" w:rsidR="008C0A84" w:rsidRDefault="000B7646" w:rsidP="008C0A84">
      <w:pPr>
        <w:jc w:val="center"/>
      </w:pPr>
      <w:r>
        <w:rPr>
          <w:noProof/>
        </w:rPr>
        <w:drawing>
          <wp:inline distT="0" distB="0" distL="0" distR="0" wp14:anchorId="1634ACD6" wp14:editId="45F0B2E3">
            <wp:extent cx="5486400" cy="252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19.57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521585"/>
                    </a:xfrm>
                    <a:prstGeom prst="rect">
                      <a:avLst/>
                    </a:prstGeom>
                  </pic:spPr>
                </pic:pic>
              </a:graphicData>
            </a:graphic>
          </wp:inline>
        </w:drawing>
      </w:r>
    </w:p>
    <w:p w14:paraId="51F6AF1F" w14:textId="77777777" w:rsidR="008C0A84" w:rsidRDefault="008C0A84" w:rsidP="008C0A84">
      <w:pPr>
        <w:jc w:val="center"/>
      </w:pPr>
    </w:p>
    <w:p w14:paraId="7FA9158C" w14:textId="34E16E8A" w:rsidR="008C0A84" w:rsidRDefault="008C0A84" w:rsidP="008C0A84">
      <w:pPr>
        <w:jc w:val="center"/>
      </w:pPr>
      <w:r>
        <w:rPr>
          <w:b/>
        </w:rPr>
        <w:t xml:space="preserve">Figure 7 – </w:t>
      </w:r>
      <w:r w:rsidR="000B7646">
        <w:t>Buck-Converter Output Voltage on Startup (Transient Analysis).</w:t>
      </w:r>
    </w:p>
    <w:p w14:paraId="5ACC71C4" w14:textId="77777777" w:rsidR="000B7646" w:rsidRDefault="000B7646" w:rsidP="008C0A84">
      <w:pPr>
        <w:jc w:val="center"/>
      </w:pPr>
    </w:p>
    <w:p w14:paraId="494B08F5" w14:textId="77777777" w:rsidR="000B7646" w:rsidRDefault="000B7646" w:rsidP="008C0A84">
      <w:pPr>
        <w:jc w:val="center"/>
      </w:pPr>
    </w:p>
    <w:p w14:paraId="5EA37E3C" w14:textId="74CA185F" w:rsidR="000B7646" w:rsidRDefault="000B7646" w:rsidP="008C0A84">
      <w:pPr>
        <w:jc w:val="center"/>
      </w:pPr>
      <w:r>
        <w:rPr>
          <w:noProof/>
        </w:rPr>
        <w:drawing>
          <wp:inline distT="0" distB="0" distL="0" distR="0" wp14:anchorId="0815EBE0" wp14:editId="55B86D23">
            <wp:extent cx="5486400" cy="11569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2.09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156970"/>
                    </a:xfrm>
                    <a:prstGeom prst="rect">
                      <a:avLst/>
                    </a:prstGeom>
                  </pic:spPr>
                </pic:pic>
              </a:graphicData>
            </a:graphic>
          </wp:inline>
        </w:drawing>
      </w:r>
    </w:p>
    <w:p w14:paraId="1F3FC3C4" w14:textId="77777777" w:rsidR="000B7646" w:rsidRDefault="000B7646" w:rsidP="008C0A84">
      <w:pPr>
        <w:jc w:val="center"/>
      </w:pPr>
    </w:p>
    <w:p w14:paraId="6C45E6D4" w14:textId="475A6492" w:rsidR="000B7646" w:rsidRDefault="000B7646" w:rsidP="008C0A84">
      <w:pPr>
        <w:jc w:val="center"/>
      </w:pPr>
      <w:r>
        <w:rPr>
          <w:b/>
        </w:rPr>
        <w:t xml:space="preserve">Figure 8 – </w:t>
      </w:r>
      <w:r>
        <w:t>Buck-Converter Inductor Current on Startup (Transient Analysis).</w:t>
      </w:r>
    </w:p>
    <w:p w14:paraId="36088AE5" w14:textId="77777777" w:rsidR="0088168C" w:rsidRDefault="0088168C" w:rsidP="008C0A84">
      <w:pPr>
        <w:jc w:val="center"/>
      </w:pPr>
    </w:p>
    <w:p w14:paraId="00C53B80" w14:textId="77777777" w:rsidR="0088168C" w:rsidRDefault="0088168C" w:rsidP="008C0A84">
      <w:pPr>
        <w:jc w:val="center"/>
      </w:pPr>
    </w:p>
    <w:p w14:paraId="29885BD8" w14:textId="6C4E63E6" w:rsidR="0088168C" w:rsidRDefault="0088168C" w:rsidP="008C0A84">
      <w:pPr>
        <w:jc w:val="center"/>
      </w:pPr>
      <w:r>
        <w:rPr>
          <w:noProof/>
        </w:rPr>
        <w:drawing>
          <wp:inline distT="0" distB="0" distL="0" distR="0" wp14:anchorId="165B59A1" wp14:editId="5793F7E6">
            <wp:extent cx="5486400" cy="109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6.41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094740"/>
                    </a:xfrm>
                    <a:prstGeom prst="rect">
                      <a:avLst/>
                    </a:prstGeom>
                  </pic:spPr>
                </pic:pic>
              </a:graphicData>
            </a:graphic>
          </wp:inline>
        </w:drawing>
      </w:r>
    </w:p>
    <w:p w14:paraId="4A9E7396" w14:textId="77777777" w:rsidR="0088168C" w:rsidRDefault="0088168C" w:rsidP="008C0A84">
      <w:pPr>
        <w:jc w:val="center"/>
      </w:pPr>
    </w:p>
    <w:p w14:paraId="3BC52380" w14:textId="7B13108A" w:rsidR="0088168C" w:rsidRDefault="0088168C" w:rsidP="008C0A84">
      <w:pPr>
        <w:jc w:val="center"/>
      </w:pPr>
      <w:proofErr w:type="gramStart"/>
      <w:r>
        <w:rPr>
          <w:b/>
        </w:rPr>
        <w:t xml:space="preserve">Figure 9 – </w:t>
      </w:r>
      <w:r>
        <w:t>Buck-Converter MOSFET Driver Current (Cyan Trace) and MOSFET Gate Voltage (Green Trace).</w:t>
      </w:r>
      <w:proofErr w:type="gramEnd"/>
    </w:p>
    <w:p w14:paraId="256E6529" w14:textId="77777777" w:rsidR="0088168C" w:rsidRDefault="0088168C" w:rsidP="008C0A84">
      <w:pPr>
        <w:jc w:val="center"/>
      </w:pPr>
    </w:p>
    <w:p w14:paraId="172BA672" w14:textId="2708090B" w:rsidR="0088168C" w:rsidRDefault="0088168C" w:rsidP="008C0A84">
      <w:pPr>
        <w:jc w:val="center"/>
      </w:pPr>
      <w:r>
        <w:rPr>
          <w:noProof/>
        </w:rPr>
        <w:drawing>
          <wp:inline distT="0" distB="0" distL="0" distR="0" wp14:anchorId="7A4FB120" wp14:editId="0BBBAC7B">
            <wp:extent cx="5486400" cy="2505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8.14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505710"/>
                    </a:xfrm>
                    <a:prstGeom prst="rect">
                      <a:avLst/>
                    </a:prstGeom>
                  </pic:spPr>
                </pic:pic>
              </a:graphicData>
            </a:graphic>
          </wp:inline>
        </w:drawing>
      </w:r>
    </w:p>
    <w:p w14:paraId="39D48F53" w14:textId="77777777" w:rsidR="0088168C" w:rsidRDefault="0088168C" w:rsidP="008C0A84">
      <w:pPr>
        <w:jc w:val="center"/>
      </w:pPr>
    </w:p>
    <w:p w14:paraId="2A8B362D" w14:textId="66A12A74" w:rsidR="0088168C" w:rsidRDefault="0088168C" w:rsidP="008C0A84">
      <w:pPr>
        <w:jc w:val="center"/>
      </w:pPr>
      <w:r>
        <w:rPr>
          <w:b/>
        </w:rPr>
        <w:t>Figure 10 –</w:t>
      </w:r>
      <w:r>
        <w:t xml:space="preserve"> MOSFET Junction Temperature in Degrees Celsius.</w:t>
      </w:r>
    </w:p>
    <w:p w14:paraId="4FE68DA4" w14:textId="77777777" w:rsidR="0088168C" w:rsidRDefault="0088168C" w:rsidP="008C0A84">
      <w:pPr>
        <w:jc w:val="center"/>
      </w:pPr>
    </w:p>
    <w:p w14:paraId="7BE07880" w14:textId="3EA86E8D" w:rsidR="00EF56DB" w:rsidRDefault="00EF56DB" w:rsidP="008C0A84">
      <w:pPr>
        <w:jc w:val="center"/>
      </w:pPr>
      <w:r>
        <w:rPr>
          <w:noProof/>
        </w:rPr>
        <w:drawing>
          <wp:inline distT="0" distB="0" distL="0" distR="0" wp14:anchorId="5EA5F40F" wp14:editId="47DBF906">
            <wp:extent cx="548640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6.30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042920"/>
                    </a:xfrm>
                    <a:prstGeom prst="rect">
                      <a:avLst/>
                    </a:prstGeom>
                  </pic:spPr>
                </pic:pic>
              </a:graphicData>
            </a:graphic>
          </wp:inline>
        </w:drawing>
      </w:r>
    </w:p>
    <w:p w14:paraId="5AD49CD3" w14:textId="77777777" w:rsidR="0088168C" w:rsidRDefault="0088168C" w:rsidP="008C0A84">
      <w:pPr>
        <w:jc w:val="center"/>
      </w:pPr>
    </w:p>
    <w:p w14:paraId="5CED3385" w14:textId="640B42A5" w:rsidR="00EF56DB" w:rsidRPr="00EF56DB" w:rsidRDefault="00EF56DB" w:rsidP="008C0A84">
      <w:pPr>
        <w:jc w:val="center"/>
      </w:pPr>
      <w:proofErr w:type="gramStart"/>
      <w:r>
        <w:rPr>
          <w:b/>
        </w:rPr>
        <w:t xml:space="preserve">Figure 11 – </w:t>
      </w:r>
      <w:r>
        <w:t>Output Voltage for Various Driver Duty Cycles.</w:t>
      </w:r>
      <w:proofErr w:type="gramEnd"/>
    </w:p>
    <w:p w14:paraId="36A79E32" w14:textId="77777777" w:rsidR="007F41F6" w:rsidRDefault="007F41F6" w:rsidP="002E1040"/>
    <w:p w14:paraId="576CAEB7" w14:textId="1956C980" w:rsidR="007F41F6" w:rsidRDefault="00E4321E" w:rsidP="002E1040">
      <w:r>
        <w:rPr>
          <w:i/>
        </w:rPr>
        <w:t>Test 2: MOSFET Thermal Analysis in Various Load Conditions</w:t>
      </w:r>
    </w:p>
    <w:p w14:paraId="2A1F16F7" w14:textId="77777777" w:rsidR="007F41F6" w:rsidRDefault="007F41F6" w:rsidP="002E1040"/>
    <w:p w14:paraId="7727538B" w14:textId="3ABCE66B" w:rsidR="00EF56DB" w:rsidRDefault="00E4321E" w:rsidP="002E1040">
      <w:r>
        <w:tab/>
        <w:t xml:space="preserve">A basic thermal model for the </w:t>
      </w:r>
    </w:p>
    <w:p w14:paraId="5105151C" w14:textId="77777777" w:rsidR="007F41F6" w:rsidRDefault="007F41F6" w:rsidP="002E1040"/>
    <w:p w14:paraId="4B07B0E8" w14:textId="011A970A" w:rsidR="007F41F6" w:rsidRDefault="007F41F6" w:rsidP="002E1040">
      <w:r>
        <w:rPr>
          <w:i/>
        </w:rPr>
        <w:t>Test 3: Basic MOSFET Performance Characterizations</w:t>
      </w:r>
    </w:p>
    <w:p w14:paraId="74211D8A" w14:textId="77777777" w:rsidR="007F41F6" w:rsidRDefault="007F41F6" w:rsidP="002E1040"/>
    <w:p w14:paraId="35773F34" w14:textId="77777777" w:rsidR="007F41F6" w:rsidRDefault="007F41F6" w:rsidP="002E1040"/>
    <w:p w14:paraId="3AC08DE0" w14:textId="77777777" w:rsidR="007F41F6" w:rsidRDefault="007F41F6" w:rsidP="002E1040"/>
    <w:p w14:paraId="080F9801" w14:textId="594718BB" w:rsidR="007F41F6" w:rsidRPr="007F41F6" w:rsidRDefault="007F41F6" w:rsidP="002E1040">
      <w:pPr>
        <w:rPr>
          <w:i/>
        </w:rPr>
      </w:pPr>
      <w:r>
        <w:rPr>
          <w:i/>
        </w:rPr>
        <w:t>Test 4: Load Transient Simulations</w:t>
      </w:r>
    </w:p>
    <w:p w14:paraId="5691E2BF" w14:textId="162DFA9E" w:rsidR="00BC7EAE" w:rsidRDefault="00BC7EAE">
      <w:r>
        <w:br w:type="page"/>
      </w:r>
    </w:p>
    <w:p w14:paraId="6BC5E6A3" w14:textId="222DE4CA" w:rsidR="00BC7EAE" w:rsidRDefault="00BC7EAE" w:rsidP="00BC7EAE">
      <w:pPr>
        <w:jc w:val="center"/>
        <w:rPr>
          <w:sz w:val="36"/>
          <w:szCs w:val="36"/>
        </w:rPr>
      </w:pPr>
      <w:r>
        <w:rPr>
          <w:b/>
          <w:sz w:val="36"/>
          <w:szCs w:val="36"/>
        </w:rPr>
        <w:t>References</w:t>
      </w:r>
    </w:p>
    <w:p w14:paraId="55AEF0AC" w14:textId="77777777" w:rsidR="00BC7EAE" w:rsidRDefault="00BC7EAE" w:rsidP="00BC7EAE">
      <w:pPr>
        <w:jc w:val="center"/>
        <w:rPr>
          <w:sz w:val="36"/>
          <w:szCs w:val="36"/>
        </w:rPr>
      </w:pPr>
    </w:p>
    <w:p w14:paraId="3353E7C7" w14:textId="321D1F21" w:rsidR="00BC7EAE" w:rsidRDefault="00BC7EAE" w:rsidP="00BC7EAE">
      <w:pPr>
        <w:pStyle w:val="ListParagraph"/>
        <w:numPr>
          <w:ilvl w:val="0"/>
          <w:numId w:val="1"/>
        </w:numPr>
      </w:pPr>
      <w:r>
        <w:t xml:space="preserve">West Coast Inductors 306 Series Datasheet. </w:t>
      </w:r>
      <w:hyperlink r:id="rId31" w:history="1">
        <w:r w:rsidRPr="00044AA2">
          <w:rPr>
            <w:rStyle w:val="Hyperlink"/>
          </w:rPr>
          <w:t>http://wcmagnetics.wpengine.com/wp-content/uploads/2015/02/wcm306.pdf</w:t>
        </w:r>
      </w:hyperlink>
    </w:p>
    <w:p w14:paraId="7E932A77" w14:textId="32E59B52" w:rsidR="00BC7EAE" w:rsidRDefault="00BC7EAE" w:rsidP="00BC7EAE">
      <w:pPr>
        <w:pStyle w:val="ListParagraph"/>
        <w:numPr>
          <w:ilvl w:val="0"/>
          <w:numId w:val="1"/>
        </w:numPr>
      </w:pPr>
      <w:proofErr w:type="spellStart"/>
      <w:r>
        <w:t>Coilcraft</w:t>
      </w:r>
      <w:proofErr w:type="spellEnd"/>
      <w:r>
        <w:t xml:space="preserve"> AGP4233 Series Power Inductor Datasheet. </w:t>
      </w:r>
      <w:hyperlink r:id="rId32" w:history="1">
        <w:r w:rsidRPr="00044AA2">
          <w:rPr>
            <w:rStyle w:val="Hyperlink"/>
          </w:rPr>
          <w:t>http://coilcraft.com/pdfs/agp4233.pdf</w:t>
        </w:r>
      </w:hyperlink>
    </w:p>
    <w:p w14:paraId="202C8B60" w14:textId="7EA4B7A1" w:rsidR="00BC7EAE" w:rsidRDefault="00111390" w:rsidP="00BC7EAE">
      <w:pPr>
        <w:pStyle w:val="ListParagraph"/>
        <w:numPr>
          <w:ilvl w:val="0"/>
          <w:numId w:val="1"/>
        </w:numPr>
      </w:pPr>
      <w:proofErr w:type="spellStart"/>
      <w:r>
        <w:t>Coilcraft</w:t>
      </w:r>
      <w:proofErr w:type="spellEnd"/>
      <w:r>
        <w:t xml:space="preserve"> AGP4233-223ME Temperature </w:t>
      </w:r>
      <w:proofErr w:type="spellStart"/>
      <w:r>
        <w:t>Derating</w:t>
      </w:r>
      <w:proofErr w:type="spellEnd"/>
      <w:r>
        <w:t xml:space="preserve"> Curve. </w:t>
      </w:r>
      <w:hyperlink r:id="rId33" w:history="1">
        <w:r w:rsidRPr="00044AA2">
          <w:rPr>
            <w:rStyle w:val="Hyperlink"/>
          </w:rPr>
          <w:t>http://coilcraft.com/misc/agp4233de.html</w:t>
        </w:r>
      </w:hyperlink>
    </w:p>
    <w:p w14:paraId="65FD0EE1" w14:textId="5AE481D9" w:rsidR="00111390" w:rsidRDefault="00BC4949" w:rsidP="00BC7EAE">
      <w:pPr>
        <w:pStyle w:val="ListParagraph"/>
        <w:numPr>
          <w:ilvl w:val="0"/>
          <w:numId w:val="1"/>
        </w:numPr>
      </w:pPr>
      <w:r>
        <w:t xml:space="preserve">“Estimating MOSFET Switching Losses Means Higher Performance Buck Converters.” Peter </w:t>
      </w:r>
      <w:proofErr w:type="spellStart"/>
      <w:r>
        <w:t>Markowski</w:t>
      </w:r>
      <w:proofErr w:type="spellEnd"/>
      <w:r>
        <w:t xml:space="preserve">. EE Times. July 11, 2002. </w:t>
      </w:r>
      <w:hyperlink r:id="rId34" w:history="1">
        <w:r w:rsidRPr="00044AA2">
          <w:rPr>
            <w:rStyle w:val="Hyperlink"/>
          </w:rPr>
          <w:t>http://www.eetimes.com/document.asp?doc_id=1225701</w:t>
        </w:r>
      </w:hyperlink>
    </w:p>
    <w:p w14:paraId="3748E6E9" w14:textId="5396A829" w:rsidR="00BC4949" w:rsidRDefault="00CE07E8" w:rsidP="00BC7EAE">
      <w:pPr>
        <w:pStyle w:val="ListParagraph"/>
        <w:numPr>
          <w:ilvl w:val="0"/>
          <w:numId w:val="1"/>
        </w:numPr>
      </w:pPr>
      <w:r>
        <w:t xml:space="preserve">Texas Instruments CSD18532KCS Datasheet. </w:t>
      </w:r>
      <w:hyperlink r:id="rId35" w:history="1">
        <w:r w:rsidRPr="00CB7FF9">
          <w:rPr>
            <w:rStyle w:val="Hyperlink"/>
          </w:rPr>
          <w:t>http://www.ti.com/lit/ds/symlink/csd18532kcs.pdf</w:t>
        </w:r>
      </w:hyperlink>
    </w:p>
    <w:p w14:paraId="1C1240AB" w14:textId="17059E8F" w:rsidR="00CE07E8" w:rsidRDefault="00CE07E8" w:rsidP="00CE07E8">
      <w:pPr>
        <w:pStyle w:val="ListParagraph"/>
        <w:numPr>
          <w:ilvl w:val="0"/>
          <w:numId w:val="1"/>
        </w:numPr>
      </w:pPr>
      <w:r>
        <w:t xml:space="preserve">International Rectifier IRFH7191 Datasheet. </w:t>
      </w:r>
      <w:hyperlink r:id="rId36" w:history="1">
        <w:r w:rsidRPr="00CB7FF9">
          <w:rPr>
            <w:rStyle w:val="Hyperlink"/>
          </w:rPr>
          <w:t>http://www.irf.com/product-info/datasheets/data/irfh7184pbf.pdf</w:t>
        </w:r>
      </w:hyperlink>
    </w:p>
    <w:p w14:paraId="160F23A7" w14:textId="4BC02ABB" w:rsidR="00CE07E8" w:rsidRDefault="00CE07E8" w:rsidP="00CE07E8">
      <w:pPr>
        <w:pStyle w:val="ListParagraph"/>
        <w:numPr>
          <w:ilvl w:val="0"/>
          <w:numId w:val="1"/>
        </w:numPr>
      </w:pPr>
      <w:r>
        <w:t xml:space="preserve">International Rectifier IRFH7188 Datasheet. </w:t>
      </w:r>
      <w:hyperlink r:id="rId37" w:history="1">
        <w:r w:rsidRPr="00CB7FF9">
          <w:rPr>
            <w:rStyle w:val="Hyperlink"/>
          </w:rPr>
          <w:t>http://www.irf.com/product-info/datasheets/data/irfh7188pbf.pdf</w:t>
        </w:r>
      </w:hyperlink>
    </w:p>
    <w:p w14:paraId="7560060E" w14:textId="2A5B5CCB" w:rsidR="00CE07E8" w:rsidRDefault="00CE07E8" w:rsidP="00CE07E8">
      <w:pPr>
        <w:pStyle w:val="ListParagraph"/>
        <w:numPr>
          <w:ilvl w:val="0"/>
          <w:numId w:val="1"/>
        </w:numPr>
      </w:pPr>
      <w:r>
        <w:t xml:space="preserve">International Rectifier IRFH7195 Datasheet. </w:t>
      </w:r>
      <w:hyperlink r:id="rId38" w:history="1">
        <w:r w:rsidRPr="00CB7FF9">
          <w:rPr>
            <w:rStyle w:val="Hyperlink"/>
          </w:rPr>
          <w:t>http://www.irf.com/product-info/datasheets/data/irfh7195pbf.pdf</w:t>
        </w:r>
      </w:hyperlink>
    </w:p>
    <w:p w14:paraId="5C46E219" w14:textId="233A8E10" w:rsidR="00CE07E8" w:rsidRDefault="005A2C4A" w:rsidP="00CE07E8">
      <w:pPr>
        <w:pStyle w:val="ListParagraph"/>
        <w:numPr>
          <w:ilvl w:val="0"/>
          <w:numId w:val="1"/>
        </w:numPr>
      </w:pPr>
      <w:r>
        <w:t xml:space="preserve">Linear Technology’s </w:t>
      </w:r>
      <w:proofErr w:type="spellStart"/>
      <w:r>
        <w:t>LTSpice</w:t>
      </w:r>
      <w:proofErr w:type="spellEnd"/>
      <w:r>
        <w:t xml:space="preserve"> Simulation Software. </w:t>
      </w:r>
      <w:hyperlink r:id="rId39" w:history="1">
        <w:r w:rsidRPr="00CB7FF9">
          <w:rPr>
            <w:rStyle w:val="Hyperlink"/>
          </w:rPr>
          <w:t>http://www.linear.com/solutions/ltspice</w:t>
        </w:r>
      </w:hyperlink>
    </w:p>
    <w:p w14:paraId="54BF6004" w14:textId="747B099F" w:rsidR="005A2C4A" w:rsidRDefault="00380B58" w:rsidP="00CE07E8">
      <w:pPr>
        <w:pStyle w:val="ListParagraph"/>
        <w:numPr>
          <w:ilvl w:val="0"/>
          <w:numId w:val="1"/>
        </w:numPr>
      </w:pPr>
      <w:r>
        <w:t xml:space="preserve">Linear Technology’s LTC4440 High-Side MOSFET driver. </w:t>
      </w:r>
      <w:hyperlink r:id="rId40" w:history="1">
        <w:r w:rsidRPr="00CB7FF9">
          <w:rPr>
            <w:rStyle w:val="Hyperlink"/>
          </w:rPr>
          <w:t>www.linear.com/product/LTC4440</w:t>
        </w:r>
      </w:hyperlink>
    </w:p>
    <w:p w14:paraId="234851C4" w14:textId="1EDCC32E" w:rsidR="00380B58" w:rsidRDefault="00380B58" w:rsidP="00CE07E8">
      <w:pPr>
        <w:pStyle w:val="ListParagraph"/>
        <w:numPr>
          <w:ilvl w:val="0"/>
          <w:numId w:val="1"/>
        </w:numPr>
      </w:pPr>
      <w:r>
        <w:t xml:space="preserve">NXP Semiconductors Application Note 11261: Using RC Thermal Models. </w:t>
      </w:r>
      <w:hyperlink r:id="rId41" w:history="1">
        <w:r w:rsidRPr="00CB7FF9">
          <w:rPr>
            <w:rStyle w:val="Hyperlink"/>
          </w:rPr>
          <w:t>http://www.nxp.com/documents/application_note/AN11261.pdf</w:t>
        </w:r>
      </w:hyperlink>
    </w:p>
    <w:p w14:paraId="7FD597EF" w14:textId="6198B414" w:rsidR="00380B58" w:rsidRDefault="00DC0949" w:rsidP="00CE07E8">
      <w:pPr>
        <w:pStyle w:val="ListParagraph"/>
        <w:numPr>
          <w:ilvl w:val="0"/>
          <w:numId w:val="1"/>
        </w:numPr>
      </w:pPr>
      <w:r>
        <w:t xml:space="preserve">“Power MOSFET Basics.” </w:t>
      </w:r>
      <w:proofErr w:type="spellStart"/>
      <w:r>
        <w:t>Vrej</w:t>
      </w:r>
      <w:proofErr w:type="spellEnd"/>
      <w:r>
        <w:t xml:space="preserve"> </w:t>
      </w:r>
      <w:proofErr w:type="spellStart"/>
      <w:r w:rsidR="00D45580">
        <w:t>Barkhordarian</w:t>
      </w:r>
      <w:proofErr w:type="spellEnd"/>
      <w:r w:rsidR="00D45580">
        <w:t xml:space="preserve">. International Rectifier. </w:t>
      </w:r>
      <w:hyperlink r:id="rId42" w:history="1">
        <w:r w:rsidR="00D45580" w:rsidRPr="006278AD">
          <w:rPr>
            <w:rStyle w:val="Hyperlink"/>
          </w:rPr>
          <w:t>http://www.irf.com/technical-info/appnotes/mosfet.pdf</w:t>
        </w:r>
      </w:hyperlink>
    </w:p>
    <w:p w14:paraId="6392EFCA" w14:textId="212E4D2A" w:rsidR="00F621EB" w:rsidRDefault="006E4872" w:rsidP="00F621EB">
      <w:pPr>
        <w:pStyle w:val="ListParagraph"/>
        <w:numPr>
          <w:ilvl w:val="0"/>
          <w:numId w:val="1"/>
        </w:numPr>
      </w:pPr>
      <w:r>
        <w:t>LTC6802</w:t>
      </w:r>
      <w:r w:rsidR="00F621EB">
        <w:t xml:space="preserve">-2 </w:t>
      </w:r>
      <w:proofErr w:type="spellStart"/>
      <w:r w:rsidR="00F621EB">
        <w:t>Multicell</w:t>
      </w:r>
      <w:proofErr w:type="spellEnd"/>
      <w:r w:rsidR="00F621EB">
        <w:t xml:space="preserve"> Addressable Battery Stack Monitor datasheet. </w:t>
      </w:r>
      <w:hyperlink r:id="rId43" w:history="1">
        <w:r w:rsidR="00F621EB" w:rsidRPr="00055A29">
          <w:rPr>
            <w:rStyle w:val="Hyperlink"/>
          </w:rPr>
          <w:t>http://cds.linear.com/docs/en/datasheet/68022fa.pdf</w:t>
        </w:r>
      </w:hyperlink>
    </w:p>
    <w:p w14:paraId="0852F869" w14:textId="65D1E279" w:rsidR="00F621EB" w:rsidRDefault="00301792" w:rsidP="00F621EB">
      <w:pPr>
        <w:pStyle w:val="ListParagraph"/>
        <w:numPr>
          <w:ilvl w:val="0"/>
          <w:numId w:val="1"/>
        </w:numPr>
      </w:pPr>
      <w:r>
        <w:t>T</w:t>
      </w:r>
      <w:r w:rsidR="00482311">
        <w:t xml:space="preserve">exas </w:t>
      </w:r>
      <w:r>
        <w:t>I</w:t>
      </w:r>
      <w:r w:rsidR="00482311">
        <w:t>nstruments</w:t>
      </w:r>
      <w:r>
        <w:t xml:space="preserve"> MSP432P401R Microcontroller. </w:t>
      </w:r>
      <w:hyperlink r:id="rId44" w:history="1">
        <w:r w:rsidRPr="00055A29">
          <w:rPr>
            <w:rStyle w:val="Hyperlink"/>
          </w:rPr>
          <w:t>http://www.ti.com/product/MSP432P401R</w:t>
        </w:r>
      </w:hyperlink>
    </w:p>
    <w:p w14:paraId="5DA34780" w14:textId="163E37A6" w:rsidR="00301792" w:rsidRDefault="005A14BB" w:rsidP="00F621EB">
      <w:pPr>
        <w:pStyle w:val="ListParagraph"/>
        <w:numPr>
          <w:ilvl w:val="0"/>
          <w:numId w:val="1"/>
        </w:numPr>
      </w:pPr>
      <w:r>
        <w:t>T</w:t>
      </w:r>
      <w:r w:rsidR="00482311">
        <w:t xml:space="preserve">exas </w:t>
      </w:r>
      <w:r>
        <w:t>I</w:t>
      </w:r>
      <w:r w:rsidR="00482311">
        <w:t>nstruments</w:t>
      </w:r>
      <w:r>
        <w:t xml:space="preserve"> MSP432P401R Launchpad Development Board. </w:t>
      </w:r>
      <w:hyperlink r:id="rId45" w:history="1">
        <w:r w:rsidRPr="00055A29">
          <w:rPr>
            <w:rStyle w:val="Hyperlink"/>
          </w:rPr>
          <w:t>http://www.ti.com/tool/MSP-EXP432P401R</w:t>
        </w:r>
      </w:hyperlink>
    </w:p>
    <w:p w14:paraId="6EBA6C75" w14:textId="5AD0F44B" w:rsidR="005A14BB" w:rsidRDefault="007D054F" w:rsidP="00F621EB">
      <w:pPr>
        <w:pStyle w:val="ListParagraph"/>
        <w:numPr>
          <w:ilvl w:val="0"/>
          <w:numId w:val="1"/>
        </w:numPr>
      </w:pPr>
      <w:r>
        <w:t xml:space="preserve">International Rectifier IRLS3034 Power MOSFET datasheet. </w:t>
      </w:r>
      <w:hyperlink r:id="rId46" w:history="1">
        <w:r w:rsidRPr="00055A29">
          <w:rPr>
            <w:rStyle w:val="Hyperlink"/>
          </w:rPr>
          <w:t>http://www.irf.com/product-info/datasheets/data/irls3034-7ppbf.pdf</w:t>
        </w:r>
      </w:hyperlink>
    </w:p>
    <w:p w14:paraId="1813F321" w14:textId="77777777" w:rsidR="002D259A" w:rsidRDefault="002D259A" w:rsidP="00F621EB">
      <w:pPr>
        <w:pStyle w:val="ListParagraph"/>
        <w:numPr>
          <w:ilvl w:val="0"/>
          <w:numId w:val="1"/>
        </w:numPr>
      </w:pPr>
      <w:r>
        <w:t xml:space="preserve">Horowitz, Paul, and </w:t>
      </w:r>
      <w:proofErr w:type="spellStart"/>
      <w:r>
        <w:t>Windfield</w:t>
      </w:r>
      <w:proofErr w:type="spellEnd"/>
      <w:r>
        <w:t xml:space="preserve"> Hill. </w:t>
      </w:r>
      <w:r>
        <w:rPr>
          <w:i/>
        </w:rPr>
        <w:t>The Art of Electronics</w:t>
      </w:r>
      <w:r>
        <w:t>. 3</w:t>
      </w:r>
      <w:r w:rsidRPr="002D259A">
        <w:rPr>
          <w:vertAlign w:val="superscript"/>
        </w:rPr>
        <w:t>rd</w:t>
      </w:r>
      <w:r>
        <w:t xml:space="preserve"> ed. New York: Cambridge UP, 2015. Print.</w:t>
      </w:r>
    </w:p>
    <w:p w14:paraId="1C17D913" w14:textId="3535A10E" w:rsidR="007D054F" w:rsidRDefault="002D259A" w:rsidP="00F621EB">
      <w:pPr>
        <w:pStyle w:val="ListParagraph"/>
        <w:numPr>
          <w:ilvl w:val="0"/>
          <w:numId w:val="1"/>
        </w:numPr>
      </w:pPr>
      <w:r>
        <w:t xml:space="preserve"> </w:t>
      </w:r>
      <w:r w:rsidR="00482311">
        <w:t xml:space="preserve">Linear Technology’s LT1910 Protected High Side MOSFET Driver. </w:t>
      </w:r>
      <w:hyperlink r:id="rId47" w:history="1">
        <w:r w:rsidR="00482311" w:rsidRPr="00055A29">
          <w:rPr>
            <w:rStyle w:val="Hyperlink"/>
          </w:rPr>
          <w:t>http://www.linear.com/product/LT1910</w:t>
        </w:r>
      </w:hyperlink>
    </w:p>
    <w:p w14:paraId="4A9CE6A4" w14:textId="77777777" w:rsidR="00482311" w:rsidRPr="00BC7EAE" w:rsidRDefault="00482311" w:rsidP="00F621EB">
      <w:pPr>
        <w:pStyle w:val="ListParagraph"/>
        <w:numPr>
          <w:ilvl w:val="0"/>
          <w:numId w:val="1"/>
        </w:numPr>
      </w:pPr>
    </w:p>
    <w:sectPr w:rsidR="00482311" w:rsidRPr="00BC7EAE" w:rsidSect="00EC5A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F6474"/>
    <w:multiLevelType w:val="hybridMultilevel"/>
    <w:tmpl w:val="E48EA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73B"/>
    <w:rsid w:val="00030E8A"/>
    <w:rsid w:val="00035003"/>
    <w:rsid w:val="00071369"/>
    <w:rsid w:val="00082670"/>
    <w:rsid w:val="000A0D2F"/>
    <w:rsid w:val="000A1220"/>
    <w:rsid w:val="000B7646"/>
    <w:rsid w:val="000C0073"/>
    <w:rsid w:val="000C6180"/>
    <w:rsid w:val="000D0A32"/>
    <w:rsid w:val="000D371E"/>
    <w:rsid w:val="00111390"/>
    <w:rsid w:val="001442AA"/>
    <w:rsid w:val="001B0549"/>
    <w:rsid w:val="001B22E1"/>
    <w:rsid w:val="001B71A0"/>
    <w:rsid w:val="001C7270"/>
    <w:rsid w:val="00201542"/>
    <w:rsid w:val="00214161"/>
    <w:rsid w:val="0028186A"/>
    <w:rsid w:val="002B50B7"/>
    <w:rsid w:val="002D259A"/>
    <w:rsid w:val="002E1040"/>
    <w:rsid w:val="002E3DB1"/>
    <w:rsid w:val="003013AB"/>
    <w:rsid w:val="00301792"/>
    <w:rsid w:val="00315EFF"/>
    <w:rsid w:val="00380B58"/>
    <w:rsid w:val="00390284"/>
    <w:rsid w:val="003A1B9F"/>
    <w:rsid w:val="003F5EF6"/>
    <w:rsid w:val="0043032A"/>
    <w:rsid w:val="00460BB7"/>
    <w:rsid w:val="00482311"/>
    <w:rsid w:val="004E6B75"/>
    <w:rsid w:val="0052770A"/>
    <w:rsid w:val="0059545F"/>
    <w:rsid w:val="005A14BB"/>
    <w:rsid w:val="005A2C4A"/>
    <w:rsid w:val="005A4223"/>
    <w:rsid w:val="005A4936"/>
    <w:rsid w:val="005D5191"/>
    <w:rsid w:val="00613C66"/>
    <w:rsid w:val="006253AA"/>
    <w:rsid w:val="00637BA3"/>
    <w:rsid w:val="00652F3C"/>
    <w:rsid w:val="006532CB"/>
    <w:rsid w:val="00672B0C"/>
    <w:rsid w:val="006E4872"/>
    <w:rsid w:val="00710F37"/>
    <w:rsid w:val="00720C7C"/>
    <w:rsid w:val="007328CF"/>
    <w:rsid w:val="00735C18"/>
    <w:rsid w:val="00764217"/>
    <w:rsid w:val="00772F13"/>
    <w:rsid w:val="00773FAF"/>
    <w:rsid w:val="007D054F"/>
    <w:rsid w:val="007E5FB2"/>
    <w:rsid w:val="007F41F6"/>
    <w:rsid w:val="00832CAC"/>
    <w:rsid w:val="00836156"/>
    <w:rsid w:val="0088168C"/>
    <w:rsid w:val="008C0A84"/>
    <w:rsid w:val="0090073B"/>
    <w:rsid w:val="009074A2"/>
    <w:rsid w:val="00920A68"/>
    <w:rsid w:val="0092717E"/>
    <w:rsid w:val="00953334"/>
    <w:rsid w:val="00955CBC"/>
    <w:rsid w:val="00964017"/>
    <w:rsid w:val="009930D0"/>
    <w:rsid w:val="009C03A2"/>
    <w:rsid w:val="009F3B41"/>
    <w:rsid w:val="009F4B85"/>
    <w:rsid w:val="00A10419"/>
    <w:rsid w:val="00A4674B"/>
    <w:rsid w:val="00A7412D"/>
    <w:rsid w:val="00AD60DC"/>
    <w:rsid w:val="00B55BE6"/>
    <w:rsid w:val="00B55F3B"/>
    <w:rsid w:val="00BC4949"/>
    <w:rsid w:val="00BC7EAE"/>
    <w:rsid w:val="00C3120D"/>
    <w:rsid w:val="00C374D4"/>
    <w:rsid w:val="00CA3821"/>
    <w:rsid w:val="00CB7021"/>
    <w:rsid w:val="00CE07E8"/>
    <w:rsid w:val="00D0559A"/>
    <w:rsid w:val="00D45580"/>
    <w:rsid w:val="00D9509A"/>
    <w:rsid w:val="00DA44FA"/>
    <w:rsid w:val="00DC03AD"/>
    <w:rsid w:val="00DC0949"/>
    <w:rsid w:val="00DF2F2E"/>
    <w:rsid w:val="00E4321E"/>
    <w:rsid w:val="00E62CE4"/>
    <w:rsid w:val="00E64A37"/>
    <w:rsid w:val="00E7639F"/>
    <w:rsid w:val="00E96F9B"/>
    <w:rsid w:val="00EC5A68"/>
    <w:rsid w:val="00ED16E5"/>
    <w:rsid w:val="00EF56DB"/>
    <w:rsid w:val="00F47B3A"/>
    <w:rsid w:val="00F536FD"/>
    <w:rsid w:val="00F621EB"/>
    <w:rsid w:val="00F7644C"/>
    <w:rsid w:val="00FB20FD"/>
    <w:rsid w:val="00FB23F2"/>
    <w:rsid w:val="00FE32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9928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041933">
      <w:bodyDiv w:val="1"/>
      <w:marLeft w:val="0"/>
      <w:marRight w:val="0"/>
      <w:marTop w:val="0"/>
      <w:marBottom w:val="0"/>
      <w:divBdr>
        <w:top w:val="none" w:sz="0" w:space="0" w:color="auto"/>
        <w:left w:val="none" w:sz="0" w:space="0" w:color="auto"/>
        <w:bottom w:val="none" w:sz="0" w:space="0" w:color="auto"/>
        <w:right w:val="none" w:sz="0" w:space="0" w:color="auto"/>
      </w:divBdr>
    </w:div>
    <w:div w:id="1683777015">
      <w:bodyDiv w:val="1"/>
      <w:marLeft w:val="0"/>
      <w:marRight w:val="0"/>
      <w:marTop w:val="0"/>
      <w:marBottom w:val="0"/>
      <w:divBdr>
        <w:top w:val="none" w:sz="0" w:space="0" w:color="auto"/>
        <w:left w:val="none" w:sz="0" w:space="0" w:color="auto"/>
        <w:bottom w:val="none" w:sz="0" w:space="0" w:color="auto"/>
        <w:right w:val="none" w:sz="0" w:space="0" w:color="auto"/>
      </w:divBdr>
    </w:div>
    <w:div w:id="2033719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irf.com/product-info/datasheets/data/irls3034-7ppbf.pdf" TargetMode="External"/><Relationship Id="rId47" Type="http://schemas.openxmlformats.org/officeDocument/2006/relationships/hyperlink" Target="http://www.linear.com/product/LT1910"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hyperlink" Target="http://wcmagnetics.wpengine.com/wp-content/uploads/2015/02/wcm306.pdf" TargetMode="External"/><Relationship Id="rId32" Type="http://schemas.openxmlformats.org/officeDocument/2006/relationships/hyperlink" Target="http://coilcraft.com/pdfs/agp4233.pdf"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coilcraft.com/misc/agp4233de.html" TargetMode="External"/><Relationship Id="rId34" Type="http://schemas.openxmlformats.org/officeDocument/2006/relationships/hyperlink" Target="http://www.eetimes.com/document.asp?doc_id=1225701" TargetMode="External"/><Relationship Id="rId35" Type="http://schemas.openxmlformats.org/officeDocument/2006/relationships/hyperlink" Target="http://www.ti.com/lit/ds/symlink/csd18532kcs.pdf" TargetMode="External"/><Relationship Id="rId36" Type="http://schemas.openxmlformats.org/officeDocument/2006/relationships/hyperlink" Target="http://www.irf.com/product-info/datasheets/data/irfh7184pbf.pdf"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www.irf.com/product-info/datasheets/data/irfh7188pbf.pdf" TargetMode="External"/><Relationship Id="rId38" Type="http://schemas.openxmlformats.org/officeDocument/2006/relationships/hyperlink" Target="http://www.irf.com/product-info/datasheets/data/irfh7195pbf.pdf" TargetMode="External"/><Relationship Id="rId39" Type="http://schemas.openxmlformats.org/officeDocument/2006/relationships/hyperlink" Target="http://www.linear.com/solutions/ltspice" TargetMode="External"/><Relationship Id="rId40" Type="http://schemas.openxmlformats.org/officeDocument/2006/relationships/hyperlink" Target="http://www.linear.com/product/LTC4440" TargetMode="External"/><Relationship Id="rId41" Type="http://schemas.openxmlformats.org/officeDocument/2006/relationships/hyperlink" Target="http://www.nxp.com/documents/application_note/AN11261.pdf" TargetMode="External"/><Relationship Id="rId42" Type="http://schemas.openxmlformats.org/officeDocument/2006/relationships/hyperlink" Target="http://www.irf.com/technical-info/appnotes/mosfet.pdf" TargetMode="External"/><Relationship Id="rId43" Type="http://schemas.openxmlformats.org/officeDocument/2006/relationships/hyperlink" Target="http://cds.linear.com/docs/en/datasheet/68022fa.pdf" TargetMode="External"/><Relationship Id="rId44" Type="http://schemas.openxmlformats.org/officeDocument/2006/relationships/hyperlink" Target="http://www.ti.com/product/MSP432P401R" TargetMode="External"/><Relationship Id="rId45" Type="http://schemas.openxmlformats.org/officeDocument/2006/relationships/hyperlink" Target="http://www.ti.com/tool/MSP-EXP432P401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35</Pages>
  <Words>5072</Words>
  <Characters>28912</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Jetter</dc:creator>
  <cp:keywords/>
  <dc:description/>
  <cp:lastModifiedBy>Josh Jetter</cp:lastModifiedBy>
  <cp:revision>31</cp:revision>
  <dcterms:created xsi:type="dcterms:W3CDTF">2015-07-30T03:06:00Z</dcterms:created>
  <dcterms:modified xsi:type="dcterms:W3CDTF">2015-09-22T15:59:00Z</dcterms:modified>
</cp:coreProperties>
</file>