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🏠 Homebase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5F8A"/>
          <w:sz w:val="44"/>
          <w:szCs w:val="44"/>
        </w:rPr>
        <w:t xml:space="preserve">Finance Module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Design &amp; Implementation Specification</w:t>
      </w:r>
    </w:p>
    <w:p>
      <w:pPr>
        <w:spacing w:after="1440" w:before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  •  May 2026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 &amp; Goals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Finance Module adds comprehensive personal and household money management to Homebase. It is designed for families and individuals who need a fast, frictionless way to track bills and spending, build and monitor budgets, and understand their financial health through clear reports — all without leaving the Homebase ecosystem they already use.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principles: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Speed first — enter a bill in under 10 seconds from any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Family-aware — shared visibility with optional personal/private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Frictionless categorisation — smart auto-suggest based on payee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 lock-in — full CSV/Excel export at any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Consistent with existing Homebase UX — same design system, sidebar navigation, and auth patterns</w:t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Navigation &amp; Entry Points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new "Finance" item to the existing sidebar (Sidebar.tsx) with a Wallet or DollarSign icon from lucide-react. Position it after "Chores" and before "Contacts". The Finance area is a top-level route: /finance.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Sub-pages within /finance: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summary, upcoming bills, budget ring 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/finance/bills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Bills &amp; Expenses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transaction list with quick-add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/finance/budgets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manage monthly/custom budgets per 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/finance/recurring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Bills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subscriptions and regular payments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/finance/accounts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bank accounts, credit cards, cash balances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/finance/reports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Spending charts, trends, category breakdowns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/finance/categories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expense/income categories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Quick-add for finance should also be wired into the global QuickAdd (⌘K) dialog alongside existing list/event shortcuts.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Database Schema (Prisma)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new models are added to the existing prisma/schema.prisma and follow Homebase conventions: SQLite (better-sqlite3), cuid() IDs, familyId foreign key on every family-scoped model, createdAt timestamps, audit log entries for mutations.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3.1 FinanceAccount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Represents a bank account, credit card, savings account, or cash wallet.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Family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"ANZ Everyday", "Visa Card"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checking | savings | credit | cash | investment | loan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or institution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"AUD"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balance (manually maintained)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credit cards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colour hex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icon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order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@updatedAt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3.2 FinanceCategory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User-customisable expense and income categories. Pre-seeded defaults on family creation.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Family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"Groceries", "Utilities", "Car"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 | income | transfer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icon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 colour for charts/badges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Seeded defaults cannot be deleted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order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Self-ref for sub-categories (optional)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Default seeded categories (expense): Housing/Rent, Mortgage, Electricity, Gas, Water, Internet, Mobile Phone, Groceries, Dining Out, Coffee &amp; Café, Car Loan, Fuel, Car Insurance, Registration, Parking, Public Transport, Health Insurance, Medical/Dental, Pharmacy, Childcare, School Fees, Clothing, Personal Care, Streaming Services, Other Subscriptions, Entertainment, Holidays/Travel, Gym &amp; Fitness, Pet Care, Gifts, Charity, Household Supplies, Home Maintenance, Home Insurance, Life Insurance, Savings Transfer, Credit Card Payment, Other Expense.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Default seeded categories (income): Salary/Wages, Freelance/Contractor, Investment Return, Rental Income, Government Benefit, Tax Return, Other Income.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3.3 Transaction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core record — every bill, expense, or income entry.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Family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FinanceAccount (nullable = unbanked)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FinanceCategory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 | income | transfer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positive; sign implied by 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was paid / who paid you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longer 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isRecurring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to a RecurringBill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recurringBillId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RecurringBill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of tag strings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isPrivate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visible to createdBy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uploaded receipt image/PDF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@updatedAt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3.4 RecurringBill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Defines a repeating bill or subscription. Instances are auto-created as Transactions when due.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Family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FinanceAccount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FinanceCategory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"Netflix", "Mortgage"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amount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| fortnightly | monthly | quarterly | annual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dayOfMonth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monthly/quarterly (1–31)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monthOfYear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annual (1–12)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nextDueDate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next occurrence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after this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autoPay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as paid automatically on due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emailReminder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email reminder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before due to remind (default 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@updatedAt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3.5 Budget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monthly (or custom period) spending target for one or more categories.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Family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"Groceries – May 2026"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FinanceCategory (null = total budget)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limit for the 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| custom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 start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 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Carry unspent amount to next 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at X% spent (default 80)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emailAlert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email when threshold hit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@updatedAt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3.6 SavingsGoal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 target amounts for savings milestones (holiday fund, emergency fund, etc.).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Family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Associated savings account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"Holiday to Japan 2027"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 amount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total (manual updates)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colour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icon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@updatedAt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API Routes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 existing Homebase patterns: all routes under /api/finance/, use NextAuth session for auth, return JSON, use Prisma for DB access, include AuditLog entries on create/update/delete mutations.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00"/>
        <w:gridCol w:w="44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/api/finance/accounts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accounts for family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/api/finance/accounts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/api/finance/accounts/[id]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account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/api/finance/accounts/[id]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account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/api/finance/categories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categories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/api/finance/categories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custom 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/api/finance/categories/[id]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/api/finance/categories/[id]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(non-system) 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/api/finance/transactions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with filters: dateFrom, dateTo, categoryId, accountId, type, search, page, limit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/api/finance/transactions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transaction (quick or full)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/api/finance/transactions/[id]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transaction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/api/finance/transactions/[id]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transaction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/api/finance/transactions/import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CSV import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/api/finance/recurring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recurring bills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/api/finance/recurring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recurring bill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/api/finance/recurring/[id]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recurring bill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/api/finance/recurring/[id]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recurring bill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/api/finance/recurring/[id]/pay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next instance as paid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/api/finance/budgets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budgets, optionally with spent totals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/api/finance/budgets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budget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/api/finance/budgets/[id]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budget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/api/finance/budgets/[id]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budget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/api/finance/savings-goals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savings goals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/api/finance/savings-goals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/api/finance/savings-goals/[id]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goal / add contribution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/api/finance/savings-goals/[id]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/api/finance/reports/summary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totals by category, net income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/api/finance/reports/trends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Multi-month spending trend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/api/finance/reports/category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Drill-down for single category over period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/api/finance/reports/cashflow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vs expense by month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/api/finance/export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transactions as CSV or XLSX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/api/finance/dashboard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data for dashboard page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Page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5.1 Finance Dashboard (/finance)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at-a-glance view. Loads data from /api/finance/dashboard which returns a single aggregated payload to minimise round-trips.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Layout — four sections stacked vertically on mobile, two-column grid on desktop: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A — Month Summary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 month name +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income (green), total expenses (red), net (blue)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subtle progress bar showing days elapsed in the month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B — Budget Ring Cards (horizontal scroll on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card per active budget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Circular progress ring (SVG) showing % spent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name, spent amount, budget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Colour: green &lt;60%, amber 60–80%, red &gt;80%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Tap/click → navigates to /finance/budgets with that category pre-selected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C — Upcoming Bills (next 14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of recurring bills sorted by nextDueDate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Shows: bill name, due date, amount, category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Overdue bills highlighted in 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"Mark as paid" button inline on each row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D — Recent Transactions (last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Compact list: date, payee, category badge,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"View all" link → /finance/bills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E — Savings Goals (if any exist)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Horizontal progress bars with current/target and %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"Add contribution" quick button per goal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5.2 Bills &amp; Expenses (/finance/bills)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primary data entry and review screen. This must feel fast and frictionless.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bar: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Month/year picker (prev/next arrows + dropdown)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chips: All | Expenses | Income | Recurring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filter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 filter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box (searches payee + description)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Quick-Add button (primary, always visible) → opens inline drawer or modal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 list: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Grouped by date (today, yesterday, then date headers)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row: category colour dot, payee, category name, account name,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Income rows in green, expense in standard foreground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Recurring indicator icon on auto-generated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Private indicator (lock icon) on private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row → expand inline to show description, tags, receipt thumbnail, edit/delete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Swipe left on mobile → quick delete with confirmation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Quick-Add Drawer (primary interaction):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Opening the quick-add should be achievable from any Finance page via the floating button or ⌘K. The drawer slides up from the bottom on mobile, appears as a side drawer on desktop.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Quick-Add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Amount — large numeric input, auto-focused, supports decimal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toggle — Expense / Income / Transfer (3 tabs, expense pre-selected)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— icon-grid picker (8 most-used + "more" expander); auto-suggested based on payee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Payee/Description — text input with autocomplete from previous payees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 — defaults to today; tap to change via date 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 — dropdown of accounts (defaults to last used)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button — keyboard shortcut 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Expand link → opens full form with: notes, tags, receipt upload, recurring flag</w:t>
      </w:r>
    </w:p>
    <w:p>
      <w:pPr>
        <w:spacing w:after="80" w:before="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Auto-suggest category: when the user types a payee that was previously entered, the category field should auto-fill to the category most commonly used with that payee.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5.3 Recurring Bills (/finance/recurring)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 subscriptions and regular payments.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of all recurring bills, grouped by frequency (monthly, annual,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card: bill name, category icon, amount, frequency, next due date, active/paused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monthly cost summary at the top (normalises annual/quarterly to monthly equivalent)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"Add recurring bill" button → full form dialog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Mark-as-paid creates a Transaction and advances nextDueDate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Pause/resume without deleting the bill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reminder configuration per bill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5.4 Budgets (/finance/budgets)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and monitor spending limits by category.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 month's budgets shown by default; period selector to browse other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Budget cards: category icon + name, spent/limit bar, remaining amount or overspend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"Add budget" → form: category, amount, period (monthly auto-repeating or custom date range), rollover toggle, alert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"Copy last month's budgets" convenience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Auto-repeating budgets roll over each month automatically — new Budget records are created by a cron job (or on-demand when the page loads)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budget vs total spent summary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Overspent categories sorted to top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5.5 Reports (/finance/reports)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 analytics. All charts rendered with a lightweight charting library (Recharts is already in package.json as recharts is used in the existing xlsx export; if not, use a simple canvas-based approach or SVG — do NOT add Chart.js).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 tabs / sections: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Stacked bar chart: income vs expenses by month (last 12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 savings line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 selector to drill into a specific month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Donut chart of expenses by category for selected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 below chart: category, amount, % of total, vs prior month delta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category → drill-down list of transactions in that category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Spending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 chart per category over last 6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multi-select to compare lines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Cash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Waterfall or grouped bar: income streams vs expense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Running balance line if accounts are configured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Annual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Calendar heat map of spending intensity by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income, total expenses, net savings, savings rate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5 spending categories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 controls (top-right of every report):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as CSV — all transactions in current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as XLSX — formatted spreadsheet with summary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Print-friendly view (CSS @media print)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5.6 Accounts (/finance/accounts)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of accounts with current balance, account type badge, institution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net worth calculation (assets − liabilities)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"Add account" button → form: name, type, institution, opening balance, colour,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Manual balance update: tap balance → enter new balance → saves a balance-adjustment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account card links to /finance/bills filtered to that account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5.7 Categories (/finance/categories)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Grid of category cards with icon and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Expense and Income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Drag-to-reorder (dnd-kit already in package.json)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Add/edit: name, type, icon picker (lucide icons), colour 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categories can be renamed/recoloured but not deleted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categories can be fully deleted (transactions are un-categorised, not deleted)</w:t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Global Quick-Add Integration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Extend the existing QuickAdd component (src/components/layout/QuickAdd.tsx) to include finance shortcuts: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"bill" or "$" in the ⌘K palette → opens finance quick-add drawer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Recent payees appear as quick-add suggestions in the palette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mobile floating action button (FAB) should show a Finance icon option when on any /finance/* route</w:t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Notifications &amp; Reminders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Extend the existing node-cron job / email system (already used by chores and events) for finance reminders: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Upcoming bill reminder — X days before nextDueDate (configurable per bill, default 3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Budget alert — when spending crosses alertThreshold % of budget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Overdue bill alert — if a non-auto-pay bill passes its due date without being marked paid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summary email — optional, sent on 1st of month with prior month's spending summary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new EmailReminderLog entries for each finance reminder type following the existing pattern (entityType = "finance_bill" | "finance_budget" etc.).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CSV / Bank Statement Import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Many Australian banks (ANZ, CBA, NAB, Westpac) export CSV or OFX files. Provide a best-effort importer: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uploads CSV/OFX via /api/finance/transactions/import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Parser detects column headers and maps: date, amount, description/narrative columns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preview table: detected rows with auto-suggested category (based on payee-history and keyword matching)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can correct categories before confirming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Duplicate detection: skip transactions within ±$0.01 of amount on same date with same payee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confirmed → bulk-insert Transactions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Keyword-to-category mapping table (seeded defaults):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pattern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category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NETFLIX, STAN, DISNEY, SPOTIFY, APPLE, AMAZON PRIME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Services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COLES, WOOLWORTHS, ALDI, IGA, COSTCO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Groceries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SHELL, BP, CALTEX, 7-ELEVEN, AMPOL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MCDONALD, KFC, SUBWAY, UBER EATS, DOORDASH, MENULOG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Dining Out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MEDICARE, CHEMIST, PHARMACY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Medical/Pharmacy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PAYROLL, SALARY, WAGE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Salary/Wages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Files &amp; Folder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new files follow the existing project conventions. No new dependencies required — use what is already in package.json.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directories and files to create: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src/app/(app)/finance/page.tsx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Dashboard page (server component)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src/app/(app)/finance/bills/page.tsx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Bills &amp; Expenses page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src/app/(app)/finance/recurring/page.tsx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Bills page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src/app/(app)/finance/budgets/page.tsx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Budgets page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src/app/(app)/finance/reports/page.tsx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page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src/app/(app)/finance/accounts/page.tsx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 page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src/app/(app)/finance/categories/page.tsx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 page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src/app/(app)/finance/layout.tsx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section layout (sub-nav tabs)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src/components/finance/FinanceDashboard.tsx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client component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src/components/finance/TransactionList.tsx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list with grouping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src/components/finance/QuickAddTransaction.tsx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Quick-add drawer/modal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src/components/finance/BudgetCard.tsx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progress ring card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src/components/finance/BudgetForm.tsx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Add/edit budget form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src/components/finance/RecurringBillCard.tsx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bill card with pay button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src/components/finance/RecurringBillForm.tsx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Add/edit recurring bill form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src/components/finance/AccountCard.tsx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display card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src/components/finance/AccountForm.tsx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Add/edit account form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src/components/finance/CategoryGrid.tsx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manager with drag-to-reorder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src/components/finance/SavingsGoalCard.tsx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 goal progress bar card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src/components/finance/ReportSummary.tsx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summary chart (Recharts)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src/components/finance/ReportCategoryBreakdown.tsx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Donut chart + table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src/components/finance/ReportTrends.tsx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Multi-line spending trend chart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src/components/finance/ReportCashFlow.tsx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flow bar chart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src/components/finance/CsvImporter.tsx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import wizard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src/app/api/finance/accounts/route.ts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 API (GET, POST)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src/app/api/finance/accounts/[id]/route.ts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 API (PATCH, DELETE)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src/app/api/finance/categories/route.ts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 API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src/app/api/finance/categories/[id]/route.ts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by 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src/app/api/finance/transactions/route.ts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 list + create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src/app/api/finance/transactions/[id]/route.ts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by 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src/app/api/finance/transactions/import/route.ts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import endpoint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src/app/api/finance/recurring/route.ts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bills list + create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src/app/api/finance/recurring/[id]/route.ts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bill by 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src/app/api/finance/recurring/[id]/pay/route.ts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paid, advance due date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src/app/api/finance/budgets/route.ts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Budgets list + create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src/app/api/finance/budgets/[id]/route.ts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by 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src/app/api/finance/savings-goals/route.ts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 goals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src/app/api/finance/savings-goals/[id]/route.ts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 by 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src/app/api/finance/reports/summary/route.ts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summary aggregate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src/app/api/finance/reports/trends/route.ts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data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src/app/api/finance/reports/cashflow/route.ts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flow data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src/app/api/finance/export/route.ts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CSV/XLSX export (uses existing xlsx package)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src/app/api/finance/dashboard/route.ts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dashboard payload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src/lib/finance-seed.ts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category seeding function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src/lib/finance-cron.ts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jobs: recurring bill creation, budget alerts, reminders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Files to Modify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FinanceAccount, FinanceCategory, Transaction, RecurringBill, Budget, SavingsGoal models; add finance relations to Family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src/components/layout/Sidebar.tsx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Finance nav item with Wallet icon after Chores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src/components/layout/QuickAdd.tsx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finance quick-add option ("$ Expense", "$ Income") to the command palette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src/lib/cron.ts (or equivalent)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finance cron jobs from finance-cron.ts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docker/docker-entrypoint.sh (or similar)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prisma migrate deploy runs for new schema additions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changes expected; finance uses same DB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src/app/(app)/home/page.tsx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Optionally add a finance summary widget to the home dashboard (upcoming bills this week, budget health)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Recommended Build Order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in phases to allow incremental testing and avoid regressions: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— Foundation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Prisma schema models and run migration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Seed default categories (finance-seed.ts) — call on family creation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Accounts API + AccountForm + AccountCard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Categories API + CategoryGrid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Finance to Sidebar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— Core Transactions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Transactions API (list, create, update, delete) with full filter support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TransactionList component with date grouping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QuickAddTransaction drawer (fast path — amount, type, category, payee, date)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Bills &amp; Expenses page wired up end-to-end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Global ⌘K integration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— Recurring Bills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RecurringBill API (list, create, update, delete, pay)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RecurringBillCard + RecurringBillForm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Recurring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Cron job to auto-create transaction instances when bill comes due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reminders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— Budgets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Budget API (list with spent totals, create, update, delete)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BudgetCard with ring chart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Budgets page with period navigation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Auto-rollover cron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Budget alert emails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5 — Reports &amp;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API aggregation endpoint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Finance Dashboard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Reports page — Summary, Category Breakdown, Trends, Cash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CSV/XLSX export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6 — Polish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CSV bank import wizard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Savings Goals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 page finance widget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summary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Print-friendly report styles</w:t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UX &amp; Design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 the existing Homebase design system precisely: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only Tailwind CSS utility classes already in use — no new CSS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shadcn/ui components (already installed) for dialogs, dropdowns, and form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Sonner (already installed) for toast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Lucide-react icons (already installed) for all iconography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Respect the user's theme (light/dark) — all colour references use CSS variables (var(--background), var(--foreground),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Amount inputs: use locale-aware number formatting; always show 2 decimal places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Currency: default AUD; use the family's currency setting if one is added, otherwise hardcode AUD as the display symbol but store as plain Float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Empty states must be helpful — show a relevant illustration or icon, a clear heading, and a CTA button (e.g. "Add your first account")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Loading states must use skeleton screens consistent with other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states must use toast (sonner) + inline error message where appropriate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Mobile: the quick-add button floats bottom-right on /finance/* routes, in addition to the global FAB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Accessibility: all interactive elements must have aria-label, form inputs must have visible labels, colour-only information must have a text alternative</w:t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Security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API routes must check session.user.familyId and only return/modify records belonging to that family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Private transactions (isPrivate=true) must only be readable by the createdBy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Receipt file uploads follow the same pattern as Document uploads — store in the uploads directory, serve via the existing file-serving mechanism, restrict to family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Amount values must be validated server-side as positive finite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CSV import must sanitise all input fields before DB insertion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AuditLog entries for all finance mutations (matching existing entity patterns)</w:t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Testing Checklist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marking each phase complete, verify: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API: all routes return correct data for valid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API: all routes return 401 for unauthenticated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API: cross-family data isolation — cannot read another family's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UI: quick-add saves correctly and appears in transaction list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UI: budget ring updates in real-time after adding a transaction in that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UI: recurring bill "Mark as paid" creates a Transaction and advances nextDueDate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UI: CSV export contains all transactions in the filtered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UI: all pages render correctly in light and dark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UI: all pages render correctly on mobile (375px) and desktop (1280px)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Cron: recurring bill instances are created on or before their due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Cron: budget alert email is sent once per threshold crossing, not on every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console errors or TypeScript errors in the final build</w:t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Docker &amp; Deployment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Homebase is built on Windows and deployed to a Synology NAS via Docker. The following deployment steps apply: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docker-entrypoint.sh (or the existing entrypoint script) to run prisma migrate deploy after adding the new schema models — this applies migrations to the production SQLite DB on container start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new environment variables are required for the finance module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finance-seed.ts function should be called during the entrypoint seed step — check if default categories already exist before inserting (idempotent)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new Docker volumes or ports are needed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building, copy updated docker-compose.yml, Dockerfile, and entrypoint script to the NAS before restarting the container</w:t>
      </w:r>
    </w:p>
    <w:p>
      <w:pPr>
        <w:spacing w:after="80" w:before="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Because SQLite is used, the migration runs fast and does not require a separate DB container. All finance data lives in the same homebase.db file that is already volume-mounted.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Appendix: Default Category 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seeded into FinanceCategory when a new family is created (or when first Finance page is loaded for an existing family with no finance categories).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4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(lucide)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Housing / Rent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#6366F1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Mortgage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#6366F1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#EAB308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#F97316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droplets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#3B82F6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#8B5CF6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smartphone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#8B5CF6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Groceries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shopping-cart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#22C55E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Dining 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utensils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#F59E0B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Coffee &amp; Café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coffee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#92400E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Loan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#64748B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#EF4444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Insurance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#64748B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file-text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#64748B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parking-circle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#64748B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Transport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#0EA5E9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Insurance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heart-pulse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#EC4899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/ Dental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stethoscope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#EC4899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#EC4899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Childcare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baby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#F472B6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Fees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graduation-cap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#F472B6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#A78BFA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Care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#A78BFA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#1D4ED8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Subscriptions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#1D4ED8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Entertainment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clapperboard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#7C3AED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Holidays / Travel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#0891B2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Gym &amp; Fitness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dumbbell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#059669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 Care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paw-print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#B45309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#DB2777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hand-heart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#DB2777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Household Supplies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#78716C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Maintenance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wrench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#78716C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Insurance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shield-check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#78716C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 Transfer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piggy-bank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#10B981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Expense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circle-dot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#6B7280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/ Wages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briefcase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#10B981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Freelance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#10B981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 Return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trending-up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#10B981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Return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#10B981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Income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plus-circle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#10B981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Specification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Homebase Finance Module v1.0  • 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Homebase — Finance Module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A7C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2026-05-07T21:27:26.604Z</dcterms:created>
  <dcterms:modified xsi:type="dcterms:W3CDTF">2026-05-07T21:27:26.620Z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