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B699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Finance Module Audit — Accounting Review</w:t>
      </w:r>
    </w:p>
    <w:p w14:paraId="0773CDD3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Executive Summary</w:t>
      </w:r>
    </w:p>
    <w:p w14:paraId="00ABBAA6" w14:textId="77777777" w:rsidR="007C4E85" w:rsidRPr="007C4E85" w:rsidRDefault="007C4E85" w:rsidP="007C4E85">
      <w:r w:rsidRPr="007C4E85">
        <w:t xml:space="preserve">The module has a solid schema design with proper double-entry mechanics (explicit debit/credit columns, balance validation before posting, correct normal-balance rules). </w:t>
      </w:r>
      <w:r w:rsidRPr="007C4E85">
        <w:rPr>
          <w:b/>
          <w:bCs/>
        </w:rPr>
        <w:t>The core problem is architectural</w:t>
      </w:r>
      <w:r w:rsidRPr="007C4E85">
        <w:t xml:space="preserve">: reports pull from </w:t>
      </w:r>
      <w:r w:rsidRPr="007C4E85">
        <w:rPr>
          <w:b/>
          <w:bCs/>
        </w:rPr>
        <w:t>two parallel data stores</w:t>
      </w:r>
      <w:r w:rsidRPr="007C4E85">
        <w:t xml:space="preserve"> — </w:t>
      </w:r>
      <w:proofErr w:type="spellStart"/>
      <w:r w:rsidRPr="007C4E85">
        <w:t>FinanceTransaction</w:t>
      </w:r>
      <w:proofErr w:type="spellEnd"/>
      <w:r w:rsidRPr="007C4E85">
        <w:t xml:space="preserve"> and </w:t>
      </w:r>
      <w:proofErr w:type="spellStart"/>
      <w:r w:rsidRPr="007C4E85">
        <w:t>FinanceJournalLine</w:t>
      </w:r>
      <w:proofErr w:type="spellEnd"/>
      <w:r w:rsidRPr="007C4E85">
        <w:t xml:space="preserve"> — and the deduplication logic between them is leaky. This causes systematic double-counting on P&amp;L, Balance Sheet, and Trial Balance. There are also forecast figures mixed into the P&amp;L as if they were actuals, a reference-generation race condition in the GST journal, and stale journal entries when transactions are edited.</w:t>
      </w:r>
    </w:p>
    <w:p w14:paraId="57241F1C" w14:textId="77777777" w:rsidR="007C4E85" w:rsidRPr="007C4E85" w:rsidRDefault="007C4E85" w:rsidP="007C4E85">
      <w:r w:rsidRPr="007C4E85">
        <w:pict w14:anchorId="664DEC5A">
          <v:rect id="_x0000_i1157" style="width:0;height:1.5pt" o:hralign="center" o:hrstd="t" o:hr="t" fillcolor="#a0a0a0" stroked="f"/>
        </w:pict>
      </w:r>
    </w:p>
    <w:p w14:paraId="1FCA66D7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Critical Bugs (Data Integrity)</w:t>
      </w:r>
    </w:p>
    <w:p w14:paraId="32D81A1A" w14:textId="77777777" w:rsidR="007C4E85" w:rsidRPr="007C4E85" w:rsidRDefault="007C4E85" w:rsidP="007C4E85">
      <w:r w:rsidRPr="007C4E85">
        <w:pict w14:anchorId="56713959">
          <v:rect id="_x0000_i1158" style="width:0;height:1.5pt" o:hralign="center" o:hrstd="t" o:hr="t" fillcolor="#a0a0a0" stroked="f"/>
        </w:pict>
      </w:r>
    </w:p>
    <w:p w14:paraId="276E22AD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1 — P&amp;L double-counts expenses/income when a journal entry exists</w:t>
      </w:r>
    </w:p>
    <w:p w14:paraId="47350869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5" w:tgtFrame="_blank" w:history="1">
        <w:proofErr w:type="spellStart"/>
        <w:r w:rsidRPr="007C4E85">
          <w:rPr>
            <w:rStyle w:val="Hyperlink"/>
          </w:rPr>
          <w:t>pnl</w:t>
        </w:r>
        <w:proofErr w:type="spellEnd"/>
        <w:r w:rsidRPr="007C4E85">
          <w:rPr>
            <w:rStyle w:val="Hyperlink"/>
          </w:rPr>
          <w:t>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</w:p>
    <w:p w14:paraId="58907B82" w14:textId="77777777" w:rsidR="007C4E85" w:rsidRPr="007C4E85" w:rsidRDefault="007C4E85" w:rsidP="007C4E85">
      <w:r w:rsidRPr="007C4E85">
        <w:rPr>
          <w:b/>
          <w:bCs/>
        </w:rPr>
        <w:t>What happens:</w:t>
      </w:r>
      <w:r w:rsidRPr="007C4E85">
        <w:t xml:space="preserve"> When a bill goes through </w:t>
      </w:r>
      <w:proofErr w:type="spellStart"/>
      <w:r w:rsidRPr="007C4E85">
        <w:t>invoiceReceived</w:t>
      </w:r>
      <w:proofErr w:type="spellEnd"/>
      <w:r w:rsidRPr="007C4E85">
        <w:t xml:space="preserve"> → paid:</w:t>
      </w:r>
    </w:p>
    <w:p w14:paraId="39DF227D" w14:textId="77777777" w:rsidR="007C4E85" w:rsidRPr="007C4E85" w:rsidRDefault="007C4E85" w:rsidP="007C4E85">
      <w:pPr>
        <w:numPr>
          <w:ilvl w:val="0"/>
          <w:numId w:val="1"/>
        </w:numPr>
      </w:pPr>
      <w:r w:rsidRPr="007C4E85">
        <w:t>Stage 1 creates a journal entry (DR expense / CR AP) and posts it → expense flows into </w:t>
      </w:r>
      <w:proofErr w:type="spellStart"/>
      <w:r w:rsidRPr="007C4E85">
        <w:t>journalExpenseByCategory</w:t>
      </w:r>
      <w:proofErr w:type="spellEnd"/>
      <w:r w:rsidRPr="007C4E85">
        <w:t> (step 5, lines 132–173)</w:t>
      </w:r>
    </w:p>
    <w:p w14:paraId="403ADD57" w14:textId="77777777" w:rsidR="007C4E85" w:rsidRPr="007C4E85" w:rsidRDefault="007C4E85" w:rsidP="007C4E85">
      <w:pPr>
        <w:numPr>
          <w:ilvl w:val="0"/>
          <w:numId w:val="1"/>
        </w:numPr>
      </w:pPr>
      <w:r w:rsidRPr="007C4E85">
        <w:t xml:space="preserve">Stage 2 marks the invoice </w:t>
      </w:r>
      <w:proofErr w:type="spellStart"/>
      <w:r w:rsidRPr="007C4E85">
        <w:t>tx</w:t>
      </w:r>
      <w:proofErr w:type="spellEnd"/>
      <w:r w:rsidRPr="007C4E85">
        <w:t> </w:t>
      </w:r>
      <w:proofErr w:type="spellStart"/>
      <w:r w:rsidRPr="007C4E85">
        <w:t>isCleared</w:t>
      </w:r>
      <w:proofErr w:type="spellEnd"/>
      <w:r w:rsidRPr="007C4E85">
        <w:t>: true → the cleared expense transaction flows into the transactions loop (step 10, lines 333–348)</w:t>
      </w:r>
    </w:p>
    <w:p w14:paraId="2D4A3AD5" w14:textId="77777777" w:rsidR="007C4E85" w:rsidRPr="007C4E85" w:rsidRDefault="007C4E85" w:rsidP="007C4E85">
      <w:r w:rsidRPr="007C4E85">
        <w:t xml:space="preserve">Both paths feed </w:t>
      </w:r>
      <w:proofErr w:type="spellStart"/>
      <w:r w:rsidRPr="007C4E85">
        <w:t>expenseMap</w:t>
      </w:r>
      <w:proofErr w:type="spellEnd"/>
      <w:r w:rsidRPr="007C4E85">
        <w:t xml:space="preserve">. </w:t>
      </w:r>
      <w:r w:rsidRPr="007C4E85">
        <w:rPr>
          <w:b/>
          <w:bCs/>
        </w:rPr>
        <w:t>The same expense is counted twice.</w:t>
      </w:r>
    </w:p>
    <w:p w14:paraId="13BFCA42" w14:textId="77777777" w:rsidR="007C4E85" w:rsidRPr="007C4E85" w:rsidRDefault="007C4E85" w:rsidP="007C4E85">
      <w:r w:rsidRPr="007C4E85">
        <w:t xml:space="preserve">The existing </w:t>
      </w:r>
      <w:proofErr w:type="spellStart"/>
      <w:r w:rsidRPr="007C4E85">
        <w:t>dedup</w:t>
      </w:r>
      <w:proofErr w:type="spellEnd"/>
      <w:r w:rsidRPr="007C4E85">
        <w:t xml:space="preserve"> only removes the </w:t>
      </w:r>
      <w:r w:rsidRPr="007C4E85">
        <w:rPr>
          <w:i/>
          <w:iCs/>
        </w:rPr>
        <w:t>bill itself</w:t>
      </w:r>
      <w:r w:rsidRPr="007C4E85">
        <w:t xml:space="preserve"> from </w:t>
      </w:r>
      <w:proofErr w:type="spellStart"/>
      <w:r w:rsidRPr="007C4E85">
        <w:t>relevantExpenses</w:t>
      </w:r>
      <w:proofErr w:type="spellEnd"/>
      <w:r w:rsidRPr="007C4E85">
        <w:t xml:space="preserve"> (line 244) — it does not prevent the journal line AND the cleared transaction from both hitting the expense map.</w:t>
      </w:r>
    </w:p>
    <w:p w14:paraId="3FBF0764" w14:textId="77777777" w:rsidR="007C4E85" w:rsidRPr="007C4E85" w:rsidRDefault="007C4E85" w:rsidP="007C4E85">
      <w:r w:rsidRPr="007C4E85">
        <w:t xml:space="preserve">Same issue applies to income: a journal entry's income line AND the cleared income transaction both populate </w:t>
      </w:r>
      <w:proofErr w:type="spellStart"/>
      <w:r w:rsidRPr="007C4E85">
        <w:t>incomeMap</w:t>
      </w:r>
      <w:proofErr w:type="spellEnd"/>
      <w:r w:rsidRPr="007C4E85">
        <w:t>.</w:t>
      </w:r>
    </w:p>
    <w:p w14:paraId="1E8B50C3" w14:textId="77777777" w:rsidR="007C4E85" w:rsidRPr="007C4E85" w:rsidRDefault="007C4E85" w:rsidP="007C4E85">
      <w:r w:rsidRPr="007C4E85">
        <w:pict w14:anchorId="50B1E073">
          <v:rect id="_x0000_i1159" style="width:0;height:1.5pt" o:hralign="center" o:hrstd="t" o:hr="t" fillcolor="#a0a0a0" stroked="f"/>
        </w:pict>
      </w:r>
    </w:p>
    <w:p w14:paraId="61A5FC9D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2 — Balance Sheet current-period net income is double-counted</w:t>
      </w:r>
    </w:p>
    <w:p w14:paraId="37D90095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6" w:tgtFrame="_blank" w:history="1">
        <w:r w:rsidRPr="007C4E85">
          <w:rPr>
            <w:rStyle w:val="Hyperlink"/>
          </w:rPr>
          <w:t>balance-sheet/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178–190</w:t>
      </w:r>
    </w:p>
    <w:p w14:paraId="1AF81D09" w14:textId="77777777" w:rsidR="007C4E85" w:rsidRPr="007C4E85" w:rsidRDefault="007C4E85" w:rsidP="007C4E85">
      <w:r w:rsidRPr="007C4E85">
        <w:t xml:space="preserve">// </w:t>
      </w:r>
      <w:proofErr w:type="spellStart"/>
      <w:r w:rsidRPr="007C4E85">
        <w:t>netIncomeFromTx</w:t>
      </w:r>
      <w:proofErr w:type="spellEnd"/>
      <w:r w:rsidRPr="007C4E85">
        <w:t xml:space="preserve"> — cleared expense/income transactions</w:t>
      </w:r>
    </w:p>
    <w:p w14:paraId="3B7EB1FE" w14:textId="77777777" w:rsidR="007C4E85" w:rsidRPr="007C4E85" w:rsidRDefault="007C4E85" w:rsidP="007C4E85">
      <w:r w:rsidRPr="007C4E85">
        <w:t xml:space="preserve">// </w:t>
      </w:r>
      <w:proofErr w:type="spellStart"/>
      <w:r w:rsidRPr="007C4E85">
        <w:t>netIncomeFromJournals</w:t>
      </w:r>
      <w:proofErr w:type="spellEnd"/>
      <w:r w:rsidRPr="007C4E85">
        <w:t xml:space="preserve"> — posted journal lines of type expense/income</w:t>
      </w:r>
    </w:p>
    <w:p w14:paraId="067F414E" w14:textId="77777777" w:rsidR="007C4E85" w:rsidRPr="007C4E85" w:rsidRDefault="007C4E85" w:rsidP="007C4E85">
      <w:r w:rsidRPr="007C4E85">
        <w:lastRenderedPageBreak/>
        <w:t xml:space="preserve">const </w:t>
      </w:r>
      <w:proofErr w:type="spellStart"/>
      <w:r w:rsidRPr="007C4E85">
        <w:t>currentPeriodNetIncome</w:t>
      </w:r>
      <w:proofErr w:type="spellEnd"/>
      <w:r w:rsidRPr="007C4E85">
        <w:t xml:space="preserve"> = </w:t>
      </w:r>
      <w:proofErr w:type="spellStart"/>
      <w:r w:rsidRPr="007C4E85">
        <w:t>Math.round</w:t>
      </w:r>
      <w:proofErr w:type="spellEnd"/>
      <w:r w:rsidRPr="007C4E85">
        <w:t>((</w:t>
      </w:r>
      <w:proofErr w:type="spellStart"/>
      <w:r w:rsidRPr="007C4E85">
        <w:t>netIncomeFromTx</w:t>
      </w:r>
      <w:proofErr w:type="spellEnd"/>
      <w:r w:rsidRPr="007C4E85">
        <w:t xml:space="preserve"> + </w:t>
      </w:r>
      <w:proofErr w:type="spellStart"/>
      <w:r w:rsidRPr="007C4E85">
        <w:t>netIncomeFromJournals</w:t>
      </w:r>
      <w:proofErr w:type="spellEnd"/>
      <w:r w:rsidRPr="007C4E85">
        <w:t>) * 100) / 100</w:t>
      </w:r>
    </w:p>
    <w:p w14:paraId="5AF9139E" w14:textId="77777777" w:rsidR="007C4E85" w:rsidRPr="007C4E85" w:rsidRDefault="007C4E85" w:rsidP="007C4E85">
      <w:r w:rsidRPr="007C4E85">
        <w:t xml:space="preserve">When a bill pays, it creates a cleared expense transaction AND a posted journal entry with a DR expense line. Both are summed into </w:t>
      </w:r>
      <w:proofErr w:type="spellStart"/>
      <w:r w:rsidRPr="007C4E85">
        <w:t>currentPeriodNetIncome</w:t>
      </w:r>
      <w:proofErr w:type="spellEnd"/>
      <w:r w:rsidRPr="007C4E85">
        <w:t xml:space="preserve">. </w:t>
      </w:r>
      <w:r w:rsidRPr="007C4E85">
        <w:rPr>
          <w:b/>
          <w:bCs/>
        </w:rPr>
        <w:t xml:space="preserve">Net income understates by the amount of every bill that has both a cleared payment </w:t>
      </w:r>
      <w:proofErr w:type="spellStart"/>
      <w:r w:rsidRPr="007C4E85">
        <w:rPr>
          <w:b/>
          <w:bCs/>
        </w:rPr>
        <w:t>tx</w:t>
      </w:r>
      <w:proofErr w:type="spellEnd"/>
      <w:r w:rsidRPr="007C4E85">
        <w:rPr>
          <w:b/>
          <w:bCs/>
        </w:rPr>
        <w:t xml:space="preserve"> AND a journal entry.</w:t>
      </w:r>
    </w:p>
    <w:p w14:paraId="20727CC7" w14:textId="77777777" w:rsidR="007C4E85" w:rsidRPr="007C4E85" w:rsidRDefault="007C4E85" w:rsidP="007C4E85">
      <w:r w:rsidRPr="007C4E85">
        <w:pict w14:anchorId="52FC82CE">
          <v:rect id="_x0000_i1160" style="width:0;height:1.5pt" o:hralign="center" o:hrstd="t" o:hr="t" fillcolor="#a0a0a0" stroked="f"/>
        </w:pict>
      </w:r>
    </w:p>
    <w:p w14:paraId="632992BE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3 — GST journal double-counts the expense</w:t>
      </w:r>
    </w:p>
    <w:p w14:paraId="4CEF628E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7" w:tgtFrame="_blank" w:history="1">
        <w:r w:rsidRPr="007C4E85">
          <w:rPr>
            <w:rStyle w:val="Hyperlink"/>
          </w:rPr>
          <w:t>transactions/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 xml:space="preserve">, lines 189–222; </w:t>
      </w:r>
      <w:hyperlink r:id="rId8" w:tgtFrame="_blank" w:history="1">
        <w:r w:rsidRPr="007C4E85">
          <w:rPr>
            <w:rStyle w:val="Hyperlink"/>
          </w:rPr>
          <w:t>finance-opening-</w:t>
        </w:r>
        <w:proofErr w:type="spellStart"/>
        <w:r w:rsidRPr="007C4E85">
          <w:rPr>
            <w:rStyle w:val="Hyperlink"/>
          </w:rPr>
          <w:t>balance.ts</w:t>
        </w:r>
        <w:proofErr w:type="spellEnd"/>
      </w:hyperlink>
      <w:r w:rsidRPr="007C4E85">
        <w:t>, lines 268–361</w:t>
      </w:r>
    </w:p>
    <w:p w14:paraId="16A4D222" w14:textId="77777777" w:rsidR="007C4E85" w:rsidRPr="007C4E85" w:rsidRDefault="007C4E85" w:rsidP="007C4E85">
      <w:r w:rsidRPr="007C4E85">
        <w:t>When a GST-applicable expense transaction is posted, the code:</w:t>
      </w:r>
    </w:p>
    <w:p w14:paraId="4C1E0F15" w14:textId="77777777" w:rsidR="007C4E85" w:rsidRPr="007C4E85" w:rsidRDefault="007C4E85" w:rsidP="007C4E85">
      <w:pPr>
        <w:numPr>
          <w:ilvl w:val="0"/>
          <w:numId w:val="2"/>
        </w:numPr>
      </w:pPr>
      <w:r w:rsidRPr="007C4E85">
        <w:t>Creates a </w:t>
      </w:r>
      <w:proofErr w:type="spellStart"/>
      <w:r w:rsidRPr="007C4E85">
        <w:t>FinanceTransaction</w:t>
      </w:r>
      <w:proofErr w:type="spellEnd"/>
      <w:r w:rsidRPr="007C4E85">
        <w:t> (type=expense, amount=$110 full inclusive) — shows in P&amp;L transactions section</w:t>
      </w:r>
    </w:p>
    <w:p w14:paraId="38358354" w14:textId="77777777" w:rsidR="007C4E85" w:rsidRPr="007C4E85" w:rsidRDefault="007C4E85" w:rsidP="007C4E85">
      <w:pPr>
        <w:numPr>
          <w:ilvl w:val="0"/>
          <w:numId w:val="2"/>
        </w:numPr>
      </w:pPr>
      <w:r w:rsidRPr="007C4E85">
        <w:t>Creates a GST journal entry with DR expense $100 / DR GST ITC $10 / CR bank $110 — the DR expense $100 line shows in P&amp;L journal section</w:t>
      </w:r>
    </w:p>
    <w:p w14:paraId="77FBFA2A" w14:textId="77777777" w:rsidR="007C4E85" w:rsidRPr="007C4E85" w:rsidRDefault="007C4E85" w:rsidP="007C4E85">
      <w:r w:rsidRPr="007C4E85">
        <w:rPr>
          <w:b/>
          <w:bCs/>
        </w:rPr>
        <w:t>Result:</w:t>
      </w:r>
      <w:r w:rsidRPr="007C4E85">
        <w:t xml:space="preserve"> P&amp;L shows $110 (transaction) + $100 (journal DR expense) = $210 for a single $110 expense.</w:t>
      </w:r>
    </w:p>
    <w:p w14:paraId="18B9167F" w14:textId="77777777" w:rsidR="007C4E85" w:rsidRPr="007C4E85" w:rsidRDefault="007C4E85" w:rsidP="007C4E85">
      <w:r w:rsidRPr="007C4E85">
        <w:pict w14:anchorId="3C32E94F">
          <v:rect id="_x0000_i1161" style="width:0;height:1.5pt" o:hralign="center" o:hrstd="t" o:hr="t" fillcolor="#a0a0a0" stroked="f"/>
        </w:pict>
      </w:r>
    </w:p>
    <w:p w14:paraId="0FA0B5B8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 xml:space="preserve">Bug 4 — Trial Balance double-counts transactions with </w:t>
      </w:r>
      <w:proofErr w:type="spellStart"/>
      <w:r w:rsidRPr="007C4E85">
        <w:rPr>
          <w:b/>
          <w:bCs/>
        </w:rPr>
        <w:t>glAccountId</w:t>
      </w:r>
      <w:proofErr w:type="spellEnd"/>
    </w:p>
    <w:p w14:paraId="2368146F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9" w:tgtFrame="_blank" w:history="1">
        <w:r w:rsidRPr="007C4E85">
          <w:rPr>
            <w:rStyle w:val="Hyperlink"/>
          </w:rPr>
          <w:t>trial-balance/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259–305</w:t>
      </w:r>
    </w:p>
    <w:p w14:paraId="6AE4AFD4" w14:textId="77777777" w:rsidR="007C4E85" w:rsidRPr="007C4E85" w:rsidRDefault="007C4E85" w:rsidP="007C4E85">
      <w:r w:rsidRPr="007C4E85">
        <w:t>The Trial Balance sums:</w:t>
      </w:r>
    </w:p>
    <w:p w14:paraId="623A391F" w14:textId="77777777" w:rsidR="007C4E85" w:rsidRPr="007C4E85" w:rsidRDefault="007C4E85" w:rsidP="007C4E85">
      <w:pPr>
        <w:numPr>
          <w:ilvl w:val="0"/>
          <w:numId w:val="3"/>
        </w:numPr>
      </w:pPr>
      <w:r w:rsidRPr="007C4E85">
        <w:t>All posted journal lines per GL account</w:t>
      </w:r>
    </w:p>
    <w:p w14:paraId="6EAE43AF" w14:textId="77777777" w:rsidR="007C4E85" w:rsidRPr="007C4E85" w:rsidRDefault="007C4E85" w:rsidP="007C4E85">
      <w:pPr>
        <w:numPr>
          <w:ilvl w:val="0"/>
          <w:numId w:val="3"/>
        </w:numPr>
      </w:pPr>
      <w:proofErr w:type="gramStart"/>
      <w:r w:rsidRPr="007C4E85">
        <w:rPr>
          <w:b/>
          <w:bCs/>
        </w:rPr>
        <w:t>Also</w:t>
      </w:r>
      <w:proofErr w:type="gramEnd"/>
      <w:r w:rsidRPr="007C4E85">
        <w:t> all cleared transactions where </w:t>
      </w:r>
      <w:proofErr w:type="spellStart"/>
      <w:r w:rsidRPr="007C4E85">
        <w:t>glAccountId</w:t>
      </w:r>
      <w:proofErr w:type="spellEnd"/>
      <w:r w:rsidRPr="007C4E85">
        <w:t xml:space="preserve"> IS NOT NULL</w:t>
      </w:r>
    </w:p>
    <w:p w14:paraId="2E678038" w14:textId="77777777" w:rsidR="007C4E85" w:rsidRPr="007C4E85" w:rsidRDefault="007C4E85" w:rsidP="007C4E85">
      <w:r w:rsidRPr="007C4E85">
        <w:t xml:space="preserve">When a payment transaction sets </w:t>
      </w:r>
      <w:proofErr w:type="spellStart"/>
      <w:r w:rsidRPr="007C4E85">
        <w:t>glAccountId</w:t>
      </w:r>
      <w:proofErr w:type="spellEnd"/>
      <w:r w:rsidRPr="007C4E85">
        <w:t xml:space="preserve"> and there's also a bill journal entry for the same payment, that GL account gets debited twice. The trial balance will not balance.</w:t>
      </w:r>
    </w:p>
    <w:p w14:paraId="53AEB0B2" w14:textId="77777777" w:rsidR="007C4E85" w:rsidRPr="007C4E85" w:rsidRDefault="007C4E85" w:rsidP="007C4E85">
      <w:r w:rsidRPr="007C4E85">
        <w:pict w14:anchorId="082D58B0">
          <v:rect id="_x0000_i1162" style="width:0;height:1.5pt" o:hralign="center" o:hrstd="t" o:hr="t" fillcolor="#a0a0a0" stroked="f"/>
        </w:pict>
      </w:r>
    </w:p>
    <w:p w14:paraId="6FBD7A06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5 — GST reference generation uses COUNT instead of MAX</w:t>
      </w:r>
    </w:p>
    <w:p w14:paraId="52FF1E75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0" w:tgtFrame="_blank" w:history="1">
        <w:r w:rsidRPr="007C4E85">
          <w:rPr>
            <w:rStyle w:val="Hyperlink"/>
          </w:rPr>
          <w:t>finance-opening-</w:t>
        </w:r>
        <w:proofErr w:type="spellStart"/>
        <w:r w:rsidRPr="007C4E85">
          <w:rPr>
            <w:rStyle w:val="Hyperlink"/>
          </w:rPr>
          <w:t>balance.ts</w:t>
        </w:r>
        <w:proofErr w:type="spellEnd"/>
      </w:hyperlink>
      <w:r w:rsidRPr="007C4E85">
        <w:t>, line 309</w:t>
      </w:r>
    </w:p>
    <w:p w14:paraId="20404619" w14:textId="77777777" w:rsidR="007C4E85" w:rsidRPr="007C4E85" w:rsidRDefault="007C4E85" w:rsidP="007C4E85">
      <w:r w:rsidRPr="007C4E85">
        <w:t xml:space="preserve">const count = await </w:t>
      </w:r>
      <w:proofErr w:type="spellStart"/>
      <w:proofErr w:type="gramStart"/>
      <w:r w:rsidRPr="007C4E85">
        <w:t>prisma.financeJournalEntry.count</w:t>
      </w:r>
      <w:proofErr w:type="spellEnd"/>
      <w:r w:rsidRPr="007C4E85">
        <w:t>({ where</w:t>
      </w:r>
      <w:proofErr w:type="gramEnd"/>
      <w:r w:rsidRPr="007C4E85">
        <w:t xml:space="preserve">: </w:t>
      </w:r>
      <w:proofErr w:type="gramStart"/>
      <w:r w:rsidRPr="007C4E85">
        <w:t xml:space="preserve">{ </w:t>
      </w:r>
      <w:proofErr w:type="spellStart"/>
      <w:r w:rsidRPr="007C4E85">
        <w:t>familyId</w:t>
      </w:r>
      <w:proofErr w:type="spellEnd"/>
      <w:proofErr w:type="gramEnd"/>
      <w:r w:rsidRPr="007C4E85">
        <w:t xml:space="preserve"> </w:t>
      </w:r>
      <w:proofErr w:type="gramStart"/>
      <w:r w:rsidRPr="007C4E85">
        <w:t>} }</w:t>
      </w:r>
      <w:proofErr w:type="gramEnd"/>
      <w:r w:rsidRPr="007C4E85">
        <w:t>)</w:t>
      </w:r>
    </w:p>
    <w:p w14:paraId="5CCDED85" w14:textId="77777777" w:rsidR="007C4E85" w:rsidRPr="007C4E85" w:rsidRDefault="007C4E85" w:rsidP="007C4E85">
      <w:r w:rsidRPr="007C4E85">
        <w:t>const reference = `JE-${</w:t>
      </w:r>
      <w:proofErr w:type="gramStart"/>
      <w:r w:rsidRPr="007C4E85">
        <w:t>String(</w:t>
      </w:r>
      <w:proofErr w:type="gramEnd"/>
      <w:r w:rsidRPr="007C4E85">
        <w:t>count + 1</w:t>
      </w:r>
      <w:proofErr w:type="gramStart"/>
      <w:r w:rsidRPr="007C4E85">
        <w:t>).</w:t>
      </w:r>
      <w:proofErr w:type="spellStart"/>
      <w:r w:rsidRPr="007C4E85">
        <w:t>padStart</w:t>
      </w:r>
      <w:proofErr w:type="spellEnd"/>
      <w:proofErr w:type="gramEnd"/>
      <w:r w:rsidRPr="007C4E85">
        <w:t>(4, '0'</w:t>
      </w:r>
      <w:proofErr w:type="gramStart"/>
      <w:r w:rsidRPr="007C4E85">
        <w:t>)}`</w:t>
      </w:r>
      <w:proofErr w:type="gramEnd"/>
    </w:p>
    <w:p w14:paraId="631DE93F" w14:textId="77777777" w:rsidR="007C4E85" w:rsidRPr="007C4E85" w:rsidRDefault="007C4E85" w:rsidP="007C4E85">
      <w:r w:rsidRPr="007C4E85">
        <w:lastRenderedPageBreak/>
        <w:t xml:space="preserve">The journals route (line 22–25) explicitly documents why MAX must be used (gaps from deletions can cause COUNT to produce a duplicate reference). </w:t>
      </w:r>
      <w:proofErr w:type="spellStart"/>
      <w:r w:rsidRPr="007C4E85">
        <w:t>createGstJournalEntry</w:t>
      </w:r>
      <w:proofErr w:type="spellEnd"/>
      <w:r w:rsidRPr="007C4E85">
        <w:t xml:space="preserve"> still uses COUNT — it will eventually produce a P2002 unique constraint error and silently fail (the catch swallows the error), leaving transactions without their GST journal entry.</w:t>
      </w:r>
    </w:p>
    <w:p w14:paraId="0D89FF3D" w14:textId="77777777" w:rsidR="007C4E85" w:rsidRPr="007C4E85" w:rsidRDefault="007C4E85" w:rsidP="007C4E85">
      <w:r w:rsidRPr="007C4E85">
        <w:pict w14:anchorId="4EB01B5F">
          <v:rect id="_x0000_i1163" style="width:0;height:1.5pt" o:hralign="center" o:hrstd="t" o:hr="t" fillcolor="#a0a0a0" stroked="f"/>
        </w:pict>
      </w:r>
    </w:p>
    <w:p w14:paraId="0211897A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6 — P&amp;L includes forecast bills, not just actuals</w:t>
      </w:r>
    </w:p>
    <w:p w14:paraId="75D3B747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1" w:tgtFrame="_blank" w:history="1">
        <w:proofErr w:type="spellStart"/>
        <w:r w:rsidRPr="007C4E85">
          <w:rPr>
            <w:rStyle w:val="Hyperlink"/>
          </w:rPr>
          <w:t>pnl</w:t>
        </w:r>
        <w:proofErr w:type="spellEnd"/>
        <w:r w:rsidRPr="007C4E85">
          <w:rPr>
            <w:rStyle w:val="Hyperlink"/>
          </w:rPr>
          <w:t>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240–255</w:t>
      </w:r>
    </w:p>
    <w:p w14:paraId="562B1435" w14:textId="77777777" w:rsidR="007C4E85" w:rsidRPr="007C4E85" w:rsidRDefault="007C4E85" w:rsidP="007C4E85">
      <w:r w:rsidRPr="007C4E85">
        <w:t xml:space="preserve">The </w:t>
      </w:r>
      <w:proofErr w:type="spellStart"/>
      <w:r w:rsidRPr="007C4E85">
        <w:t>relevantExpenses</w:t>
      </w:r>
      <w:proofErr w:type="spellEnd"/>
      <w:r w:rsidRPr="007C4E85">
        <w:t xml:space="preserve"> filter includes any active bill whose </w:t>
      </w:r>
      <w:proofErr w:type="spellStart"/>
      <w:r w:rsidRPr="007C4E85">
        <w:t>nextDueDate</w:t>
      </w:r>
      <w:proofErr w:type="spellEnd"/>
      <w:r w:rsidRPr="007C4E85">
        <w:t xml:space="preserve"> falls in the period — regardless of whether </w:t>
      </w:r>
      <w:proofErr w:type="spellStart"/>
      <w:r w:rsidRPr="007C4E85">
        <w:t>invoiceReceived</w:t>
      </w:r>
      <w:proofErr w:type="spellEnd"/>
      <w:r w:rsidRPr="007C4E85">
        <w:t xml:space="preserve"> or paid is true. This means </w:t>
      </w:r>
      <w:r w:rsidRPr="007C4E85">
        <w:rPr>
          <w:b/>
          <w:bCs/>
        </w:rPr>
        <w:t>scheduled future bills appear as expenses on the P&amp;L</w:t>
      </w:r>
      <w:r w:rsidRPr="007C4E85">
        <w:t xml:space="preserve"> alongside actual cleared transactions. This is a budget projection, not accounting.</w:t>
      </w:r>
    </w:p>
    <w:p w14:paraId="4DB317EF" w14:textId="77777777" w:rsidR="007C4E85" w:rsidRPr="007C4E85" w:rsidRDefault="007C4E85" w:rsidP="007C4E85">
      <w:r w:rsidRPr="007C4E85">
        <w:t>A proper P&amp;L should only include:</w:t>
      </w:r>
    </w:p>
    <w:p w14:paraId="6AAA0E21" w14:textId="77777777" w:rsidR="007C4E85" w:rsidRPr="007C4E85" w:rsidRDefault="007C4E85" w:rsidP="007C4E85">
      <w:pPr>
        <w:numPr>
          <w:ilvl w:val="0"/>
          <w:numId w:val="4"/>
        </w:numPr>
      </w:pPr>
      <w:r w:rsidRPr="007C4E85">
        <w:rPr>
          <w:b/>
          <w:bCs/>
        </w:rPr>
        <w:t>Accrual basis:</w:t>
      </w:r>
      <w:r w:rsidRPr="007C4E85">
        <w:t> bills where </w:t>
      </w:r>
      <w:proofErr w:type="spellStart"/>
      <w:r w:rsidRPr="007C4E85">
        <w:t>invoiceReceived</w:t>
      </w:r>
      <w:proofErr w:type="spellEnd"/>
      <w:r w:rsidRPr="007C4E85">
        <w:t>: true (expense recognised when liability incurred)</w:t>
      </w:r>
    </w:p>
    <w:p w14:paraId="18ECEDD2" w14:textId="77777777" w:rsidR="007C4E85" w:rsidRPr="007C4E85" w:rsidRDefault="007C4E85" w:rsidP="007C4E85">
      <w:pPr>
        <w:numPr>
          <w:ilvl w:val="0"/>
          <w:numId w:val="4"/>
        </w:numPr>
      </w:pPr>
      <w:r w:rsidRPr="007C4E85">
        <w:rPr>
          <w:b/>
          <w:bCs/>
        </w:rPr>
        <w:t>Cash basis:</w:t>
      </w:r>
      <w:r w:rsidRPr="007C4E85">
        <w:t> bills where paid: true (expense recognised when cash leaves)</w:t>
      </w:r>
    </w:p>
    <w:p w14:paraId="546C3EFF" w14:textId="77777777" w:rsidR="007C4E85" w:rsidRPr="007C4E85" w:rsidRDefault="007C4E85" w:rsidP="007C4E85">
      <w:r w:rsidRPr="007C4E85">
        <w:t xml:space="preserve">The same logic issue applies to income entries in </w:t>
      </w:r>
      <w:proofErr w:type="spellStart"/>
      <w:r w:rsidRPr="007C4E85">
        <w:t>relevantIncome</w:t>
      </w:r>
      <w:proofErr w:type="spellEnd"/>
      <w:r w:rsidRPr="007C4E85">
        <w:t xml:space="preserve"> (lines 221–237).</w:t>
      </w:r>
    </w:p>
    <w:p w14:paraId="57B98ED5" w14:textId="77777777" w:rsidR="007C4E85" w:rsidRPr="007C4E85" w:rsidRDefault="007C4E85" w:rsidP="007C4E85">
      <w:r w:rsidRPr="007C4E85">
        <w:pict w14:anchorId="5516F7A2">
          <v:rect id="_x0000_i1164" style="width:0;height:1.5pt" o:hralign="center" o:hrstd="t" o:hr="t" fillcolor="#a0a0a0" stroked="f"/>
        </w:pict>
      </w:r>
    </w:p>
    <w:p w14:paraId="04A96530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7 — Transaction edits do not update linked journal entries</w:t>
      </w:r>
    </w:p>
    <w:p w14:paraId="719B93D0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2" w:tgtFrame="_blank" w:history="1">
        <w:r w:rsidRPr="007C4E85">
          <w:rPr>
            <w:rStyle w:val="Hyperlink"/>
          </w:rPr>
          <w:t>transactions/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228–277 (PUT handler)</w:t>
      </w:r>
    </w:p>
    <w:p w14:paraId="7882874C" w14:textId="77777777" w:rsidR="007C4E85" w:rsidRPr="007C4E85" w:rsidRDefault="007C4E85" w:rsidP="007C4E85">
      <w:r w:rsidRPr="007C4E85">
        <w:t xml:space="preserve">When a transaction is edited (amount, date, category changed), the associated journal entry (if one was </w:t>
      </w:r>
      <w:proofErr w:type="gramStart"/>
      <w:r w:rsidRPr="007C4E85">
        <w:t>auto-created</w:t>
      </w:r>
      <w:proofErr w:type="gramEnd"/>
      <w:r w:rsidRPr="007C4E85">
        <w:t xml:space="preserve"> at POST time) is never updated. The journal lines remain at the original values. Trial Balance, P&amp;L, and Balance Sheet will show the stale journal amounts while the transaction register shows the updated amount.</w:t>
      </w:r>
    </w:p>
    <w:p w14:paraId="428D6ED0" w14:textId="77777777" w:rsidR="007C4E85" w:rsidRPr="007C4E85" w:rsidRDefault="007C4E85" w:rsidP="007C4E85">
      <w:r w:rsidRPr="007C4E85">
        <w:t xml:space="preserve">Same issue exists in the bills PUT handler: if a bill's amount changes, </w:t>
      </w:r>
      <w:proofErr w:type="spellStart"/>
      <w:r w:rsidRPr="007C4E85">
        <w:t>upsertBillJournalEntry</w:t>
      </w:r>
      <w:proofErr w:type="spellEnd"/>
      <w:r w:rsidRPr="007C4E85">
        <w:t xml:space="preserve"> is only called when </w:t>
      </w:r>
      <w:proofErr w:type="spellStart"/>
      <w:r w:rsidRPr="007C4E85">
        <w:t>journalLines</w:t>
      </w:r>
      <w:proofErr w:type="spellEnd"/>
      <w:r w:rsidRPr="007C4E85">
        <w:t xml:space="preserve"> is explicitly supplied in the request body — an edit that only changes amount won't trigger a journal update.</w:t>
      </w:r>
    </w:p>
    <w:p w14:paraId="46E0F34F" w14:textId="77777777" w:rsidR="007C4E85" w:rsidRPr="007C4E85" w:rsidRDefault="007C4E85" w:rsidP="007C4E85">
      <w:r w:rsidRPr="007C4E85">
        <w:pict w14:anchorId="6D26DFCF">
          <v:rect id="_x0000_i1165" style="width:0;height:1.5pt" o:hralign="center" o:hrstd="t" o:hr="t" fillcolor="#a0a0a0" stroked="f"/>
        </w:pict>
      </w:r>
    </w:p>
    <w:p w14:paraId="3EE2FE0F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Medium Bugs</w:t>
      </w:r>
    </w:p>
    <w:p w14:paraId="25394F8E" w14:textId="77777777" w:rsidR="007C4E85" w:rsidRPr="007C4E85" w:rsidRDefault="007C4E85" w:rsidP="007C4E85">
      <w:r w:rsidRPr="007C4E85">
        <w:pict w14:anchorId="0764FFDD">
          <v:rect id="_x0000_i1166" style="width:0;height:1.5pt" o:hralign="center" o:hrstd="t" o:hr="t" fillcolor="#a0a0a0" stroked="f"/>
        </w:pict>
      </w:r>
    </w:p>
    <w:p w14:paraId="22ADC6B7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8 — Bill Case A partial payment creates double cleared-expense transactions</w:t>
      </w:r>
    </w:p>
    <w:p w14:paraId="7FAD22EF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3" w:tgtFrame="_blank" w:history="1">
        <w:r w:rsidRPr="007C4E85">
          <w:rPr>
            <w:rStyle w:val="Hyperlink"/>
          </w:rPr>
          <w:t>bills/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586–613</w:t>
      </w:r>
    </w:p>
    <w:p w14:paraId="30221D77" w14:textId="77777777" w:rsidR="007C4E85" w:rsidRPr="007C4E85" w:rsidRDefault="007C4E85" w:rsidP="007C4E85">
      <w:r w:rsidRPr="007C4E85">
        <w:lastRenderedPageBreak/>
        <w:t xml:space="preserve">For a partial payment with a prior invoice </w:t>
      </w:r>
      <w:proofErr w:type="spellStart"/>
      <w:r w:rsidRPr="007C4E85">
        <w:t>tx</w:t>
      </w:r>
      <w:proofErr w:type="spellEnd"/>
      <w:r w:rsidRPr="007C4E85">
        <w:t xml:space="preserve"> (Case A), the code creates a </w:t>
      </w:r>
      <w:r w:rsidRPr="007C4E85">
        <w:rPr>
          <w:b/>
          <w:bCs/>
        </w:rPr>
        <w:t>new</w:t>
      </w:r>
      <w:r w:rsidRPr="007C4E85">
        <w:t xml:space="preserve"> cleared expense transaction for the partial amount. But the invoice </w:t>
      </w:r>
      <w:proofErr w:type="spellStart"/>
      <w:r w:rsidRPr="007C4E85">
        <w:t>tx</w:t>
      </w:r>
      <w:proofErr w:type="spellEnd"/>
      <w:r w:rsidRPr="007C4E85">
        <w:t xml:space="preserve"> from stage 1 already exists (also type=expense). When stage 2 runs, both the original invoice </w:t>
      </w:r>
      <w:proofErr w:type="spellStart"/>
      <w:r w:rsidRPr="007C4E85">
        <w:t>tx</w:t>
      </w:r>
      <w:proofErr w:type="spellEnd"/>
      <w:r w:rsidRPr="007C4E85">
        <w:t xml:space="preserve"> and the new partial payment </w:t>
      </w:r>
      <w:proofErr w:type="spellStart"/>
      <w:r w:rsidRPr="007C4E85">
        <w:t>tx</w:t>
      </w:r>
      <w:proofErr w:type="spellEnd"/>
      <w:r w:rsidRPr="007C4E85">
        <w:t xml:space="preserve"> are </w:t>
      </w:r>
      <w:proofErr w:type="spellStart"/>
      <w:r w:rsidRPr="007C4E85">
        <w:t>isCleared</w:t>
      </w:r>
      <w:proofErr w:type="spellEnd"/>
      <w:r w:rsidRPr="007C4E85">
        <w:t xml:space="preserve">: true with the same </w:t>
      </w:r>
      <w:proofErr w:type="spellStart"/>
      <w:r w:rsidRPr="007C4E85">
        <w:t>recurringBillId</w:t>
      </w:r>
      <w:proofErr w:type="spellEnd"/>
      <w:r w:rsidRPr="007C4E85">
        <w:t>. The P&amp;L picks up both as cleared expenses for the bill.</w:t>
      </w:r>
    </w:p>
    <w:p w14:paraId="27D134C6" w14:textId="77777777" w:rsidR="007C4E85" w:rsidRPr="007C4E85" w:rsidRDefault="007C4E85" w:rsidP="007C4E85">
      <w:r w:rsidRPr="007C4E85">
        <w:pict w14:anchorId="48B877E8">
          <v:rect id="_x0000_i1167" style="width:0;height:1.5pt" o:hralign="center" o:hrstd="t" o:hr="t" fillcolor="#a0a0a0" stroked="f"/>
        </w:pict>
      </w:r>
    </w:p>
    <w:p w14:paraId="1FE261E7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Bug 9 — Uncleared invoice transactions are not excluded from Balance Sheet AR query</w:t>
      </w:r>
    </w:p>
    <w:p w14:paraId="4AD2A9D1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4" w:tgtFrame="_blank" w:history="1">
        <w:r w:rsidRPr="007C4E85">
          <w:rPr>
            <w:rStyle w:val="Hyperlink"/>
          </w:rPr>
          <w:t>balance-sheet/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139–163</w:t>
      </w:r>
    </w:p>
    <w:p w14:paraId="0EC99B09" w14:textId="77777777" w:rsidR="007C4E85" w:rsidRPr="007C4E85" w:rsidRDefault="007C4E85" w:rsidP="007C4E85">
      <w:r w:rsidRPr="007C4E85">
        <w:t xml:space="preserve">The AP section correctly queries </w:t>
      </w:r>
      <w:proofErr w:type="spellStart"/>
      <w:r w:rsidRPr="007C4E85">
        <w:t>invoiceReceived</w:t>
      </w:r>
      <w:proofErr w:type="spellEnd"/>
      <w:r w:rsidRPr="007C4E85">
        <w:t xml:space="preserve">: true AND paid: false to count outstanding payables. But it uses </w:t>
      </w:r>
      <w:proofErr w:type="spellStart"/>
      <w:proofErr w:type="gramStart"/>
      <w:r w:rsidRPr="007C4E85">
        <w:t>bill.amount</w:t>
      </w:r>
      <w:proofErr w:type="spellEnd"/>
      <w:proofErr w:type="gramEnd"/>
      <w:r w:rsidRPr="007C4E85">
        <w:t xml:space="preserve"> as the AP value. If a partial payment has been made (some </w:t>
      </w:r>
      <w:proofErr w:type="spellStart"/>
      <w:r w:rsidRPr="007C4E85">
        <w:t>FinanceBillPayment</w:t>
      </w:r>
      <w:proofErr w:type="spellEnd"/>
      <w:r w:rsidRPr="007C4E85">
        <w:t xml:space="preserve"> records exist), the remaining AP balance should be </w:t>
      </w:r>
      <w:proofErr w:type="spellStart"/>
      <w:proofErr w:type="gramStart"/>
      <w:r w:rsidRPr="007C4E85">
        <w:t>bill.amount</w:t>
      </w:r>
      <w:proofErr w:type="spellEnd"/>
      <w:proofErr w:type="gramEnd"/>
      <w:r w:rsidRPr="007C4E85">
        <w:t xml:space="preserve"> - sum(payments). The current code shows the full original bill amount regardless of any partial payments made.</w:t>
      </w:r>
    </w:p>
    <w:p w14:paraId="674D4F28" w14:textId="77777777" w:rsidR="007C4E85" w:rsidRPr="007C4E85" w:rsidRDefault="007C4E85" w:rsidP="007C4E85">
      <w:r w:rsidRPr="007C4E85">
        <w:pict w14:anchorId="67DCE914">
          <v:rect id="_x0000_i1168" style="width:0;height:1.5pt" o:hralign="center" o:hrstd="t" o:hr="t" fillcolor="#a0a0a0" stroked="f"/>
        </w:pict>
      </w:r>
    </w:p>
    <w:p w14:paraId="1BE295CA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 xml:space="preserve">Bug 10 — Opening balance </w:t>
      </w:r>
      <w:proofErr w:type="spellStart"/>
      <w:r w:rsidRPr="007C4E85">
        <w:rPr>
          <w:b/>
          <w:bCs/>
        </w:rPr>
        <w:t>tx</w:t>
      </w:r>
      <w:proofErr w:type="spellEnd"/>
      <w:r w:rsidRPr="007C4E85">
        <w:rPr>
          <w:b/>
          <w:bCs/>
        </w:rPr>
        <w:t xml:space="preserve"> uses signed amount but balance-sheet adds it directly</w:t>
      </w:r>
    </w:p>
    <w:p w14:paraId="5E991B35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5" w:tgtFrame="_blank" w:history="1">
        <w:r w:rsidRPr="007C4E85">
          <w:rPr>
            <w:rStyle w:val="Hyperlink"/>
          </w:rPr>
          <w:t>finance-opening-</w:t>
        </w:r>
        <w:proofErr w:type="spellStart"/>
        <w:r w:rsidRPr="007C4E85">
          <w:rPr>
            <w:rStyle w:val="Hyperlink"/>
          </w:rPr>
          <w:t>balance.ts</w:t>
        </w:r>
        <w:proofErr w:type="spellEnd"/>
      </w:hyperlink>
      <w:r w:rsidRPr="007C4E85">
        <w:t xml:space="preserve">, line 94; </w:t>
      </w:r>
      <w:hyperlink r:id="rId16" w:tgtFrame="_blank" w:history="1">
        <w:r w:rsidRPr="007C4E85">
          <w:rPr>
            <w:rStyle w:val="Hyperlink"/>
          </w:rPr>
          <w:t>balance-sheet/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115–119</w:t>
      </w:r>
    </w:p>
    <w:p w14:paraId="32B59C44" w14:textId="77777777" w:rsidR="007C4E85" w:rsidRPr="007C4E85" w:rsidRDefault="007C4E85" w:rsidP="007C4E85">
      <w:r w:rsidRPr="007C4E85">
        <w:t xml:space="preserve">Opening balance transactions store a signed amount (negative = liability). The balance sheet adds </w:t>
      </w:r>
      <w:proofErr w:type="spellStart"/>
      <w:proofErr w:type="gramStart"/>
      <w:r w:rsidRPr="007C4E85">
        <w:t>tx.amount</w:t>
      </w:r>
      <w:proofErr w:type="spellEnd"/>
      <w:proofErr w:type="gramEnd"/>
      <w:r w:rsidRPr="007C4E85">
        <w:t xml:space="preserve"> directly for </w:t>
      </w:r>
      <w:proofErr w:type="spellStart"/>
      <w:r w:rsidRPr="007C4E85">
        <w:t>obTxs</w:t>
      </w:r>
      <w:proofErr w:type="spellEnd"/>
      <w:r w:rsidRPr="007C4E85">
        <w:t xml:space="preserve">. For a credit card with OB of -$5,000, </w:t>
      </w:r>
      <w:proofErr w:type="spellStart"/>
      <w:r w:rsidRPr="007C4E85">
        <w:t>bankBalanceMap</w:t>
      </w:r>
      <w:proofErr w:type="spellEnd"/>
      <w:r w:rsidRPr="007C4E85">
        <w:t xml:space="preserve"> starts at -5000. Then cleared expense transactions subtract from this (making it more negative). But then at line 243, accounts with balance &lt; 0 that aren't credit/loan type go into </w:t>
      </w:r>
      <w:proofErr w:type="spellStart"/>
      <w:r w:rsidRPr="007C4E85">
        <w:t>overdraftRows</w:t>
      </w:r>
      <w:proofErr w:type="spellEnd"/>
      <w:r w:rsidRPr="007C4E85">
        <w:t xml:space="preserve">. A liability account that started negative will be classified as an overdraft rather than a proper liability. The classification should be based on </w:t>
      </w:r>
      <w:proofErr w:type="spellStart"/>
      <w:r w:rsidRPr="007C4E85">
        <w:t>accountType</w:t>
      </w:r>
      <w:proofErr w:type="spellEnd"/>
      <w:r w:rsidRPr="007C4E85">
        <w:t>, not the sign of the derived balance.</w:t>
      </w:r>
    </w:p>
    <w:p w14:paraId="7C38B8A3" w14:textId="77777777" w:rsidR="007C4E85" w:rsidRPr="007C4E85" w:rsidRDefault="007C4E85" w:rsidP="007C4E85">
      <w:r w:rsidRPr="007C4E85">
        <w:pict w14:anchorId="20E69064">
          <v:rect id="_x0000_i1169" style="width:0;height:1.5pt" o:hralign="center" o:hrstd="t" o:hr="t" fillcolor="#a0a0a0" stroked="f"/>
        </w:pict>
      </w:r>
    </w:p>
    <w:p w14:paraId="2710408C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Detailed Fix Plan</w:t>
      </w:r>
    </w:p>
    <w:p w14:paraId="3589141A" w14:textId="77777777" w:rsidR="007C4E85" w:rsidRPr="007C4E85" w:rsidRDefault="007C4E85" w:rsidP="007C4E85">
      <w:r w:rsidRPr="007C4E85">
        <w:pict w14:anchorId="483E03ED">
          <v:rect id="_x0000_i1170" style="width:0;height:1.5pt" o:hralign="center" o:hrstd="t" o:hr="t" fillcolor="#a0a0a0" stroked="f"/>
        </w:pict>
      </w:r>
    </w:p>
    <w:p w14:paraId="66D4E9BB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1 — Establish the GL as the single source of truth for all reports (structural)</w:t>
      </w:r>
    </w:p>
    <w:p w14:paraId="1117A54B" w14:textId="77777777" w:rsidR="007C4E85" w:rsidRPr="007C4E85" w:rsidRDefault="007C4E85" w:rsidP="007C4E85">
      <w:r w:rsidRPr="007C4E85">
        <w:rPr>
          <w:b/>
          <w:bCs/>
        </w:rPr>
        <w:t>The root cause of bugs 1, 2, 3, 4</w:t>
      </w:r>
      <w:r w:rsidRPr="007C4E85">
        <w:t xml:space="preserve"> is that every report queries both </w:t>
      </w:r>
      <w:proofErr w:type="spellStart"/>
      <w:r w:rsidRPr="007C4E85">
        <w:t>FinanceTransaction</w:t>
      </w:r>
      <w:proofErr w:type="spellEnd"/>
      <w:r w:rsidRPr="007C4E85">
        <w:t xml:space="preserve"> and </w:t>
      </w:r>
      <w:proofErr w:type="spellStart"/>
      <w:r w:rsidRPr="007C4E85">
        <w:t>FinanceJournalLine</w:t>
      </w:r>
      <w:proofErr w:type="spellEnd"/>
      <w:r w:rsidRPr="007C4E85">
        <w:t>. The fix is to make every report derive exclusively from journal lines, and ensure every financial event has a corresponding journal entry.</w:t>
      </w:r>
    </w:p>
    <w:p w14:paraId="532CF979" w14:textId="77777777" w:rsidR="007C4E85" w:rsidRPr="007C4E85" w:rsidRDefault="007C4E85" w:rsidP="007C4E85">
      <w:r w:rsidRPr="007C4E85">
        <w:rPr>
          <w:b/>
          <w:bCs/>
        </w:rPr>
        <w:t>Steps:</w:t>
      </w:r>
    </w:p>
    <w:p w14:paraId="7F6B7EE1" w14:textId="77777777" w:rsidR="007C4E85" w:rsidRPr="007C4E85" w:rsidRDefault="007C4E85" w:rsidP="007C4E85">
      <w:pPr>
        <w:numPr>
          <w:ilvl w:val="0"/>
          <w:numId w:val="5"/>
        </w:numPr>
      </w:pPr>
      <w:r w:rsidRPr="007C4E85">
        <w:lastRenderedPageBreak/>
        <w:t>Define a rule: </w:t>
      </w:r>
      <w:r w:rsidRPr="007C4E85">
        <w:rPr>
          <w:b/>
          <w:bCs/>
        </w:rPr>
        <w:t>Reports only read </w:t>
      </w:r>
      <w:proofErr w:type="spellStart"/>
      <w:r w:rsidRPr="007C4E85">
        <w:rPr>
          <w:b/>
          <w:bCs/>
        </w:rPr>
        <w:t>FinanceJournalLine</w:t>
      </w:r>
      <w:proofErr w:type="spellEnd"/>
      <w:r w:rsidRPr="007C4E85">
        <w:rPr>
          <w:b/>
          <w:bCs/>
        </w:rPr>
        <w:t> (posted entries).</w:t>
      </w:r>
      <w:r w:rsidRPr="007C4E85">
        <w:t> </w:t>
      </w:r>
      <w:proofErr w:type="spellStart"/>
      <w:r w:rsidRPr="007C4E85">
        <w:t>FinanceTransaction</w:t>
      </w:r>
      <w:proofErr w:type="spellEnd"/>
      <w:r w:rsidRPr="007C4E85">
        <w:t> is the input register; reports never read it directly.</w:t>
      </w:r>
    </w:p>
    <w:p w14:paraId="59EF7B77" w14:textId="77777777" w:rsidR="007C4E85" w:rsidRPr="007C4E85" w:rsidRDefault="007C4E85" w:rsidP="007C4E85">
      <w:pPr>
        <w:numPr>
          <w:ilvl w:val="0"/>
          <w:numId w:val="5"/>
        </w:numPr>
      </w:pPr>
      <w:r w:rsidRPr="007C4E85">
        <w:t>Every </w:t>
      </w:r>
      <w:proofErr w:type="spellStart"/>
      <w:r w:rsidRPr="007C4E85">
        <w:t>FinanceTransaction</w:t>
      </w:r>
      <w:proofErr w:type="spellEnd"/>
      <w:r w:rsidRPr="007C4E85">
        <w:t> create/update must produce or update a balanced journal entry. For transactions without journal lines, the system auto-creates them (like bills Case B already does).</w:t>
      </w:r>
    </w:p>
    <w:p w14:paraId="53607CA4" w14:textId="77777777" w:rsidR="007C4E85" w:rsidRPr="007C4E85" w:rsidRDefault="007C4E85" w:rsidP="007C4E85">
      <w:pPr>
        <w:numPr>
          <w:ilvl w:val="0"/>
          <w:numId w:val="5"/>
        </w:numPr>
      </w:pPr>
      <w:r w:rsidRPr="007C4E85">
        <w:t>Remove the transaction-aggregation section from the P&amp;L, Balance Sheet, and Trial Balance routes. They should only read journal lines.</w:t>
      </w:r>
    </w:p>
    <w:p w14:paraId="379A7572" w14:textId="77777777" w:rsidR="007C4E85" w:rsidRPr="007C4E85" w:rsidRDefault="007C4E85" w:rsidP="007C4E85">
      <w:r w:rsidRPr="007C4E85">
        <w:t>This is a bigger refactor but is the only correct fix. Until this is done, bugs 1–4 will keep recurring.</w:t>
      </w:r>
    </w:p>
    <w:p w14:paraId="3B987666" w14:textId="77777777" w:rsidR="007C4E85" w:rsidRPr="007C4E85" w:rsidRDefault="007C4E85" w:rsidP="007C4E85">
      <w:r w:rsidRPr="007C4E85">
        <w:pict w14:anchorId="0E296C66">
          <v:rect id="_x0000_i1171" style="width:0;height:1.5pt" o:hralign="center" o:hrstd="t" o:hr="t" fillcolor="#a0a0a0" stroked="f"/>
        </w:pict>
      </w:r>
    </w:p>
    <w:p w14:paraId="6302F4AE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2 — Fix P&amp;L to exclude forecast bills; use invoice/payment date only</w:t>
      </w:r>
    </w:p>
    <w:p w14:paraId="037197F3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7" w:tgtFrame="_blank" w:history="1">
        <w:proofErr w:type="spellStart"/>
        <w:r w:rsidRPr="007C4E85">
          <w:rPr>
            <w:rStyle w:val="Hyperlink"/>
          </w:rPr>
          <w:t>pnl</w:t>
        </w:r>
        <w:proofErr w:type="spellEnd"/>
        <w:r w:rsidRPr="007C4E85">
          <w:rPr>
            <w:rStyle w:val="Hyperlink"/>
          </w:rPr>
          <w:t>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240–255</w:t>
      </w:r>
    </w:p>
    <w:p w14:paraId="37DEE57F" w14:textId="77777777" w:rsidR="007C4E85" w:rsidRPr="007C4E85" w:rsidRDefault="007C4E85" w:rsidP="007C4E85">
      <w:r w:rsidRPr="007C4E85">
        <w:t>Replace the bill date filter to require actual posting:</w:t>
      </w:r>
    </w:p>
    <w:p w14:paraId="7D171705" w14:textId="77777777" w:rsidR="007C4E85" w:rsidRPr="007C4E85" w:rsidRDefault="007C4E85" w:rsidP="007C4E85">
      <w:r w:rsidRPr="007C4E85">
        <w:t>// BEFORE (shows forecast bills regardless of status)</w:t>
      </w:r>
    </w:p>
    <w:p w14:paraId="79DB0B81" w14:textId="77777777" w:rsidR="007C4E85" w:rsidRPr="007C4E85" w:rsidRDefault="007C4E85" w:rsidP="007C4E85">
      <w:r w:rsidRPr="007C4E85">
        <w:t xml:space="preserve">return </w:t>
      </w:r>
      <w:proofErr w:type="spellStart"/>
      <w:r w:rsidRPr="007C4E85">
        <w:t>dueTs</w:t>
      </w:r>
      <w:proofErr w:type="spellEnd"/>
      <w:r w:rsidRPr="007C4E85">
        <w:t xml:space="preserve"> &lt;= </w:t>
      </w:r>
      <w:proofErr w:type="spellStart"/>
      <w:r w:rsidRPr="007C4E85">
        <w:t>endTs</w:t>
      </w:r>
      <w:proofErr w:type="spellEnd"/>
    </w:p>
    <w:p w14:paraId="63555B42" w14:textId="77777777" w:rsidR="007C4E85" w:rsidRPr="007C4E85" w:rsidRDefault="007C4E85" w:rsidP="007C4E85"/>
    <w:p w14:paraId="5C9AD581" w14:textId="77777777" w:rsidR="007C4E85" w:rsidRPr="007C4E85" w:rsidRDefault="007C4E85" w:rsidP="007C4E85">
      <w:r w:rsidRPr="007C4E85">
        <w:t>// AFTER: accrual basis — only bills where invoice has been received</w:t>
      </w:r>
    </w:p>
    <w:p w14:paraId="3AFDB099" w14:textId="77777777" w:rsidR="007C4E85" w:rsidRPr="007C4E85" w:rsidRDefault="007C4E85" w:rsidP="007C4E85">
      <w:r w:rsidRPr="007C4E85">
        <w:t xml:space="preserve">const </w:t>
      </w:r>
      <w:proofErr w:type="spellStart"/>
      <w:r w:rsidRPr="007C4E85">
        <w:t>relevantExpenses</w:t>
      </w:r>
      <w:proofErr w:type="spellEnd"/>
      <w:r w:rsidRPr="007C4E85">
        <w:t xml:space="preserve"> = </w:t>
      </w:r>
      <w:proofErr w:type="spellStart"/>
      <w:proofErr w:type="gramStart"/>
      <w:r w:rsidRPr="007C4E85">
        <w:t>bills.filter</w:t>
      </w:r>
      <w:proofErr w:type="spellEnd"/>
      <w:proofErr w:type="gramEnd"/>
      <w:r w:rsidRPr="007C4E85">
        <w:t>(b =&gt; {</w:t>
      </w:r>
    </w:p>
    <w:p w14:paraId="316CA54A" w14:textId="77777777" w:rsidR="007C4E85" w:rsidRPr="007C4E85" w:rsidRDefault="007C4E85" w:rsidP="007C4E85">
      <w:r w:rsidRPr="007C4E85">
        <w:t xml:space="preserve">  if </w:t>
      </w:r>
      <w:proofErr w:type="gramStart"/>
      <w:r w:rsidRPr="007C4E85">
        <w:t>(!</w:t>
      </w:r>
      <w:proofErr w:type="spellStart"/>
      <w:r w:rsidRPr="007C4E85">
        <w:t>b</w:t>
      </w:r>
      <w:proofErr w:type="gramEnd"/>
      <w:r w:rsidRPr="007C4E85">
        <w:t>.isActive</w:t>
      </w:r>
      <w:proofErr w:type="spellEnd"/>
      <w:r w:rsidRPr="007C4E85">
        <w:t>) return false</w:t>
      </w:r>
    </w:p>
    <w:p w14:paraId="300DDB34" w14:textId="77777777" w:rsidR="007C4E85" w:rsidRPr="007C4E85" w:rsidRDefault="007C4E85" w:rsidP="007C4E85">
      <w:r w:rsidRPr="007C4E85">
        <w:t xml:space="preserve">  if (</w:t>
      </w:r>
      <w:proofErr w:type="spellStart"/>
      <w:proofErr w:type="gramStart"/>
      <w:r w:rsidRPr="007C4E85">
        <w:t>b.category?.</w:t>
      </w:r>
      <w:proofErr w:type="gramEnd"/>
      <w:r w:rsidRPr="007C4E85">
        <w:t>type</w:t>
      </w:r>
      <w:proofErr w:type="spellEnd"/>
      <w:r w:rsidRPr="007C4E85">
        <w:t xml:space="preserve"> === 'transfer') return false</w:t>
      </w:r>
    </w:p>
    <w:p w14:paraId="1E9F3322" w14:textId="77777777" w:rsidR="007C4E85" w:rsidRPr="007C4E85" w:rsidRDefault="007C4E85" w:rsidP="007C4E85">
      <w:r w:rsidRPr="007C4E85">
        <w:t xml:space="preserve">  if (</w:t>
      </w:r>
      <w:proofErr w:type="spellStart"/>
      <w:proofErr w:type="gramStart"/>
      <w:r w:rsidRPr="007C4E85">
        <w:t>b.billType</w:t>
      </w:r>
      <w:proofErr w:type="spellEnd"/>
      <w:proofErr w:type="gramEnd"/>
      <w:r w:rsidRPr="007C4E85">
        <w:t xml:space="preserve"> === 'transfer') return false</w:t>
      </w:r>
    </w:p>
    <w:p w14:paraId="5C795FA3" w14:textId="77777777" w:rsidR="007C4E85" w:rsidRPr="007C4E85" w:rsidRDefault="007C4E85" w:rsidP="007C4E85">
      <w:r w:rsidRPr="007C4E85">
        <w:t xml:space="preserve">  if (</w:t>
      </w:r>
      <w:proofErr w:type="spellStart"/>
      <w:r w:rsidRPr="007C4E85">
        <w:t>billIdWithTxInPeriod.has</w:t>
      </w:r>
      <w:proofErr w:type="spellEnd"/>
      <w:r w:rsidRPr="007C4E85">
        <w:t>(b.id)) return false</w:t>
      </w:r>
    </w:p>
    <w:p w14:paraId="3756EA93" w14:textId="77777777" w:rsidR="007C4E85" w:rsidRPr="007C4E85" w:rsidRDefault="007C4E85" w:rsidP="007C4E85">
      <w:r w:rsidRPr="007C4E85">
        <w:t xml:space="preserve">  // Only include bills that have been invoice-received (accrual) in the period</w:t>
      </w:r>
    </w:p>
    <w:p w14:paraId="1C71D4A2" w14:textId="77777777" w:rsidR="007C4E85" w:rsidRPr="007C4E85" w:rsidRDefault="007C4E85" w:rsidP="007C4E85">
      <w:r w:rsidRPr="007C4E85">
        <w:t xml:space="preserve">  if </w:t>
      </w:r>
      <w:proofErr w:type="gramStart"/>
      <w:r w:rsidRPr="007C4E85">
        <w:t>(!</w:t>
      </w:r>
      <w:proofErr w:type="spellStart"/>
      <w:r w:rsidRPr="007C4E85">
        <w:t>b</w:t>
      </w:r>
      <w:proofErr w:type="gramEnd"/>
      <w:r w:rsidRPr="007C4E85">
        <w:t>.invoiceReceived</w:t>
      </w:r>
      <w:proofErr w:type="spellEnd"/>
      <w:r w:rsidRPr="007C4E85">
        <w:t xml:space="preserve"> |</w:t>
      </w:r>
      <w:proofErr w:type="gramStart"/>
      <w:r w:rsidRPr="007C4E85">
        <w:t>| !</w:t>
      </w:r>
      <w:proofErr w:type="spellStart"/>
      <w:r w:rsidRPr="007C4E85">
        <w:t>b</w:t>
      </w:r>
      <w:proofErr w:type="gramEnd"/>
      <w:r w:rsidRPr="007C4E85">
        <w:t>.invoiceReceivedDate</w:t>
      </w:r>
      <w:proofErr w:type="spellEnd"/>
      <w:r w:rsidRPr="007C4E85">
        <w:t>) return false</w:t>
      </w:r>
    </w:p>
    <w:p w14:paraId="55F70C6A" w14:textId="77777777" w:rsidR="007C4E85" w:rsidRPr="007C4E85" w:rsidRDefault="007C4E85" w:rsidP="007C4E85">
      <w:r w:rsidRPr="007C4E85">
        <w:t xml:space="preserve">  const </w:t>
      </w:r>
      <w:proofErr w:type="spellStart"/>
      <w:r w:rsidRPr="007C4E85">
        <w:t>ts</w:t>
      </w:r>
      <w:proofErr w:type="spellEnd"/>
      <w:r w:rsidRPr="007C4E85">
        <w:t xml:space="preserve"> = new Date(</w:t>
      </w:r>
      <w:proofErr w:type="spellStart"/>
      <w:proofErr w:type="gramStart"/>
      <w:r w:rsidRPr="007C4E85">
        <w:t>b.invoiceReceivedDate</w:t>
      </w:r>
      <w:proofErr w:type="spellEnd"/>
      <w:r w:rsidRPr="007C4E85">
        <w:t>).</w:t>
      </w:r>
      <w:proofErr w:type="spellStart"/>
      <w:r w:rsidRPr="007C4E85">
        <w:t>getTime</w:t>
      </w:r>
      <w:proofErr w:type="spellEnd"/>
      <w:proofErr w:type="gramEnd"/>
      <w:r w:rsidRPr="007C4E85">
        <w:t>()</w:t>
      </w:r>
    </w:p>
    <w:p w14:paraId="01A415E1" w14:textId="77777777" w:rsidR="007C4E85" w:rsidRPr="007C4E85" w:rsidRDefault="007C4E85" w:rsidP="007C4E85">
      <w:r w:rsidRPr="007C4E85">
        <w:t xml:space="preserve">  return </w:t>
      </w:r>
      <w:proofErr w:type="spellStart"/>
      <w:r w:rsidRPr="007C4E85">
        <w:t>ts</w:t>
      </w:r>
      <w:proofErr w:type="spellEnd"/>
      <w:r w:rsidRPr="007C4E85">
        <w:t xml:space="preserve"> &gt;= </w:t>
      </w:r>
      <w:proofErr w:type="spellStart"/>
      <w:r w:rsidRPr="007C4E85">
        <w:t>startTs</w:t>
      </w:r>
      <w:proofErr w:type="spellEnd"/>
      <w:r w:rsidRPr="007C4E85">
        <w:t xml:space="preserve"> &amp;&amp; </w:t>
      </w:r>
      <w:proofErr w:type="spellStart"/>
      <w:r w:rsidRPr="007C4E85">
        <w:t>ts</w:t>
      </w:r>
      <w:proofErr w:type="spellEnd"/>
      <w:r w:rsidRPr="007C4E85">
        <w:t xml:space="preserve"> &lt;= </w:t>
      </w:r>
      <w:proofErr w:type="spellStart"/>
      <w:r w:rsidRPr="007C4E85">
        <w:t>endTs</w:t>
      </w:r>
      <w:proofErr w:type="spellEnd"/>
    </w:p>
    <w:p w14:paraId="0EE80446" w14:textId="77777777" w:rsidR="007C4E85" w:rsidRPr="007C4E85" w:rsidRDefault="007C4E85" w:rsidP="007C4E85">
      <w:r w:rsidRPr="007C4E85">
        <w:t>})</w:t>
      </w:r>
    </w:p>
    <w:p w14:paraId="75F8B95C" w14:textId="77777777" w:rsidR="007C4E85" w:rsidRPr="007C4E85" w:rsidRDefault="007C4E85" w:rsidP="007C4E85">
      <w:r w:rsidRPr="007C4E85">
        <w:t xml:space="preserve">Apply the same correction to </w:t>
      </w:r>
      <w:proofErr w:type="spellStart"/>
      <w:r w:rsidRPr="007C4E85">
        <w:t>relevantIncome</w:t>
      </w:r>
      <w:proofErr w:type="spellEnd"/>
      <w:r w:rsidRPr="007C4E85">
        <w:t>.</w:t>
      </w:r>
    </w:p>
    <w:p w14:paraId="61EBF226" w14:textId="77777777" w:rsidR="007C4E85" w:rsidRPr="007C4E85" w:rsidRDefault="007C4E85" w:rsidP="007C4E85">
      <w:r w:rsidRPr="007C4E85">
        <w:pict w14:anchorId="66303B9A">
          <v:rect id="_x0000_i1172" style="width:0;height:1.5pt" o:hralign="center" o:hrstd="t" o:hr="t" fillcolor="#a0a0a0" stroked="f"/>
        </w:pict>
      </w:r>
    </w:p>
    <w:p w14:paraId="33B57771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lastRenderedPageBreak/>
        <w:t>Fix 3 — Remove transaction aggregation from Trial Balance; journals only</w:t>
      </w:r>
    </w:p>
    <w:p w14:paraId="53B40982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8" w:tgtFrame="_blank" w:history="1">
        <w:r w:rsidRPr="007C4E85">
          <w:rPr>
            <w:rStyle w:val="Hyperlink"/>
          </w:rPr>
          <w:t>trial-balance/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258–305</w:t>
      </w:r>
    </w:p>
    <w:p w14:paraId="3CDDA9CD" w14:textId="77777777" w:rsidR="007C4E85" w:rsidRPr="007C4E85" w:rsidRDefault="007C4E85" w:rsidP="007C4E85">
      <w:r w:rsidRPr="007C4E85">
        <w:t xml:space="preserve">Delete the entire </w:t>
      </w:r>
      <w:proofErr w:type="spellStart"/>
      <w:r w:rsidRPr="007C4E85">
        <w:t>txAggregates</w:t>
      </w:r>
      <w:proofErr w:type="spellEnd"/>
      <w:r w:rsidRPr="007C4E85">
        <w:t xml:space="preserve"> block (lines 260–305). The Trial Balance should only sum </w:t>
      </w:r>
      <w:proofErr w:type="spellStart"/>
      <w:r w:rsidRPr="007C4E85">
        <w:t>FinanceJournalLine</w:t>
      </w:r>
      <w:proofErr w:type="spellEnd"/>
      <w:r w:rsidRPr="007C4E85">
        <w:t xml:space="preserve"> records from posted journal entries. The transaction-based block causes double-counting and breaks the fundamental invariant that debit totals must equal credit totals.</w:t>
      </w:r>
    </w:p>
    <w:p w14:paraId="1EC7F4B1" w14:textId="77777777" w:rsidR="007C4E85" w:rsidRPr="007C4E85" w:rsidRDefault="007C4E85" w:rsidP="007C4E85">
      <w:r w:rsidRPr="007C4E85">
        <w:pict w14:anchorId="636B65C6">
          <v:rect id="_x0000_i1173" style="width:0;height:1.5pt" o:hralign="center" o:hrstd="t" o:hr="t" fillcolor="#a0a0a0" stroked="f"/>
        </w:pict>
      </w:r>
    </w:p>
    <w:p w14:paraId="7802EE42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4 — Fix Balance Sheet current net income to use journals only</w:t>
      </w:r>
    </w:p>
    <w:p w14:paraId="237B5084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19" w:tgtFrame="_blank" w:history="1">
        <w:r w:rsidRPr="007C4E85">
          <w:rPr>
            <w:rStyle w:val="Hyperlink"/>
          </w:rPr>
          <w:t>balance-sheet/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165–190</w:t>
      </w:r>
    </w:p>
    <w:p w14:paraId="4CCC9937" w14:textId="77777777" w:rsidR="007C4E85" w:rsidRPr="007C4E85" w:rsidRDefault="007C4E85" w:rsidP="007C4E85">
      <w:r w:rsidRPr="007C4E85">
        <w:t xml:space="preserve">Remove the </w:t>
      </w:r>
      <w:proofErr w:type="spellStart"/>
      <w:r w:rsidRPr="007C4E85">
        <w:t>netIncomeFromTx</w:t>
      </w:r>
      <w:proofErr w:type="spellEnd"/>
      <w:r w:rsidRPr="007C4E85">
        <w:t xml:space="preserve"> block and use </w:t>
      </w:r>
      <w:proofErr w:type="spellStart"/>
      <w:r w:rsidRPr="007C4E85">
        <w:t>journalBalances</w:t>
      </w:r>
      <w:proofErr w:type="spellEnd"/>
      <w:r w:rsidRPr="007C4E85">
        <w:t xml:space="preserve"> exclusively:</w:t>
      </w:r>
    </w:p>
    <w:p w14:paraId="601EB4D6" w14:textId="77777777" w:rsidR="007C4E85" w:rsidRPr="007C4E85" w:rsidRDefault="007C4E85" w:rsidP="007C4E85">
      <w:r w:rsidRPr="007C4E85">
        <w:t xml:space="preserve">// Remove lines 166–183 entirely (the </w:t>
      </w:r>
      <w:proofErr w:type="spellStart"/>
      <w:r w:rsidRPr="007C4E85">
        <w:t>netIncomeTxs</w:t>
      </w:r>
      <w:proofErr w:type="spellEnd"/>
      <w:r w:rsidRPr="007C4E85">
        <w:t xml:space="preserve"> query)</w:t>
      </w:r>
    </w:p>
    <w:p w14:paraId="150C5820" w14:textId="77777777" w:rsidR="007C4E85" w:rsidRPr="007C4E85" w:rsidRDefault="007C4E85" w:rsidP="007C4E85">
      <w:r w:rsidRPr="007C4E85">
        <w:t>// Keep only:</w:t>
      </w:r>
    </w:p>
    <w:p w14:paraId="159D8A0F" w14:textId="77777777" w:rsidR="007C4E85" w:rsidRPr="007C4E85" w:rsidRDefault="007C4E85" w:rsidP="007C4E85">
      <w:r w:rsidRPr="007C4E85">
        <w:t xml:space="preserve">let </w:t>
      </w:r>
      <w:proofErr w:type="spellStart"/>
      <w:r w:rsidRPr="007C4E85">
        <w:t>currentPeriodNetIncome</w:t>
      </w:r>
      <w:proofErr w:type="spellEnd"/>
      <w:r w:rsidRPr="007C4E85">
        <w:t xml:space="preserve"> = 0</w:t>
      </w:r>
    </w:p>
    <w:p w14:paraId="57C63166" w14:textId="77777777" w:rsidR="007C4E85" w:rsidRPr="007C4E85" w:rsidRDefault="007C4E85" w:rsidP="007C4E85">
      <w:r w:rsidRPr="007C4E85">
        <w:t xml:space="preserve">for (const [, data] of </w:t>
      </w:r>
      <w:proofErr w:type="spellStart"/>
      <w:r w:rsidRPr="007C4E85">
        <w:t>journalBalances</w:t>
      </w:r>
      <w:proofErr w:type="spellEnd"/>
      <w:r w:rsidRPr="007C4E85">
        <w:t>) {</w:t>
      </w:r>
    </w:p>
    <w:p w14:paraId="6961E8A0" w14:textId="77777777" w:rsidR="007C4E85" w:rsidRPr="007C4E85" w:rsidRDefault="007C4E85" w:rsidP="007C4E85">
      <w:r w:rsidRPr="007C4E85">
        <w:t xml:space="preserve">  if (</w:t>
      </w:r>
      <w:proofErr w:type="spellStart"/>
      <w:proofErr w:type="gramStart"/>
      <w:r w:rsidRPr="007C4E85">
        <w:t>data.accountType</w:t>
      </w:r>
      <w:proofErr w:type="spellEnd"/>
      <w:proofErr w:type="gramEnd"/>
      <w:r w:rsidRPr="007C4E85">
        <w:t xml:space="preserve"> === 'income</w:t>
      </w:r>
      <w:proofErr w:type="gramStart"/>
      <w:r w:rsidRPr="007C4E85">
        <w:t xml:space="preserve">')  </w:t>
      </w:r>
      <w:proofErr w:type="spellStart"/>
      <w:r w:rsidRPr="007C4E85">
        <w:t>currentPeriodNetIncome</w:t>
      </w:r>
      <w:proofErr w:type="spellEnd"/>
      <w:proofErr w:type="gramEnd"/>
      <w:r w:rsidRPr="007C4E85">
        <w:t xml:space="preserve"> += </w:t>
      </w:r>
      <w:proofErr w:type="spellStart"/>
      <w:proofErr w:type="gramStart"/>
      <w:r w:rsidRPr="007C4E85">
        <w:t>data.netBalance</w:t>
      </w:r>
      <w:proofErr w:type="spellEnd"/>
      <w:proofErr w:type="gramEnd"/>
    </w:p>
    <w:p w14:paraId="6C262268" w14:textId="77777777" w:rsidR="007C4E85" w:rsidRPr="007C4E85" w:rsidRDefault="007C4E85" w:rsidP="007C4E85">
      <w:r w:rsidRPr="007C4E85">
        <w:t xml:space="preserve">  if (</w:t>
      </w:r>
      <w:proofErr w:type="spellStart"/>
      <w:proofErr w:type="gramStart"/>
      <w:r w:rsidRPr="007C4E85">
        <w:t>data.accountType</w:t>
      </w:r>
      <w:proofErr w:type="spellEnd"/>
      <w:proofErr w:type="gramEnd"/>
      <w:r w:rsidRPr="007C4E85">
        <w:t xml:space="preserve"> === 'expense') </w:t>
      </w:r>
      <w:proofErr w:type="spellStart"/>
      <w:r w:rsidRPr="007C4E85">
        <w:t>currentPeriodNetIncome</w:t>
      </w:r>
      <w:proofErr w:type="spellEnd"/>
      <w:r w:rsidRPr="007C4E85">
        <w:t xml:space="preserve"> -= </w:t>
      </w:r>
      <w:proofErr w:type="spellStart"/>
      <w:proofErr w:type="gramStart"/>
      <w:r w:rsidRPr="007C4E85">
        <w:t>data.netBalance</w:t>
      </w:r>
      <w:proofErr w:type="spellEnd"/>
      <w:proofErr w:type="gramEnd"/>
    </w:p>
    <w:p w14:paraId="0E02D949" w14:textId="77777777" w:rsidR="007C4E85" w:rsidRPr="007C4E85" w:rsidRDefault="007C4E85" w:rsidP="007C4E85">
      <w:r w:rsidRPr="007C4E85">
        <w:t>}</w:t>
      </w:r>
    </w:p>
    <w:p w14:paraId="1E566F68" w14:textId="77777777" w:rsidR="007C4E85" w:rsidRPr="007C4E85" w:rsidRDefault="007C4E85" w:rsidP="007C4E85">
      <w:proofErr w:type="spellStart"/>
      <w:r w:rsidRPr="007C4E85">
        <w:t>currentPeriodNetIncome</w:t>
      </w:r>
      <w:proofErr w:type="spellEnd"/>
      <w:r w:rsidRPr="007C4E85">
        <w:t xml:space="preserve"> = </w:t>
      </w:r>
      <w:proofErr w:type="spellStart"/>
      <w:r w:rsidRPr="007C4E85">
        <w:t>Math.round</w:t>
      </w:r>
      <w:proofErr w:type="spellEnd"/>
      <w:r w:rsidRPr="007C4E85">
        <w:t>(</w:t>
      </w:r>
      <w:proofErr w:type="spellStart"/>
      <w:r w:rsidRPr="007C4E85">
        <w:t>currentPeriodNetIncome</w:t>
      </w:r>
      <w:proofErr w:type="spellEnd"/>
      <w:r w:rsidRPr="007C4E85">
        <w:t xml:space="preserve"> * 100) / 100</w:t>
      </w:r>
    </w:p>
    <w:p w14:paraId="74FCB0DC" w14:textId="77777777" w:rsidR="007C4E85" w:rsidRPr="007C4E85" w:rsidRDefault="007C4E85" w:rsidP="007C4E85">
      <w:r w:rsidRPr="007C4E85">
        <w:t>This only works once Fix 1 ensures every transaction has a journal entry.</w:t>
      </w:r>
    </w:p>
    <w:p w14:paraId="1D19DE16" w14:textId="77777777" w:rsidR="007C4E85" w:rsidRPr="007C4E85" w:rsidRDefault="007C4E85" w:rsidP="007C4E85">
      <w:r w:rsidRPr="007C4E85">
        <w:pict w14:anchorId="2A2C4D2D">
          <v:rect id="_x0000_i1174" style="width:0;height:1.5pt" o:hralign="center" o:hrstd="t" o:hr="t" fillcolor="#a0a0a0" stroked="f"/>
        </w:pict>
      </w:r>
    </w:p>
    <w:p w14:paraId="0469B6B5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5 — Fix GST reference generation to use MAX</w:t>
      </w:r>
    </w:p>
    <w:p w14:paraId="6692E085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20" w:tgtFrame="_blank" w:history="1">
        <w:r w:rsidRPr="007C4E85">
          <w:rPr>
            <w:rStyle w:val="Hyperlink"/>
          </w:rPr>
          <w:t>finance-opening-</w:t>
        </w:r>
        <w:proofErr w:type="spellStart"/>
        <w:r w:rsidRPr="007C4E85">
          <w:rPr>
            <w:rStyle w:val="Hyperlink"/>
          </w:rPr>
          <w:t>balance.ts</w:t>
        </w:r>
        <w:proofErr w:type="spellEnd"/>
      </w:hyperlink>
      <w:r w:rsidRPr="007C4E85">
        <w:t>, lines 307–311</w:t>
      </w:r>
    </w:p>
    <w:p w14:paraId="2BBC32F2" w14:textId="77777777" w:rsidR="007C4E85" w:rsidRPr="007C4E85" w:rsidRDefault="007C4E85" w:rsidP="007C4E85">
      <w:r w:rsidRPr="007C4E85">
        <w:t>Replace:</w:t>
      </w:r>
    </w:p>
    <w:p w14:paraId="6DFB4594" w14:textId="77777777" w:rsidR="007C4E85" w:rsidRPr="007C4E85" w:rsidRDefault="007C4E85" w:rsidP="007C4E85">
      <w:r w:rsidRPr="007C4E85">
        <w:t xml:space="preserve">const count = await </w:t>
      </w:r>
      <w:proofErr w:type="spellStart"/>
      <w:proofErr w:type="gramStart"/>
      <w:r w:rsidRPr="007C4E85">
        <w:t>prisma.financeJournalEntry.count</w:t>
      </w:r>
      <w:proofErr w:type="spellEnd"/>
      <w:r w:rsidRPr="007C4E85">
        <w:t>({ where</w:t>
      </w:r>
      <w:proofErr w:type="gramEnd"/>
      <w:r w:rsidRPr="007C4E85">
        <w:t xml:space="preserve">: </w:t>
      </w:r>
      <w:proofErr w:type="gramStart"/>
      <w:r w:rsidRPr="007C4E85">
        <w:t xml:space="preserve">{ </w:t>
      </w:r>
      <w:proofErr w:type="spellStart"/>
      <w:r w:rsidRPr="007C4E85">
        <w:t>familyId</w:t>
      </w:r>
      <w:proofErr w:type="spellEnd"/>
      <w:proofErr w:type="gramEnd"/>
      <w:r w:rsidRPr="007C4E85">
        <w:t xml:space="preserve"> </w:t>
      </w:r>
      <w:proofErr w:type="gramStart"/>
      <w:r w:rsidRPr="007C4E85">
        <w:t>} }</w:t>
      </w:r>
      <w:proofErr w:type="gramEnd"/>
      <w:r w:rsidRPr="007C4E85">
        <w:t>)</w:t>
      </w:r>
    </w:p>
    <w:p w14:paraId="5BA92C89" w14:textId="77777777" w:rsidR="007C4E85" w:rsidRPr="007C4E85" w:rsidRDefault="007C4E85" w:rsidP="007C4E85">
      <w:r w:rsidRPr="007C4E85">
        <w:t>const reference = `JE-${</w:t>
      </w:r>
      <w:proofErr w:type="gramStart"/>
      <w:r w:rsidRPr="007C4E85">
        <w:t>String(</w:t>
      </w:r>
      <w:proofErr w:type="gramEnd"/>
      <w:r w:rsidRPr="007C4E85">
        <w:t>count + 1</w:t>
      </w:r>
      <w:proofErr w:type="gramStart"/>
      <w:r w:rsidRPr="007C4E85">
        <w:t>).</w:t>
      </w:r>
      <w:proofErr w:type="spellStart"/>
      <w:r w:rsidRPr="007C4E85">
        <w:t>padStart</w:t>
      </w:r>
      <w:proofErr w:type="spellEnd"/>
      <w:proofErr w:type="gramEnd"/>
      <w:r w:rsidRPr="007C4E85">
        <w:t>(4, '0'</w:t>
      </w:r>
      <w:proofErr w:type="gramStart"/>
      <w:r w:rsidRPr="007C4E85">
        <w:t>)}`</w:t>
      </w:r>
      <w:proofErr w:type="gramEnd"/>
    </w:p>
    <w:p w14:paraId="041E61A9" w14:textId="77777777" w:rsidR="007C4E85" w:rsidRPr="007C4E85" w:rsidRDefault="007C4E85" w:rsidP="007C4E85">
      <w:r w:rsidRPr="007C4E85">
        <w:t>With the MAX-based logic already used everywhere else:</w:t>
      </w:r>
    </w:p>
    <w:p w14:paraId="1C95345D" w14:textId="77777777" w:rsidR="007C4E85" w:rsidRPr="007C4E85" w:rsidRDefault="007C4E85" w:rsidP="007C4E85">
      <w:r w:rsidRPr="007C4E85">
        <w:t xml:space="preserve">const entries = await </w:t>
      </w:r>
      <w:proofErr w:type="spellStart"/>
      <w:proofErr w:type="gramStart"/>
      <w:r w:rsidRPr="007C4E85">
        <w:t>prisma.financeJournalEntry.findMany</w:t>
      </w:r>
      <w:proofErr w:type="spellEnd"/>
      <w:proofErr w:type="gramEnd"/>
      <w:r w:rsidRPr="007C4E85">
        <w:t>({</w:t>
      </w:r>
    </w:p>
    <w:p w14:paraId="23068E75" w14:textId="77777777" w:rsidR="007C4E85" w:rsidRPr="007C4E85" w:rsidRDefault="007C4E85" w:rsidP="007C4E85">
      <w:r w:rsidRPr="007C4E85">
        <w:t xml:space="preserve">  where: </w:t>
      </w:r>
      <w:proofErr w:type="gramStart"/>
      <w:r w:rsidRPr="007C4E85">
        <w:t xml:space="preserve">{ </w:t>
      </w:r>
      <w:proofErr w:type="spellStart"/>
      <w:r w:rsidRPr="007C4E85">
        <w:t>familyId</w:t>
      </w:r>
      <w:proofErr w:type="spellEnd"/>
      <w:proofErr w:type="gramEnd"/>
      <w:r w:rsidRPr="007C4E85">
        <w:t xml:space="preserve">, reference: </w:t>
      </w:r>
      <w:proofErr w:type="gramStart"/>
      <w:r w:rsidRPr="007C4E85">
        <w:t>{ not</w:t>
      </w:r>
      <w:proofErr w:type="gramEnd"/>
      <w:r w:rsidRPr="007C4E85">
        <w:t xml:space="preserve">: </w:t>
      </w:r>
      <w:proofErr w:type="gramStart"/>
      <w:r w:rsidRPr="007C4E85">
        <w:t>null }</w:t>
      </w:r>
      <w:proofErr w:type="gramEnd"/>
      <w:r w:rsidRPr="007C4E85">
        <w:t xml:space="preserve"> },</w:t>
      </w:r>
    </w:p>
    <w:p w14:paraId="4D93DA99" w14:textId="77777777" w:rsidR="007C4E85" w:rsidRPr="007C4E85" w:rsidRDefault="007C4E85" w:rsidP="007C4E85">
      <w:r w:rsidRPr="007C4E85">
        <w:t xml:space="preserve">  select: </w:t>
      </w:r>
      <w:proofErr w:type="gramStart"/>
      <w:r w:rsidRPr="007C4E85">
        <w:t>{ reference</w:t>
      </w:r>
      <w:proofErr w:type="gramEnd"/>
      <w:r w:rsidRPr="007C4E85">
        <w:t xml:space="preserve">: </w:t>
      </w:r>
      <w:proofErr w:type="gramStart"/>
      <w:r w:rsidRPr="007C4E85">
        <w:t>true }</w:t>
      </w:r>
      <w:proofErr w:type="gramEnd"/>
      <w:r w:rsidRPr="007C4E85">
        <w:t>,</w:t>
      </w:r>
    </w:p>
    <w:p w14:paraId="3C35ECFC" w14:textId="77777777" w:rsidR="007C4E85" w:rsidRPr="007C4E85" w:rsidRDefault="007C4E85" w:rsidP="007C4E85">
      <w:r w:rsidRPr="007C4E85">
        <w:lastRenderedPageBreak/>
        <w:t>})</w:t>
      </w:r>
    </w:p>
    <w:p w14:paraId="7BD14B5F" w14:textId="77777777" w:rsidR="007C4E85" w:rsidRPr="007C4E85" w:rsidRDefault="007C4E85" w:rsidP="007C4E85">
      <w:r w:rsidRPr="007C4E85">
        <w:t>let max = 0</w:t>
      </w:r>
    </w:p>
    <w:p w14:paraId="274574D3" w14:textId="77777777" w:rsidR="007C4E85" w:rsidRPr="007C4E85" w:rsidRDefault="007C4E85" w:rsidP="007C4E85">
      <w:r w:rsidRPr="007C4E85">
        <w:t>for (const e of entries) {</w:t>
      </w:r>
    </w:p>
    <w:p w14:paraId="2E9F7920" w14:textId="77777777" w:rsidR="007C4E85" w:rsidRPr="007C4E85" w:rsidRDefault="007C4E85" w:rsidP="007C4E85">
      <w:r w:rsidRPr="007C4E85">
        <w:t xml:space="preserve">  const m = </w:t>
      </w:r>
      <w:proofErr w:type="spellStart"/>
      <w:proofErr w:type="gramStart"/>
      <w:r w:rsidRPr="007C4E85">
        <w:t>e.reference?.match</w:t>
      </w:r>
      <w:proofErr w:type="spellEnd"/>
      <w:proofErr w:type="gramEnd"/>
      <w:r w:rsidRPr="007C4E85">
        <w:t>(/^JE-(\d</w:t>
      </w:r>
      <w:proofErr w:type="gramStart"/>
      <w:r w:rsidRPr="007C4E85">
        <w:t>+)$</w:t>
      </w:r>
      <w:proofErr w:type="gramEnd"/>
      <w:r w:rsidRPr="007C4E85">
        <w:t>/)</w:t>
      </w:r>
    </w:p>
    <w:p w14:paraId="36F69C7D" w14:textId="77777777" w:rsidR="007C4E85" w:rsidRPr="007C4E85" w:rsidRDefault="007C4E85" w:rsidP="007C4E85">
      <w:r w:rsidRPr="007C4E85">
        <w:t xml:space="preserve">  if (m) </w:t>
      </w:r>
      <w:proofErr w:type="gramStart"/>
      <w:r w:rsidRPr="007C4E85">
        <w:t>{ const</w:t>
      </w:r>
      <w:proofErr w:type="gramEnd"/>
      <w:r w:rsidRPr="007C4E85">
        <w:t xml:space="preserve"> n = </w:t>
      </w:r>
      <w:proofErr w:type="spellStart"/>
      <w:r w:rsidRPr="007C4E85">
        <w:t>parseInt</w:t>
      </w:r>
      <w:proofErr w:type="spellEnd"/>
      <w:r w:rsidRPr="007C4E85">
        <w:t>(</w:t>
      </w:r>
      <w:proofErr w:type="gramStart"/>
      <w:r w:rsidRPr="007C4E85">
        <w:t>m[</w:t>
      </w:r>
      <w:proofErr w:type="gramEnd"/>
      <w:r w:rsidRPr="007C4E85">
        <w:t xml:space="preserve">1], 10); if (n &gt; max) max = </w:t>
      </w:r>
      <w:proofErr w:type="gramStart"/>
      <w:r w:rsidRPr="007C4E85">
        <w:t>n }</w:t>
      </w:r>
      <w:proofErr w:type="gramEnd"/>
    </w:p>
    <w:p w14:paraId="2DDE3569" w14:textId="77777777" w:rsidR="007C4E85" w:rsidRPr="007C4E85" w:rsidRDefault="007C4E85" w:rsidP="007C4E85">
      <w:r w:rsidRPr="007C4E85">
        <w:t>}</w:t>
      </w:r>
    </w:p>
    <w:p w14:paraId="40B3DA5B" w14:textId="77777777" w:rsidR="007C4E85" w:rsidRPr="007C4E85" w:rsidRDefault="007C4E85" w:rsidP="007C4E85">
      <w:r w:rsidRPr="007C4E85">
        <w:t>const reference = `JE-${</w:t>
      </w:r>
      <w:proofErr w:type="gramStart"/>
      <w:r w:rsidRPr="007C4E85">
        <w:t>String(</w:t>
      </w:r>
      <w:proofErr w:type="gramEnd"/>
      <w:r w:rsidRPr="007C4E85">
        <w:t>max + 1</w:t>
      </w:r>
      <w:proofErr w:type="gramStart"/>
      <w:r w:rsidRPr="007C4E85">
        <w:t>).</w:t>
      </w:r>
      <w:proofErr w:type="spellStart"/>
      <w:r w:rsidRPr="007C4E85">
        <w:t>padStart</w:t>
      </w:r>
      <w:proofErr w:type="spellEnd"/>
      <w:proofErr w:type="gramEnd"/>
      <w:r w:rsidRPr="007C4E85">
        <w:t>(4, '0'</w:t>
      </w:r>
      <w:proofErr w:type="gramStart"/>
      <w:r w:rsidRPr="007C4E85">
        <w:t>)}`</w:t>
      </w:r>
      <w:proofErr w:type="gramEnd"/>
    </w:p>
    <w:p w14:paraId="4ECCAD66" w14:textId="77777777" w:rsidR="007C4E85" w:rsidRPr="007C4E85" w:rsidRDefault="007C4E85" w:rsidP="007C4E85">
      <w:r w:rsidRPr="007C4E85">
        <w:t xml:space="preserve">Also extract </w:t>
      </w:r>
      <w:proofErr w:type="spellStart"/>
      <w:proofErr w:type="gramStart"/>
      <w:r w:rsidRPr="007C4E85">
        <w:t>nextReference</w:t>
      </w:r>
      <w:proofErr w:type="spellEnd"/>
      <w:r w:rsidRPr="007C4E85">
        <w:t>(</w:t>
      </w:r>
      <w:proofErr w:type="gramEnd"/>
      <w:r w:rsidRPr="007C4E85">
        <w:t>) into a shared utility (it is duplicated in 4 files).</w:t>
      </w:r>
    </w:p>
    <w:p w14:paraId="1D2501D1" w14:textId="77777777" w:rsidR="007C4E85" w:rsidRPr="007C4E85" w:rsidRDefault="007C4E85" w:rsidP="007C4E85">
      <w:r w:rsidRPr="007C4E85">
        <w:pict w14:anchorId="00996E93">
          <v:rect id="_x0000_i1175" style="width:0;height:1.5pt" o:hralign="center" o:hrstd="t" o:hr="t" fillcolor="#a0a0a0" stroked="f"/>
        </w:pict>
      </w:r>
    </w:p>
    <w:p w14:paraId="2FC367A6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 xml:space="preserve">Fix 6 — Auto-journal on transaction create if no </w:t>
      </w:r>
      <w:proofErr w:type="spellStart"/>
      <w:r w:rsidRPr="007C4E85">
        <w:rPr>
          <w:b/>
          <w:bCs/>
        </w:rPr>
        <w:t>journalLines</w:t>
      </w:r>
      <w:proofErr w:type="spellEnd"/>
      <w:r w:rsidRPr="007C4E85">
        <w:rPr>
          <w:b/>
          <w:bCs/>
        </w:rPr>
        <w:t xml:space="preserve"> supplied</w:t>
      </w:r>
    </w:p>
    <w:p w14:paraId="766C1209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21" w:tgtFrame="_blank" w:history="1">
        <w:r w:rsidRPr="007C4E85">
          <w:rPr>
            <w:rStyle w:val="Hyperlink"/>
          </w:rPr>
          <w:t>transactions/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POST handler</w:t>
      </w:r>
    </w:p>
    <w:p w14:paraId="2AFCCF18" w14:textId="77777777" w:rsidR="007C4E85" w:rsidRPr="007C4E85" w:rsidRDefault="007C4E85" w:rsidP="007C4E85">
      <w:r w:rsidRPr="007C4E85">
        <w:t xml:space="preserve">When </w:t>
      </w:r>
      <w:proofErr w:type="spellStart"/>
      <w:r w:rsidRPr="007C4E85">
        <w:t>journalLines</w:t>
      </w:r>
      <w:proofErr w:type="spellEnd"/>
      <w:r w:rsidRPr="007C4E85">
        <w:t xml:space="preserve"> is not supplied, auto-create a journal entry from the transaction:</w:t>
      </w:r>
    </w:p>
    <w:p w14:paraId="3FA18DE1" w14:textId="77777777" w:rsidR="007C4E85" w:rsidRPr="007C4E85" w:rsidRDefault="007C4E85" w:rsidP="007C4E85">
      <w:pPr>
        <w:numPr>
          <w:ilvl w:val="0"/>
          <w:numId w:val="6"/>
        </w:numPr>
      </w:pPr>
      <w:r w:rsidRPr="007C4E85">
        <w:t xml:space="preserve">expense: DR </w:t>
      </w:r>
      <w:proofErr w:type="spellStart"/>
      <w:r w:rsidRPr="007C4E85">
        <w:t>categoryId</w:t>
      </w:r>
      <w:proofErr w:type="spellEnd"/>
      <w:r w:rsidRPr="007C4E85">
        <w:t xml:space="preserve"> / CR </w:t>
      </w:r>
      <w:proofErr w:type="spellStart"/>
      <w:r w:rsidRPr="007C4E85">
        <w:t>accountId</w:t>
      </w:r>
      <w:proofErr w:type="spellEnd"/>
    </w:p>
    <w:p w14:paraId="33CCD97D" w14:textId="77777777" w:rsidR="007C4E85" w:rsidRPr="007C4E85" w:rsidRDefault="007C4E85" w:rsidP="007C4E85">
      <w:pPr>
        <w:numPr>
          <w:ilvl w:val="0"/>
          <w:numId w:val="6"/>
        </w:numPr>
      </w:pPr>
      <w:r w:rsidRPr="007C4E85">
        <w:t xml:space="preserve">income: DR </w:t>
      </w:r>
      <w:proofErr w:type="spellStart"/>
      <w:r w:rsidRPr="007C4E85">
        <w:t>accountId</w:t>
      </w:r>
      <w:proofErr w:type="spellEnd"/>
      <w:r w:rsidRPr="007C4E85">
        <w:t xml:space="preserve"> / CR </w:t>
      </w:r>
      <w:proofErr w:type="spellStart"/>
      <w:r w:rsidRPr="007C4E85">
        <w:t>categoryId</w:t>
      </w:r>
      <w:proofErr w:type="spellEnd"/>
    </w:p>
    <w:p w14:paraId="54C067B3" w14:textId="77777777" w:rsidR="007C4E85" w:rsidRPr="007C4E85" w:rsidRDefault="007C4E85" w:rsidP="007C4E85">
      <w:r w:rsidRPr="007C4E85">
        <w:t xml:space="preserve">This ensures every transaction has a GL footprint and the reports can rely on journal lines alone. Only create when both </w:t>
      </w:r>
      <w:proofErr w:type="spellStart"/>
      <w:r w:rsidRPr="007C4E85">
        <w:t>categoryId</w:t>
      </w:r>
      <w:proofErr w:type="spellEnd"/>
      <w:r w:rsidRPr="007C4E85">
        <w:t xml:space="preserve"> and </w:t>
      </w:r>
      <w:proofErr w:type="spellStart"/>
      <w:r w:rsidRPr="007C4E85">
        <w:t>accountId</w:t>
      </w:r>
      <w:proofErr w:type="spellEnd"/>
      <w:r w:rsidRPr="007C4E85">
        <w:t xml:space="preserve"> are set.</w:t>
      </w:r>
    </w:p>
    <w:p w14:paraId="74572F51" w14:textId="77777777" w:rsidR="007C4E85" w:rsidRPr="007C4E85" w:rsidRDefault="007C4E85" w:rsidP="007C4E85">
      <w:r w:rsidRPr="007C4E85">
        <w:pict w14:anchorId="1933ABDC">
          <v:rect id="_x0000_i1176" style="width:0;height:1.5pt" o:hralign="center" o:hrstd="t" o:hr="t" fillcolor="#a0a0a0" stroked="f"/>
        </w:pict>
      </w:r>
    </w:p>
    <w:p w14:paraId="4FBF28D7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7 — Transaction PUT must update or void-and-recreate linked journal</w:t>
      </w:r>
    </w:p>
    <w:p w14:paraId="738EA807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22" w:tgtFrame="_blank" w:history="1">
        <w:r w:rsidRPr="007C4E85">
          <w:rPr>
            <w:rStyle w:val="Hyperlink"/>
          </w:rPr>
          <w:t>transactions/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PUT handler</w:t>
      </w:r>
    </w:p>
    <w:p w14:paraId="42D11246" w14:textId="77777777" w:rsidR="007C4E85" w:rsidRPr="007C4E85" w:rsidRDefault="007C4E85" w:rsidP="007C4E85">
      <w:r w:rsidRPr="007C4E85">
        <w:t xml:space="preserve">After updating the transaction record, find any </w:t>
      </w:r>
      <w:proofErr w:type="spellStart"/>
      <w:r w:rsidRPr="007C4E85">
        <w:t>auto_transaction</w:t>
      </w:r>
      <w:proofErr w:type="spellEnd"/>
      <w:r w:rsidRPr="007C4E85">
        <w:t xml:space="preserve"> journal entry whose description links it to this transaction (or add an explicit </w:t>
      </w:r>
      <w:proofErr w:type="spellStart"/>
      <w:r w:rsidRPr="007C4E85">
        <w:t>transactionId</w:t>
      </w:r>
      <w:proofErr w:type="spellEnd"/>
      <w:r w:rsidRPr="007C4E85">
        <w:t xml:space="preserve"> FK to </w:t>
      </w:r>
      <w:proofErr w:type="spellStart"/>
      <w:r w:rsidRPr="007C4E85">
        <w:t>FinanceJournalEntry</w:t>
      </w:r>
      <w:proofErr w:type="spellEnd"/>
      <w:r w:rsidRPr="007C4E85">
        <w:t>), then update its date/lines to match the new values.</w:t>
      </w:r>
    </w:p>
    <w:p w14:paraId="69B6D979" w14:textId="77777777" w:rsidR="007C4E85" w:rsidRPr="007C4E85" w:rsidRDefault="007C4E85" w:rsidP="007C4E85">
      <w:r w:rsidRPr="007C4E85">
        <w:pict w14:anchorId="6E54E213">
          <v:rect id="_x0000_i1177" style="width:0;height:1.5pt" o:hralign="center" o:hrstd="t" o:hr="t" fillcolor="#a0a0a0" stroked="f"/>
        </w:pict>
      </w:r>
    </w:p>
    <w:p w14:paraId="26C1F331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Fix 8 — Fix AP balance for partial payments</w:t>
      </w:r>
    </w:p>
    <w:p w14:paraId="799B586B" w14:textId="77777777" w:rsidR="007C4E85" w:rsidRPr="007C4E85" w:rsidRDefault="007C4E85" w:rsidP="007C4E85">
      <w:r w:rsidRPr="007C4E85">
        <w:rPr>
          <w:b/>
          <w:bCs/>
        </w:rPr>
        <w:t>File:</w:t>
      </w:r>
      <w:r w:rsidRPr="007C4E85">
        <w:t xml:space="preserve"> </w:t>
      </w:r>
      <w:hyperlink r:id="rId23" w:tgtFrame="_blank" w:history="1">
        <w:r w:rsidRPr="007C4E85">
          <w:rPr>
            <w:rStyle w:val="Hyperlink"/>
          </w:rPr>
          <w:t>balance-sheet/</w:t>
        </w:r>
        <w:proofErr w:type="spellStart"/>
        <w:r w:rsidRPr="007C4E85">
          <w:rPr>
            <w:rStyle w:val="Hyperlink"/>
          </w:rPr>
          <w:t>route.ts</w:t>
        </w:r>
        <w:proofErr w:type="spellEnd"/>
      </w:hyperlink>
      <w:r w:rsidRPr="007C4E85">
        <w:t>, lines 139–145</w:t>
      </w:r>
    </w:p>
    <w:p w14:paraId="579BF4DC" w14:textId="77777777" w:rsidR="007C4E85" w:rsidRPr="007C4E85" w:rsidRDefault="007C4E85" w:rsidP="007C4E85">
      <w:r w:rsidRPr="007C4E85">
        <w:t>// Replace:</w:t>
      </w:r>
    </w:p>
    <w:p w14:paraId="150D7CA8" w14:textId="77777777" w:rsidR="007C4E85" w:rsidRPr="007C4E85" w:rsidRDefault="007C4E85" w:rsidP="007C4E85">
      <w:r w:rsidRPr="007C4E85">
        <w:t xml:space="preserve">const </w:t>
      </w:r>
      <w:proofErr w:type="spellStart"/>
      <w:r w:rsidRPr="007C4E85">
        <w:t>accountsPayable</w:t>
      </w:r>
      <w:proofErr w:type="spellEnd"/>
      <w:r w:rsidRPr="007C4E85">
        <w:t xml:space="preserve"> = </w:t>
      </w:r>
      <w:proofErr w:type="spellStart"/>
      <w:r w:rsidRPr="007C4E85">
        <w:t>Math.round</w:t>
      </w:r>
      <w:proofErr w:type="spellEnd"/>
      <w:r w:rsidRPr="007C4E85">
        <w:t>(</w:t>
      </w:r>
      <w:proofErr w:type="spellStart"/>
      <w:r w:rsidRPr="007C4E85">
        <w:t>unpaidBills.reduce</w:t>
      </w:r>
      <w:proofErr w:type="spellEnd"/>
      <w:r w:rsidRPr="007C4E85">
        <w:t xml:space="preserve">((s, b) =&gt; s + </w:t>
      </w:r>
      <w:proofErr w:type="spellStart"/>
      <w:proofErr w:type="gramStart"/>
      <w:r w:rsidRPr="007C4E85">
        <w:t>b.amount</w:t>
      </w:r>
      <w:proofErr w:type="spellEnd"/>
      <w:proofErr w:type="gramEnd"/>
      <w:r w:rsidRPr="007C4E85">
        <w:t>, 0) * 100) / 100</w:t>
      </w:r>
    </w:p>
    <w:p w14:paraId="4173FF9D" w14:textId="77777777" w:rsidR="007C4E85" w:rsidRPr="007C4E85" w:rsidRDefault="007C4E85" w:rsidP="007C4E85"/>
    <w:p w14:paraId="1A2207EC" w14:textId="77777777" w:rsidR="007C4E85" w:rsidRPr="007C4E85" w:rsidRDefault="007C4E85" w:rsidP="007C4E85">
      <w:r w:rsidRPr="007C4E85">
        <w:lastRenderedPageBreak/>
        <w:t>// With: deduct any partial payments already made</w:t>
      </w:r>
    </w:p>
    <w:p w14:paraId="2696B311" w14:textId="77777777" w:rsidR="007C4E85" w:rsidRPr="007C4E85" w:rsidRDefault="007C4E85" w:rsidP="007C4E85">
      <w:r w:rsidRPr="007C4E85">
        <w:t xml:space="preserve">const </w:t>
      </w:r>
      <w:proofErr w:type="spellStart"/>
      <w:r w:rsidRPr="007C4E85">
        <w:t>unpaidBillsWithPayments</w:t>
      </w:r>
      <w:proofErr w:type="spellEnd"/>
      <w:r w:rsidRPr="007C4E85">
        <w:t xml:space="preserve"> = await </w:t>
      </w:r>
      <w:proofErr w:type="spellStart"/>
      <w:proofErr w:type="gramStart"/>
      <w:r w:rsidRPr="007C4E85">
        <w:t>prisma.financeRecurringBill.findMany</w:t>
      </w:r>
      <w:proofErr w:type="spellEnd"/>
      <w:proofErr w:type="gramEnd"/>
      <w:r w:rsidRPr="007C4E85">
        <w:t>({</w:t>
      </w:r>
    </w:p>
    <w:p w14:paraId="7E604DD7" w14:textId="77777777" w:rsidR="007C4E85" w:rsidRPr="007C4E85" w:rsidRDefault="007C4E85" w:rsidP="007C4E85">
      <w:r w:rsidRPr="007C4E85">
        <w:t xml:space="preserve">  where: </w:t>
      </w:r>
      <w:proofErr w:type="spellStart"/>
      <w:r w:rsidRPr="007C4E85">
        <w:t>apFilter</w:t>
      </w:r>
      <w:proofErr w:type="spellEnd"/>
      <w:r w:rsidRPr="007C4E85">
        <w:t>,</w:t>
      </w:r>
    </w:p>
    <w:p w14:paraId="4F9739ED" w14:textId="77777777" w:rsidR="007C4E85" w:rsidRPr="007C4E85" w:rsidRDefault="007C4E85" w:rsidP="007C4E85">
      <w:r w:rsidRPr="007C4E85">
        <w:t xml:space="preserve">  include: </w:t>
      </w:r>
      <w:proofErr w:type="gramStart"/>
      <w:r w:rsidRPr="007C4E85">
        <w:t>{ payments</w:t>
      </w:r>
      <w:proofErr w:type="gramEnd"/>
      <w:r w:rsidRPr="007C4E85">
        <w:t xml:space="preserve">: </w:t>
      </w:r>
      <w:proofErr w:type="gramStart"/>
      <w:r w:rsidRPr="007C4E85">
        <w:t>{ select</w:t>
      </w:r>
      <w:proofErr w:type="gramEnd"/>
      <w:r w:rsidRPr="007C4E85">
        <w:t xml:space="preserve">: </w:t>
      </w:r>
      <w:proofErr w:type="gramStart"/>
      <w:r w:rsidRPr="007C4E85">
        <w:t>{ amount</w:t>
      </w:r>
      <w:proofErr w:type="gramEnd"/>
      <w:r w:rsidRPr="007C4E85">
        <w:t xml:space="preserve">: </w:t>
      </w:r>
      <w:proofErr w:type="gramStart"/>
      <w:r w:rsidRPr="007C4E85">
        <w:t>true }</w:t>
      </w:r>
      <w:proofErr w:type="gramEnd"/>
      <w:r w:rsidRPr="007C4E85">
        <w:t xml:space="preserve"> </w:t>
      </w:r>
      <w:proofErr w:type="gramStart"/>
      <w:r w:rsidRPr="007C4E85">
        <w:t>} }</w:t>
      </w:r>
      <w:proofErr w:type="gramEnd"/>
      <w:r w:rsidRPr="007C4E85">
        <w:t>,</w:t>
      </w:r>
    </w:p>
    <w:p w14:paraId="779606A5" w14:textId="77777777" w:rsidR="007C4E85" w:rsidRPr="007C4E85" w:rsidRDefault="007C4E85" w:rsidP="007C4E85">
      <w:r w:rsidRPr="007C4E85">
        <w:t>})</w:t>
      </w:r>
    </w:p>
    <w:p w14:paraId="5189E811" w14:textId="77777777" w:rsidR="007C4E85" w:rsidRPr="007C4E85" w:rsidRDefault="007C4E85" w:rsidP="007C4E85">
      <w:r w:rsidRPr="007C4E85">
        <w:t xml:space="preserve">const </w:t>
      </w:r>
      <w:proofErr w:type="spellStart"/>
      <w:r w:rsidRPr="007C4E85">
        <w:t>accountsPayable</w:t>
      </w:r>
      <w:proofErr w:type="spellEnd"/>
      <w:r w:rsidRPr="007C4E85">
        <w:t xml:space="preserve"> = </w:t>
      </w:r>
      <w:proofErr w:type="spellStart"/>
      <w:r w:rsidRPr="007C4E85">
        <w:t>Math.round</w:t>
      </w:r>
      <w:proofErr w:type="spellEnd"/>
      <w:r w:rsidRPr="007C4E85">
        <w:t>(</w:t>
      </w:r>
    </w:p>
    <w:p w14:paraId="3298C565" w14:textId="77777777" w:rsidR="007C4E85" w:rsidRPr="007C4E85" w:rsidRDefault="007C4E85" w:rsidP="007C4E85">
      <w:r w:rsidRPr="007C4E85">
        <w:t xml:space="preserve">  </w:t>
      </w:r>
      <w:proofErr w:type="spellStart"/>
      <w:r w:rsidRPr="007C4E85">
        <w:t>unpaidBillsWithPayments.reduce</w:t>
      </w:r>
      <w:proofErr w:type="spellEnd"/>
      <w:r w:rsidRPr="007C4E85">
        <w:t>((s, b) =&gt; {</w:t>
      </w:r>
    </w:p>
    <w:p w14:paraId="29D978C7" w14:textId="77777777" w:rsidR="007C4E85" w:rsidRPr="007C4E85" w:rsidRDefault="007C4E85" w:rsidP="007C4E85">
      <w:r w:rsidRPr="007C4E85">
        <w:t xml:space="preserve">    const paid = </w:t>
      </w:r>
      <w:proofErr w:type="spellStart"/>
      <w:proofErr w:type="gramStart"/>
      <w:r w:rsidRPr="007C4E85">
        <w:t>b.payments</w:t>
      </w:r>
      <w:proofErr w:type="gramEnd"/>
      <w:r w:rsidRPr="007C4E85">
        <w:t>.</w:t>
      </w:r>
      <w:proofErr w:type="gramStart"/>
      <w:r w:rsidRPr="007C4E85">
        <w:t>reduce</w:t>
      </w:r>
      <w:proofErr w:type="spellEnd"/>
      <w:r w:rsidRPr="007C4E85">
        <w:t>(</w:t>
      </w:r>
      <w:proofErr w:type="gramEnd"/>
      <w:r w:rsidRPr="007C4E85">
        <w:t xml:space="preserve">(p, </w:t>
      </w:r>
      <w:proofErr w:type="spellStart"/>
      <w:r w:rsidRPr="007C4E85">
        <w:t>pmt</w:t>
      </w:r>
      <w:proofErr w:type="spellEnd"/>
      <w:r w:rsidRPr="007C4E85">
        <w:t xml:space="preserve">) =&gt; p + </w:t>
      </w:r>
      <w:proofErr w:type="spellStart"/>
      <w:proofErr w:type="gramStart"/>
      <w:r w:rsidRPr="007C4E85">
        <w:t>pmt.amount</w:t>
      </w:r>
      <w:proofErr w:type="spellEnd"/>
      <w:proofErr w:type="gramEnd"/>
      <w:r w:rsidRPr="007C4E85">
        <w:t>, 0)</w:t>
      </w:r>
    </w:p>
    <w:p w14:paraId="16FB2FE7" w14:textId="77777777" w:rsidR="007C4E85" w:rsidRPr="007C4E85" w:rsidRDefault="007C4E85" w:rsidP="007C4E85">
      <w:r w:rsidRPr="007C4E85">
        <w:t xml:space="preserve">    return s + </w:t>
      </w:r>
      <w:proofErr w:type="spellStart"/>
      <w:proofErr w:type="gramStart"/>
      <w:r w:rsidRPr="007C4E85">
        <w:t>Math.max</w:t>
      </w:r>
      <w:proofErr w:type="spellEnd"/>
      <w:r w:rsidRPr="007C4E85">
        <w:t>(</w:t>
      </w:r>
      <w:proofErr w:type="gramEnd"/>
      <w:r w:rsidRPr="007C4E85">
        <w:t xml:space="preserve">0, </w:t>
      </w:r>
      <w:proofErr w:type="spellStart"/>
      <w:proofErr w:type="gramStart"/>
      <w:r w:rsidRPr="007C4E85">
        <w:t>b.amount</w:t>
      </w:r>
      <w:proofErr w:type="spellEnd"/>
      <w:proofErr w:type="gramEnd"/>
      <w:r w:rsidRPr="007C4E85">
        <w:t xml:space="preserve"> - paid)</w:t>
      </w:r>
    </w:p>
    <w:p w14:paraId="3D6980F1" w14:textId="77777777" w:rsidR="007C4E85" w:rsidRPr="007C4E85" w:rsidRDefault="007C4E85" w:rsidP="007C4E85">
      <w:r w:rsidRPr="007C4E85">
        <w:t xml:space="preserve">  }, 0) * 100) / 100</w:t>
      </w:r>
    </w:p>
    <w:p w14:paraId="13847718" w14:textId="77777777" w:rsidR="007C4E85" w:rsidRPr="007C4E85" w:rsidRDefault="007C4E85" w:rsidP="007C4E85">
      <w:r w:rsidRPr="007C4E85">
        <w:pict w14:anchorId="4971DF5C">
          <v:rect id="_x0000_i1178" style="width:0;height:1.5pt" o:hralign="center" o:hrstd="t" o:hr="t" fillcolor="#a0a0a0" stroked="f"/>
        </w:pict>
      </w:r>
    </w:p>
    <w:p w14:paraId="5BD98984" w14:textId="77777777" w:rsidR="007C4E85" w:rsidRPr="007C4E85" w:rsidRDefault="007C4E85" w:rsidP="007C4E85">
      <w:pPr>
        <w:rPr>
          <w:b/>
          <w:bCs/>
        </w:rPr>
      </w:pPr>
      <w:r w:rsidRPr="007C4E85">
        <w:rPr>
          <w:b/>
          <w:bCs/>
        </w:rPr>
        <w:t>Implementation Order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581"/>
        <w:gridCol w:w="907"/>
        <w:gridCol w:w="3635"/>
      </w:tblGrid>
      <w:tr w:rsidR="007C4E85" w:rsidRPr="007C4E85" w14:paraId="7F64F064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D76D4" w14:textId="77777777" w:rsidR="007C4E85" w:rsidRPr="007C4E85" w:rsidRDefault="007C4E85" w:rsidP="007C4E85">
            <w:pPr>
              <w:rPr>
                <w:b/>
                <w:bCs/>
              </w:rPr>
            </w:pPr>
            <w:r w:rsidRPr="007C4E85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46FBE" w14:textId="77777777" w:rsidR="007C4E85" w:rsidRPr="007C4E85" w:rsidRDefault="007C4E85" w:rsidP="007C4E85">
            <w:pPr>
              <w:rPr>
                <w:b/>
                <w:bCs/>
              </w:rPr>
            </w:pPr>
            <w:r w:rsidRPr="007C4E85">
              <w:rPr>
                <w:b/>
                <w:bCs/>
              </w:rPr>
              <w:t>Fix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FA5DD" w14:textId="77777777" w:rsidR="007C4E85" w:rsidRPr="007C4E85" w:rsidRDefault="007C4E85" w:rsidP="007C4E85">
            <w:pPr>
              <w:rPr>
                <w:b/>
                <w:bCs/>
              </w:rPr>
            </w:pPr>
            <w:r w:rsidRPr="007C4E85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AE0F6" w14:textId="77777777" w:rsidR="007C4E85" w:rsidRPr="007C4E85" w:rsidRDefault="007C4E85" w:rsidP="007C4E85">
            <w:pPr>
              <w:rPr>
                <w:b/>
                <w:bCs/>
              </w:rPr>
            </w:pPr>
            <w:r w:rsidRPr="007C4E85">
              <w:rPr>
                <w:b/>
                <w:bCs/>
              </w:rPr>
              <w:t>Impact</w:t>
            </w:r>
          </w:p>
        </w:tc>
      </w:tr>
      <w:tr w:rsidR="007C4E85" w:rsidRPr="007C4E85" w14:paraId="4717FB8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720EA" w14:textId="77777777" w:rsidR="007C4E85" w:rsidRPr="007C4E85" w:rsidRDefault="007C4E85" w:rsidP="007C4E85">
            <w:r w:rsidRPr="007C4E85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6A320" w14:textId="77777777" w:rsidR="007C4E85" w:rsidRPr="007C4E85" w:rsidRDefault="007C4E85" w:rsidP="007C4E85">
            <w:r w:rsidRPr="007C4E85">
              <w:t>Fix 5 — GST reference MAX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CCE9A" w14:textId="77777777" w:rsidR="007C4E85" w:rsidRPr="007C4E85" w:rsidRDefault="007C4E85" w:rsidP="007C4E85">
            <w:r w:rsidRPr="007C4E85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ECAD3" w14:textId="77777777" w:rsidR="007C4E85" w:rsidRPr="007C4E85" w:rsidRDefault="007C4E85" w:rsidP="007C4E85">
            <w:r w:rsidRPr="007C4E85">
              <w:t>Prevents silent GST journal failures</w:t>
            </w:r>
          </w:p>
        </w:tc>
      </w:tr>
      <w:tr w:rsidR="007C4E85" w:rsidRPr="007C4E85" w14:paraId="473FD92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98C69" w14:textId="77777777" w:rsidR="007C4E85" w:rsidRPr="007C4E85" w:rsidRDefault="007C4E85" w:rsidP="007C4E85">
            <w:r w:rsidRPr="007C4E85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C8996" w14:textId="77777777" w:rsidR="007C4E85" w:rsidRPr="007C4E85" w:rsidRDefault="007C4E85" w:rsidP="007C4E85">
            <w:r w:rsidRPr="007C4E85">
              <w:t>Fix 2 — P&amp;L forecast bills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719A2" w14:textId="77777777" w:rsidR="007C4E85" w:rsidRPr="007C4E85" w:rsidRDefault="007C4E85" w:rsidP="007C4E85">
            <w:r w:rsidRPr="007C4E85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F2309" w14:textId="77777777" w:rsidR="007C4E85" w:rsidRPr="007C4E85" w:rsidRDefault="007C4E85" w:rsidP="007C4E85">
            <w:r w:rsidRPr="007C4E85">
              <w:t>P&amp;L shows actuals only</w:t>
            </w:r>
          </w:p>
        </w:tc>
      </w:tr>
      <w:tr w:rsidR="007C4E85" w:rsidRPr="007C4E85" w14:paraId="027B99F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B6311" w14:textId="77777777" w:rsidR="007C4E85" w:rsidRPr="007C4E85" w:rsidRDefault="007C4E85" w:rsidP="007C4E85">
            <w:r w:rsidRPr="007C4E85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48D91" w14:textId="77777777" w:rsidR="007C4E85" w:rsidRPr="007C4E85" w:rsidRDefault="007C4E85" w:rsidP="007C4E85">
            <w:r w:rsidRPr="007C4E85">
              <w:t>Fix 3 — Trial Balance journals-only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7E067" w14:textId="77777777" w:rsidR="007C4E85" w:rsidRPr="007C4E85" w:rsidRDefault="007C4E85" w:rsidP="007C4E85">
            <w:r w:rsidRPr="007C4E85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8720A" w14:textId="77777777" w:rsidR="007C4E85" w:rsidRPr="007C4E85" w:rsidRDefault="007C4E85" w:rsidP="007C4E85">
            <w:r w:rsidRPr="007C4E85">
              <w:t>TB balances correctly</w:t>
            </w:r>
          </w:p>
        </w:tc>
      </w:tr>
      <w:tr w:rsidR="007C4E85" w:rsidRPr="007C4E85" w14:paraId="33DEFA4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E5246" w14:textId="77777777" w:rsidR="007C4E85" w:rsidRPr="007C4E85" w:rsidRDefault="007C4E85" w:rsidP="007C4E85">
            <w:r w:rsidRPr="007C4E85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73474" w14:textId="77777777" w:rsidR="007C4E85" w:rsidRPr="007C4E85" w:rsidRDefault="007C4E85" w:rsidP="007C4E85">
            <w:r w:rsidRPr="007C4E85">
              <w:t>Fix 4 — Balance Sheet net income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41BA2" w14:textId="77777777" w:rsidR="007C4E85" w:rsidRPr="007C4E85" w:rsidRDefault="007C4E85" w:rsidP="007C4E85">
            <w:r w:rsidRPr="007C4E85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4F95C" w14:textId="77777777" w:rsidR="007C4E85" w:rsidRPr="007C4E85" w:rsidRDefault="007C4E85" w:rsidP="007C4E85">
            <w:r w:rsidRPr="007C4E85">
              <w:t xml:space="preserve">BS equity </w:t>
            </w:r>
            <w:proofErr w:type="gramStart"/>
            <w:r w:rsidRPr="007C4E85">
              <w:t>correct</w:t>
            </w:r>
            <w:proofErr w:type="gramEnd"/>
          </w:p>
        </w:tc>
      </w:tr>
      <w:tr w:rsidR="007C4E85" w:rsidRPr="007C4E85" w14:paraId="1978147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4C7BF" w14:textId="77777777" w:rsidR="007C4E85" w:rsidRPr="007C4E85" w:rsidRDefault="007C4E85" w:rsidP="007C4E85">
            <w:r w:rsidRPr="007C4E85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F9C36" w14:textId="77777777" w:rsidR="007C4E85" w:rsidRPr="007C4E85" w:rsidRDefault="007C4E85" w:rsidP="007C4E85">
            <w:r w:rsidRPr="007C4E85">
              <w:t>Fix 8 — AP partial payments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8BBCE" w14:textId="77777777" w:rsidR="007C4E85" w:rsidRPr="007C4E85" w:rsidRDefault="007C4E85" w:rsidP="007C4E85">
            <w:r w:rsidRPr="007C4E85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98ECC" w14:textId="77777777" w:rsidR="007C4E85" w:rsidRPr="007C4E85" w:rsidRDefault="007C4E85" w:rsidP="007C4E85">
            <w:r w:rsidRPr="007C4E85">
              <w:t>AP balance accurate</w:t>
            </w:r>
          </w:p>
        </w:tc>
      </w:tr>
      <w:tr w:rsidR="007C4E85" w:rsidRPr="007C4E85" w14:paraId="73B8C4D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59902" w14:textId="77777777" w:rsidR="007C4E85" w:rsidRPr="007C4E85" w:rsidRDefault="007C4E85" w:rsidP="007C4E85">
            <w:r w:rsidRPr="007C4E85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BA6AA" w14:textId="77777777" w:rsidR="007C4E85" w:rsidRPr="007C4E85" w:rsidRDefault="007C4E85" w:rsidP="007C4E85">
            <w:r w:rsidRPr="007C4E85">
              <w:t xml:space="preserve">Fix 6 — Auto-journal on </w:t>
            </w:r>
            <w:proofErr w:type="spellStart"/>
            <w:r w:rsidRPr="007C4E85">
              <w:t>tx</w:t>
            </w:r>
            <w:proofErr w:type="spellEnd"/>
            <w:r w:rsidRPr="007C4E85">
              <w:t xml:space="preserve"> create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57F6E" w14:textId="77777777" w:rsidR="007C4E85" w:rsidRPr="007C4E85" w:rsidRDefault="007C4E85" w:rsidP="007C4E85">
            <w:r w:rsidRPr="007C4E85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6773B" w14:textId="77777777" w:rsidR="007C4E85" w:rsidRPr="007C4E85" w:rsidRDefault="007C4E85" w:rsidP="007C4E85">
            <w:r w:rsidRPr="007C4E85">
              <w:t>All transactions in GL</w:t>
            </w:r>
          </w:p>
        </w:tc>
      </w:tr>
      <w:tr w:rsidR="007C4E85" w:rsidRPr="007C4E85" w14:paraId="6888A10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50F21" w14:textId="77777777" w:rsidR="007C4E85" w:rsidRPr="007C4E85" w:rsidRDefault="007C4E85" w:rsidP="007C4E85">
            <w:r w:rsidRPr="007C4E85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22B58" w14:textId="77777777" w:rsidR="007C4E85" w:rsidRPr="007C4E85" w:rsidRDefault="007C4E85" w:rsidP="007C4E85">
            <w:r w:rsidRPr="007C4E85">
              <w:t>Fix 1 — GL as source of truth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5BE50" w14:textId="77777777" w:rsidR="007C4E85" w:rsidRPr="007C4E85" w:rsidRDefault="007C4E85" w:rsidP="007C4E85">
            <w:r w:rsidRPr="007C4E85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2D9C2" w14:textId="77777777" w:rsidR="007C4E85" w:rsidRPr="007C4E85" w:rsidRDefault="007C4E85" w:rsidP="007C4E85">
            <w:r w:rsidRPr="007C4E85">
              <w:t>Eliminates root cause</w:t>
            </w:r>
          </w:p>
        </w:tc>
      </w:tr>
      <w:tr w:rsidR="007C4E85" w:rsidRPr="007C4E85" w14:paraId="23D1C45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629D6" w14:textId="77777777" w:rsidR="007C4E85" w:rsidRPr="007C4E85" w:rsidRDefault="007C4E85" w:rsidP="007C4E85">
            <w:r w:rsidRPr="007C4E85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FDB99" w14:textId="77777777" w:rsidR="007C4E85" w:rsidRPr="007C4E85" w:rsidRDefault="007C4E85" w:rsidP="007C4E85">
            <w:r w:rsidRPr="007C4E85">
              <w:t xml:space="preserve">Fix 7 — Tx </w:t>
            </w:r>
            <w:proofErr w:type="gramStart"/>
            <w:r w:rsidRPr="007C4E85">
              <w:t>edit</w:t>
            </w:r>
            <w:proofErr w:type="gramEnd"/>
            <w:r w:rsidRPr="007C4E85">
              <w:t xml:space="preserve"> syncs journal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842CA" w14:textId="77777777" w:rsidR="007C4E85" w:rsidRPr="007C4E85" w:rsidRDefault="007C4E85" w:rsidP="007C4E85">
            <w:r w:rsidRPr="007C4E85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720CA" w14:textId="77777777" w:rsidR="007C4E85" w:rsidRPr="007C4E85" w:rsidRDefault="007C4E85" w:rsidP="007C4E85">
            <w:r w:rsidRPr="007C4E85">
              <w:t>Stale journals resolved</w:t>
            </w:r>
          </w:p>
        </w:tc>
      </w:tr>
    </w:tbl>
    <w:p w14:paraId="41653696" w14:textId="77777777" w:rsidR="007C4E85" w:rsidRPr="007C4E85" w:rsidRDefault="007C4E85" w:rsidP="007C4E85">
      <w:r w:rsidRPr="007C4E85">
        <w:t>Fixes 1 and 6 are the most impactful but also require the most care — they touch data creation paths. Do them after the lower-risk report-query fixes (2–5) are validated, so you have working reports as a sanity check while you work on the write paths.</w:t>
      </w:r>
    </w:p>
    <w:p w14:paraId="3F04A382" w14:textId="77777777" w:rsidR="000412FA" w:rsidRPr="007C4E85" w:rsidRDefault="000412FA" w:rsidP="007C4E85"/>
    <w:sectPr w:rsidR="000412FA" w:rsidRPr="007C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AB8"/>
    <w:multiLevelType w:val="multilevel"/>
    <w:tmpl w:val="609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D081B"/>
    <w:multiLevelType w:val="multilevel"/>
    <w:tmpl w:val="6C0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53A2"/>
    <w:multiLevelType w:val="multilevel"/>
    <w:tmpl w:val="87A4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12562"/>
    <w:multiLevelType w:val="multilevel"/>
    <w:tmpl w:val="924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F0669"/>
    <w:multiLevelType w:val="multilevel"/>
    <w:tmpl w:val="3732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411DF"/>
    <w:multiLevelType w:val="multilevel"/>
    <w:tmpl w:val="93F4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549116">
    <w:abstractNumId w:val="3"/>
  </w:num>
  <w:num w:numId="2" w16cid:durableId="227813707">
    <w:abstractNumId w:val="2"/>
  </w:num>
  <w:num w:numId="3" w16cid:durableId="1011568001">
    <w:abstractNumId w:val="5"/>
  </w:num>
  <w:num w:numId="4" w16cid:durableId="1791315001">
    <w:abstractNumId w:val="0"/>
  </w:num>
  <w:num w:numId="5" w16cid:durableId="1812479918">
    <w:abstractNumId w:val="4"/>
  </w:num>
  <w:num w:numId="6" w16cid:durableId="1848443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85"/>
    <w:rsid w:val="000412FA"/>
    <w:rsid w:val="00067D33"/>
    <w:rsid w:val="001F4CBC"/>
    <w:rsid w:val="007C4E85"/>
    <w:rsid w:val="00F2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9D09"/>
  <w15:chartTrackingRefBased/>
  <w15:docId w15:val="{84194978-B894-4C7F-AC7A-11C6CA90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E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q0b41svj9pedd6jkdeskf21tkg9kcabueh0tvf85cdcmop0220g/src/lib/finance-opening-balance.ts" TargetMode="External"/><Relationship Id="rId13" Type="http://schemas.openxmlformats.org/officeDocument/2006/relationships/hyperlink" Target="vscode-webview://1q0b41svj9pedd6jkdeskf21tkg9kcabueh0tvf85cdcmop0220g/src/app/api/finance/bills/route.ts" TargetMode="External"/><Relationship Id="rId18" Type="http://schemas.openxmlformats.org/officeDocument/2006/relationships/hyperlink" Target="vscode-webview://1q0b41svj9pedd6jkdeskf21tkg9kcabueh0tvf85cdcmop0220g/src/app/api/finance/trial-balance/route.ts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1q0b41svj9pedd6jkdeskf21tkg9kcabueh0tvf85cdcmop0220g/src/app/api/finance/transactions/route.ts" TargetMode="External"/><Relationship Id="rId7" Type="http://schemas.openxmlformats.org/officeDocument/2006/relationships/hyperlink" Target="vscode-webview://1q0b41svj9pedd6jkdeskf21tkg9kcabueh0tvf85cdcmop0220g/src/app/api/finance/transactions/route.ts" TargetMode="External"/><Relationship Id="rId12" Type="http://schemas.openxmlformats.org/officeDocument/2006/relationships/hyperlink" Target="vscode-webview://1q0b41svj9pedd6jkdeskf21tkg9kcabueh0tvf85cdcmop0220g/src/app/api/finance/transactions/route.ts" TargetMode="External"/><Relationship Id="rId17" Type="http://schemas.openxmlformats.org/officeDocument/2006/relationships/hyperlink" Target="vscode-webview://1q0b41svj9pedd6jkdeskf21tkg9kcabueh0tvf85cdcmop0220g/src/app/api/finance/pnl/route.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webview://1q0b41svj9pedd6jkdeskf21tkg9kcabueh0tvf85cdcmop0220g/src/app/api/finance/balance-sheet/route.ts" TargetMode="External"/><Relationship Id="rId20" Type="http://schemas.openxmlformats.org/officeDocument/2006/relationships/hyperlink" Target="vscode-webview://1q0b41svj9pedd6jkdeskf21tkg9kcabueh0tvf85cdcmop0220g/src/lib/finance-opening-balance.ts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q0b41svj9pedd6jkdeskf21tkg9kcabueh0tvf85cdcmop0220g/src/app/api/finance/balance-sheet/route.ts" TargetMode="External"/><Relationship Id="rId11" Type="http://schemas.openxmlformats.org/officeDocument/2006/relationships/hyperlink" Target="vscode-webview://1q0b41svj9pedd6jkdeskf21tkg9kcabueh0tvf85cdcmop0220g/src/app/api/finance/pnl/route.ts" TargetMode="External"/><Relationship Id="rId24" Type="http://schemas.openxmlformats.org/officeDocument/2006/relationships/fontTable" Target="fontTable.xml"/><Relationship Id="rId5" Type="http://schemas.openxmlformats.org/officeDocument/2006/relationships/hyperlink" Target="vscode-webview://1q0b41svj9pedd6jkdeskf21tkg9kcabueh0tvf85cdcmop0220g/src/app/api/finance/pnl/route.ts" TargetMode="External"/><Relationship Id="rId15" Type="http://schemas.openxmlformats.org/officeDocument/2006/relationships/hyperlink" Target="vscode-webview://1q0b41svj9pedd6jkdeskf21tkg9kcabueh0tvf85cdcmop0220g/src/lib/finance-opening-balance.ts" TargetMode="External"/><Relationship Id="rId23" Type="http://schemas.openxmlformats.org/officeDocument/2006/relationships/hyperlink" Target="vscode-webview://1q0b41svj9pedd6jkdeskf21tkg9kcabueh0tvf85cdcmop0220g/src/app/api/finance/balance-sheet/route.ts" TargetMode="External"/><Relationship Id="rId10" Type="http://schemas.openxmlformats.org/officeDocument/2006/relationships/hyperlink" Target="vscode-webview://1q0b41svj9pedd6jkdeskf21tkg9kcabueh0tvf85cdcmop0220g/src/lib/finance-opening-balance.ts" TargetMode="External"/><Relationship Id="rId19" Type="http://schemas.openxmlformats.org/officeDocument/2006/relationships/hyperlink" Target="vscode-webview://1q0b41svj9pedd6jkdeskf21tkg9kcabueh0tvf85cdcmop0220g/src/app/api/finance/balance-sheet/route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q0b41svj9pedd6jkdeskf21tkg9kcabueh0tvf85cdcmop0220g/src/app/api/finance/trial-balance/route.ts" TargetMode="External"/><Relationship Id="rId14" Type="http://schemas.openxmlformats.org/officeDocument/2006/relationships/hyperlink" Target="vscode-webview://1q0b41svj9pedd6jkdeskf21tkg9kcabueh0tvf85cdcmop0220g/src/app/api/finance/balance-sheet/route.ts" TargetMode="External"/><Relationship Id="rId22" Type="http://schemas.openxmlformats.org/officeDocument/2006/relationships/hyperlink" Target="vscode-webview://1q0b41svj9pedd6jkdeskf21tkg9kcabueh0tvf85cdcmop0220g/src/app/api/finance/transactions/route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2250</Words>
  <Characters>12830</Characters>
  <Application>Microsoft Office Word</Application>
  <DocSecurity>0</DocSecurity>
  <Lines>106</Lines>
  <Paragraphs>30</Paragraphs>
  <ScaleCrop>false</ScaleCrop>
  <Company/>
  <LinksUpToDate>false</LinksUpToDate>
  <CharactersWithSpaces>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Liddle</dc:creator>
  <cp:keywords/>
  <dc:description/>
  <cp:lastModifiedBy>Mark Liddle</cp:lastModifiedBy>
  <cp:revision>1</cp:revision>
  <dcterms:created xsi:type="dcterms:W3CDTF">2026-05-12T12:51:00Z</dcterms:created>
  <dcterms:modified xsi:type="dcterms:W3CDTF">2026-05-12T12:55:00Z</dcterms:modified>
</cp:coreProperties>
</file>