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BAD9" w14:textId="77777777" w:rsidR="006F287B" w:rsidRDefault="00000000">
      <w:pPr>
        <w:spacing w:after="0" w:line="276" w:lineRule="auto"/>
        <w:jc w:val="center"/>
        <w:rPr>
          <w:b/>
          <w:sz w:val="36"/>
          <w:szCs w:val="36"/>
          <w:vertAlign w:val="subscript"/>
        </w:rPr>
      </w:pPr>
      <w:r>
        <w:rPr>
          <w:b/>
          <w:sz w:val="36"/>
          <w:szCs w:val="36"/>
        </w:rPr>
        <w:t>HAMZAT ADEBAYO HAMZAT</w:t>
      </w:r>
    </w:p>
    <w:p w14:paraId="2B0EF505" w14:textId="582D8A4E" w:rsidR="006F287B" w:rsidRDefault="00000000">
      <w:pPr>
        <w:spacing w:after="0" w:line="276" w:lineRule="auto"/>
        <w:jc w:val="center"/>
        <w:rPr>
          <w:sz w:val="20"/>
          <w:szCs w:val="20"/>
        </w:rPr>
      </w:pPr>
      <w:r>
        <w:rPr>
          <w:sz w:val="20"/>
          <w:szCs w:val="20"/>
        </w:rPr>
        <w:t>Abuja</w:t>
      </w:r>
      <w:r w:rsidR="00C75E37">
        <w:rPr>
          <w:sz w:val="20"/>
          <w:szCs w:val="20"/>
        </w:rPr>
        <w:t>, Nigeria</w:t>
      </w:r>
      <w:r>
        <w:rPr>
          <w:sz w:val="20"/>
          <w:szCs w:val="20"/>
        </w:rPr>
        <w:t xml:space="preserve"> | hamzatadebayo5</w:t>
      </w:r>
      <w:hyperlink r:id="rId6">
        <w:r>
          <w:rPr>
            <w:color w:val="1155CC"/>
            <w:sz w:val="20"/>
            <w:szCs w:val="20"/>
            <w:u w:val="single"/>
          </w:rPr>
          <w:t>@gmail.com</w:t>
        </w:r>
      </w:hyperlink>
      <w:r>
        <w:rPr>
          <w:sz w:val="20"/>
          <w:szCs w:val="20"/>
        </w:rPr>
        <w:t xml:space="preserve"> | </w:t>
      </w:r>
      <w:r w:rsidR="00025616">
        <w:rPr>
          <w:sz w:val="20"/>
          <w:szCs w:val="20"/>
        </w:rPr>
        <w:t>+234</w:t>
      </w:r>
      <w:r>
        <w:rPr>
          <w:sz w:val="20"/>
          <w:szCs w:val="20"/>
        </w:rPr>
        <w:t>7063066607</w:t>
      </w:r>
    </w:p>
    <w:p w14:paraId="77DA80A7" w14:textId="77777777" w:rsidR="006F287B" w:rsidRDefault="00000000">
      <w:pPr>
        <w:tabs>
          <w:tab w:val="center" w:pos="4961"/>
        </w:tabs>
        <w:spacing w:before="240" w:line="276" w:lineRule="auto"/>
        <w:jc w:val="both"/>
        <w:rPr>
          <w:b/>
          <w:sz w:val="20"/>
          <w:szCs w:val="20"/>
        </w:rPr>
      </w:pPr>
      <w:r>
        <w:rPr>
          <w:b/>
          <w:sz w:val="20"/>
          <w:szCs w:val="20"/>
        </w:rPr>
        <w:t xml:space="preserve">PROFILE </w:t>
      </w:r>
      <w:r>
        <w:rPr>
          <w:noProof/>
        </w:rPr>
        <mc:AlternateContent>
          <mc:Choice Requires="wpg">
            <w:drawing>
              <wp:anchor distT="0" distB="0" distL="0" distR="0" simplePos="0" relativeHeight="251658240" behindDoc="0" locked="0" layoutInCell="1" hidden="0" allowOverlap="1" wp14:anchorId="79227F8B" wp14:editId="3B83FFF1">
                <wp:simplePos x="0" y="0"/>
                <wp:positionH relativeFrom="column">
                  <wp:posOffset>0</wp:posOffset>
                </wp:positionH>
                <wp:positionV relativeFrom="paragraph">
                  <wp:posOffset>88900</wp:posOffset>
                </wp:positionV>
                <wp:extent cx="6686550" cy="57150"/>
                <wp:effectExtent l="0" t="0" r="0" b="0"/>
                <wp:wrapNone/>
                <wp:docPr id="1040" name="Straight Arrow Connector 1040"/>
                <wp:cNvGraphicFramePr/>
                <a:graphic xmlns:a="http://schemas.openxmlformats.org/drawingml/2006/main">
                  <a:graphicData uri="http://schemas.microsoft.com/office/word/2010/wordprocessingShape">
                    <wps:wsp>
                      <wps:cNvCnPr/>
                      <wps:spPr>
                        <a:xfrm>
                          <a:off x="2012250" y="3760950"/>
                          <a:ext cx="6667500" cy="38100"/>
                        </a:xfrm>
                        <a:prstGeom prst="straightConnector1">
                          <a:avLst/>
                        </a:prstGeom>
                        <a:noFill/>
                        <a:ln w="1905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6686550" cy="57150"/>
                <wp:effectExtent b="0" l="0" r="0" t="0"/>
                <wp:wrapNone/>
                <wp:docPr id="1040"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686550" cy="57150"/>
                        </a:xfrm>
                        <a:prstGeom prst="rect"/>
                        <a:ln/>
                      </pic:spPr>
                    </pic:pic>
                  </a:graphicData>
                </a:graphic>
              </wp:anchor>
            </w:drawing>
          </mc:Fallback>
        </mc:AlternateContent>
      </w:r>
      <w:r>
        <w:rPr>
          <w:noProof/>
        </w:rPr>
        <mc:AlternateContent>
          <mc:Choice Requires="wpg">
            <w:drawing>
              <wp:anchor distT="0" distB="0" distL="0" distR="0" simplePos="0" relativeHeight="251659264" behindDoc="0" locked="0" layoutInCell="1" hidden="0" allowOverlap="1" wp14:anchorId="51FE918C" wp14:editId="2E228F43">
                <wp:simplePos x="0" y="0"/>
                <wp:positionH relativeFrom="column">
                  <wp:posOffset>0</wp:posOffset>
                </wp:positionH>
                <wp:positionV relativeFrom="paragraph">
                  <wp:posOffset>292100</wp:posOffset>
                </wp:positionV>
                <wp:extent cx="6631940" cy="22225"/>
                <wp:effectExtent l="0" t="0" r="0" b="0"/>
                <wp:wrapNone/>
                <wp:docPr id="1041" name="Straight Arrow Connector 1041"/>
                <wp:cNvGraphicFramePr/>
                <a:graphic xmlns:a="http://schemas.openxmlformats.org/drawingml/2006/main">
                  <a:graphicData uri="http://schemas.microsoft.com/office/word/2010/wordprocessingShape">
                    <wps:wsp>
                      <wps:cNvCnPr/>
                      <wps:spPr>
                        <a:xfrm>
                          <a:off x="2034793" y="3773650"/>
                          <a:ext cx="662241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292100</wp:posOffset>
                </wp:positionV>
                <wp:extent cx="6631940" cy="22225"/>
                <wp:effectExtent b="0" l="0" r="0" t="0"/>
                <wp:wrapNone/>
                <wp:docPr id="104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631940" cy="22225"/>
                        </a:xfrm>
                        <a:prstGeom prst="rect"/>
                        <a:ln/>
                      </pic:spPr>
                    </pic:pic>
                  </a:graphicData>
                </a:graphic>
              </wp:anchor>
            </w:drawing>
          </mc:Fallback>
        </mc:AlternateContent>
      </w:r>
    </w:p>
    <w:p w14:paraId="14867D95" w14:textId="77777777" w:rsidR="006F287B" w:rsidRDefault="00000000">
      <w:pPr>
        <w:tabs>
          <w:tab w:val="center" w:pos="4961"/>
        </w:tabs>
        <w:spacing w:line="276" w:lineRule="auto"/>
        <w:jc w:val="both"/>
        <w:rPr>
          <w:sz w:val="20"/>
          <w:szCs w:val="20"/>
        </w:rPr>
      </w:pPr>
      <w:r>
        <w:rPr>
          <w:sz w:val="20"/>
          <w:szCs w:val="20"/>
        </w:rPr>
        <w:t>Reliable Employee &amp; Engagement Officer with energetic and resourceful customer service professional with over fifty years of experience resolving customer complaints and promoting conflict resolution. Ability to cultivate key client relationships for multiple campaigns in diverse industries. Expertise in client services, account management and relationship-building.</w:t>
      </w:r>
    </w:p>
    <w:p w14:paraId="068C7ACC" w14:textId="77777777" w:rsidR="006F287B" w:rsidRDefault="00000000">
      <w:pPr>
        <w:spacing w:line="276" w:lineRule="auto"/>
        <w:jc w:val="both"/>
        <w:rPr>
          <w:sz w:val="20"/>
          <w:szCs w:val="20"/>
        </w:rPr>
      </w:pPr>
      <w:r>
        <w:rPr>
          <w:b/>
          <w:sz w:val="20"/>
          <w:szCs w:val="20"/>
        </w:rPr>
        <w:t>WORK HISTORY</w:t>
      </w:r>
      <w:r>
        <w:rPr>
          <w:noProof/>
        </w:rPr>
        <mc:AlternateContent>
          <mc:Choice Requires="wpg">
            <w:drawing>
              <wp:anchor distT="0" distB="0" distL="0" distR="0" simplePos="0" relativeHeight="251660288" behindDoc="0" locked="0" layoutInCell="1" hidden="0" allowOverlap="1" wp14:anchorId="7EDECA4A" wp14:editId="440367A0">
                <wp:simplePos x="0" y="0"/>
                <wp:positionH relativeFrom="column">
                  <wp:posOffset>0</wp:posOffset>
                </wp:positionH>
                <wp:positionV relativeFrom="paragraph">
                  <wp:posOffset>139700</wp:posOffset>
                </wp:positionV>
                <wp:extent cx="6612890" cy="22225"/>
                <wp:effectExtent l="0" t="0" r="0" b="0"/>
                <wp:wrapNone/>
                <wp:docPr id="1042" name="Straight Arrow Connector 1042"/>
                <wp:cNvGraphicFramePr/>
                <a:graphic xmlns:a="http://schemas.openxmlformats.org/drawingml/2006/main">
                  <a:graphicData uri="http://schemas.microsoft.com/office/word/2010/wordprocessingShape">
                    <wps:wsp>
                      <wps:cNvCnPr/>
                      <wps:spPr>
                        <a:xfrm rot="10800000" flipH="1">
                          <a:off x="2044318" y="3773650"/>
                          <a:ext cx="660336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612890" cy="22225"/>
                <wp:effectExtent b="0" l="0" r="0" t="0"/>
                <wp:wrapNone/>
                <wp:docPr id="104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6612890" cy="22225"/>
                        </a:xfrm>
                        <a:prstGeom prst="rect"/>
                        <a:ln/>
                      </pic:spPr>
                    </pic:pic>
                  </a:graphicData>
                </a:graphic>
              </wp:anchor>
            </w:drawing>
          </mc:Fallback>
        </mc:AlternateContent>
      </w:r>
    </w:p>
    <w:p w14:paraId="564FAA64" w14:textId="77777777" w:rsidR="006F287B" w:rsidRDefault="00000000">
      <w:pPr>
        <w:spacing w:after="0" w:line="276" w:lineRule="auto"/>
        <w:jc w:val="both"/>
        <w:rPr>
          <w:sz w:val="20"/>
          <w:szCs w:val="20"/>
        </w:rPr>
      </w:pPr>
      <w:r>
        <w:rPr>
          <w:b/>
          <w:sz w:val="20"/>
          <w:szCs w:val="20"/>
        </w:rPr>
        <w:t xml:space="preserve">Rural Broadband Initiative, </w:t>
      </w:r>
      <w:proofErr w:type="spellStart"/>
      <w:r>
        <w:rPr>
          <w:b/>
          <w:sz w:val="20"/>
          <w:szCs w:val="20"/>
        </w:rPr>
        <w:t>Bwari</w:t>
      </w:r>
      <w:proofErr w:type="spellEnd"/>
      <w:r>
        <w:rPr>
          <w:b/>
          <w:sz w:val="20"/>
          <w:szCs w:val="20"/>
        </w:rPr>
        <w:t>, Abuja</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April 2021 – Present</w:t>
      </w:r>
    </w:p>
    <w:p w14:paraId="4948A6B4" w14:textId="77777777" w:rsidR="006F287B" w:rsidRDefault="00000000">
      <w:pPr>
        <w:spacing w:after="0" w:line="276" w:lineRule="auto"/>
        <w:jc w:val="both"/>
        <w:rPr>
          <w:sz w:val="20"/>
          <w:szCs w:val="20"/>
        </w:rPr>
      </w:pPr>
      <w:r>
        <w:rPr>
          <w:b/>
          <w:sz w:val="20"/>
          <w:szCs w:val="20"/>
        </w:rPr>
        <w:t xml:space="preserve">Position: </w:t>
      </w:r>
      <w:r>
        <w:rPr>
          <w:sz w:val="20"/>
          <w:szCs w:val="20"/>
        </w:rPr>
        <w:t>Full Stack Developer</w:t>
      </w:r>
    </w:p>
    <w:p w14:paraId="03302235" w14:textId="77777777" w:rsidR="006F287B" w:rsidRDefault="00000000">
      <w:pPr>
        <w:numPr>
          <w:ilvl w:val="0"/>
          <w:numId w:val="1"/>
        </w:numPr>
        <w:pBdr>
          <w:top w:val="nil"/>
          <w:left w:val="nil"/>
          <w:bottom w:val="nil"/>
          <w:right w:val="nil"/>
          <w:between w:val="nil"/>
        </w:pBdr>
        <w:spacing w:after="0" w:line="276" w:lineRule="auto"/>
        <w:rPr>
          <w:color w:val="000000"/>
          <w:sz w:val="20"/>
          <w:szCs w:val="20"/>
        </w:rPr>
      </w:pPr>
      <w:r>
        <w:rPr>
          <w:color w:val="000000"/>
          <w:sz w:val="20"/>
          <w:szCs w:val="20"/>
        </w:rPr>
        <w:t xml:space="preserve">Promptly </w:t>
      </w:r>
      <w:r>
        <w:rPr>
          <w:sz w:val="20"/>
          <w:szCs w:val="20"/>
        </w:rPr>
        <w:t>creating and managing web applications</w:t>
      </w:r>
      <w:r>
        <w:rPr>
          <w:color w:val="000000"/>
          <w:sz w:val="20"/>
          <w:szCs w:val="20"/>
        </w:rPr>
        <w:t>.</w:t>
      </w:r>
    </w:p>
    <w:p w14:paraId="689D046C" w14:textId="77777777" w:rsidR="006F287B" w:rsidRDefault="00000000">
      <w:pPr>
        <w:numPr>
          <w:ilvl w:val="0"/>
          <w:numId w:val="1"/>
        </w:numPr>
        <w:pBdr>
          <w:top w:val="nil"/>
          <w:left w:val="nil"/>
          <w:bottom w:val="nil"/>
          <w:right w:val="nil"/>
          <w:between w:val="nil"/>
        </w:pBdr>
        <w:spacing w:after="0" w:line="276" w:lineRule="auto"/>
        <w:rPr>
          <w:color w:val="000000"/>
          <w:sz w:val="20"/>
          <w:szCs w:val="20"/>
        </w:rPr>
      </w:pPr>
      <w:r>
        <w:rPr>
          <w:color w:val="000000"/>
          <w:sz w:val="20"/>
          <w:szCs w:val="20"/>
        </w:rPr>
        <w:t xml:space="preserve">Quickly and efficiently </w:t>
      </w:r>
      <w:r>
        <w:rPr>
          <w:sz w:val="20"/>
          <w:szCs w:val="20"/>
        </w:rPr>
        <w:t xml:space="preserve">respond to </w:t>
      </w:r>
      <w:r>
        <w:rPr>
          <w:color w:val="000000"/>
          <w:sz w:val="20"/>
          <w:szCs w:val="20"/>
        </w:rPr>
        <w:t>customer</w:t>
      </w:r>
      <w:r>
        <w:rPr>
          <w:sz w:val="20"/>
          <w:szCs w:val="20"/>
        </w:rPr>
        <w:t xml:space="preserve"> needs </w:t>
      </w:r>
      <w:r>
        <w:rPr>
          <w:color w:val="000000"/>
          <w:sz w:val="20"/>
          <w:szCs w:val="20"/>
        </w:rPr>
        <w:t xml:space="preserve">by accurately recording </w:t>
      </w:r>
      <w:r>
        <w:rPr>
          <w:sz w:val="20"/>
          <w:szCs w:val="20"/>
        </w:rPr>
        <w:t>their demands</w:t>
      </w:r>
      <w:r>
        <w:rPr>
          <w:color w:val="000000"/>
          <w:sz w:val="20"/>
          <w:szCs w:val="20"/>
        </w:rPr>
        <w:t>.</w:t>
      </w:r>
    </w:p>
    <w:p w14:paraId="6ABF93C7" w14:textId="77777777" w:rsidR="006F287B" w:rsidRDefault="00000000">
      <w:pPr>
        <w:numPr>
          <w:ilvl w:val="0"/>
          <w:numId w:val="1"/>
        </w:numPr>
        <w:pBdr>
          <w:top w:val="nil"/>
          <w:left w:val="nil"/>
          <w:bottom w:val="nil"/>
          <w:right w:val="nil"/>
          <w:between w:val="nil"/>
        </w:pBdr>
        <w:spacing w:after="0" w:line="276" w:lineRule="auto"/>
        <w:rPr>
          <w:color w:val="000000"/>
          <w:sz w:val="20"/>
          <w:szCs w:val="20"/>
        </w:rPr>
      </w:pPr>
      <w:r>
        <w:rPr>
          <w:sz w:val="20"/>
          <w:szCs w:val="20"/>
        </w:rPr>
        <w:t xml:space="preserve">Maintaining a fast and reliable </w:t>
      </w:r>
      <w:r>
        <w:rPr>
          <w:color w:val="000000"/>
          <w:sz w:val="20"/>
          <w:szCs w:val="20"/>
        </w:rPr>
        <w:t>customer base service.</w:t>
      </w:r>
    </w:p>
    <w:p w14:paraId="52952364" w14:textId="77777777" w:rsidR="006F287B" w:rsidRDefault="006F287B">
      <w:pPr>
        <w:spacing w:after="0" w:line="276" w:lineRule="auto"/>
        <w:jc w:val="both"/>
        <w:rPr>
          <w:b/>
          <w:sz w:val="20"/>
          <w:szCs w:val="20"/>
        </w:rPr>
      </w:pPr>
    </w:p>
    <w:p w14:paraId="3E7B94F6" w14:textId="77777777" w:rsidR="006F287B" w:rsidRDefault="00000000">
      <w:pPr>
        <w:spacing w:line="276" w:lineRule="auto"/>
        <w:jc w:val="both"/>
        <w:rPr>
          <w:b/>
          <w:sz w:val="20"/>
          <w:szCs w:val="20"/>
        </w:rPr>
      </w:pPr>
      <w:r>
        <w:rPr>
          <w:b/>
          <w:sz w:val="20"/>
          <w:szCs w:val="20"/>
        </w:rPr>
        <w:t>EDUCATION</w:t>
      </w:r>
      <w:r>
        <w:rPr>
          <w:noProof/>
        </w:rPr>
        <mc:AlternateContent>
          <mc:Choice Requires="wpg">
            <w:drawing>
              <wp:anchor distT="0" distB="0" distL="0" distR="0" simplePos="0" relativeHeight="251661312" behindDoc="0" locked="0" layoutInCell="1" hidden="0" allowOverlap="1" wp14:anchorId="51AB50F2" wp14:editId="344D3C5D">
                <wp:simplePos x="0" y="0"/>
                <wp:positionH relativeFrom="column">
                  <wp:posOffset>0</wp:posOffset>
                </wp:positionH>
                <wp:positionV relativeFrom="paragraph">
                  <wp:posOffset>177800</wp:posOffset>
                </wp:positionV>
                <wp:extent cx="6626860" cy="22225"/>
                <wp:effectExtent l="0" t="0" r="0" b="0"/>
                <wp:wrapNone/>
                <wp:docPr id="1036" name="Straight Arrow Connector 1036"/>
                <wp:cNvGraphicFramePr/>
                <a:graphic xmlns:a="http://schemas.openxmlformats.org/drawingml/2006/main">
                  <a:graphicData uri="http://schemas.microsoft.com/office/word/2010/wordprocessingShape">
                    <wps:wsp>
                      <wps:cNvCnPr/>
                      <wps:spPr>
                        <a:xfrm>
                          <a:off x="2037333" y="3773650"/>
                          <a:ext cx="661733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177800</wp:posOffset>
                </wp:positionV>
                <wp:extent cx="6626860" cy="22225"/>
                <wp:effectExtent b="0" l="0" r="0" t="0"/>
                <wp:wrapNone/>
                <wp:docPr id="1036"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626860" cy="22225"/>
                        </a:xfrm>
                        <a:prstGeom prst="rect"/>
                        <a:ln/>
                      </pic:spPr>
                    </pic:pic>
                  </a:graphicData>
                </a:graphic>
              </wp:anchor>
            </w:drawing>
          </mc:Fallback>
        </mc:AlternateContent>
      </w:r>
    </w:p>
    <w:p w14:paraId="260E6ED8" w14:textId="77777777" w:rsidR="006F287B" w:rsidRDefault="00000000">
      <w:pPr>
        <w:spacing w:after="0" w:line="276" w:lineRule="auto"/>
        <w:jc w:val="both"/>
        <w:rPr>
          <w:b/>
          <w:color w:val="000000"/>
          <w:sz w:val="20"/>
          <w:szCs w:val="20"/>
        </w:rPr>
      </w:pPr>
      <w:proofErr w:type="spellStart"/>
      <w:r>
        <w:rPr>
          <w:b/>
          <w:sz w:val="20"/>
          <w:szCs w:val="20"/>
        </w:rPr>
        <w:t>B.S.c</w:t>
      </w:r>
      <w:proofErr w:type="spellEnd"/>
      <w:r>
        <w:rPr>
          <w:b/>
          <w:sz w:val="20"/>
          <w:szCs w:val="20"/>
        </w:rPr>
        <w:t>, Economics</w:t>
      </w:r>
      <w:r>
        <w:rPr>
          <w:b/>
          <w:sz w:val="20"/>
          <w:szCs w:val="20"/>
        </w:rPr>
        <w:tab/>
      </w:r>
      <w:r>
        <w:rPr>
          <w:b/>
          <w:sz w:val="20"/>
          <w:szCs w:val="20"/>
        </w:rPr>
        <w:tab/>
      </w:r>
      <w:r>
        <w:rPr>
          <w:b/>
          <w:sz w:val="20"/>
          <w:szCs w:val="20"/>
        </w:rPr>
        <w:tab/>
      </w:r>
      <w:r>
        <w:rPr>
          <w:b/>
          <w:sz w:val="20"/>
          <w:szCs w:val="20"/>
        </w:rPr>
        <w:tab/>
      </w:r>
      <w:r>
        <w:rPr>
          <w:b/>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b/>
          <w:sz w:val="20"/>
          <w:szCs w:val="20"/>
        </w:rPr>
        <w:t>July 2021 – Present</w:t>
      </w:r>
    </w:p>
    <w:p w14:paraId="12BF2745" w14:textId="77777777" w:rsidR="006F287B" w:rsidRDefault="00000000">
      <w:pPr>
        <w:spacing w:after="0" w:line="276" w:lineRule="auto"/>
        <w:jc w:val="both"/>
        <w:rPr>
          <w:sz w:val="20"/>
          <w:szCs w:val="20"/>
        </w:rPr>
      </w:pPr>
      <w:r>
        <w:rPr>
          <w:sz w:val="20"/>
          <w:szCs w:val="20"/>
        </w:rPr>
        <w:t>University of Abuja, Abuja.</w:t>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(2021 – Present)</w:t>
      </w:r>
    </w:p>
    <w:p w14:paraId="4A522A87" w14:textId="77777777" w:rsidR="006F287B" w:rsidRDefault="006F287B">
      <w:pPr>
        <w:spacing w:after="0" w:line="276" w:lineRule="auto"/>
        <w:jc w:val="both"/>
        <w:rPr>
          <w:sz w:val="20"/>
          <w:szCs w:val="20"/>
        </w:rPr>
      </w:pPr>
    </w:p>
    <w:p w14:paraId="4D365A2E" w14:textId="77777777" w:rsidR="006F287B" w:rsidRDefault="00000000">
      <w:pPr>
        <w:spacing w:line="276" w:lineRule="auto"/>
        <w:jc w:val="both"/>
        <w:rPr>
          <w:b/>
          <w:sz w:val="20"/>
          <w:szCs w:val="20"/>
        </w:rPr>
      </w:pPr>
      <w:r>
        <w:rPr>
          <w:b/>
          <w:sz w:val="20"/>
          <w:szCs w:val="20"/>
        </w:rPr>
        <w:t>CERTIFICATION/TRAINING</w:t>
      </w:r>
      <w:r>
        <w:rPr>
          <w:noProof/>
        </w:rPr>
        <mc:AlternateContent>
          <mc:Choice Requires="wpg">
            <w:drawing>
              <wp:anchor distT="0" distB="0" distL="0" distR="0" simplePos="0" relativeHeight="251662336" behindDoc="0" locked="0" layoutInCell="1" hidden="0" allowOverlap="1" wp14:anchorId="12119D92" wp14:editId="48D69F17">
                <wp:simplePos x="0" y="0"/>
                <wp:positionH relativeFrom="column">
                  <wp:posOffset>0</wp:posOffset>
                </wp:positionH>
                <wp:positionV relativeFrom="paragraph">
                  <wp:posOffset>177800</wp:posOffset>
                </wp:positionV>
                <wp:extent cx="6626860" cy="22225"/>
                <wp:effectExtent l="0" t="0" r="0" b="0"/>
                <wp:wrapNone/>
                <wp:docPr id="1039" name="Straight Arrow Connector 1039"/>
                <wp:cNvGraphicFramePr/>
                <a:graphic xmlns:a="http://schemas.openxmlformats.org/drawingml/2006/main">
                  <a:graphicData uri="http://schemas.microsoft.com/office/word/2010/wordprocessingShape">
                    <wps:wsp>
                      <wps:cNvCnPr/>
                      <wps:spPr>
                        <a:xfrm>
                          <a:off x="2037333" y="3773650"/>
                          <a:ext cx="661733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177800</wp:posOffset>
                </wp:positionV>
                <wp:extent cx="6626860" cy="22225"/>
                <wp:effectExtent b="0" l="0" r="0" t="0"/>
                <wp:wrapNone/>
                <wp:docPr id="1039"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626860" cy="22225"/>
                        </a:xfrm>
                        <a:prstGeom prst="rect"/>
                        <a:ln/>
                      </pic:spPr>
                    </pic:pic>
                  </a:graphicData>
                </a:graphic>
              </wp:anchor>
            </w:drawing>
          </mc:Fallback>
        </mc:AlternateContent>
      </w:r>
    </w:p>
    <w:p w14:paraId="392E6815" w14:textId="77777777" w:rsidR="006F287B" w:rsidRDefault="00000000">
      <w:pPr>
        <w:spacing w:after="0" w:line="276" w:lineRule="auto"/>
        <w:jc w:val="both"/>
        <w:rPr>
          <w:sz w:val="20"/>
          <w:szCs w:val="20"/>
        </w:rPr>
      </w:pPr>
      <w:proofErr w:type="spellStart"/>
      <w:r>
        <w:rPr>
          <w:b/>
          <w:sz w:val="20"/>
          <w:szCs w:val="20"/>
        </w:rPr>
        <w:t>Jobberman</w:t>
      </w:r>
      <w:proofErr w:type="spellEnd"/>
      <w:r>
        <w:rPr>
          <w:b/>
          <w:sz w:val="20"/>
          <w:szCs w:val="20"/>
        </w:rPr>
        <w:t xml:space="preserve"> Soft Skills Training Certification</w:t>
      </w:r>
      <w:r>
        <w:rPr>
          <w:b/>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2022</w:t>
      </w:r>
    </w:p>
    <w:p w14:paraId="445BD182" w14:textId="77777777" w:rsidR="006F287B" w:rsidRDefault="006F287B">
      <w:pPr>
        <w:spacing w:after="0" w:line="276" w:lineRule="auto"/>
        <w:jc w:val="both"/>
        <w:rPr>
          <w:b/>
          <w:sz w:val="20"/>
          <w:szCs w:val="20"/>
        </w:rPr>
      </w:pPr>
    </w:p>
    <w:p w14:paraId="118146F0" w14:textId="77777777" w:rsidR="006F287B" w:rsidRDefault="00000000">
      <w:pPr>
        <w:spacing w:line="276" w:lineRule="auto"/>
        <w:jc w:val="both"/>
        <w:rPr>
          <w:b/>
          <w:sz w:val="20"/>
          <w:szCs w:val="20"/>
        </w:rPr>
      </w:pPr>
      <w:r>
        <w:rPr>
          <w:b/>
          <w:sz w:val="20"/>
          <w:szCs w:val="20"/>
        </w:rPr>
        <w:t>VOLUNTEER EXPERIENCE</w:t>
      </w:r>
      <w:r>
        <w:rPr>
          <w:noProof/>
        </w:rPr>
        <mc:AlternateContent>
          <mc:Choice Requires="wpg">
            <w:drawing>
              <wp:anchor distT="0" distB="0" distL="0" distR="0" simplePos="0" relativeHeight="251663360" behindDoc="0" locked="0" layoutInCell="1" hidden="0" allowOverlap="1" wp14:anchorId="6CA1FFE8" wp14:editId="1DE35D39">
                <wp:simplePos x="0" y="0"/>
                <wp:positionH relativeFrom="column">
                  <wp:posOffset>0</wp:posOffset>
                </wp:positionH>
                <wp:positionV relativeFrom="paragraph">
                  <wp:posOffset>152400</wp:posOffset>
                </wp:positionV>
                <wp:extent cx="6556974" cy="22225"/>
                <wp:effectExtent l="0" t="0" r="0" b="0"/>
                <wp:wrapNone/>
                <wp:docPr id="1035" name="Straight Arrow Connector 1035"/>
                <wp:cNvGraphicFramePr/>
                <a:graphic xmlns:a="http://schemas.openxmlformats.org/drawingml/2006/main">
                  <a:graphicData uri="http://schemas.microsoft.com/office/word/2010/wordprocessingShape">
                    <wps:wsp>
                      <wps:cNvCnPr/>
                      <wps:spPr>
                        <a:xfrm>
                          <a:off x="2072276" y="3773650"/>
                          <a:ext cx="6547449" cy="127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6556974" cy="22225"/>
                <wp:effectExtent b="0" l="0" r="0" t="0"/>
                <wp:wrapNone/>
                <wp:docPr id="1035"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556974" cy="22225"/>
                        </a:xfrm>
                        <a:prstGeom prst="rect"/>
                        <a:ln/>
                      </pic:spPr>
                    </pic:pic>
                  </a:graphicData>
                </a:graphic>
              </wp:anchor>
            </w:drawing>
          </mc:Fallback>
        </mc:AlternateContent>
      </w:r>
    </w:p>
    <w:p w14:paraId="278B2F71" w14:textId="77777777" w:rsidR="006F287B" w:rsidRDefault="00000000">
      <w:pPr>
        <w:spacing w:after="0" w:line="276" w:lineRule="auto"/>
        <w:rPr>
          <w:sz w:val="20"/>
          <w:szCs w:val="20"/>
        </w:rPr>
      </w:pPr>
      <w:r>
        <w:rPr>
          <w:b/>
          <w:sz w:val="20"/>
          <w:szCs w:val="20"/>
        </w:rPr>
        <w:t xml:space="preserve">Government Day Secondary School, </w:t>
      </w:r>
      <w:proofErr w:type="spellStart"/>
      <w:r>
        <w:rPr>
          <w:b/>
          <w:sz w:val="20"/>
          <w:szCs w:val="20"/>
        </w:rPr>
        <w:t>Bwari</w:t>
      </w:r>
      <w:proofErr w:type="spellEnd"/>
      <w:r>
        <w:rPr>
          <w:b/>
          <w:sz w:val="20"/>
          <w:szCs w:val="20"/>
        </w:rPr>
        <w:t xml:space="preserve"> Abuja</w:t>
      </w:r>
      <w:r>
        <w:rPr>
          <w:b/>
          <w:i/>
          <w:sz w:val="20"/>
          <w:szCs w:val="20"/>
        </w:rPr>
        <w:tab/>
      </w:r>
      <w:r>
        <w:rPr>
          <w:b/>
          <w:i/>
          <w:sz w:val="20"/>
          <w:szCs w:val="20"/>
        </w:rPr>
        <w:tab/>
      </w:r>
      <w:proofErr w:type="gramStart"/>
      <w:r>
        <w:rPr>
          <w:b/>
          <w:i/>
          <w:sz w:val="20"/>
          <w:szCs w:val="20"/>
        </w:rPr>
        <w:tab/>
        <w:t xml:space="preserve">  </w:t>
      </w:r>
      <w:r>
        <w:rPr>
          <w:b/>
          <w:i/>
          <w:sz w:val="20"/>
          <w:szCs w:val="20"/>
        </w:rPr>
        <w:tab/>
      </w:r>
      <w:proofErr w:type="gramEnd"/>
      <w:r>
        <w:rPr>
          <w:b/>
          <w:i/>
          <w:sz w:val="20"/>
          <w:szCs w:val="20"/>
        </w:rPr>
        <w:tab/>
        <w:t xml:space="preserve">          </w:t>
      </w:r>
      <w:r>
        <w:rPr>
          <w:sz w:val="20"/>
          <w:szCs w:val="20"/>
        </w:rPr>
        <w:t>JANUARY 2022 - PRESENT</w:t>
      </w:r>
    </w:p>
    <w:p w14:paraId="21A7DC1E" w14:textId="77777777" w:rsidR="006F287B" w:rsidRDefault="00000000">
      <w:pPr>
        <w:numPr>
          <w:ilvl w:val="0"/>
          <w:numId w:val="1"/>
        </w:numPr>
        <w:pBdr>
          <w:top w:val="nil"/>
          <w:left w:val="nil"/>
          <w:bottom w:val="nil"/>
          <w:right w:val="nil"/>
          <w:between w:val="nil"/>
        </w:pBdr>
        <w:spacing w:after="0" w:line="276" w:lineRule="auto"/>
        <w:rPr>
          <w:color w:val="000000"/>
          <w:sz w:val="20"/>
          <w:szCs w:val="20"/>
        </w:rPr>
      </w:pPr>
      <w:r>
        <w:rPr>
          <w:color w:val="000000"/>
          <w:sz w:val="20"/>
          <w:szCs w:val="20"/>
        </w:rPr>
        <w:t xml:space="preserve">Volunteer </w:t>
      </w:r>
      <w:r>
        <w:rPr>
          <w:sz w:val="20"/>
          <w:szCs w:val="20"/>
        </w:rPr>
        <w:t>teaching school students how to code</w:t>
      </w:r>
      <w:r>
        <w:rPr>
          <w:color w:val="000000"/>
          <w:sz w:val="20"/>
          <w:szCs w:val="20"/>
        </w:rPr>
        <w:t>.</w:t>
      </w:r>
    </w:p>
    <w:p w14:paraId="3FB42B1D" w14:textId="77777777" w:rsidR="006F287B" w:rsidRDefault="00000000">
      <w:pPr>
        <w:numPr>
          <w:ilvl w:val="0"/>
          <w:numId w:val="1"/>
        </w:numPr>
        <w:pBdr>
          <w:top w:val="nil"/>
          <w:left w:val="nil"/>
          <w:bottom w:val="nil"/>
          <w:right w:val="nil"/>
          <w:between w:val="nil"/>
        </w:pBdr>
        <w:spacing w:after="0" w:line="276" w:lineRule="auto"/>
        <w:rPr>
          <w:color w:val="000000"/>
          <w:sz w:val="20"/>
          <w:szCs w:val="20"/>
        </w:rPr>
      </w:pPr>
      <w:r>
        <w:rPr>
          <w:color w:val="000000"/>
          <w:sz w:val="20"/>
          <w:szCs w:val="20"/>
        </w:rPr>
        <w:t xml:space="preserve">Supervised </w:t>
      </w:r>
      <w:r>
        <w:rPr>
          <w:sz w:val="20"/>
          <w:szCs w:val="20"/>
        </w:rPr>
        <w:t xml:space="preserve">two groups </w:t>
      </w:r>
      <w:r>
        <w:rPr>
          <w:color w:val="000000"/>
          <w:sz w:val="20"/>
          <w:szCs w:val="20"/>
        </w:rPr>
        <w:t xml:space="preserve">of up to </w:t>
      </w:r>
      <w:r>
        <w:rPr>
          <w:sz w:val="20"/>
          <w:szCs w:val="20"/>
        </w:rPr>
        <w:t xml:space="preserve">four </w:t>
      </w:r>
      <w:r>
        <w:rPr>
          <w:color w:val="000000"/>
          <w:sz w:val="20"/>
          <w:szCs w:val="20"/>
        </w:rPr>
        <w:t xml:space="preserve">people to ensure the successful completion </w:t>
      </w:r>
      <w:r>
        <w:rPr>
          <w:sz w:val="20"/>
          <w:szCs w:val="20"/>
        </w:rPr>
        <w:t>of assigned tasks</w:t>
      </w:r>
      <w:r>
        <w:rPr>
          <w:color w:val="000000"/>
          <w:sz w:val="20"/>
          <w:szCs w:val="20"/>
        </w:rPr>
        <w:t xml:space="preserve">. </w:t>
      </w:r>
    </w:p>
    <w:p w14:paraId="7DE6C48F" w14:textId="77777777" w:rsidR="006F287B" w:rsidRDefault="00000000">
      <w:pPr>
        <w:spacing w:line="276" w:lineRule="auto"/>
        <w:jc w:val="both"/>
        <w:rPr>
          <w:b/>
          <w:sz w:val="20"/>
          <w:szCs w:val="20"/>
        </w:rPr>
      </w:pPr>
      <w:r>
        <w:rPr>
          <w:b/>
          <w:sz w:val="20"/>
          <w:szCs w:val="20"/>
        </w:rPr>
        <w:t>SKILLS AND INTERESTS</w:t>
      </w:r>
      <w:r>
        <w:rPr>
          <w:noProof/>
        </w:rPr>
        <mc:AlternateContent>
          <mc:Choice Requires="wpg">
            <w:drawing>
              <wp:anchor distT="0" distB="0" distL="0" distR="0" simplePos="0" relativeHeight="251664384" behindDoc="0" locked="0" layoutInCell="1" hidden="0" allowOverlap="1" wp14:anchorId="367C0396" wp14:editId="4EA26DF4">
                <wp:simplePos x="0" y="0"/>
                <wp:positionH relativeFrom="column">
                  <wp:posOffset>0</wp:posOffset>
                </wp:positionH>
                <wp:positionV relativeFrom="paragraph">
                  <wp:posOffset>139700</wp:posOffset>
                </wp:positionV>
                <wp:extent cx="6639970" cy="41239"/>
                <wp:effectExtent l="0" t="0" r="0" b="0"/>
                <wp:wrapNone/>
                <wp:docPr id="1037" name="Straight Arrow Connector 1037"/>
                <wp:cNvGraphicFramePr/>
                <a:graphic xmlns:a="http://schemas.openxmlformats.org/drawingml/2006/main">
                  <a:graphicData uri="http://schemas.microsoft.com/office/word/2010/wordprocessingShape">
                    <wps:wsp>
                      <wps:cNvCnPr/>
                      <wps:spPr>
                        <a:xfrm>
                          <a:off x="2030778" y="3764143"/>
                          <a:ext cx="6630445" cy="31714"/>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139700</wp:posOffset>
                </wp:positionV>
                <wp:extent cx="6639970" cy="41239"/>
                <wp:effectExtent b="0" l="0" r="0" t="0"/>
                <wp:wrapNone/>
                <wp:docPr id="1037"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639970" cy="41239"/>
                        </a:xfrm>
                        <a:prstGeom prst="rect"/>
                        <a:ln/>
                      </pic:spPr>
                    </pic:pic>
                  </a:graphicData>
                </a:graphic>
              </wp:anchor>
            </w:drawing>
          </mc:Fallback>
        </mc:AlternateContent>
      </w:r>
    </w:p>
    <w:p w14:paraId="190F97AA" w14:textId="77777777" w:rsidR="006F287B" w:rsidRDefault="00000000">
      <w:pPr>
        <w:numPr>
          <w:ilvl w:val="0"/>
          <w:numId w:val="2"/>
        </w:numPr>
        <w:pBdr>
          <w:top w:val="nil"/>
          <w:left w:val="nil"/>
          <w:bottom w:val="nil"/>
          <w:right w:val="nil"/>
          <w:between w:val="nil"/>
        </w:pBdr>
        <w:spacing w:after="0" w:line="276" w:lineRule="auto"/>
        <w:jc w:val="both"/>
        <w:rPr>
          <w:b/>
          <w:color w:val="000000"/>
          <w:sz w:val="20"/>
          <w:szCs w:val="20"/>
        </w:rPr>
      </w:pPr>
      <w:r>
        <w:rPr>
          <w:b/>
          <w:color w:val="000000"/>
          <w:sz w:val="20"/>
          <w:szCs w:val="20"/>
        </w:rPr>
        <w:t>Project Management</w:t>
      </w:r>
    </w:p>
    <w:p w14:paraId="063A1606" w14:textId="77777777" w:rsidR="006F287B" w:rsidRDefault="00000000">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76" w:lineRule="auto"/>
        <w:rPr>
          <w:sz w:val="20"/>
          <w:szCs w:val="20"/>
        </w:rPr>
      </w:pPr>
      <w:r>
        <w:rPr>
          <w:sz w:val="20"/>
          <w:szCs w:val="20"/>
        </w:rPr>
        <w:t>Excellent organisational skills</w:t>
      </w:r>
    </w:p>
    <w:p w14:paraId="7D6B9FAB" w14:textId="77777777" w:rsidR="006F287B" w:rsidRDefault="00000000">
      <w:pPr>
        <w:numPr>
          <w:ilvl w:val="0"/>
          <w:numId w:val="2"/>
        </w:numPr>
        <w:pBdr>
          <w:top w:val="nil"/>
          <w:left w:val="nil"/>
          <w:bottom w:val="nil"/>
          <w:right w:val="nil"/>
          <w:between w:val="nil"/>
        </w:pBdr>
        <w:spacing w:after="0" w:line="276" w:lineRule="auto"/>
        <w:jc w:val="both"/>
        <w:rPr>
          <w:color w:val="000000"/>
          <w:sz w:val="20"/>
          <w:szCs w:val="20"/>
        </w:rPr>
      </w:pPr>
      <w:r>
        <w:rPr>
          <w:b/>
          <w:sz w:val="20"/>
          <w:szCs w:val="20"/>
        </w:rPr>
        <w:t xml:space="preserve">Good </w:t>
      </w:r>
      <w:proofErr w:type="gramStart"/>
      <w:r>
        <w:rPr>
          <w:b/>
          <w:sz w:val="20"/>
          <w:szCs w:val="20"/>
        </w:rPr>
        <w:t>Problem Solving</w:t>
      </w:r>
      <w:proofErr w:type="gramEnd"/>
      <w:r>
        <w:rPr>
          <w:b/>
          <w:sz w:val="20"/>
          <w:szCs w:val="20"/>
        </w:rPr>
        <w:t xml:space="preserve"> Skills</w:t>
      </w:r>
    </w:p>
    <w:p w14:paraId="24D96BDE" w14:textId="77777777" w:rsidR="006F287B" w:rsidRDefault="00000000">
      <w:pPr>
        <w:numPr>
          <w:ilvl w:val="0"/>
          <w:numId w:val="2"/>
        </w:numPr>
        <w:pBdr>
          <w:top w:val="nil"/>
          <w:left w:val="nil"/>
          <w:bottom w:val="nil"/>
          <w:right w:val="nil"/>
          <w:between w:val="nil"/>
        </w:pBdr>
        <w:spacing w:after="0" w:line="276" w:lineRule="auto"/>
        <w:jc w:val="both"/>
        <w:rPr>
          <w:color w:val="000000"/>
          <w:sz w:val="20"/>
          <w:szCs w:val="20"/>
        </w:rPr>
      </w:pPr>
      <w:r>
        <w:rPr>
          <w:b/>
          <w:color w:val="000000"/>
          <w:sz w:val="20"/>
          <w:szCs w:val="20"/>
        </w:rPr>
        <w:t>Strength</w:t>
      </w:r>
      <w:r>
        <w:rPr>
          <w:color w:val="000000"/>
          <w:sz w:val="20"/>
          <w:szCs w:val="20"/>
        </w:rPr>
        <w:t>: Data Analysis, Programme Implementation, Training</w:t>
      </w:r>
    </w:p>
    <w:p w14:paraId="440BEA28" w14:textId="77777777" w:rsidR="006F287B" w:rsidRDefault="00000000">
      <w:pPr>
        <w:numPr>
          <w:ilvl w:val="0"/>
          <w:numId w:val="2"/>
        </w:numPr>
        <w:pBdr>
          <w:top w:val="nil"/>
          <w:left w:val="nil"/>
          <w:bottom w:val="nil"/>
          <w:right w:val="nil"/>
          <w:between w:val="nil"/>
        </w:pBdr>
        <w:spacing w:after="0" w:line="276" w:lineRule="auto"/>
        <w:jc w:val="both"/>
        <w:rPr>
          <w:b/>
          <w:color w:val="000000"/>
          <w:sz w:val="20"/>
          <w:szCs w:val="20"/>
        </w:rPr>
      </w:pPr>
      <w:r>
        <w:rPr>
          <w:b/>
          <w:color w:val="000000"/>
          <w:sz w:val="20"/>
          <w:szCs w:val="20"/>
        </w:rPr>
        <w:t>Interest</w:t>
      </w:r>
      <w:r>
        <w:rPr>
          <w:color w:val="000000"/>
          <w:sz w:val="20"/>
          <w:szCs w:val="20"/>
        </w:rPr>
        <w:t>: Education, Employability, Youth Transition</w:t>
      </w:r>
    </w:p>
    <w:p w14:paraId="1822D773" w14:textId="77777777" w:rsidR="006F287B" w:rsidRDefault="006F287B">
      <w:pPr>
        <w:pBdr>
          <w:top w:val="nil"/>
          <w:left w:val="nil"/>
          <w:bottom w:val="nil"/>
          <w:right w:val="nil"/>
          <w:between w:val="nil"/>
        </w:pBdr>
        <w:spacing w:after="0" w:line="276" w:lineRule="auto"/>
        <w:ind w:left="360"/>
        <w:jc w:val="both"/>
        <w:rPr>
          <w:b/>
          <w:color w:val="000000"/>
          <w:sz w:val="20"/>
          <w:szCs w:val="20"/>
        </w:rPr>
      </w:pPr>
    </w:p>
    <w:p w14:paraId="0BB0253B" w14:textId="77777777" w:rsidR="006F287B" w:rsidRDefault="00000000">
      <w:pPr>
        <w:spacing w:line="276" w:lineRule="auto"/>
        <w:jc w:val="both"/>
        <w:rPr>
          <w:b/>
          <w:sz w:val="20"/>
          <w:szCs w:val="20"/>
        </w:rPr>
      </w:pPr>
      <w:r>
        <w:rPr>
          <w:b/>
          <w:sz w:val="20"/>
          <w:szCs w:val="20"/>
        </w:rPr>
        <w:t>REFEREES</w:t>
      </w:r>
      <w:r>
        <w:rPr>
          <w:noProof/>
        </w:rPr>
        <mc:AlternateContent>
          <mc:Choice Requires="wpg">
            <w:drawing>
              <wp:anchor distT="0" distB="0" distL="0" distR="0" simplePos="0" relativeHeight="251665408" behindDoc="0" locked="0" layoutInCell="1" hidden="0" allowOverlap="1" wp14:anchorId="48610906" wp14:editId="4DA40DC9">
                <wp:simplePos x="0" y="0"/>
                <wp:positionH relativeFrom="column">
                  <wp:posOffset>0</wp:posOffset>
                </wp:positionH>
                <wp:positionV relativeFrom="paragraph">
                  <wp:posOffset>127000</wp:posOffset>
                </wp:positionV>
                <wp:extent cx="6604191" cy="22225"/>
                <wp:effectExtent l="0" t="0" r="0" b="0"/>
                <wp:wrapNone/>
                <wp:docPr id="1038" name="Straight Arrow Connector 1038"/>
                <wp:cNvGraphicFramePr/>
                <a:graphic xmlns:a="http://schemas.openxmlformats.org/drawingml/2006/main">
                  <a:graphicData uri="http://schemas.microsoft.com/office/word/2010/wordprocessingShape">
                    <wps:wsp>
                      <wps:cNvCnPr/>
                      <wps:spPr>
                        <a:xfrm>
                          <a:off x="2048667" y="3773650"/>
                          <a:ext cx="6594666"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604191" cy="22225"/>
                <wp:effectExtent b="0" l="0" r="0" t="0"/>
                <wp:wrapNone/>
                <wp:docPr id="1038"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604191" cy="22225"/>
                        </a:xfrm>
                        <a:prstGeom prst="rect"/>
                        <a:ln/>
                      </pic:spPr>
                    </pic:pic>
                  </a:graphicData>
                </a:graphic>
              </wp:anchor>
            </w:drawing>
          </mc:Fallback>
        </mc:AlternateContent>
      </w:r>
    </w:p>
    <w:p w14:paraId="7F9102B9" w14:textId="77777777" w:rsidR="006F287B" w:rsidRDefault="00000000">
      <w:pPr>
        <w:spacing w:after="0" w:line="276" w:lineRule="auto"/>
        <w:jc w:val="both"/>
        <w:rPr>
          <w:sz w:val="20"/>
          <w:szCs w:val="20"/>
        </w:rPr>
      </w:pPr>
      <w:r>
        <w:rPr>
          <w:sz w:val="20"/>
          <w:szCs w:val="20"/>
        </w:rPr>
        <w:t>Available on request</w:t>
      </w:r>
    </w:p>
    <w:sectPr w:rsidR="006F287B">
      <w:pgSz w:w="11906" w:h="16838"/>
      <w:pgMar w:top="1077" w:right="1077" w:bottom="1077" w:left="107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D086D"/>
    <w:multiLevelType w:val="multilevel"/>
    <w:tmpl w:val="FA566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393DE6"/>
    <w:multiLevelType w:val="multilevel"/>
    <w:tmpl w:val="D16CA4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0" w:hanging="360"/>
      </w:pPr>
      <w:rPr>
        <w:rFonts w:ascii="Noto Sans Symbols" w:eastAsia="Noto Sans Symbols" w:hAnsi="Noto Sans Symbols" w:cs="Noto Sans Symbols"/>
      </w:rPr>
    </w:lvl>
    <w:lvl w:ilvl="4">
      <w:start w:val="1"/>
      <w:numFmt w:val="bullet"/>
      <w:lvlText w:val="o"/>
      <w:lvlJc w:val="left"/>
      <w:pPr>
        <w:ind w:left="720" w:hanging="360"/>
      </w:pPr>
      <w:rPr>
        <w:rFonts w:ascii="Courier New" w:eastAsia="Courier New" w:hAnsi="Courier New" w:cs="Courier New"/>
      </w:rPr>
    </w:lvl>
    <w:lvl w:ilvl="5">
      <w:start w:val="1"/>
      <w:numFmt w:val="bullet"/>
      <w:lvlText w:val="▪"/>
      <w:lvlJc w:val="left"/>
      <w:pPr>
        <w:ind w:left="1440" w:hanging="360"/>
      </w:pPr>
      <w:rPr>
        <w:rFonts w:ascii="Noto Sans Symbols" w:eastAsia="Noto Sans Symbols" w:hAnsi="Noto Sans Symbols" w:cs="Noto Sans Symbols"/>
      </w:rPr>
    </w:lvl>
    <w:lvl w:ilvl="6">
      <w:start w:val="1"/>
      <w:numFmt w:val="bullet"/>
      <w:lvlText w:val="●"/>
      <w:lvlJc w:val="left"/>
      <w:pPr>
        <w:ind w:left="2160" w:hanging="360"/>
      </w:pPr>
      <w:rPr>
        <w:rFonts w:ascii="Noto Sans Symbols" w:eastAsia="Noto Sans Symbols" w:hAnsi="Noto Sans Symbols" w:cs="Noto Sans Symbols"/>
      </w:rPr>
    </w:lvl>
    <w:lvl w:ilvl="7">
      <w:start w:val="1"/>
      <w:numFmt w:val="bullet"/>
      <w:lvlText w:val="o"/>
      <w:lvlJc w:val="left"/>
      <w:pPr>
        <w:ind w:left="2880" w:hanging="360"/>
      </w:pPr>
      <w:rPr>
        <w:rFonts w:ascii="Courier New" w:eastAsia="Courier New" w:hAnsi="Courier New" w:cs="Courier New"/>
      </w:rPr>
    </w:lvl>
    <w:lvl w:ilvl="8">
      <w:start w:val="1"/>
      <w:numFmt w:val="bullet"/>
      <w:lvlText w:val="▪"/>
      <w:lvlJc w:val="left"/>
      <w:pPr>
        <w:ind w:left="3600" w:hanging="360"/>
      </w:pPr>
      <w:rPr>
        <w:rFonts w:ascii="Noto Sans Symbols" w:eastAsia="Noto Sans Symbols" w:hAnsi="Noto Sans Symbols" w:cs="Noto Sans Symbols"/>
      </w:rPr>
    </w:lvl>
  </w:abstractNum>
  <w:num w:numId="1" w16cid:durableId="405078143">
    <w:abstractNumId w:val="0"/>
  </w:num>
  <w:num w:numId="2" w16cid:durableId="1289313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87B"/>
    <w:rsid w:val="00025616"/>
    <w:rsid w:val="006F287B"/>
    <w:rsid w:val="00C7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9402"/>
  <w15:docId w15:val="{B80A5E3D-0ABF-470E-A9C5-AFE78444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hAnsi="Times New Roman" w:cs="Times New Roman"/>
      <w:b/>
      <w:bCs/>
      <w:sz w:val="36"/>
      <w:szCs w:val="3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rPr>
      <w:color w:val="605E5C"/>
      <w:shd w:val="clear" w:color="auto" w:fill="E1DFDD"/>
    </w:rPr>
  </w:style>
  <w:style w:type="character" w:customStyle="1" w:styleId="Heading2Char">
    <w:name w:val="Heading 2 Char"/>
    <w:basedOn w:val="DefaultParagraphFont"/>
    <w:link w:val="Heading2"/>
    <w:uiPriority w:val="9"/>
    <w:rPr>
      <w:rFonts w:ascii="Times New Roman" w:hAnsi="Times New Roman" w:cs="Times New Roman"/>
      <w:b/>
      <w:bCs/>
      <w:sz w:val="36"/>
      <w:szCs w:val="36"/>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amzatadebayo5@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5PQTRFljfxSZqzYK0qKv+1n1Og==">AMUW2mUkCADeEwZsqToRk97wS/1K0d1vp3TSWEXLkHs7nLEGJNT80tOkoYOP7wkfv2D9/hjWO5rbiy+OHvjO0twwNji2eZZUdUtM0/bFJ9xacT9rYj8tbAo=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Hamzat</cp:lastModifiedBy>
  <cp:revision>3</cp:revision>
  <dcterms:created xsi:type="dcterms:W3CDTF">2020-07-22T05:04:00Z</dcterms:created>
  <dcterms:modified xsi:type="dcterms:W3CDTF">2022-10-05T21:17:00Z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329f0df836514b74aaeaea36eb00ce7b</vt:lpwstr>
  </property>
</Properties>
</file>