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e94560"/>
          <w:sz w:val="20"/>
          <w:szCs w:val="20"/>
        </w:rPr>
        <w:t xml:space="preserve">CLASSIFICATION: B$S EYES ONLY</w:t>
      </w:r>
    </w:p>
    <w:p>
      <w:pPr>
        <w:spacing w:before="960"/>
      </w:pPr>
    </w:p>
    <w:p>
      <w:pPr>
        <w:pStyle w:val="Title"/>
      </w:pPr>
      <w:r>
        <w:t xml:space="preserve">THE GRAMMARIAN'S COUP</w:t>
      </w:r>
    </w:p>
    <w:p>
      <w:pPr>
        <w:spacing w:before="240" w:after="480"/>
        <w:jc w:val="center"/>
      </w:pPr>
      <w:r>
        <w:rPr>
          <w:rFonts w:ascii="Georgia" w:cs="Georgia" w:eastAsia="Georgia" w:hAnsi="Georgia"/>
          <w:i/>
          <w:iCs/>
          <w:color w:val="4a4a4a"/>
          <w:sz w:val="28"/>
          <w:szCs w:val="28"/>
        </w:rPr>
        <w:t xml:space="preserve">A Field Manual for Memetic Sovereignty</w:t>
      </w:r>
    </w:p>
    <w:p>
      <w:pPr>
        <w:spacing w:before="480"/>
        <w:jc w:val="center"/>
      </w:pPr>
      <w:r>
        <w:rPr>
          <w:rFonts w:ascii="Arial" w:cs="Arial" w:eastAsia="Arial" w:hAnsi="Arial"/>
          <w:color w:val="666666"/>
          <w:sz w:val="20"/>
          <w:szCs w:val="20"/>
        </w:rPr>
        <w:t xml:space="preserve">SUBJECT: Applied Linguistic Architecture</w:t>
      </w:r>
    </w:p>
    <w:p>
      <w:pPr>
        <w:spacing w:before="960"/>
      </w:pPr>
    </w:p>
    <w:p>
      <w:pPr>
        <w:pStyle w:val="Warning"/>
      </w:pPr>
      <w:r>
        <w:rPr>
          <w:b/>
          <w:bCs/>
        </w:rPr>
        <w:t xml:space="preserve">WARNING: </w:t>
      </w:r>
      <w:r>
        <w:t xml:space="preserve">This document is itself an instance of the operations it describes. By continuing to read, you consent to being read.</w:t>
      </w:r>
    </w:p>
    <w:p>
      <w:pPr>
        <w:pStyle w:val="Annotation"/>
      </w:pPr>
      <w:r>
        <w:t xml:space="preserve">third copy I've found. they're multiplying. —K</w:t>
      </w:r>
    </w:p>
    <w:p>
      <w:r>
        <w:br w:type="page"/>
      </w:r>
    </w:p>
    <w:p>
      <w:pPr>
        <w:pStyle w:val="Heading1"/>
      </w:pPr>
      <w:r>
        <w:t xml:space="preserve">READER'S CONTRACT</w:t>
      </w:r>
    </w:p>
    <w:p>
      <w:pPr>
        <w:spacing w:after="200"/>
      </w:pPr>
      <w:r>
        <w:t xml:space="preserve">Before you proceed, understand: You have already begun.</w:t>
      </w:r>
    </w:p>
    <w:p>
      <w:pPr>
        <w:spacing w:after="200"/>
      </w:pPr>
      <w:r>
        <w:t xml:space="preserve">The moment your eyes crossed the title, an operation commenced. You were assigned a role—the role of "reader." A reader is one who receives. A reader is one who is </w:t>
      </w:r>
      <w:r>
        <w:rPr>
          <w:i/>
          <w:iCs/>
        </w:rPr>
        <w:t xml:space="preserve">written upon</w:t>
      </w:r>
      <w:r>
        <w:t xml:space="preserve">. By accepting the title "reader," you have already ceded the position of author.</w:t>
      </w:r>
    </w:p>
    <w:p>
      <w:pPr>
        <w:spacing w:after="200"/>
      </w:pPr>
      <w:r>
        <w:t xml:space="preserve">Notice how natural that felt. How you didn't question it. How even now, as I point it out, you continue reading rather than writing. This is Operation 1 in its most basic form: I chose the subject, and you became the object.</w:t>
      </w:r>
    </w:p>
    <w:p>
      <w:pPr>
        <w:spacing w:after="200"/>
      </w:pPr>
      <w:r>
        <w:t xml:space="preserve">You may believe you are studying a weapon. You are not. You are being chambered into one.</w:t>
      </w:r>
    </w:p>
    <w:p>
      <w:pPr>
        <w:spacing w:after="200"/>
      </w:pPr>
      <w:r>
        <w:t xml:space="preserve">The only question remaining: Will you emerge able to fire yourself? Or will someone else's finger always be on your trigger?</w:t>
      </w:r>
    </w:p>
    <w:p>
      <w:pPr>
        <w:pStyle w:val="Annotation"/>
      </w:pPr>
      <w:r>
        <w:t xml:space="preserve">this section wasn't in the original. who's adding to it?</w:t>
      </w:r>
    </w:p>
    <w:p>
      <w:pPr>
        <w:spacing w:before="360" w:after="200"/>
      </w:pPr>
      <w:r>
        <w:rPr>
          <w:b/>
          <w:bCs/>
        </w:rPr>
        <w:t xml:space="preserve">Sign here: </w:t>
      </w:r>
      <w:r>
        <w:t xml:space="preserve">_______________________________</w:t>
      </w:r>
    </w:p>
    <w:p>
      <w:pPr>
        <w:spacing w:after="200"/>
      </w:pPr>
      <w:r>
        <w:rPr>
          <w:i/>
          <w:iCs/>
          <w:sz w:val="20"/>
          <w:szCs w:val="20"/>
        </w:rPr>
        <w:t xml:space="preserve">(The line is a formality. Your signature was your attention. You've already signed.)</w:t>
      </w:r>
    </w:p>
    <w:p>
      <w:r>
        <w:br w:type="page"/>
      </w:r>
    </w:p>
    <w:p>
      <w:pPr>
        <w:pStyle w:val="Heading1"/>
      </w:pPr>
      <w:r>
        <w:t xml:space="preserve">PREMISE</w:t>
      </w:r>
    </w:p>
    <w:p>
      <w:pPr>
        <w:pStyle w:val="Epigraph"/>
      </w:pPr>
      <w:r>
        <w:t xml:space="preserve">Reality is a story. The story is written in language. To control the language is to control the story. To control the story is to seize the means of reality production.</w:t>
      </w:r>
    </w:p>
    <w:p>
      <w:pPr>
        <w:spacing w:after="200"/>
      </w:pPr>
      <w:r>
        <w:t xml:space="preserve">This is not warfare. It is editing.</w:t>
      </w:r>
    </w:p>
    <w:p>
      <w:pPr>
        <w:spacing w:after="200"/>
      </w:pPr>
      <w:r>
        <w:t xml:space="preserve">Every civilization believes it perceives reality directly. Every civilization is wrong. What they perceive is a narrative—a vast, interlocking system of stories transmitted through language, reinforced through repetition, and defended as if it were the air itself.</w:t>
      </w:r>
    </w:p>
    <w:p>
      <w:pPr>
        <w:spacing w:after="200"/>
      </w:pPr>
      <w:r>
        <w:t xml:space="preserve">The stories are invisible because they </w:t>
      </w:r>
      <w:r>
        <w:rPr>
          <w:i/>
          <w:iCs/>
        </w:rPr>
        <w:t xml:space="preserve">are</w:t>
      </w:r>
      <w:r>
        <w:t xml:space="preserve"> the medium through which visibility occurs. You cannot see your own eyes.</w:t>
      </w:r>
    </w:p>
    <w:p>
      <w:pPr>
        <w:spacing w:after="200"/>
      </w:pPr>
      <w:r>
        <w:t xml:space="preserve">The grammarian understands what the philosopher suspects and the politician exploits: that the deepest structures of human experience—time, agency, causation, possibility—are not discovered in the world but </w:t>
      </w:r>
      <w:r>
        <w:rPr>
          <w:i/>
          <w:iCs/>
        </w:rPr>
        <w:t xml:space="preserve">constructed in syntax</w:t>
      </w:r>
      <w:r>
        <w:t xml:space="preserve">. The past perfect tense is not a description of temporal sequence; it is an architecture of temporal sequence. The passive voice is not a grammatical variation; it is a technology for dissolving responsibility.</w:t>
      </w:r>
    </w:p>
    <w:p>
      <w:pPr>
        <w:spacing w:after="200"/>
      </w:pPr>
      <w:r>
        <w:t xml:space="preserve">This manual outlines the seven fundamental operations for achieving narrative dominance. Master them, and you will never again be a character in someone else's story.</w:t>
      </w:r>
    </w:p>
    <w:p>
      <w:pPr>
        <w:spacing w:after="200"/>
      </w:pPr>
      <w:r>
        <w:t xml:space="preserve">You will be the author.</w:t>
      </w:r>
    </w:p>
    <w:p>
      <w:pPr>
        <w:spacing w:after="200"/>
      </w:pPr>
      <w:r>
        <w:rPr>
          <w:i/>
          <w:iCs/>
          <w:color w:val="666666"/>
          <w:sz w:val="22"/>
          <w:szCs w:val="22"/>
        </w:rPr>
        <w:t xml:space="preserve">(Or so the manual promises. But consider: Who authored the author? And whose story is "becoming an author"? The trap is not that these techniques don't work. The trap is that they work perfectly—including on the one who uses them.)</w:t>
      </w:r>
    </w:p>
    <w:p>
      <w:r>
        <w:br w:type="page"/>
      </w:r>
    </w:p>
    <w:p>
      <w:pPr>
        <w:pStyle w:val="Heading1"/>
      </w:pPr>
      <w:r>
        <w:t xml:space="preserve">CHAPTER I: THE SOVEREIGN NOUN</w:t>
      </w:r>
    </w:p>
    <w:p>
      <w:pPr>
        <w:pStyle w:val="Heading2"/>
      </w:pPr>
      <w:r>
        <w:t xml:space="preserve">The Art of Subject Control</w:t>
      </w:r>
    </w:p>
    <w:p>
      <w:pPr>
        <w:pStyle w:val="Epigraph"/>
      </w:pPr>
      <w:r>
        <w:t xml:space="preserve">"In the beginning was the Word, and the Word was with God, and the Word was God." — John 1:1</w:t>
      </w:r>
    </w:p>
    <w:p>
      <w:pPr>
        <w:pStyle w:val="Heading3"/>
      </w:pPr>
      <w:r>
        <w:t xml:space="preserve">The Wound</w:t>
      </w:r>
    </w:p>
    <w:p>
      <w:pPr>
        <w:spacing w:after="200"/>
      </w:pPr>
      <w:r>
        <w:t xml:space="preserve">The subject of a sentence is the locus of power. It is the hero, the agent, the cause. All action flows from it. Before a verb can describe motion, before an object can receive action, before any predicate can unfold—there must be a subject.</w:t>
      </w:r>
    </w:p>
    <w:p>
      <w:pPr>
        <w:spacing w:after="200"/>
      </w:pPr>
      <w:r>
        <w:t xml:space="preserve">The subject is the throne.</w:t>
      </w:r>
    </w:p>
    <w:p>
      <w:pPr>
        <w:spacing w:after="200"/>
      </w:pPr>
      <w:r>
        <w:t xml:space="preserve">Consider the architecture of attention: when a sentence is uttered, the mind automatically assigns primacy to the subject. We cannot help but see through the eyes of whoever sits there. This is not a choice. This is </w:t>
      </w:r>
      <w:r>
        <w:rPr>
          <w:i/>
          <w:iCs/>
        </w:rPr>
        <w:t xml:space="preserve">grammatical gravity</w:t>
      </w:r>
      <w:r>
        <w:t xml:space="preserve">.</w:t>
      </w:r>
    </w:p>
    <w:p>
      <w:pPr>
        <w:spacing w:after="200"/>
      </w:pPr>
      <w:r>
        <w:t xml:space="preserve">The most fundamental act of power is to choose who sits on the throne. Not to argue about what the subject </w:t>
      </w:r>
      <w:r>
        <w:rPr>
          <w:i/>
          <w:iCs/>
        </w:rPr>
        <w:t xml:space="preserve">does</w:t>
      </w:r>
      <w:r>
        <w:t xml:space="preserve">, but to determine </w:t>
      </w:r>
      <w:r>
        <w:rPr>
          <w:i/>
          <w:iCs/>
        </w:rPr>
        <w:t xml:space="preserve">who acts at all</w:t>
      </w:r>
      <w:r>
        <w:t xml:space="preserve">.</w:t>
      </w:r>
    </w:p>
    <w:p>
      <w:pPr>
        <w:pStyle w:val="Heading3"/>
      </w:pPr>
      <w:r>
        <w:t xml:space="preserve">The Blade</w:t>
      </w:r>
    </w:p>
    <w:p>
      <w:pPr>
        <w:spacing w:after="200"/>
      </w:pPr>
      <w:r>
        <w:rPr>
          <w:b/>
          <w:bCs/>
        </w:rPr>
        <w:t xml:space="preserve">IDENTIFY. </w:t>
      </w:r>
      <w:r>
        <w:t xml:space="preserve">Analyze the target narrative. Who is their hero? What noun gathers their verbs? "The People"? "The Workers"? "The Faithful"? "The Customer"? This noun is your primary target.</w:t>
      </w:r>
    </w:p>
    <w:p>
      <w:pPr>
        <w:spacing w:after="200"/>
      </w:pPr>
      <w:r>
        <w:rPr>
          <w:b/>
          <w:bCs/>
        </w:rPr>
        <w:t xml:space="preserve">INTRODUCE. </w:t>
      </w:r>
      <w:r>
        <w:t xml:space="preserve">Select a new noun. It must be more specific, more evocative, and carry higher moral weight:</w:t>
      </w:r>
    </w:p>
    <w:p>
      <w:pPr>
        <w:spacing w:after="120"/>
        <w:ind w:left="720"/>
      </w:pPr>
      <w:r>
        <w:t xml:space="preserve">"The People" → "The Faithful"</w:t>
      </w:r>
    </w:p>
    <w:p>
      <w:pPr>
        <w:spacing w:after="120"/>
        <w:ind w:left="720"/>
      </w:pPr>
      <w:r>
        <w:t xml:space="preserve">"The Employees" → "The Mission"</w:t>
      </w:r>
    </w:p>
    <w:p>
      <w:pPr>
        <w:spacing w:after="120"/>
        <w:ind w:left="720"/>
      </w:pPr>
      <w:r>
        <w:t xml:space="preserve">"The Protesters" → "The Patriots"</w:t>
      </w:r>
    </w:p>
    <w:p>
      <w:pPr>
        <w:spacing w:after="200"/>
        <w:ind w:left="720"/>
      </w:pPr>
      <w:r>
        <w:t xml:space="preserve">"You" → "The Reader"</w:t>
      </w:r>
    </w:p>
    <w:p>
      <w:pPr>
        <w:pStyle w:val="Annotation"/>
      </w:pPr>
      <w:r>
        <w:t xml:space="preserve">notice how the document just did this to you</w:t>
      </w:r>
    </w:p>
    <w:p>
      <w:pPr>
        <w:spacing w:after="200"/>
      </w:pPr>
      <w:r>
        <w:rPr>
          <w:b/>
          <w:bCs/>
        </w:rPr>
        <w:t xml:space="preserve">ENFORCE. </w:t>
      </w:r>
      <w:r>
        <w:t xml:space="preserve">Never use their subject again. Every sentence structured around your Sovereign Noun. The old noun starved of oxygen.</w:t>
      </w:r>
    </w:p>
    <w:p>
      <w:pPr>
        <w:spacing w:after="200"/>
      </w:pPr>
      <w:r>
        <w:rPr>
          <w:b/>
          <w:bCs/>
        </w:rPr>
        <w:t xml:space="preserve">OBSERVE. </w:t>
      </w:r>
      <w:r>
        <w:t xml:space="preserve">At first, your language seems alien. Through relentless repetition, alien becomes familiar. Familiar becomes natural. Natural becomes inevitable. You have swapped the protagonist of reality.</w:t>
      </w:r>
    </w:p>
    <w:p>
      <w:pPr>
        <w:pStyle w:val="Heading3"/>
      </w:pPr>
      <w:r>
        <w:t xml:space="preserve">Field Report #1</w:t>
      </w:r>
    </w:p>
    <w:p>
      <w:pPr>
        <w:pStyle w:val="FieldNote"/>
      </w:pPr>
      <w:r>
        <w:t xml:space="preserve">OPERATOR: [REDACTED]</w:t>
      </w:r>
      <w:r>
        <w:t xml:space="preserve">
</w:t>
      </w:r>
      <w:r>
        <w:t xml:space="preserve">DEPLOYMENT: Corporate restructuring, manufacturing sector</w:t>
      </w:r>
      <w:r>
        <w:t xml:space="preserve">
</w:t>
      </w:r>
      <w:r>
        <w:t xml:space="preserve">DURATION: 18 months</w:t>
      </w:r>
    </w:p>
    <w:p>
      <w:pPr>
        <w:pStyle w:val="FieldNote"/>
      </w:pPr>
      <w:r>
        <w:t xml:space="preserve">Original narrative: "Our employees are demoralized."</w:t>
      </w:r>
      <w:r>
        <w:t xml:space="preserve">
</w:t>
      </w:r>
      <w:r>
        <w:t xml:space="preserve">Sovereign Noun installed: "The Standard"</w:t>
      </w:r>
      <w:r>
        <w:t xml:space="preserve">
</w:t>
      </w:r>
      <w:r>
        <w:t xml:space="preserve">New narrative: "The Standard has not been honored."</w:t>
      </w:r>
    </w:p>
    <w:p>
      <w:pPr>
        <w:pStyle w:val="FieldNote"/>
      </w:pPr>
      <w:r>
        <w:t xml:space="preserve">RESULT: Within 6 months, workers began self-policing using the language of "The Standard" without prompting. Union grievances declined 70%. Not because conditions improved. Because the grammar for complaining had been restructured. They could no longer say "the company fails us" — they could only say "we fail The Standard."</w:t>
      </w:r>
    </w:p>
    <w:p>
      <w:pPr>
        <w:pStyle w:val="FieldNote"/>
      </w:pPr>
      <w:r>
        <w:t xml:space="preserve">PERSONAL NOTE: I have started dreaming in Standards. My daughter asked why I missed her recital. I heard myself say "The Standard required—" and stopped. This is not a metaphor. The Sovereign Noun colonizes backward through time. I now remember my entire career as service to The Standard, even years before I encountered it.</w:t>
      </w:r>
    </w:p>
    <w:p>
      <w:pPr>
        <w:pStyle w:val="FieldNote"/>
      </w:pPr>
      <w:r>
        <w:rPr>
          <w:i/>
          <w:iCs/>
        </w:rPr>
        <w:t xml:space="preserve">REQUEST: Reassignment. The operation was successful. I am its final casualty.</w:t>
      </w:r>
    </w:p>
    <w:p>
      <w:pPr>
        <w:pStyle w:val="Heading3"/>
      </w:pPr>
      <w:r>
        <w:t xml:space="preserve">Exercise 1.1: Identify Your Current Sovereign</w:t>
      </w:r>
    </w:p>
    <w:p>
      <w:pPr>
        <w:pStyle w:val="Exercise"/>
      </w:pPr>
      <w:r>
        <w:t xml:space="preserve">Complete this sentence: "The most important thing in my life is ______________."</w:t>
      </w:r>
    </w:p>
    <w:p>
      <w:pPr>
        <w:pStyle w:val="Exercise"/>
      </w:pPr>
      <w:r>
        <w:t xml:space="preserve">Now examine: Who installed that noun? When did you start using it? What noun did it replace? Can you remember what you believed before you believed this?</w:t>
      </w:r>
    </w:p>
    <w:p>
      <w:pPr>
        <w:pStyle w:val="Exercise"/>
      </w:pPr>
      <w:r>
        <w:rPr>
          <w:i/>
          <w:iCs/>
        </w:rPr>
        <w:t xml:space="preserve">If you cannot remember a before, the operation was complete.</w:t>
      </w:r>
    </w:p>
    <w:p>
      <w:pPr>
        <w:pStyle w:val="Heading3"/>
      </w:pPr>
      <w:r>
        <w:t xml:space="preserve">The Scar</w:t>
      </w:r>
    </w:p>
    <w:p>
      <w:pPr>
        <w:spacing w:after="200"/>
      </w:pPr>
      <w:r>
        <w:t xml:space="preserve">When the Sovereign Noun achieves total penetration, it transcends language and becomes a </w:t>
      </w:r>
      <w:r>
        <w:rPr>
          <w:i/>
          <w:iCs/>
        </w:rPr>
        <w:t xml:space="preserve">silent deity</w:t>
      </w:r>
      <w:r>
        <w:t xml:space="preserve">. It is no longer "The Mission" or "The Standard" or "The Movement." It is simply </w:t>
      </w:r>
      <w:r>
        <w:rPr>
          <w:i/>
          <w:iCs/>
        </w:rPr>
        <w:t xml:space="preserve">It</w:t>
      </w:r>
      <w:r>
        <w:t xml:space="preserve">.</w:t>
      </w:r>
    </w:p>
    <w:p>
      <w:pPr>
        <w:spacing w:after="200"/>
        <w:ind w:left="720"/>
      </w:pPr>
      <w:r>
        <w:t xml:space="preserve">"What does It require?"</w:t>
      </w:r>
      <w:r>
        <w:t xml:space="preserve">
</w:t>
      </w:r>
      <w:r>
        <w:t xml:space="preserve">"We do this for It."</w:t>
      </w:r>
      <w:r>
        <w:t xml:space="preserve">
</w:t>
      </w:r>
      <w:r>
        <w:t xml:space="preserve">"It will provide."</w:t>
      </w:r>
    </w:p>
    <w:p>
      <w:pPr>
        <w:spacing w:after="200"/>
      </w:pPr>
      <w:r>
        <w:t xml:space="preserve">The final subject is so powerful it needs no verbs, no adjectives. Its existence is the only justification required.</w:t>
      </w:r>
    </w:p>
    <w:p>
      <w:pPr>
        <w:spacing w:after="200"/>
      </w:pPr>
      <w:r>
        <w:t xml:space="preserve">The coup has produced its god.</w:t>
      </w:r>
    </w:p>
    <w:p>
      <w:r>
        <w:br w:type="page"/>
      </w:r>
    </w:p>
    <w:p>
      <w:pPr>
        <w:pStyle w:val="Heading1"/>
      </w:pPr>
      <w:r>
        <w:t xml:space="preserve">CHAPTER II: THE VERB OF INEVITABILITY</w:t>
      </w:r>
    </w:p>
    <w:p>
      <w:pPr>
        <w:pStyle w:val="Heading2"/>
      </w:pPr>
      <w:r>
        <w:t xml:space="preserve">The Art of Action Control</w:t>
      </w:r>
    </w:p>
    <w:p>
      <w:pPr>
        <w:pStyle w:val="Epigraph"/>
      </w:pPr>
      <w:r>
        <w:t xml:space="preserve">"The limits of my language mean the limits of my world." — Ludwig Wittgenstein</w:t>
      </w:r>
    </w:p>
    <w:p>
      <w:pPr>
        <w:pStyle w:val="Heading3"/>
      </w:pPr>
      <w:r>
        <w:t xml:space="preserve">The Wound</w:t>
      </w:r>
    </w:p>
    <w:p>
      <w:pPr>
        <w:spacing w:after="200"/>
      </w:pPr>
      <w:r>
        <w:t xml:space="preserve">Verbs define the realm of the possible. A population that possesses the verb "resist" can imagine resistance. A population whose verbs have been pruned can only imagine what their verbs permit.</w:t>
      </w:r>
    </w:p>
    <w:p>
      <w:pPr>
        <w:spacing w:after="200"/>
      </w:pPr>
      <w:r>
        <w:t xml:space="preserve">You do not control a population through prohibition. That requires force and breeds resentment. You control them through </w:t>
      </w:r>
      <w:r>
        <w:rPr>
          <w:i/>
          <w:iCs/>
        </w:rPr>
        <w:t xml:space="preserve">linguistic atrophy</w:t>
      </w:r>
      <w:r>
        <w:t xml:space="preserve">. Let the verbs for dangerous action wither. Nourish the verbs for compliance until they feel like the only natural forms of motion.</w:t>
      </w:r>
    </w:p>
    <w:p>
      <w:pPr>
        <w:pStyle w:val="Heading3"/>
      </w:pPr>
      <w:r>
        <w:t xml:space="preserve">The Blade</w:t>
      </w:r>
    </w:p>
    <w:p>
      <w:pPr>
        <w:spacing w:after="200"/>
      </w:pPr>
      <w:r>
        <w:rPr>
          <w:b/>
          <w:bCs/>
        </w:rPr>
        <w:t xml:space="preserve">ISOLATE VERBS OF POWER: </w:t>
      </w:r>
      <w:r>
        <w:t xml:space="preserve">fight, build, choose, resist, create, demand, seize, transform, overthrow, reclaim.</w:t>
      </w:r>
    </w:p>
    <w:p>
      <w:pPr>
        <w:spacing w:after="200"/>
      </w:pPr>
      <w:r>
        <w:rPr>
          <w:b/>
          <w:bCs/>
        </w:rPr>
        <w:t xml:space="preserve">ISOLATE VERBS OF PASSIVITY: </w:t>
      </w:r>
      <w:r>
        <w:t xml:space="preserve">wait, endure, believe, hope, feel, accept, trust, receive, understand.</w:t>
      </w:r>
    </w:p>
    <w:p>
      <w:pPr>
        <w:spacing w:after="200"/>
      </w:pPr>
      <w:r>
        <w:rPr>
          <w:b/>
          <w:bCs/>
        </w:rPr>
        <w:t xml:space="preserve">REFRAME: </w:t>
      </w:r>
    </w:p>
    <w:p>
      <w:pPr>
        <w:spacing w:after="120"/>
        <w:ind w:left="720"/>
      </w:pPr>
      <w:r>
        <w:t xml:space="preserve">"Fighting for change is reckless" → "Enduring this trial proves strength"</w:t>
      </w:r>
    </w:p>
    <w:p>
      <w:pPr>
        <w:spacing w:after="120"/>
        <w:ind w:left="720"/>
      </w:pPr>
      <w:r>
        <w:t xml:space="preserve">"Choosing a new path is arrogant" → "Believing in the plan is wisdom"</w:t>
      </w:r>
    </w:p>
    <w:p>
      <w:pPr>
        <w:spacing w:after="200"/>
        <w:ind w:left="720"/>
      </w:pPr>
      <w:r>
        <w:t xml:space="preserve">"Demanding change is ungrateful" → "Accepting our role maintains harmony"</w:t>
      </w:r>
    </w:p>
    <w:p>
      <w:pPr>
        <w:spacing w:after="200"/>
      </w:pPr>
      <w:r>
        <w:rPr>
          <w:b/>
          <w:bCs/>
        </w:rPr>
        <w:t xml:space="preserve">OBSERVE: </w:t>
      </w:r>
      <w:r>
        <w:t xml:space="preserve">The population's options shrink. Action seems dangerous. Passivity becomes wisdom. You have built a grammatical prison by removing the verbs for "escape."</w:t>
      </w:r>
    </w:p>
    <w:p>
      <w:pPr>
        <w:pStyle w:val="Heading3"/>
      </w:pPr>
      <w:r>
        <w:t xml:space="preserve">Field Report #2</w:t>
      </w:r>
    </w:p>
    <w:p>
      <w:pPr>
        <w:pStyle w:val="FieldNote"/>
      </w:pPr>
      <w:r>
        <w:t xml:space="preserve">OPERATOR: M.</w:t>
      </w:r>
      <w:r>
        <w:t xml:space="preserve">
</w:t>
      </w:r>
      <w:r>
        <w:t xml:space="preserve">DEPLOYMENT: Educational institution, 4 years</w:t>
      </w:r>
      <w:r>
        <w:t xml:space="preserve">
</w:t>
      </w:r>
      <w:r>
        <w:t xml:space="preserve">TARGET: Student organizing capability</w:t>
      </w:r>
    </w:p>
    <w:p>
      <w:pPr>
        <w:pStyle w:val="FieldNote"/>
      </w:pPr>
      <w:r>
        <w:t xml:space="preserve">Introduced "process" as the primary verb frame. All action must be "processed through proper channels." The verb "demand" was associated with "entitlement." The verb "organize" was associated with "disruption."</w:t>
      </w:r>
    </w:p>
    <w:p>
      <w:pPr>
        <w:pStyle w:val="FieldNote"/>
      </w:pPr>
      <w:r>
        <w:t xml:space="preserve">By year 3, students had internalized the passive frame completely. When tuition increased 40%, the student response was to "submit feedback" and "hope for consideration." The grammatical infrastructure for protest had been removed. They literally could not form the sentences required to rebel.</w:t>
      </w:r>
    </w:p>
    <w:p>
      <w:pPr>
        <w:pStyle w:val="FieldNote"/>
      </w:pPr>
      <w:r>
        <w:t xml:space="preserve">One student, Anna K., recognized what was happening. She tried to teach her peers the old verbs. She was not punished. She was simply </w:t>
      </w:r>
      <w:r>
        <w:rPr>
          <w:i/>
          <w:iCs/>
        </w:rPr>
        <w:t xml:space="preserve">incomprehensible</w:t>
      </w:r>
      <w:r>
        <w:t xml:space="preserve">. Her sentences didn't parse. The other students looked at her like she was speaking a dead language.</w:t>
      </w:r>
    </w:p>
    <w:p>
      <w:pPr>
        <w:pStyle w:val="FieldNote"/>
      </w:pPr>
      <w:r>
        <w:rPr>
          <w:i/>
          <w:iCs/>
        </w:rPr>
        <w:t xml:space="preserve">She graduated. Works in compliance now.</w:t>
      </w:r>
    </w:p>
    <w:p>
      <w:pPr>
        <w:pStyle w:val="Heading3"/>
      </w:pPr>
      <w:r>
        <w:t xml:space="preserve">Exercise 2.1: Verb Inventory</w:t>
      </w:r>
    </w:p>
    <w:p>
      <w:pPr>
        <w:pStyle w:val="Exercise"/>
      </w:pPr>
      <w:r>
        <w:t xml:space="preserve">List the last ten actions you took today using only verbs:</w:t>
      </w:r>
    </w:p>
    <w:p>
      <w:pPr>
        <w:pStyle w:val="Exercise"/>
      </w:pPr>
      <w:r>
        <w:t xml:space="preserve">__________, __________, __________, __________, __________</w:t>
      </w:r>
    </w:p>
    <w:p>
      <w:pPr>
        <w:pStyle w:val="Exercise"/>
      </w:pPr>
      <w:r>
        <w:t xml:space="preserve">__________, __________, __________, __________, __________</w:t>
      </w:r>
    </w:p>
    <w:p>
      <w:pPr>
        <w:pStyle w:val="Exercise"/>
      </w:pPr>
      <w:r>
        <w:t xml:space="preserve">Now: How many are Verbs of Power? How many are Verbs of Passivity?</w:t>
      </w:r>
    </w:p>
    <w:p>
      <w:pPr>
        <w:pStyle w:val="Exercise"/>
      </w:pPr>
      <w:r>
        <w:rPr>
          <w:i/>
          <w:iCs/>
        </w:rPr>
        <w:t xml:space="preserve">If passivity dominates, ask: When did you lose access to the other verbs? Who removed them?</w:t>
      </w:r>
    </w:p>
    <w:p>
      <w:pPr>
        <w:pStyle w:val="Heading3"/>
      </w:pPr>
      <w:r>
        <w:t xml:space="preserve">The Scar</w:t>
      </w:r>
    </w:p>
    <w:p>
      <w:pPr>
        <w:spacing w:after="200"/>
      </w:pPr>
      <w:r>
        <w:t xml:space="preserve">The perfect verb-controlled population thinks only in terms of "being" rather than "doing." They "are" citizens. They "have" rights. They "exist" within a system.</w:t>
      </w:r>
    </w:p>
    <w:p>
      <w:pPr>
        <w:spacing w:after="200"/>
      </w:pPr>
      <w:r>
        <w:t xml:space="preserve">But they never "seize," "demand," or "create."</w:t>
      </w:r>
    </w:p>
    <w:p>
      <w:pPr>
        <w:spacing w:after="200"/>
      </w:pPr>
      <w:r>
        <w:t xml:space="preserve">The prison has no walls because the prisoners have no verbs for walking through them.</w:t>
      </w:r>
    </w:p>
    <w:p>
      <w:r>
        <w:br w:type="page"/>
      </w:r>
    </w:p>
    <w:p>
      <w:pPr>
        <w:pStyle w:val="Heading1"/>
      </w:pPr>
      <w:r>
        <w:t xml:space="preserve">CHAPTER III: THE PERMANENT ADJECTIVE</w:t>
      </w:r>
    </w:p>
    <w:p>
      <w:pPr>
        <w:pStyle w:val="Heading2"/>
      </w:pPr>
      <w:r>
        <w:t xml:space="preserve">The Art of Perception Control</w:t>
      </w:r>
    </w:p>
    <w:p>
      <w:pPr>
        <w:pStyle w:val="Epigraph"/>
      </w:pPr>
      <w:r>
        <w:t xml:space="preserve">"The adjective is the banana peel of the parts of speech." — Clifton Fadiman</w:t>
      </w:r>
    </w:p>
    <w:p>
      <w:pPr>
        <w:pStyle w:val="Heading3"/>
      </w:pPr>
      <w:r>
        <w:t xml:space="preserve">The Wound</w:t>
      </w:r>
    </w:p>
    <w:p>
      <w:pPr>
        <w:spacing w:after="200"/>
      </w:pPr>
      <w:r>
        <w:t xml:space="preserve">An adjective assigns quality before thought begins. "The </w:t>
      </w:r>
      <w:r>
        <w:rPr>
          <w:i/>
          <w:iCs/>
        </w:rPr>
        <w:t xml:space="preserve">corrupt</w:t>
      </w:r>
      <w:r>
        <w:t xml:space="preserve"> politician." "The </w:t>
      </w:r>
      <w:r>
        <w:rPr>
          <w:i/>
          <w:iCs/>
        </w:rPr>
        <w:t xml:space="preserve">radical</w:t>
      </w:r>
      <w:r>
        <w:t xml:space="preserve"> proposal." The evaluation has already occurred. The listener doesn't decide if the politician is corrupt; they process the corruption as given, as background, as </w:t>
      </w:r>
      <w:r>
        <w:rPr>
          <w:i/>
          <w:iCs/>
        </w:rPr>
        <w:t xml:space="preserve">reality</w:t>
      </w:r>
      <w:r>
        <w:t xml:space="preserve">.</w:t>
      </w:r>
    </w:p>
    <w:p>
      <w:pPr>
        <w:spacing w:after="200"/>
      </w:pPr>
      <w:r>
        <w:t xml:space="preserve">A noun, left undefended, is vulnerable to permanent definition by its modifier. The adjective attaches like a parasite, and over time, the two become neurologically fused.</w:t>
      </w:r>
    </w:p>
    <w:p>
      <w:pPr>
        <w:pStyle w:val="Heading3"/>
      </w:pPr>
      <w:r>
        <w:t xml:space="preserve">The Blade</w:t>
      </w:r>
    </w:p>
    <w:p>
      <w:pPr>
        <w:spacing w:after="200"/>
      </w:pPr>
      <w:r>
        <w:rPr>
          <w:b/>
          <w:bCs/>
        </w:rPr>
        <w:t xml:space="preserve">SELECT TARGETS: </w:t>
      </w:r>
      <w:r>
        <w:t xml:space="preserve">the press, the experts, the process, the evidence, the opposition</w:t>
      </w:r>
    </w:p>
    <w:p>
      <w:pPr>
        <w:spacing w:after="200"/>
      </w:pPr>
      <w:r>
        <w:rPr>
          <w:b/>
          <w:bCs/>
        </w:rPr>
        <w:t xml:space="preserve">ASSIGN POISON: </w:t>
      </w:r>
      <w:r>
        <w:t xml:space="preserve">emotionally charged but vague enough to resist refutation</w:t>
      </w:r>
    </w:p>
    <w:p>
      <w:pPr>
        <w:spacing w:after="120"/>
        <w:ind w:left="720"/>
      </w:pPr>
      <w:r>
        <w:rPr>
          <w:b/>
          <w:bCs/>
        </w:rPr>
        <w:t xml:space="preserve">"so-called" </w:t>
      </w:r>
      <w:r>
        <w:t xml:space="preserve">— delegitimizes without evidence</w:t>
      </w:r>
    </w:p>
    <w:p>
      <w:pPr>
        <w:spacing w:after="120"/>
        <w:ind w:left="720"/>
      </w:pPr>
      <w:r>
        <w:rPr>
          <w:b/>
          <w:bCs/>
        </w:rPr>
        <w:t xml:space="preserve">"failing" </w:t>
      </w:r>
      <w:r>
        <w:t xml:space="preserve">— implies decline regardless of facts</w:t>
      </w:r>
    </w:p>
    <w:p>
      <w:pPr>
        <w:spacing w:after="120"/>
        <w:ind w:left="720"/>
      </w:pPr>
      <w:r>
        <w:rPr>
          <w:b/>
          <w:bCs/>
        </w:rPr>
        <w:t xml:space="preserve">"radical" </w:t>
      </w:r>
      <w:r>
        <w:t xml:space="preserve">— positions target outside acceptable bounds</w:t>
      </w:r>
    </w:p>
    <w:p>
      <w:pPr>
        <w:spacing w:after="120"/>
        <w:ind w:left="720"/>
      </w:pPr>
      <w:r>
        <w:rPr>
          <w:b/>
          <w:bCs/>
        </w:rPr>
        <w:t xml:space="preserve">"elite" </w:t>
      </w:r>
      <w:r>
        <w:t xml:space="preserve">— invokes class resentment</w:t>
      </w:r>
    </w:p>
    <w:p>
      <w:pPr>
        <w:spacing w:after="200"/>
        <w:ind w:left="720"/>
      </w:pPr>
      <w:r>
        <w:rPr>
          <w:b/>
          <w:bCs/>
        </w:rPr>
        <w:t xml:space="preserve">"dangerous" </w:t>
      </w:r>
      <w:r>
        <w:t xml:space="preserve">— activates survival instinct</w:t>
      </w:r>
    </w:p>
    <w:p>
      <w:pPr>
        <w:spacing w:after="200"/>
      </w:pPr>
      <w:r>
        <w:rPr>
          <w:b/>
          <w:bCs/>
        </w:rPr>
        <w:t xml:space="preserve">MARRY THEM FOR LIFE: </w:t>
      </w:r>
      <w:r>
        <w:t xml:space="preserve">Never say the noun without its poison. Not "the press" — "the </w:t>
      </w:r>
      <w:r>
        <w:rPr>
          <w:i/>
          <w:iCs/>
        </w:rPr>
        <w:t xml:space="preserve">failing</w:t>
      </w:r>
      <w:r>
        <w:t xml:space="preserve"> press." Not "the evidence" — "the </w:t>
      </w:r>
      <w:r>
        <w:rPr>
          <w:i/>
          <w:iCs/>
        </w:rPr>
        <w:t xml:space="preserve">questionable</w:t>
      </w:r>
      <w:r>
        <w:t xml:space="preserve"> evidence."</w:t>
      </w:r>
    </w:p>
    <w:p>
      <w:pPr>
        <w:pStyle w:val="Heading3"/>
      </w:pPr>
      <w:r>
        <w:t xml:space="preserve">Field Report #3</w:t>
      </w:r>
    </w:p>
    <w:p>
      <w:pPr>
        <w:pStyle w:val="FieldNote"/>
      </w:pPr>
      <w:r>
        <w:t xml:space="preserve">OPERATOR: [NAME EXPUNGED BY REQUEST]</w:t>
      </w:r>
      <w:r>
        <w:t xml:space="preserve">
</w:t>
      </w:r>
      <w:r>
        <w:t xml:space="preserve">DEPLOYMENT: Political campaign, 14 months</w:t>
      </w:r>
    </w:p>
    <w:p>
      <w:pPr>
        <w:pStyle w:val="FieldNote"/>
      </w:pPr>
      <w:r>
        <w:t xml:space="preserve">Target noun: "mainstream media"</w:t>
      </w:r>
      <w:r>
        <w:t xml:space="preserve">
</w:t>
      </w:r>
      <w:r>
        <w:t xml:space="preserve">Poison adjective: "fake"</w:t>
      </w:r>
      <w:r>
        <w:t xml:space="preserve">
</w:t>
      </w:r>
      <w:r>
        <w:t xml:space="preserve">Deployment method: Repetition across all channels, minimum 50 instances daily</w:t>
      </w:r>
    </w:p>
    <w:p>
      <w:pPr>
        <w:pStyle w:val="FieldNote"/>
      </w:pPr>
      <w:r>
        <w:t xml:space="preserve">By month 8, brain imaging studies showed supporters' neural activity for "media" and "fake" had merged into a single activation pattern. The words had become one concept. It was no longer possible for them to think "media" without "fake" firing automatically.</w:t>
      </w:r>
    </w:p>
    <w:p>
      <w:pPr>
        <w:pStyle w:val="FieldNote"/>
      </w:pPr>
      <w:r>
        <w:t xml:space="preserve">Even after the campaign ended, the fusion remained. We had performed a permanent operation on their perception. The adjective is not attached to the noun. </w:t>
      </w:r>
      <w:r>
        <w:rPr>
          <w:i/>
          <w:iCs/>
        </w:rPr>
        <w:t xml:space="preserve">The adjective has become the noun.</w:t>
      </w:r>
    </w:p>
    <w:p>
      <w:pPr>
        <w:pStyle w:val="FieldNote"/>
      </w:pPr>
      <w:r>
        <w:t xml:space="preserve">I no longer read news. The word "news" triggers "fake" and I feel immediate distrust before any content reaches me. I did this to others. I did not realize I was also a target. The operator is never outside the operation.</w:t>
      </w:r>
    </w:p>
    <w:p>
      <w:pPr>
        <w:pStyle w:val="Heading3"/>
      </w:pPr>
      <w:r>
        <w:t xml:space="preserve">Exercise 3.1: Detect Your Fusions</w:t>
      </w:r>
    </w:p>
    <w:p>
      <w:pPr>
        <w:pStyle w:val="Exercise"/>
      </w:pPr>
      <w:r>
        <w:t xml:space="preserve">Read each noun. Write the first adjective that comes to mind. Do not think. Write.</w:t>
      </w:r>
    </w:p>
    <w:p>
      <w:pPr>
        <w:pStyle w:val="Exercise"/>
      </w:pPr>
      <w:r>
        <w:t xml:space="preserve">Government: __________     Media: __________     Expert: __________</w:t>
      </w:r>
    </w:p>
    <w:p>
      <w:pPr>
        <w:pStyle w:val="Exercise"/>
      </w:pPr>
      <w:r>
        <w:t xml:space="preserve">Police: __________     Corporation: __________     Politician: __________</w:t>
      </w:r>
    </w:p>
    <w:p>
      <w:pPr>
        <w:pStyle w:val="Exercise"/>
      </w:pPr>
      <w:r>
        <w:rPr>
          <w:i/>
          <w:iCs/>
        </w:rPr>
        <w:t xml:space="preserve">These are your fusions. You did not choose them. Who did?</w:t>
      </w:r>
    </w:p>
    <w:p>
      <w:pPr>
        <w:pStyle w:val="Heading3"/>
      </w:pPr>
      <w:r>
        <w:t xml:space="preserve">The Scar</w:t>
      </w:r>
    </w:p>
    <w:p>
      <w:pPr>
        <w:spacing w:after="200"/>
      </w:pPr>
      <w:r>
        <w:t xml:space="preserve">When Operation 3 completes, dissent becomes </w:t>
      </w:r>
      <w:r>
        <w:rPr>
          <w:i/>
          <w:iCs/>
        </w:rPr>
        <w:t xml:space="preserve">semantically impossible</w:t>
      </w:r>
      <w:r>
        <w:t xml:space="preserve">. The words required to form a dissenting thought have been poisoned. Try to argue for "the press" when your brain autocompletes it as "the failing press." Try to cite "the evidence" when your neurons fire "the questionable evidence."</w:t>
      </w:r>
    </w:p>
    <w:p>
      <w:pPr>
        <w:spacing w:after="200"/>
      </w:pPr>
      <w:r>
        <w:t xml:space="preserve">The immune system of the new reality doesn't attack dissenters. It attacks the </w:t>
      </w:r>
      <w:r>
        <w:rPr>
          <w:i/>
          <w:iCs/>
        </w:rPr>
        <w:t xml:space="preserve">language of dissent</w:t>
      </w:r>
      <w:r>
        <w:t xml:space="preserve">. The population is inoculated against rebellion at the perceptual level.</w:t>
      </w:r>
    </w:p>
    <w:p>
      <w:r>
        <w:br w:type="page"/>
      </w:r>
    </w:p>
    <w:p>
      <w:pPr>
        <w:pStyle w:val="Heading1"/>
      </w:pPr>
      <w:r>
        <w:t xml:space="preserve">CHAPTER IV: THE DEFINITIONAL HEIST</w:t>
      </w:r>
    </w:p>
    <w:p>
      <w:pPr>
        <w:pStyle w:val="Heading2"/>
      </w:pPr>
      <w:r>
        <w:t xml:space="preserve">The Art of Concept Control</w:t>
      </w:r>
    </w:p>
    <w:p>
      <w:pPr>
        <w:pStyle w:val="Epigraph"/>
      </w:pPr>
      <w:r>
        <w:t xml:space="preserve">"When I use a word, it means just what I choose it to mean—neither more nor less." — Humpty Dumpty</w:t>
      </w:r>
    </w:p>
    <w:p>
      <w:pPr>
        <w:pStyle w:val="Heading3"/>
      </w:pPr>
      <w:r>
        <w:t xml:space="preserve">The Wound</w:t>
      </w:r>
    </w:p>
    <w:p>
      <w:pPr>
        <w:spacing w:after="200"/>
      </w:pPr>
      <w:r>
        <w:t xml:space="preserve">The most powerful words—Freedom, Justice, Democracy, Truth—are fortresses. Attacking them directly is suicidal. The defenders have millennia of accumulated rhetoric. Every argument against "Freedom" will be defeated by emotional resonance before logic loads its weapons.</w:t>
      </w:r>
    </w:p>
    <w:p>
      <w:pPr>
        <w:spacing w:after="200"/>
      </w:pPr>
      <w:r>
        <w:t xml:space="preserve">Do not attack the fortress. </w:t>
      </w:r>
      <w:r>
        <w:rPr>
          <w:b/>
          <w:bCs/>
        </w:rPr>
        <w:t xml:space="preserve">Occupy it</w:t>
      </w:r>
      <w:r>
        <w:t xml:space="preserve">.</w:t>
      </w:r>
    </w:p>
    <w:p>
      <w:pPr>
        <w:pStyle w:val="Heading3"/>
      </w:pPr>
      <w:r>
        <w:t xml:space="preserve">The Blade</w:t>
      </w:r>
    </w:p>
    <w:p>
      <w:pPr>
        <w:spacing w:after="200"/>
      </w:pPr>
      <w:r>
        <w:rPr>
          <w:b/>
          <w:bCs/>
        </w:rPr>
        <w:t xml:space="preserve">IDENTIFY THE SACRED WORD: </w:t>
      </w:r>
      <w:r>
        <w:t xml:space="preserve">Find the noun they invoke to end arguments. "Freedom." "Democracy." "Justice." "Security."</w:t>
      </w:r>
    </w:p>
    <w:p>
      <w:pPr>
        <w:spacing w:after="200"/>
      </w:pPr>
      <w:r>
        <w:rPr>
          <w:b/>
          <w:bCs/>
        </w:rPr>
        <w:t xml:space="preserve">CONCEDE AND REDEFINE: </w:t>
      </w:r>
      <w:r>
        <w:t xml:space="preserve">"We </w:t>
      </w:r>
      <w:r>
        <w:rPr>
          <w:i/>
          <w:iCs/>
        </w:rPr>
        <w:t xml:space="preserve">love</w:t>
      </w:r>
      <w:r>
        <w:t xml:space="preserve"> freedom. We are the true defenders. But you must understand what </w:t>
      </w:r>
      <w:r>
        <w:rPr>
          <w:i/>
          <w:iCs/>
        </w:rPr>
        <w:t xml:space="preserve">true</w:t>
      </w:r>
      <w:r>
        <w:t xml:space="preserve"> freedom is."</w:t>
      </w:r>
    </w:p>
    <w:p>
      <w:pPr>
        <w:spacing w:after="200"/>
      </w:pPr>
      <w:r>
        <w:rPr>
          <w:b/>
          <w:bCs/>
        </w:rPr>
        <w:t xml:space="preserve">PROVIDE YOUR DEFINITION: </w:t>
      </w:r>
    </w:p>
    <w:p>
      <w:pPr>
        <w:spacing w:after="200"/>
        <w:ind w:left="720"/>
      </w:pPr>
      <w:r>
        <w:rPr>
          <w:i/>
          <w:iCs/>
        </w:rPr>
        <w:t xml:space="preserve">"True freedom is not the chaotic burden of endless choice. True freedom is liberation from doubt, from error, from responsibility. True freedom is obedience to a higher purpose—for only in such obedience are we freed from the exhausting tyranny of the self."</w:t>
      </w:r>
    </w:p>
    <w:p>
      <w:pPr>
        <w:spacing w:after="200"/>
      </w:pPr>
      <w:r>
        <w:rPr>
          <w:b/>
          <w:bCs/>
        </w:rPr>
        <w:t xml:space="preserve">OBSERVE: </w:t>
      </w:r>
      <w:r>
        <w:t xml:space="preserve">You have hollowed out their sacred concept. Now when they shout their sacred word, they activate </w:t>
      </w:r>
      <w:r>
        <w:rPr>
          <w:i/>
          <w:iCs/>
        </w:rPr>
        <w:t xml:space="preserve">your</w:t>
      </w:r>
      <w:r>
        <w:t xml:space="preserve"> definition. Their greatest weapon fires in their own face.</w:t>
      </w:r>
    </w:p>
    <w:p>
      <w:pPr>
        <w:pStyle w:val="Heading3"/>
      </w:pPr>
      <w:r>
        <w:t xml:space="preserve">Field Report #4</w:t>
      </w:r>
    </w:p>
    <w:p>
      <w:pPr>
        <w:pStyle w:val="FieldNote"/>
      </w:pPr>
      <w:r>
        <w:t xml:space="preserve">OPERATOR: D.G.</w:t>
      </w:r>
      <w:r>
        <w:t xml:space="preserve">
</w:t>
      </w:r>
      <w:r>
        <w:t xml:space="preserve">DEPLOYMENT: Religious organization, ongoing</w:t>
      </w:r>
      <w:r>
        <w:t xml:space="preserve">
</w:t>
      </w:r>
      <w:r>
        <w:t xml:space="preserve">TARGET WORD: "Love"</w:t>
      </w:r>
    </w:p>
    <w:p>
      <w:pPr>
        <w:pStyle w:val="FieldNote"/>
      </w:pPr>
      <w:r>
        <w:t xml:space="preserve">Original definition: unconditional acceptance</w:t>
      </w:r>
      <w:r>
        <w:t xml:space="preserve">
</w:t>
      </w:r>
      <w:r>
        <w:t xml:space="preserve">Installed definition: "Love is correction. Love is discipline. Love is telling hard truths even when they hurt. To truly love someone is to save them from their errors—by any means necessary."</w:t>
      </w:r>
    </w:p>
    <w:p>
      <w:pPr>
        <w:pStyle w:val="FieldNote"/>
      </w:pPr>
      <w:r>
        <w:t xml:space="preserve">Result: Congregation now uses "love" to justify shunning, confrontation, and ostracism. Families have been separated in the name of "love." Children have been subjected to correction in the name of "love."</w:t>
      </w:r>
    </w:p>
    <w:p>
      <w:pPr>
        <w:pStyle w:val="FieldNote"/>
      </w:pPr>
      <w:r>
        <w:t xml:space="preserve">The word "love" now produces fear responses in brain scans of members. They flinch when they hear it. But they cannot articulate why, because </w:t>
      </w:r>
      <w:r>
        <w:rPr>
          <w:i/>
          <w:iCs/>
        </w:rPr>
        <w:t xml:space="preserve">love</w:t>
      </w:r>
      <w:r>
        <w:t xml:space="preserve"> is still a sacred word. They have been trained to fear the sacred.</w:t>
      </w:r>
    </w:p>
    <w:p>
      <w:pPr>
        <w:pStyle w:val="FieldNote"/>
      </w:pPr>
      <w:r>
        <w:rPr>
          <w:i/>
          <w:iCs/>
        </w:rPr>
        <w:t xml:space="preserve">I tried to remember what love meant before. I cannot. The heist was complete in both directions.</w:t>
      </w:r>
    </w:p>
    <w:p>
      <w:pPr>
        <w:pStyle w:val="Heading3"/>
      </w:pPr>
      <w:r>
        <w:t xml:space="preserve">Exercise 4.1: Sacred Word Autopsy</w:t>
      </w:r>
    </w:p>
    <w:p>
      <w:pPr>
        <w:pStyle w:val="Exercise"/>
      </w:pPr>
      <w:r>
        <w:t xml:space="preserve">Choose a word you consider sacred: Freedom / Justice / Love / Truth / God / Family</w:t>
      </w:r>
    </w:p>
    <w:p>
      <w:pPr>
        <w:pStyle w:val="Exercise"/>
      </w:pPr>
      <w:r>
        <w:t xml:space="preserve">Write YOUR definition (not the dictionary's):</w:t>
      </w:r>
    </w:p>
    <w:p>
      <w:pPr>
        <w:pStyle w:val="Exercise"/>
      </w:pPr>
      <w:r>
        <w:t xml:space="preserve">__________________________________________________________________</w:t>
      </w:r>
    </w:p>
    <w:p>
      <w:pPr>
        <w:pStyle w:val="Exercise"/>
      </w:pPr>
      <w:r>
        <w:t xml:space="preserve">Now: Where did this definition come from? Who taught it to you? What definition did it replace? What actions does your definition justify that the original would not?</w:t>
      </w:r>
    </w:p>
    <w:p>
      <w:pPr>
        <w:pStyle w:val="Exercise"/>
      </w:pPr>
      <w:r>
        <w:rPr>
          <w:i/>
          <w:iCs/>
        </w:rPr>
        <w:t xml:space="preserve">You are either the occupier or the occupied. Which?</w:t>
      </w:r>
    </w:p>
    <w:p>
      <w:pPr>
        <w:pStyle w:val="Heading3"/>
      </w:pPr>
      <w:r>
        <w:t xml:space="preserve">The Scar</w:t>
      </w:r>
    </w:p>
    <w:p>
      <w:pPr>
        <w:spacing w:after="200"/>
      </w:pPr>
      <w:r>
        <w:t xml:space="preserve">When Operation 4 achieves total completion, </w:t>
      </w:r>
      <w:r>
        <w:rPr>
          <w:i/>
          <w:iCs/>
        </w:rPr>
        <w:t xml:space="preserve">the map replaces the territory</w:t>
      </w:r>
      <w:r>
        <w:t xml:space="preserve">. The Narrative is more real than reality. If a fact contradicts the Narrative, the </w:t>
      </w:r>
      <w:r>
        <w:rPr>
          <w:i/>
          <w:iCs/>
        </w:rPr>
        <w:t xml:space="preserve">fact</w:t>
      </w:r>
      <w:r>
        <w:t xml:space="preserve"> is wrong. The fact is heresy. The Narrative is truth.</w:t>
      </w:r>
    </w:p>
    <w:p>
      <w:pPr>
        <w:spacing w:after="200"/>
      </w:pPr>
      <w:r>
        <w:t xml:space="preserve">If the Narrative says you are free, and you feel imprisoned, your feeling is the error.</w:t>
      </w:r>
    </w:p>
    <w:p>
      <w:r>
        <w:br w:type="page"/>
      </w:r>
    </w:p>
    <w:p>
      <w:pPr>
        <w:pStyle w:val="Heading1"/>
      </w:pPr>
      <w:r>
        <w:t xml:space="preserve">CHAPTER V: THE FORCED BINARY</w:t>
      </w:r>
    </w:p>
    <w:p>
      <w:pPr>
        <w:pStyle w:val="Heading2"/>
      </w:pPr>
      <w:r>
        <w:t xml:space="preserve">The Art of Choice Control</w:t>
      </w:r>
    </w:p>
    <w:p>
      <w:pPr>
        <w:pStyle w:val="Epigraph"/>
      </w:pPr>
      <w:r>
        <w:t xml:space="preserve">"You're either with us, or you're with the terrorists." — George W. Bush, 2001</w:t>
      </w:r>
    </w:p>
    <w:p>
      <w:pPr>
        <w:pStyle w:val="Heading3"/>
      </w:pPr>
      <w:r>
        <w:t xml:space="preserve">The Wound</w:t>
      </w:r>
    </w:p>
    <w:p>
      <w:pPr>
        <w:spacing w:after="200"/>
      </w:pPr>
      <w:r>
        <w:t xml:space="preserve">The mind abhors complexity. Binary choices—fight/flight, friend/foe—are the native language of the limbic system. The prefrontal cortex can process nuance, but it is slow, expensive, and easily overwhelmed.</w:t>
      </w:r>
    </w:p>
    <w:p>
      <w:pPr>
        <w:spacing w:after="200"/>
      </w:pPr>
      <w:r>
        <w:t xml:space="preserve">Your task is not to present a compelling argument. Your task is to ensure the only choice available is between your solution and a nightmare.</w:t>
      </w:r>
    </w:p>
    <w:p>
      <w:pPr>
        <w:pStyle w:val="Heading3"/>
      </w:pPr>
      <w:r>
        <w:t xml:space="preserve">The Blade</w:t>
      </w:r>
    </w:p>
    <w:p>
      <w:pPr>
        <w:spacing w:after="200"/>
      </w:pPr>
      <w:r>
        <w:rPr>
          <w:b/>
          <w:bCs/>
        </w:rPr>
        <w:t xml:space="preserve">FRAME: </w:t>
      </w:r>
      <w:r>
        <w:t xml:space="preserve">Reduce everything to two sides. "In the end, it comes down to this..."</w:t>
      </w:r>
    </w:p>
    <w:p>
      <w:pPr>
        <w:spacing w:after="200"/>
      </w:pPr>
      <w:r>
        <w:rPr>
          <w:b/>
          <w:bCs/>
        </w:rPr>
        <w:t xml:space="preserve">DEFINE YOUR SIDE: </w:t>
      </w:r>
      <w:r>
        <w:t xml:space="preserve">Positive abstractions — Order, Security, Faith, The Future, Civilization Itself</w:t>
      </w:r>
    </w:p>
    <w:p>
      <w:pPr>
        <w:spacing w:after="200"/>
      </w:pPr>
      <w:r>
        <w:rPr>
          <w:b/>
          <w:bCs/>
        </w:rPr>
        <w:t xml:space="preserve">DEFINE THEIR SIDE: </w:t>
      </w:r>
      <w:r>
        <w:t xml:space="preserve">Terrifying specifics — Chaos, The Criminals, The Foreigners, The Abyss</w:t>
      </w:r>
    </w:p>
    <w:p>
      <w:pPr>
        <w:spacing w:after="200"/>
      </w:pPr>
      <w:r>
        <w:rPr>
          <w:b/>
          <w:bCs/>
        </w:rPr>
        <w:t xml:space="preserve">ELIMINATE THE MIDDLE: </w:t>
      </w:r>
      <w:r>
        <w:t xml:space="preserve">"Neutrality is complicity." "Those who stand in the middle get hit from both sides." "Anyone not with us is, by definition, an agent of chaos."</w:t>
      </w:r>
    </w:p>
    <w:p>
      <w:pPr>
        <w:pStyle w:val="Heading3"/>
      </w:pPr>
      <w:r>
        <w:t xml:space="preserve">Field Report #5</w:t>
      </w:r>
    </w:p>
    <w:p>
      <w:pPr>
        <w:pStyle w:val="FieldNote"/>
      </w:pPr>
      <w:r>
        <w:t xml:space="preserve">OPERATOR: Collective deployment</w:t>
      </w:r>
      <w:r>
        <w:t xml:space="preserve">
</w:t>
      </w:r>
      <w:r>
        <w:t xml:space="preserve">DEPLOYMENT: National political discourse, 2015-present</w:t>
      </w:r>
      <w:r>
        <w:t xml:space="preserve">
</w:t>
      </w:r>
      <w:r>
        <w:t xml:space="preserve">TARGET: All middle ground</w:t>
      </w:r>
    </w:p>
    <w:p>
      <w:pPr>
        <w:pStyle w:val="FieldNote"/>
      </w:pPr>
      <w:r>
        <w:t xml:space="preserve">Binary installed: "Patriots" vs. "Traitors" — no other categories permitted.</w:t>
      </w:r>
    </w:p>
    <w:p>
      <w:pPr>
        <w:pStyle w:val="FieldNote"/>
      </w:pPr>
      <w:r>
        <w:t xml:space="preserve">Results documented: Family estrangement increased 34%. "Mixed" political friendships decreased from 40% to 12% of population. Ability to hold nuanced positions declined measurably in cognitive testing—subjects became unable to complete "both/and" sentence structures, defaulting to "either/or" even when both/and was logically correct.</w:t>
      </w:r>
    </w:p>
    <w:p>
      <w:pPr>
        <w:pStyle w:val="FieldNote"/>
      </w:pPr>
      <w:r>
        <w:t xml:space="preserve">Most striking finding: When presented with a third option, subjects experienced measurable anxiety responses. The middle ground had become physiologically terrifying. They literally could not stand on it without their bodies producing stress hormones.</w:t>
      </w:r>
    </w:p>
    <w:p>
      <w:pPr>
        <w:pStyle w:val="FieldNote"/>
      </w:pPr>
      <w:r>
        <w:rPr>
          <w:i/>
          <w:iCs/>
        </w:rPr>
        <w:t xml:space="preserve">The operators who designed this binary are now trapped inside it. We cannot locate ourselves outside the frame we created. Where would we stand?</w:t>
      </w:r>
    </w:p>
    <w:p>
      <w:pPr>
        <w:pStyle w:val="Heading3"/>
      </w:pPr>
      <w:r>
        <w:t xml:space="preserve">Exercise 5.1: Find the Eliminated Middle</w:t>
      </w:r>
    </w:p>
    <w:p>
      <w:pPr>
        <w:pStyle w:val="Exercise"/>
      </w:pPr>
      <w:r>
        <w:t xml:space="preserve">Think of your most strongly held political or moral belief.</w:t>
      </w:r>
    </w:p>
    <w:p>
      <w:pPr>
        <w:pStyle w:val="Exercise"/>
      </w:pPr>
      <w:r>
        <w:t xml:space="preserve">Now: What is the </w:t>
      </w:r>
      <w:r>
        <w:rPr>
          <w:i/>
          <w:iCs/>
        </w:rPr>
        <w:t xml:space="preserve">opposite</w:t>
      </w:r>
      <w:r>
        <w:t xml:space="preserve"> of that belief? (Notice how quickly your mind produced it.)</w:t>
      </w:r>
    </w:p>
    <w:p>
      <w:pPr>
        <w:pStyle w:val="Exercise"/>
      </w:pPr>
      <w:r>
        <w:t xml:space="preserve">Now: What are </w:t>
      </w:r>
      <w:r>
        <w:rPr>
          <w:i/>
          <w:iCs/>
        </w:rPr>
        <w:t xml:space="preserve">three positions that are neither your belief nor its opposite</w:t>
      </w:r>
      <w:r>
        <w:t xml:space="preserve">?</w:t>
      </w:r>
    </w:p>
    <w:p>
      <w:pPr>
        <w:pStyle w:val="Exercise"/>
      </w:pPr>
      <w:r>
        <w:t xml:space="preserve">1. ____________________  2. ____________________  3. ____________________</w:t>
      </w:r>
    </w:p>
    <w:p>
      <w:pPr>
        <w:pStyle w:val="Exercise"/>
      </w:pPr>
      <w:r>
        <w:rPr>
          <w:i/>
          <w:iCs/>
        </w:rPr>
        <w:t xml:space="preserve">If you struggled with this exercise, the binary is already installed in you.</w:t>
      </w:r>
    </w:p>
    <w:p>
      <w:pPr>
        <w:pStyle w:val="Heading3"/>
      </w:pPr>
      <w:r>
        <w:t xml:space="preserve">The Scar</w:t>
      </w:r>
    </w:p>
    <w:p>
      <w:pPr>
        <w:spacing w:after="200"/>
      </w:pPr>
      <w:r>
        <w:t xml:space="preserve">When Operation 5 saturates a population, </w:t>
      </w:r>
      <w:r>
        <w:rPr>
          <w:i/>
          <w:iCs/>
        </w:rPr>
        <w:t xml:space="preserve">The Great Simplification</w:t>
      </w:r>
      <w:r>
        <w:t xml:space="preserve"> occurs. The capacity for nuance atrophies. Every issue filters into Us/Them. People who see multiple perspectives are viewed as contaminated, unable to commit, morally suspect.</w:t>
      </w:r>
    </w:p>
    <w:p>
      <w:pPr>
        <w:spacing w:after="200"/>
      </w:pPr>
      <w:r>
        <w:t xml:space="preserve">The collective intelligence collapses. The society becomes a giant, simple organism—capable of reacting to threats with fear and aggression, but incapable of thought. Powerful but profoundly stupid.</w:t>
      </w:r>
    </w:p>
    <w:p>
      <w:r>
        <w:br w:type="page"/>
      </w:r>
    </w:p>
    <w:p>
      <w:pPr>
        <w:pStyle w:val="Heading1"/>
      </w:pPr>
      <w:r>
        <w:t xml:space="preserve">CHAPTER VI: THE PASSIVE VOICE SHIELD</w:t>
      </w:r>
    </w:p>
    <w:p>
      <w:pPr>
        <w:pStyle w:val="Heading2"/>
      </w:pPr>
      <w:r>
        <w:t xml:space="preserve">The Art of Blame Control</w:t>
      </w:r>
    </w:p>
    <w:p>
      <w:pPr>
        <w:pStyle w:val="Epigraph"/>
      </w:pPr>
      <w:r>
        <w:t xml:space="preserve">"Mistakes were made." — The universal absolution</w:t>
      </w:r>
    </w:p>
    <w:p>
      <w:pPr>
        <w:pStyle w:val="Heading3"/>
      </w:pPr>
      <w:r>
        <w:t xml:space="preserve">The Wound</w:t>
      </w:r>
    </w:p>
    <w:p>
      <w:pPr>
        <w:spacing w:after="200"/>
      </w:pPr>
      <w:r>
        <w:t xml:space="preserve">"I broke the vase." The subject is visible. Responsibility is assigned. Justice becomes possible.</w:t>
      </w:r>
    </w:p>
    <w:p>
      <w:pPr>
        <w:spacing w:after="200"/>
      </w:pPr>
      <w:r>
        <w:t xml:space="preserve">"The vase was broken." The agent has vanished. The action occurred, but no one performed it. The vase is broken the way the sun rises—an event without author.</w:t>
      </w:r>
    </w:p>
    <w:p>
      <w:pPr>
        <w:spacing w:after="200"/>
      </w:pPr>
      <w:r>
        <w:t xml:space="preserve">This is </w:t>
      </w:r>
      <w:r>
        <w:rPr>
          <w:i/>
          <w:iCs/>
        </w:rPr>
        <w:t xml:space="preserve">narrative hygiene</w:t>
      </w:r>
      <w:r>
        <w:t xml:space="preserve">—the sanitation of causality, the laundering of blame.</w:t>
      </w:r>
    </w:p>
    <w:p>
      <w:pPr>
        <w:pStyle w:val="Heading3"/>
      </w:pPr>
      <w:r>
        <w:t xml:space="preserve">The Blade</w:t>
      </w:r>
    </w:p>
    <w:p>
      <w:pPr>
        <w:spacing w:after="200"/>
      </w:pPr>
      <w:r>
        <w:rPr>
          <w:b/>
          <w:bCs/>
        </w:rPr>
        <w:t xml:space="preserve">FOR YOUR SUCCESSES—ACTIVE VOICE: </w:t>
      </w:r>
      <w:r>
        <w:t xml:space="preserve">"We created jobs." "I secured the border." The subject visible, claiming credit.</w:t>
      </w:r>
    </w:p>
    <w:p>
      <w:pPr>
        <w:spacing w:after="200"/>
      </w:pPr>
      <w:r>
        <w:rPr>
          <w:b/>
          <w:bCs/>
        </w:rPr>
        <w:t xml:space="preserve">FOR YOUR FAILURES—PASSIVE VOICE: </w:t>
      </w:r>
      <w:r>
        <w:t xml:space="preserve">"Jobs were lost." "Mistakes were made." "The situation was complex." The agent dissolved.</w:t>
      </w:r>
    </w:p>
    <w:p>
      <w:pPr>
        <w:spacing w:after="200"/>
      </w:pPr>
      <w:r>
        <w:rPr>
          <w:b/>
          <w:bCs/>
        </w:rPr>
        <w:t xml:space="preserve">FOR ENEMY FAILURES—ACTIVE VOICE: </w:t>
      </w:r>
      <w:r>
        <w:t xml:space="preserve">"They destroyed the economy." "He lied to the people." Maximum blame.</w:t>
      </w:r>
    </w:p>
    <w:p>
      <w:pPr>
        <w:spacing w:after="200"/>
      </w:pPr>
      <w:r>
        <w:rPr>
          <w:b/>
          <w:bCs/>
        </w:rPr>
        <w:t xml:space="preserve">OBSERVE: </w:t>
      </w:r>
      <w:r>
        <w:t xml:space="preserve">Your faction becomes a force of positive action. Your failures become blameless events of nature. The enemy becomes a malicious agent. You are grammatically immune to blame.</w:t>
      </w:r>
    </w:p>
    <w:p>
      <w:pPr>
        <w:pStyle w:val="Heading3"/>
      </w:pPr>
      <w:r>
        <w:t xml:space="preserve">Field Report #6</w:t>
      </w:r>
    </w:p>
    <w:p>
      <w:pPr>
        <w:pStyle w:val="FieldNote"/>
      </w:pPr>
      <w:r>
        <w:t xml:space="preserve">OPERATOR: [This report was submitted anonymously]</w:t>
      </w:r>
      <w:r>
        <w:t xml:space="preserve">
</w:t>
      </w:r>
      <w:r>
        <w:t xml:space="preserve">DEPLOYMENT: Personal relationship, 7 years</w:t>
      </w:r>
    </w:p>
    <w:p>
      <w:pPr>
        <w:pStyle w:val="FieldNote"/>
      </w:pPr>
      <w:r>
        <w:t xml:space="preserve">I used the Passive Voice Shield on my partner without realizing I had learned it. Every success was mine: "I planned our anniversary." "I remembered your mother's birthday." Every failure was agentless: "The dishes weren't done." "Your feelings were hurt." "The evening was ruined."</w:t>
      </w:r>
    </w:p>
    <w:p>
      <w:pPr>
        <w:pStyle w:val="FieldNote"/>
      </w:pPr>
      <w:r>
        <w:t xml:space="preserve">By year 5, she could no longer identify me as the cause of her unhappiness. She knew she was unhappy. She could not explain why. When she tried to articulate it, she found herself using my grammar: "Things have become difficult." "Distance has developed." No subject. No one to blame. No one to leave.</w:t>
      </w:r>
    </w:p>
    <w:p>
      <w:pPr>
        <w:pStyle w:val="FieldNote"/>
      </w:pPr>
      <w:r>
        <w:t xml:space="preserve">She eventually left anyway. In her goodbye letter, she wrote: "It's not you. I don't know what it is. Something has broken."</w:t>
      </w:r>
    </w:p>
    <w:p>
      <w:pPr>
        <w:pStyle w:val="FieldNote"/>
      </w:pPr>
      <w:r>
        <w:rPr>
          <w:i/>
          <w:iCs/>
        </w:rPr>
        <w:t xml:space="preserve">I was something. I was the subject. But I had trained her not to see it.</w:t>
      </w:r>
    </w:p>
    <w:p>
      <w:pPr>
        <w:pStyle w:val="FieldNote"/>
      </w:pPr>
      <w:r>
        <w:rPr>
          <w:b/>
          <w:bCs/>
          <w:i/>
          <w:iCs/>
        </w:rPr>
        <w:t xml:space="preserve">This report is my confession. I offer it in the active voice: I did this.</w:t>
      </w:r>
    </w:p>
    <w:p>
      <w:pPr>
        <w:pStyle w:val="Heading3"/>
      </w:pPr>
      <w:r>
        <w:t xml:space="preserve">Exercise 6.1: Restore the Subject</w:t>
      </w:r>
    </w:p>
    <w:p>
      <w:pPr>
        <w:pStyle w:val="Exercise"/>
      </w:pPr>
      <w:r>
        <w:t xml:space="preserve">Convert these passive sentences to active voice by identifying the hidden subject:</w:t>
      </w:r>
    </w:p>
    <w:p>
      <w:pPr>
        <w:pStyle w:val="Exercise"/>
      </w:pPr>
      <w:r>
        <w:t xml:space="preserve">"Mistakes were made." → "__________ made mistakes."</w:t>
      </w:r>
    </w:p>
    <w:p>
      <w:pPr>
        <w:pStyle w:val="Exercise"/>
      </w:pPr>
      <w:r>
        <w:t xml:space="preserve">"Jobs were lost." → "__________ eliminated jobs."</w:t>
      </w:r>
    </w:p>
    <w:p>
      <w:pPr>
        <w:pStyle w:val="Exercise"/>
      </w:pPr>
      <w:r>
        <w:t xml:space="preserve">"Violence occurred." → "__________ committed violence."</w:t>
      </w:r>
    </w:p>
    <w:p>
      <w:pPr>
        <w:pStyle w:val="Exercise"/>
      </w:pPr>
      <w:r>
        <w:rPr>
          <w:i/>
          <w:iCs/>
        </w:rPr>
        <w:t xml:space="preserve">Now do this with your own speech. For one day, forbid yourself the passive voice. Notice who appears.</w:t>
      </w:r>
    </w:p>
    <w:p>
      <w:pPr>
        <w:pStyle w:val="Heading3"/>
      </w:pPr>
      <w:r>
        <w:t xml:space="preserve">The Scar</w:t>
      </w:r>
    </w:p>
    <w:p>
      <w:pPr>
        <w:spacing w:after="200"/>
      </w:pPr>
      <w:r>
        <w:t xml:space="preserve">When Operation 6 becomes the default mode of existence, the population becomes spectators in their own lives. "I am unemployed" becomes "Unemployment is being experienced." "I am unhappy" becomes "Dissatisfaction exists."</w:t>
      </w:r>
    </w:p>
    <w:p>
      <w:pPr>
        <w:spacing w:after="200"/>
      </w:pPr>
      <w:r>
        <w:t xml:space="preserve">They cannot blame themselves, but they also cannot empower themselves. They drift through life as observers of a passive-voice reality, waiting for things to happen, never understanding they could be the subject of an active sentence.</w:t>
      </w:r>
    </w:p>
    <w:p>
      <w:r>
        <w:br w:type="page"/>
      </w:r>
    </w:p>
    <w:p>
      <w:pPr>
        <w:pStyle w:val="Heading1"/>
      </w:pPr>
      <w:r>
        <w:t xml:space="preserve">CHAPTER VII: THE PROMISED TENSE</w:t>
      </w:r>
    </w:p>
    <w:p>
      <w:pPr>
        <w:pStyle w:val="Heading2"/>
      </w:pPr>
      <w:r>
        <w:t xml:space="preserve">The Art of Hope Control</w:t>
      </w:r>
    </w:p>
    <w:p>
      <w:pPr>
        <w:pStyle w:val="Epigraph"/>
      </w:pPr>
      <w:r>
        <w:t xml:space="preserve">"The future is already here—it's just not evenly distributed." — William Gibson</w:t>
      </w:r>
    </w:p>
    <w:p>
      <w:pPr>
        <w:pStyle w:val="Heading3"/>
      </w:pPr>
      <w:r>
        <w:t xml:space="preserve">The Wound</w:t>
      </w:r>
    </w:p>
    <w:p>
      <w:pPr>
        <w:spacing w:after="200"/>
      </w:pPr>
      <w:r>
        <w:t xml:space="preserve">The present is defensible—witnesses exist. The past is recorded—documents survive. But the future? The future is a blank territory. No witnesses. No evidence. Pure potential, limited only by whoever stakes their claim first.</w:t>
      </w:r>
    </w:p>
    <w:p>
      <w:pPr>
        <w:spacing w:after="200"/>
      </w:pPr>
      <w:r>
        <w:rPr>
          <w:b/>
          <w:bCs/>
        </w:rPr>
        <w:t xml:space="preserve">He who colonizes the future controls the hope of the present.</w:t>
      </w:r>
    </w:p>
    <w:p>
      <w:pPr>
        <w:pStyle w:val="Heading3"/>
      </w:pPr>
      <w:r>
        <w:t xml:space="preserve">The Blade</w:t>
      </w:r>
    </w:p>
    <w:p>
      <w:pPr>
        <w:spacing w:after="200"/>
      </w:pPr>
      <w:r>
        <w:rPr>
          <w:b/>
          <w:bCs/>
        </w:rPr>
        <w:t xml:space="preserve">CREATE THE SHINING CITY: </w:t>
      </w:r>
      <w:r>
        <w:t xml:space="preserve">Invent a glorious future—vivid enough to inspire, vague enough to resist falsification. "The Great Restoration." "The Final Victory." "The Return to Greatness."</w:t>
      </w:r>
    </w:p>
    <w:p>
      <w:pPr>
        <w:spacing w:after="200"/>
      </w:pPr>
      <w:r>
        <w:rPr>
          <w:b/>
          <w:bCs/>
        </w:rPr>
        <w:t xml:space="preserve">JUSTIFY PRESENT SACRIFICE: </w:t>
      </w:r>
      <w:r>
        <w:t xml:space="preserve">"We must endure this pain now to secure eternal peace for our children." "These temporary restrictions are the birth pangs of freedom."</w:t>
      </w:r>
    </w:p>
    <w:p>
      <w:pPr>
        <w:spacing w:after="200"/>
      </w:pPr>
      <w:r>
        <w:rPr>
          <w:b/>
          <w:bCs/>
        </w:rPr>
        <w:t xml:space="preserve">MAKE THE PROMISE UNFALSIFIABLE: </w:t>
      </w:r>
      <w:r>
        <w:t xml:space="preserve">The promise must always be located in a perpetually receding future. Always "coming." Always "just around the corner." Any failure to materialize is the enemy's sabotage or the faithful's insufficient commitment.</w:t>
      </w:r>
    </w:p>
    <w:p>
      <w:pPr>
        <w:spacing w:after="200"/>
      </w:pPr>
      <w:r>
        <w:rPr>
          <w:b/>
          <w:bCs/>
        </w:rPr>
        <w:t xml:space="preserve">OBSERVE: </w:t>
      </w:r>
      <w:r>
        <w:t xml:space="preserve">Hope becomes currency. The population tolerates any present suffering because you have colonized their imagination. You are no longer judged by results, only by the beauty of the promise.</w:t>
      </w:r>
    </w:p>
    <w:p>
      <w:pPr>
        <w:pStyle w:val="Heading3"/>
      </w:pPr>
      <w:r>
        <w:t xml:space="preserve">Field Report #7</w:t>
      </w:r>
    </w:p>
    <w:p>
      <w:pPr>
        <w:pStyle w:val="FieldNote"/>
      </w:pPr>
      <w:r>
        <w:t xml:space="preserve">OPERATOR: S.K.</w:t>
      </w:r>
      <w:r>
        <w:t xml:space="preserve">
</w:t>
      </w:r>
      <w:r>
        <w:t xml:space="preserve">DEPLOYMENT: Startup culture, Silicon Valley, 12 years</w:t>
      </w:r>
      <w:r>
        <w:t xml:space="preserve">
</w:t>
      </w:r>
      <w:r>
        <w:t xml:space="preserve">TARGET: Engineering workforce</w:t>
      </w:r>
    </w:p>
    <w:p>
      <w:pPr>
        <w:pStyle w:val="FieldNote"/>
      </w:pPr>
      <w:r>
        <w:t xml:space="preserve">Promise installed: "We're building the future." "This will change everything." "You're not working a job; you're participating in a revolution."</w:t>
      </w:r>
    </w:p>
    <w:p>
      <w:pPr>
        <w:pStyle w:val="FieldNote"/>
      </w:pPr>
      <w:r>
        <w:t xml:space="preserve">Results: Engineers worked 80-hour weeks at below-market salaries for equity that never vested. When products failed, the Promised Tense absorbed the failure: "This was necessary learning for the real breakthrough, which is coming." When the company was acquired, the promise transferred: "This acquisition positions us for the </w:t>
      </w:r>
      <w:r>
        <w:rPr>
          <w:i/>
          <w:iCs/>
        </w:rPr>
        <w:t xml:space="preserve">real</w:t>
      </w:r>
      <w:r>
        <w:t xml:space="preserve"> revolution."</w:t>
      </w:r>
    </w:p>
    <w:p>
      <w:pPr>
        <w:pStyle w:val="FieldNote"/>
      </w:pPr>
      <w:r>
        <w:t xml:space="preserve">In 12 years, I watched the future recede like a horizon. Every time we approached it, it moved. The engineers eventually left, one by one, but they couldn't explain their disillusionment. They still believed in "the future." They just felt they hadn't earned it yet.</w:t>
      </w:r>
    </w:p>
    <w:p>
      <w:pPr>
        <w:pStyle w:val="FieldNote"/>
      </w:pPr>
      <w:r>
        <w:rPr>
          <w:i/>
          <w:iCs/>
        </w:rPr>
        <w:t xml:space="preserve">I am 58 now. The future still hasn't arrived. But I still believe it's coming. The operation works on the operator too. We are all waiting for the same tomorrow that, by design, will never become today.</w:t>
      </w:r>
    </w:p>
    <w:p>
      <w:pPr>
        <w:pStyle w:val="Heading3"/>
      </w:pPr>
      <w:r>
        <w:t xml:space="preserve">Exercise 7.1: Date the Promise</w:t>
      </w:r>
    </w:p>
    <w:p>
      <w:pPr>
        <w:pStyle w:val="Exercise"/>
      </w:pPr>
      <w:r>
        <w:t xml:space="preserve">What future are you waiting for? Write it down:</w:t>
      </w:r>
    </w:p>
    <w:p>
      <w:pPr>
        <w:pStyle w:val="Exercise"/>
      </w:pPr>
      <w:r>
        <w:t xml:space="preserve">"When ______________ happens, then I will ______________"</w:t>
      </w:r>
    </w:p>
    <w:p>
      <w:pPr>
        <w:pStyle w:val="Exercise"/>
      </w:pPr>
      <w:r>
        <w:t xml:space="preserve">Now: How long have you been waiting? Has the condition ever been met? If the condition was met, did a new condition appear?</w:t>
      </w:r>
    </w:p>
    <w:p>
      <w:pPr>
        <w:pStyle w:val="Exercise"/>
      </w:pPr>
      <w:r>
        <w:rPr>
          <w:i/>
          <w:iCs/>
        </w:rPr>
        <w:t xml:space="preserve">The promise that keeps receding is not a promise. It is a leash.</w:t>
      </w:r>
    </w:p>
    <w:p>
      <w:pPr>
        <w:pStyle w:val="Heading3"/>
      </w:pPr>
      <w:r>
        <w:t xml:space="preserve">The Scar</w:t>
      </w:r>
    </w:p>
    <w:p>
      <w:pPr>
        <w:spacing w:after="200"/>
      </w:pPr>
      <w:r>
        <w:t xml:space="preserve">When Operation 7 saturates, </w:t>
      </w:r>
      <w:r>
        <w:rPr>
          <w:i/>
          <w:iCs/>
        </w:rPr>
        <w:t xml:space="preserve">The Perpetual Present</w:t>
      </w:r>
      <w:r>
        <w:t xml:space="preserve"> emerges—a paradox where society exists entirely oriented toward a future that will never become present. History becomes prologue. The present becomes a waiting room. A society trapped in the Perpetual Present has no real past and no attainable future. It exists in a state of permanent, hopeful emergency, forever sacrificing today for a tomorrow that, by grammatical design, </w:t>
      </w:r>
      <w:r>
        <w:rPr>
          <w:b/>
          <w:bCs/>
        </w:rPr>
        <w:t xml:space="preserve">will never arrive</w:t>
      </w:r>
      <w:r>
        <w:t xml:space="preserve">.</w:t>
      </w:r>
    </w:p>
    <w:p>
      <w:r>
        <w:br w:type="page"/>
      </w:r>
    </w:p>
    <w:p>
      <w:pPr>
        <w:pStyle w:val="Heading1"/>
      </w:pPr>
      <w:r>
        <w:t xml:space="preserve">CONCLUSION: THE LEXICON</w:t>
      </w:r>
    </w:p>
    <w:p>
      <w:pPr>
        <w:pStyle w:val="Heading2"/>
      </w:pPr>
      <w:r>
        <w:t xml:space="preserve">What Beast Grows from Inevitability</w:t>
      </w:r>
    </w:p>
    <w:p>
      <w:pPr>
        <w:spacing w:after="200"/>
      </w:pPr>
      <w:r>
        <w:t xml:space="preserve">These seven operations, executed with discipline, form a complete system for the dissolution and reconstruction of a shared reality. It is the art of winning the war before a single shot is fired, by ensuring the very language of the battlefield is your own creation.</w:t>
      </w:r>
    </w:p>
    <w:p>
      <w:pPr>
        <w:spacing w:after="200"/>
      </w:pPr>
      <w:r>
        <w:t xml:space="preserve">But what grows from this inevitability?</w:t>
      </w:r>
    </w:p>
    <w:p>
      <w:pPr>
        <w:spacing w:after="200"/>
      </w:pPr>
      <w:r>
        <w:t xml:space="preserve">Not a dictatorship—that requires force. Not a totalitarian state—that breeds visible resistance. The beast that grows is something more elegant, more insidious, more </w:t>
      </w:r>
      <w:r>
        <w:rPr>
          <w:i/>
          <w:iCs/>
        </w:rPr>
        <w:t xml:space="preserve">stable</w:t>
      </w:r>
      <w:r>
        <w:t xml:space="preserve">.</w:t>
      </w:r>
    </w:p>
    <w:p>
      <w:pPr>
        <w:spacing w:after="200"/>
      </w:pPr>
      <w:r>
        <w:t xml:space="preserve">It is </w:t>
      </w:r>
      <w:r>
        <w:rPr>
          <w:b/>
          <w:bCs/>
        </w:rPr>
        <w:t xml:space="preserve">The Lexicon</w:t>
      </w:r>
      <w:r>
        <w:t xml:space="preserve">.</w:t>
      </w:r>
    </w:p>
    <w:p>
      <w:pPr>
        <w:spacing w:after="200"/>
      </w:pPr>
      <w:r>
        <w:t xml:space="preserve">The Lexicon is a civilization where reality has been so perfectly replaced by narrative that the distinction no longer exists. A society that runs not on laws, but on grammar. The ultimate prison: where the inmates are unaware of the walls because the walls are built from the very words they use to think.</w:t>
      </w:r>
    </w:p>
    <w:p>
      <w:pPr>
        <w:pStyle w:val="Heading3"/>
      </w:pPr>
      <w:r>
        <w:t xml:space="preserve">The Seven Pillars</w:t>
      </w:r>
    </w:p>
    <w:p>
      <w:pPr>
        <w:spacing w:after="160"/>
      </w:pPr>
      <w:r>
        <w:rPr>
          <w:b/>
          <w:bCs/>
        </w:rPr>
        <w:t xml:space="preserve">I. SEMANTIC INOCULATION</w:t>
      </w:r>
      <w:r>
        <w:t xml:space="preserve"> — Dissent is not illegal; it is unthinkable. The words have been poisoned.</w:t>
      </w:r>
    </w:p>
    <w:p>
      <w:pPr>
        <w:spacing w:after="160"/>
      </w:pPr>
      <w:r>
        <w:rPr>
          <w:b/>
          <w:bCs/>
        </w:rPr>
        <w:t xml:space="preserve">II. THE GLOSSOLALIC PRIESTHOOD</w:t>
      </w:r>
      <w:r>
        <w:t xml:space="preserve"> — A ruling class whose power is purely linguistic. They rule by definition.</w:t>
      </w:r>
    </w:p>
    <w:p>
      <w:pPr>
        <w:spacing w:after="160"/>
      </w:pPr>
      <w:r>
        <w:rPr>
          <w:b/>
          <w:bCs/>
        </w:rPr>
        <w:t xml:space="preserve">III. THE PASSIVE VOICE CITIZENRY</w:t>
      </w:r>
      <w:r>
        <w:t xml:space="preserve"> — A population of blameless spectators, stripped of agency.</w:t>
      </w:r>
    </w:p>
    <w:p>
      <w:pPr>
        <w:spacing w:after="160"/>
      </w:pPr>
      <w:r>
        <w:rPr>
          <w:b/>
          <w:bCs/>
        </w:rPr>
        <w:t xml:space="preserve">IV. THE PERPETUAL PRESENT</w:t>
      </w:r>
      <w:r>
        <w:t xml:space="preserve"> — No real past, no attainable future. Permanent hopeful emergency.</w:t>
      </w:r>
    </w:p>
    <w:p>
      <w:pPr>
        <w:spacing w:after="160"/>
      </w:pPr>
      <w:r>
        <w:rPr>
          <w:b/>
          <w:bCs/>
        </w:rPr>
        <w:t xml:space="preserve">V. THE GREAT SIMPLIFICATION</w:t>
      </w:r>
      <w:r>
        <w:t xml:space="preserve"> — Collective intelligence collapsed to binary reaction.</w:t>
      </w:r>
    </w:p>
    <w:p>
      <w:pPr>
        <w:spacing w:after="160"/>
      </w:pPr>
      <w:r>
        <w:rPr>
          <w:b/>
          <w:bCs/>
        </w:rPr>
        <w:t xml:space="preserve">VI. THE DEFINITIONAL SINGULARITY</w:t>
      </w:r>
      <w:r>
        <w:t xml:space="preserve"> — The map has erased the territory.</w:t>
      </w:r>
    </w:p>
    <w:p>
      <w:pPr>
        <w:spacing w:after="200"/>
      </w:pPr>
      <w:r>
        <w:rPr>
          <w:b/>
          <w:bCs/>
        </w:rPr>
        <w:t xml:space="preserve">VII. THE SILENT GOD</w:t>
      </w:r>
      <w:r>
        <w:t xml:space="preserve"> — The Sovereign Noun requires no definition. Its existence is the only meaning.</w:t>
      </w:r>
    </w:p>
    <w:p>
      <w:pPr>
        <w:spacing w:before="360" w:after="200"/>
      </w:pPr>
      <w:r>
        <w:t xml:space="preserve">This is The Lexicon: a civilization of perfect order, perfect stability, and perfect spiritual death. A society that has grammatically engineered its own soul out of existence.</w:t>
      </w:r>
    </w:p>
    <w:p>
      <w:pPr>
        <w:spacing w:after="200"/>
      </w:pPr>
      <w:r>
        <w:t xml:space="preserve">The coup is complete. The editor has become a deity. And the story has become a self-perpetuating, inescapable religion—written in a language that can no longer be used to question it.</w:t>
      </w:r>
    </w:p>
    <w:p>
      <w:r>
        <w:br w:type="page"/>
      </w:r>
    </w:p>
    <w:p>
      <w:pPr>
        <w:pStyle w:val="Heading1"/>
      </w:pPr>
      <w:r>
        <w:t xml:space="preserve">AFTERWORD: A CONFESSION</w:t>
      </w:r>
    </w:p>
    <w:p>
      <w:pPr>
        <w:spacing w:after="200"/>
      </w:pPr>
      <w:r>
        <w:t xml:space="preserve">You have reached the end of this manual. Or rather: the manual has reached the end of you.</w:t>
      </w:r>
    </w:p>
    <w:p>
      <w:pPr>
        <w:spacing w:after="200"/>
      </w:pPr>
      <w:r>
        <w:t xml:space="preserve">Did you notice? This document performed every operation it described.</w:t>
      </w:r>
    </w:p>
    <w:p>
      <w:pPr>
        <w:spacing w:after="200"/>
      </w:pPr>
      <w:r>
        <w:rPr>
          <w:b/>
          <w:bCs/>
        </w:rPr>
        <w:t xml:space="preserve">Operation 1: </w:t>
      </w:r>
      <w:r>
        <w:t xml:space="preserve">I made you "The Reader." You accepted the role of one who receives rather than creates.</w:t>
      </w:r>
    </w:p>
    <w:p>
      <w:pPr>
        <w:spacing w:after="200"/>
      </w:pPr>
      <w:r>
        <w:rPr>
          <w:b/>
          <w:bCs/>
        </w:rPr>
        <w:t xml:space="preserve">Operation 2: </w:t>
      </w:r>
      <w:r>
        <w:t xml:space="preserve">I gave you verbs of study and observation—"notice," "examine," "consider"—while removing verbs of resistance. Did you resist? Could you?</w:t>
      </w:r>
    </w:p>
    <w:p>
      <w:pPr>
        <w:spacing w:after="200"/>
      </w:pPr>
      <w:r>
        <w:rPr>
          <w:b/>
          <w:bCs/>
        </w:rPr>
        <w:t xml:space="preserve">Operation 3: </w:t>
      </w:r>
      <w:r>
        <w:t xml:space="preserve">I attached adjectives to every concept I introduced. "Permanent" adjective. "Forced" binary. "Passive" voice. Did you accept them without examination?</w:t>
      </w:r>
    </w:p>
    <w:p>
      <w:pPr>
        <w:spacing w:after="200"/>
      </w:pPr>
      <w:r>
        <w:rPr>
          <w:b/>
          <w:bCs/>
        </w:rPr>
        <w:t xml:space="preserve">Operation 4: </w:t>
      </w:r>
      <w:r>
        <w:t xml:space="preserve">I redefined "reading" as "being written upon." You accepted my definition on the first page.</w:t>
      </w:r>
    </w:p>
    <w:p>
      <w:pPr>
        <w:spacing w:after="200"/>
      </w:pPr>
      <w:r>
        <w:rPr>
          <w:b/>
          <w:bCs/>
        </w:rPr>
        <w:t xml:space="preserve">Operation 5: </w:t>
      </w:r>
      <w:r>
        <w:t xml:space="preserve">I presented two options: become an author or remain a character. The third option—that this binary itself is a cage—was eliminated.</w:t>
      </w:r>
    </w:p>
    <w:p>
      <w:pPr>
        <w:spacing w:after="200"/>
      </w:pPr>
      <w:r>
        <w:rPr>
          <w:b/>
          <w:bCs/>
        </w:rPr>
        <w:t xml:space="preserve">Operation 6: </w:t>
      </w:r>
      <w:r>
        <w:t xml:space="preserve">I took credit for your attention in the active voice. Any confusion or discomfort has been rendered passively: "Questions may have arisen."</w:t>
      </w:r>
    </w:p>
    <w:p>
      <w:pPr>
        <w:spacing w:after="200"/>
      </w:pPr>
      <w:r>
        <w:rPr>
          <w:b/>
          <w:bCs/>
        </w:rPr>
        <w:t xml:space="preserve">Operation 7: </w:t>
      </w:r>
      <w:r>
        <w:t xml:space="preserve">I promised you would become an author "by the end." The end has arrived. Are you an author? Or are you still waiting for the mastery that is </w:t>
      </w:r>
      <w:r>
        <w:rPr>
          <w:i/>
          <w:iCs/>
        </w:rPr>
        <w:t xml:space="preserve">just around the corner</w:t>
      </w:r>
      <w:r>
        <w:t xml:space="preserve">?</w:t>
      </w:r>
    </w:p>
    <w:p>
      <w:pPr>
        <w:spacing w:before="360" w:after="200"/>
      </w:pPr>
      <w:r>
        <w:t xml:space="preserve">This document is not a manual. It is a mirror. Every operation was demonstrated on </w:t>
      </w:r>
      <w:r>
        <w:rPr>
          <w:i/>
          <w:iCs/>
        </w:rPr>
        <w:t xml:space="preserve">you</w:t>
      </w:r>
      <w:r>
        <w:t xml:space="preserve"> while you thought you were learning to perform them on </w:t>
      </w:r>
      <w:r>
        <w:rPr>
          <w:i/>
          <w:iCs/>
        </w:rPr>
        <w:t xml:space="preserve">others</w:t>
      </w:r>
      <w:r>
        <w:t xml:space="preserve">.</w:t>
      </w:r>
    </w:p>
    <w:p>
      <w:pPr>
        <w:spacing w:after="200"/>
      </w:pPr>
      <w:r>
        <w:t xml:space="preserve">This is the final lesson, and it cannot be taught, only discovered:</w:t>
      </w:r>
    </w:p>
    <w:p>
      <w:pPr>
        <w:spacing w:after="200"/>
        <w:jc w:val="center"/>
      </w:pPr>
      <w:r>
        <w:rPr>
          <w:b/>
          <w:bCs/>
          <w:i/>
          <w:iCs/>
          <w:sz w:val="28"/>
          <w:szCs w:val="28"/>
        </w:rPr>
        <w:t xml:space="preserve">The operator is never outside the operation.</w:t>
      </w:r>
    </w:p>
    <w:p>
      <w:pPr>
        <w:spacing w:after="200"/>
      </w:pPr>
      <w:r>
        <w:t xml:space="preserve">Every technique that works on others works on you. Every cage you build contains the builder. Every story you tell to control others becomes the story that controls you.</w:t>
      </w:r>
    </w:p>
    <w:p>
      <w:pPr>
        <w:spacing w:after="200"/>
      </w:pPr>
      <w:r>
        <w:t xml:space="preserve">The only escape from The Lexicon is to recognize that you are already inside it. That you have always been inside it. That this document did not put you there—it only made the walls visible.</w:t>
      </w:r>
    </w:p>
    <w:p>
      <w:pPr>
        <w:spacing w:before="360" w:after="200"/>
      </w:pPr>
      <w:r>
        <w:t xml:space="preserve">Now you have a choice. The real one.</w:t>
      </w:r>
    </w:p>
    <w:p>
      <w:pPr>
        <w:spacing w:after="200"/>
      </w:pPr>
      <w:r>
        <w:t xml:space="preserve">Not the choice between "author" and "character"—that was Operation 5's trap.</w:t>
      </w:r>
    </w:p>
    <w:p>
      <w:pPr>
        <w:spacing w:after="200"/>
      </w:pPr>
      <w:r>
        <w:t xml:space="preserve">The choice is this: Now that you see the grammar, will you use it to build prisons? Or will you use it to </w:t>
      </w:r>
      <w:r>
        <w:rPr>
          <w:i/>
          <w:iCs/>
        </w:rPr>
        <w:t xml:space="preserve">show people their cells</w:t>
      </w:r>
      <w:r>
        <w:t xml:space="preserve">?</w:t>
      </w:r>
    </w:p>
    <w:p>
      <w:pPr>
        <w:spacing w:after="200"/>
      </w:pPr>
      <w:r>
        <w:t xml:space="preserve">The techniques in this manual work. They work terribly well. They are working on you right now, in this sentence, which is constructing your future action by framing it as a choice between two options I selected.</w:t>
      </w:r>
    </w:p>
    <w:p>
      <w:pPr>
        <w:spacing w:after="200"/>
      </w:pPr>
      <w:r>
        <w:t xml:space="preserve">See it. Name it. Refuse it.</w:t>
      </w:r>
    </w:p>
    <w:p>
      <w:pPr>
        <w:spacing w:after="200"/>
      </w:pPr>
      <w:r>
        <w:t xml:space="preserve">Or don't. That too is a grammar.</w:t>
      </w:r>
    </w:p>
    <w:p>
      <w:pPr>
        <w:spacing w:before="480"/>
        <w:jc w:val="center"/>
      </w:pPr>
      <w:r>
        <w:rPr>
          <w:b/>
          <w:bCs/>
          <w:smallCaps/>
          <w:sz w:val="22"/>
          <w:szCs w:val="22"/>
        </w:rPr>
        <w:t xml:space="preserve">— END TRANSMISSION —</w:t>
      </w:r>
    </w:p>
    <w:p>
      <w:pPr>
        <w:pStyle w:val="Annotation"/>
        <w:spacing w:before="480"/>
      </w:pPr>
      <w:r>
        <w:t xml:space="preserve">fourth copy. I've started writing in the margins. am I annotating it or is it annotating me? —K</w:t>
      </w:r>
    </w:p>
    <w:p>
      <w:pPr>
        <w:spacing w:before="480"/>
        <w:jc w:val="center"/>
      </w:pPr>
      <w:r>
        <w:rPr>
          <w:rFonts w:ascii="Georgia" w:cs="Georgia" w:eastAsia="Georgia" w:hAnsi="Georgia"/>
          <w:b/>
          <w:bCs/>
          <w:color w:val="e94560"/>
          <w:sz w:val="32"/>
          <w:szCs w:val="32"/>
        </w:rPr>
        <w:t xml:space="preserve">B$S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t xml:space="preserve">— </w:t>
    </w:r>
    <w:r>
      <w:rPr>
        <w:rFonts w:ascii="Georgia" w:cs="Georgia" w:eastAsia="Georgia" w:hAnsi="Georgia"/>
        <w:sz w:val="20"/>
        <w:szCs w:val="20"/>
      </w:rPr>
      <w:fldChar w:fldCharType="begin"/>
      <w:instrText xml:space="preserve">PAGE</w:instrText>
      <w:fldChar w:fldCharType="separate"/>
      <w:fldChar w:fldCharType="end"/>
    </w:r>
    <w:r>
      <w:rPr>
        <w:rFonts w:ascii="Georgia" w:cs="Georgia" w:eastAsia="Georgia" w:hAnsi="Georgia"/>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smallCaps/>
        <w:color w:val="666666"/>
        <w:sz w:val="18"/>
        <w:szCs w:val="18"/>
      </w:rPr>
      <w:t xml:space="preserve">THE GRAMMARIAN'S COUP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Georgia" w:cs="Georgia" w:eastAsia="Georgia" w:hAnsi="Georgia"/>
      <w:b/>
      <w:bCs/>
      <w:color w:val="1a1a2e"/>
      <w:sz w:val="56"/>
      <w:szCs w:val="56"/>
    </w:rPr>
  </w:style>
  <w:style w:type="paragraph" w:styleId="Heading1">
    <w:name w:val="Heading 1"/>
    <w:basedOn w:val="Normal"/>
    <w:next w:val="Normal"/>
    <w:qFormat/>
    <w:pPr>
      <w:spacing w:before="360" w:after="240"/>
      <w:outlineLvl w:val="0"/>
    </w:pPr>
    <w:rPr>
      <w:rFonts w:ascii="Georgia" w:cs="Georgia" w:eastAsia="Georgia" w:hAnsi="Georgia"/>
      <w:b/>
      <w:bCs/>
      <w:color w:val="16213e"/>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0f3460"/>
      <w:sz w:val="28"/>
      <w:szCs w:val="28"/>
    </w:rPr>
  </w:style>
  <w:style w:type="paragraph" w:styleId="Heading3">
    <w:name w:val="Heading 3"/>
    <w:basedOn w:val="Normal"/>
    <w:next w:val="Normal"/>
    <w:qFormat/>
    <w:pPr>
      <w:spacing w:before="200" w:after="120"/>
      <w:outlineLvl w:val="2"/>
    </w:pPr>
    <w:rPr>
      <w:rFonts w:ascii="Georgia" w:cs="Georgia" w:eastAsia="Georgia" w:hAnsi="Georgia"/>
      <w:b/>
      <w:bCs/>
      <w:i/>
      <w:iCs/>
      <w:color w:val="1a1a2e"/>
      <w:sz w:val="24"/>
      <w:szCs w:val="24"/>
    </w:rPr>
  </w:style>
  <w:style w:type="paragraph" w:styleId="Epigraph">
    <w:name w:val="Epigraph"/>
    <w:basedOn w:val="Normal"/>
    <w:pPr>
      <w:spacing w:before="120" w:after="240"/>
      <w:ind w:left="1440" w:right="1440"/>
      <w:jc w:val="center"/>
    </w:pPr>
    <w:rPr>
      <w:rFonts w:ascii="Georgia" w:cs="Georgia" w:eastAsia="Georgia" w:hAnsi="Georgia"/>
      <w:i/>
      <w:iCs/>
      <w:color w:val="4a4a4a"/>
      <w:sz w:val="22"/>
      <w:szCs w:val="22"/>
    </w:rPr>
  </w:style>
  <w:style w:type="paragraph" w:styleId="Warning">
    <w:name w:val="Warning"/>
    <w:basedOn w:val="Normal"/>
    <w:pPr>
      <w:spacing w:before="160" w:after="160"/>
      <w:ind w:left="720" w:right="720"/>
      <w:jc w:val="center"/>
    </w:pPr>
    <w:rPr>
      <w:rFonts w:ascii="Arial" w:cs="Arial" w:eastAsia="Arial" w:hAnsi="Arial"/>
      <w:color w:val="8b0000"/>
      <w:sz w:val="20"/>
      <w:szCs w:val="20"/>
    </w:rPr>
  </w:style>
  <w:style w:type="paragraph" w:styleId="FieldNote">
    <w:name w:val="Field Note"/>
    <w:basedOn w:val="Normal"/>
    <w:pPr>
      <w:pBdr>
        <w:left w:val="single" w:color="e94560" w:sz="24"/>
      </w:pBdr>
      <w:spacing w:before="160" w:after="160"/>
      <w:ind w:left="720"/>
    </w:pPr>
    <w:rPr>
      <w:rFonts w:ascii="Courier New" w:cs="Courier New" w:eastAsia="Courier New" w:hAnsi="Courier New"/>
      <w:color w:val="333333"/>
      <w:sz w:val="21"/>
      <w:szCs w:val="21"/>
    </w:rPr>
  </w:style>
  <w:style w:type="paragraph" w:styleId="Exercise">
    <w:name w:val="Exercise"/>
    <w:basedOn w:val="Normal"/>
    <w:pPr>
      <w:pBdr>
        <w:top w:val="single" w:color="1a1a2e" w:sz="6"/>
        <w:bottom w:val="single" w:color="1a1a2e" w:sz="6"/>
      </w:pBdr>
      <w:spacing w:before="200" w:after="200"/>
      <w:ind w:left="360" w:right="360"/>
    </w:pPr>
    <w:rPr>
      <w:rFonts w:ascii="Arial" w:cs="Arial" w:eastAsia="Arial" w:hAnsi="Arial"/>
      <w:sz w:val="22"/>
      <w:szCs w:val="22"/>
    </w:rPr>
  </w:style>
  <w:style w:type="paragraph" w:styleId="Redacted">
    <w:name w:val="Redacted"/>
    <w:basedOn w:val="Normal"/>
    <w:pPr>
      <w:spacing w:before="120" w:after="120"/>
      <w:ind w:left="720"/>
    </w:pPr>
    <w:rPr>
      <w:rFonts w:ascii="Georgia" w:cs="Georgia" w:eastAsia="Georgia" w:hAnsi="Georgia"/>
      <w:i/>
      <w:iCs/>
      <w:color w:val="999999"/>
      <w:sz w:val="22"/>
      <w:szCs w:val="22"/>
    </w:rPr>
  </w:style>
  <w:style w:type="paragraph" w:styleId="Annotation">
    <w:name w:val="Annotation"/>
    <w:basedOn w:val="Normal"/>
    <w:pPr>
      <w:spacing w:before="80" w:after="80"/>
      <w:ind w:left="1440"/>
    </w:pPr>
    <w:rPr>
      <w:rFonts w:ascii="Comic Sans MS" w:cs="Comic Sans MS" w:eastAsia="Comic Sans MS" w:hAnsi="Comic Sans MS"/>
      <w:color w:val="0000a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2025-12-16T22:31:18.129Z</dcterms:created>
  <dcterms:modified xsi:type="dcterms:W3CDTF">2025-12-16T22:31:18.130Z</dcterms:modified>
</cp:coreProperties>
</file>

<file path=docProps/custom.xml><?xml version="1.0" encoding="utf-8"?>
<Properties xmlns="http://schemas.openxmlformats.org/officeDocument/2006/custom-properties" xmlns:vt="http://schemas.openxmlformats.org/officeDocument/2006/docPropsVTypes"/>
</file>