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219E0" w14:textId="76EF0DEE" w:rsid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PHƯƠNG PHÁP TIẾP CẬN LẶP VÀ TĂNG CỦA DỰ ÁN</w:t>
      </w:r>
    </w:p>
    <w:p w14:paraId="0A28C5B1" w14:textId="636ADA4F" w:rsid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C94D8" w:themeColor="text2" w:themeTint="80"/>
          <w:kern w:val="0"/>
          <w:sz w:val="36"/>
          <w:szCs w:val="36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4C94D8" w:themeColor="text2" w:themeTint="80"/>
          <w:kern w:val="0"/>
          <w:sz w:val="36"/>
          <w:szCs w:val="36"/>
          <w14:ligatures w14:val="none"/>
        </w:rPr>
        <w:t>ỨNG DỤNG ĐẶT THỨC ĂN NHANH</w:t>
      </w:r>
    </w:p>
    <w:p w14:paraId="37639F09" w14:textId="7862311A" w:rsidR="00A40ECC" w:rsidRPr="003E02E8" w:rsidRDefault="003E02E8" w:rsidP="003E02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I. </w:t>
      </w:r>
      <w:r w:rsidR="00A40ECC" w:rsidRPr="003E02E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Phương pháp :</w:t>
      </w:r>
    </w:p>
    <w:p w14:paraId="003C7BDD" w14:textId="22C8BDDE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 Chu kỳ 1 (Tuần 1-2)</w:t>
      </w:r>
    </w:p>
    <w:p w14:paraId="2B6870E1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Lập kế hoạch và Phân tích yêu cầu</w:t>
      </w:r>
    </w:p>
    <w:p w14:paraId="60BF25EE" w14:textId="77777777" w:rsidR="00A40ECC" w:rsidRPr="00A40ECC" w:rsidRDefault="00A40ECC" w:rsidP="00A40E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Thu thập yêu cầu chi tiết từ người dùng về chức năng và giao diện của ứng dụng.</w:t>
      </w:r>
    </w:p>
    <w:p w14:paraId="201EFA8C" w14:textId="77777777" w:rsidR="00A40ECC" w:rsidRPr="00A40ECC" w:rsidRDefault="00A40ECC" w:rsidP="00A40E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Xác định các tính năng cơ bản: đăng nhập, tạo tài khoản, xem danh sách món ăn, tìm kiếm món ăn.</w:t>
      </w:r>
    </w:p>
    <w:p w14:paraId="5F7E9397" w14:textId="77777777" w:rsidR="00A40ECC" w:rsidRPr="00A40ECC" w:rsidRDefault="00A40ECC" w:rsidP="00A40E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Xác định giao diện người dùng và sơ đồ cơ sở dữ liệu cơ bản.</w:t>
      </w:r>
    </w:p>
    <w:p w14:paraId="15F0F3AE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Thiết kế</w:t>
      </w:r>
    </w:p>
    <w:p w14:paraId="57C11C4C" w14:textId="77777777" w:rsidR="00A40ECC" w:rsidRPr="00A40ECC" w:rsidRDefault="00A40ECC" w:rsidP="00A40E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Thiết kế giao diện người dùng cho các màn hình: đăng nhập, tạo tài khoản, danh sách món ăn, chi tiết món ăn.</w:t>
      </w:r>
    </w:p>
    <w:p w14:paraId="26677165" w14:textId="77777777" w:rsidR="00A40ECC" w:rsidRPr="00A40ECC" w:rsidRDefault="00A40ECC" w:rsidP="00A40E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Thiết kế cơ sở dữ liệu đơn giản cho lưu trữ thông tin người dùng và danh sách món ăn.</w:t>
      </w:r>
    </w:p>
    <w:p w14:paraId="6975E4BD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 Chu kỳ 2 (Tuần 3-4)</w:t>
      </w:r>
    </w:p>
    <w:p w14:paraId="6AD51793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Triển khai và Kiểm thử</w:t>
      </w:r>
    </w:p>
    <w:p w14:paraId="0BF65858" w14:textId="77777777" w:rsidR="00A40ECC" w:rsidRPr="00A40ECC" w:rsidRDefault="00A40ECC" w:rsidP="00A40E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Phát triển chức năng đăng nhập và tạo tài khoản.</w:t>
      </w:r>
    </w:p>
    <w:p w14:paraId="04A7D7DA" w14:textId="77777777" w:rsidR="00A40ECC" w:rsidRPr="00A40ECC" w:rsidRDefault="00A40ECC" w:rsidP="00A40E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Phát triển chức năng xem danh sách món ăn và chi tiết món ăn.</w:t>
      </w:r>
    </w:p>
    <w:p w14:paraId="36107C4B" w14:textId="77777777" w:rsidR="00A40ECC" w:rsidRPr="00A40ECC" w:rsidRDefault="00A40ECC" w:rsidP="00A40E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Kiểm thử đơn vị cho các chức năng mới.</w:t>
      </w:r>
    </w:p>
    <w:p w14:paraId="317D28A2" w14:textId="77777777" w:rsidR="00A40ECC" w:rsidRPr="00A40ECC" w:rsidRDefault="00A40ECC" w:rsidP="00A40EC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Kiểm thử tích hợp để đảm bảo các phần mềm hoạt động mượt mà.</w:t>
      </w:r>
    </w:p>
    <w:p w14:paraId="298C8B18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Đánh giá</w:t>
      </w:r>
    </w:p>
    <w:p w14:paraId="0FC0F30F" w14:textId="77777777" w:rsidR="00A40ECC" w:rsidRPr="00A40ECC" w:rsidRDefault="00A40ECC" w:rsidP="00A40EC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Thu thập phản hồi từ nhóm phát triển và các bản thử nghiệm đầu tiên từ người dùng.</w:t>
      </w:r>
    </w:p>
    <w:p w14:paraId="78394A08" w14:textId="77777777" w:rsidR="00A40ECC" w:rsidRPr="00A40ECC" w:rsidRDefault="00A40ECC" w:rsidP="00A40EC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Đánh giá hiệu suất và sự ổn định của ứng dụng.</w:t>
      </w:r>
    </w:p>
    <w:p w14:paraId="48DA0EF7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3. Chu kỳ 3 (Tuần 5-6)</w:t>
      </w:r>
    </w:p>
    <w:p w14:paraId="707CEF85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Lặp lại và Tăng cường</w:t>
      </w:r>
    </w:p>
    <w:p w14:paraId="03FDC0B3" w14:textId="77777777" w:rsidR="00A40ECC" w:rsidRPr="00A40ECC" w:rsidRDefault="00A40ECC" w:rsidP="00A40EC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Phản hồi: Sửa đổi dựa trên phản hồi từ người dùng và nhóm phát triển.</w:t>
      </w:r>
    </w:p>
    <w:p w14:paraId="38D63E69" w14:textId="77777777" w:rsidR="00A40ECC" w:rsidRPr="00A40ECC" w:rsidRDefault="00A40ECC" w:rsidP="00A40EC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Tăng cường tính năng: Thêm tính năng lưu thông tin người dùng, chỉnh sửa thông tin người dùng.</w:t>
      </w:r>
    </w:p>
    <w:p w14:paraId="0E252281" w14:textId="77777777" w:rsidR="00A40ECC" w:rsidRPr="00A40ECC" w:rsidRDefault="00A40ECC" w:rsidP="00A40EC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Cải thiện giao diện người dùng và trải nghiệm người dùng dựa trên phản hồi.</w:t>
      </w:r>
    </w:p>
    <w:p w14:paraId="41A978F8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4. Chu kỳ 4 (Tuần 7-8)</w:t>
      </w:r>
    </w:p>
    <w:p w14:paraId="1D928E39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Triển khai và Kiểm thử</w:t>
      </w:r>
    </w:p>
    <w:p w14:paraId="1A66E92A" w14:textId="77777777" w:rsidR="00A40ECC" w:rsidRPr="00A40ECC" w:rsidRDefault="00A40ECC" w:rsidP="00A40EC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Phát triển tính năng đặt món qua ứng dụng.</w:t>
      </w:r>
    </w:p>
    <w:p w14:paraId="790BBC88" w14:textId="77777777" w:rsidR="00A40ECC" w:rsidRPr="00A40ECC" w:rsidRDefault="00A40ECC" w:rsidP="00A40EC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Kiểm thử tích hợp cho tính năng mới.</w:t>
      </w:r>
    </w:p>
    <w:p w14:paraId="524CAA29" w14:textId="77777777" w:rsidR="00A40ECC" w:rsidRPr="00A40ECC" w:rsidRDefault="00A40ECC" w:rsidP="00A40EC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Kiểm thử giao diện và trải nghiệm người dùng.</w:t>
      </w:r>
    </w:p>
    <w:p w14:paraId="6228D15E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Đánh giá</w:t>
      </w:r>
    </w:p>
    <w:p w14:paraId="52F4E142" w14:textId="77777777" w:rsidR="00A40ECC" w:rsidRPr="00A40ECC" w:rsidRDefault="00A40ECC" w:rsidP="00A40EC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Thu thập phản hồi từ việc sử dụng thử nghiệm tính năng mới.</w:t>
      </w:r>
    </w:p>
    <w:p w14:paraId="17728037" w14:textId="77777777" w:rsidR="00A40ECC" w:rsidRPr="00A40ECC" w:rsidRDefault="00A40ECC" w:rsidP="00A40EC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Đánh giá sự ổn định và hiệu suất của tính năng đặt món.</w:t>
      </w:r>
    </w:p>
    <w:p w14:paraId="1EAD6C4A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5. Chu kỳ 5 (Tuần 9-10)</w:t>
      </w:r>
    </w:p>
    <w:p w14:paraId="7E201019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Lặp lại và Tăng cường</w:t>
      </w:r>
    </w:p>
    <w:p w14:paraId="2F167848" w14:textId="77777777" w:rsidR="00A40ECC" w:rsidRPr="00A40ECC" w:rsidRDefault="00A40ECC" w:rsidP="00A40EC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Phản hồi: Sửa đổi và tối ưu hóa dựa trên phản hồi từ việc sử dụng thử nghiệm tính năng đặt món.</w:t>
      </w:r>
    </w:p>
    <w:p w14:paraId="0C113CE6" w14:textId="77777777" w:rsidR="00A40ECC" w:rsidRPr="00A40ECC" w:rsidRDefault="00A40ECC" w:rsidP="00A40EC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Tối ưu hóa hiệu suất và sự ổn định của ứng dụng.</w:t>
      </w:r>
    </w:p>
    <w:p w14:paraId="0C59F5C3" w14:textId="77777777" w:rsidR="00A40ECC" w:rsidRPr="00A40ECC" w:rsidRDefault="00A40ECC" w:rsidP="00A40EC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Kiểm tra bảo mật và độ tin cậy của hệ thống.</w:t>
      </w:r>
    </w:p>
    <w:p w14:paraId="7235E1C6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6. Chu kỳ 6 (Tuần 11-12)</w:t>
      </w:r>
    </w:p>
    <w:p w14:paraId="18236204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Kiểm tra cuối cùng và Triển khai</w:t>
      </w:r>
    </w:p>
    <w:p w14:paraId="2073FB50" w14:textId="77777777" w:rsidR="00A40ECC" w:rsidRPr="00A40ECC" w:rsidRDefault="00A40ECC" w:rsidP="00A40EC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Kiểm tra và đánh giá cuối cùng của tất cả các tính năng và giao diện.</w:t>
      </w:r>
    </w:p>
    <w:p w14:paraId="1C7CE6F5" w14:textId="77777777" w:rsidR="00A40ECC" w:rsidRPr="00A40ECC" w:rsidRDefault="00A40ECC" w:rsidP="00A40EC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Chuẩn bị cho việc triển khai công cụ và môi trường sản xuất.</w:t>
      </w:r>
    </w:p>
    <w:p w14:paraId="7EB515FF" w14:textId="77777777" w:rsidR="00A40ECC" w:rsidRPr="00A40ECC" w:rsidRDefault="00A40ECC" w:rsidP="00A40EC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Triển khai ứng dụng đặt thức ăn nhanh vào môi trường sản xuất.</w:t>
      </w:r>
    </w:p>
    <w:p w14:paraId="0419E568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7. Đánh giá và Cải tiến</w:t>
      </w:r>
    </w:p>
    <w:p w14:paraId="70826D5E" w14:textId="77777777" w:rsidR="00A40ECC" w:rsidRPr="00A40ECC" w:rsidRDefault="00A40ECC" w:rsidP="00A40E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Sau khi triển khai, tiếp tục thu thập phản hồi từ người dùng và thực hiện các cải tiến tiếp theo dựa trên phản hồi đó.</w:t>
      </w:r>
    </w:p>
    <w:p w14:paraId="3B47FFA4" w14:textId="77777777" w:rsidR="00AE4369" w:rsidRDefault="00AE4369"/>
    <w:p w14:paraId="278DA6CF" w14:textId="1E91B48E" w:rsidR="00A40ECC" w:rsidRPr="00A40ECC" w:rsidRDefault="00A40ECC" w:rsidP="00A40ECC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A40ECC">
        <w:rPr>
          <w:b/>
          <w:bCs/>
          <w:sz w:val="40"/>
          <w:szCs w:val="40"/>
        </w:rPr>
        <w:t>Các yêu cầu ứng dụng :</w:t>
      </w:r>
    </w:p>
    <w:p w14:paraId="7CCDBE24" w14:textId="07DDD919" w:rsidR="00A40ECC" w:rsidRPr="00A40ECC" w:rsidRDefault="00A40ECC" w:rsidP="00A40ECC">
      <w:pPr>
        <w:pStyle w:val="ListParagraph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Đăng nhập và Đăng ký</w:t>
      </w: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C046369" w14:textId="77777777" w:rsidR="00A40ECC" w:rsidRPr="00A40ECC" w:rsidRDefault="00A40ECC" w:rsidP="00A40ECC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Người dùng có thể đăng nhập vào ứng dụng bằng tài khoản đã đăng ký hoặc tạo mới tài khoản nếu chưa có.</w:t>
      </w:r>
    </w:p>
    <w:p w14:paraId="4F66A88E" w14:textId="77777777" w:rsidR="00A40ECC" w:rsidRPr="00A40ECC" w:rsidRDefault="00A40ECC" w:rsidP="00A40ECC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Xác thực thông tin tài khoản để bảo mật.</w:t>
      </w:r>
    </w:p>
    <w:p w14:paraId="305D41B4" w14:textId="22EB378C" w:rsidR="00A40ECC" w:rsidRPr="00A40ECC" w:rsidRDefault="00A40ECC" w:rsidP="00A40ECC">
      <w:pPr>
        <w:pStyle w:val="ListParagraph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Xem Danh sách Món ăn</w:t>
      </w: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4AE625F" w14:textId="1FDD4571" w:rsidR="00A40ECC" w:rsidRPr="00A40ECC" w:rsidRDefault="00A40ECC" w:rsidP="00A40ECC">
      <w:pPr>
        <w:pStyle w:val="ListParagraph"/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Hiển thị danh sách các món ăn có sẵn, bao gồm hình ảnh, tên và giá cả.</w:t>
      </w:r>
    </w:p>
    <w:p w14:paraId="31009108" w14:textId="417A682C" w:rsidR="00A40ECC" w:rsidRPr="00A40ECC" w:rsidRDefault="00A40ECC" w:rsidP="00A40ECC">
      <w:pPr>
        <w:pStyle w:val="ListParagraph"/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 phép người dùng lọc và tìm kiếm món ăn theo danh mục, loại, hoặc từ khóa.</w:t>
      </w:r>
    </w:p>
    <w:p w14:paraId="7DC8B46C" w14:textId="61570843" w:rsidR="00A40ECC" w:rsidRPr="00A40ECC" w:rsidRDefault="00A40ECC" w:rsidP="00A40ECC">
      <w:pPr>
        <w:pStyle w:val="ListParagraph"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Chi Tiết Món ăn</w:t>
      </w: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7BE8F3E" w14:textId="097DFF24" w:rsidR="00A40ECC" w:rsidRPr="00A40ECC" w:rsidRDefault="00A40ECC" w:rsidP="00A40ECC">
      <w:pPr>
        <w:pStyle w:val="ListParagraph"/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Hiển thị thông tin chi tiết về một món ăn cụ thể, bao gồm mô tả, giá cả, hình ảnh, và đánh giá nếu có.</w:t>
      </w:r>
    </w:p>
    <w:p w14:paraId="048A08AE" w14:textId="2195B82C" w:rsidR="00A40ECC" w:rsidRPr="00A40ECC" w:rsidRDefault="00A40ECC" w:rsidP="00A40ECC">
      <w:pPr>
        <w:pStyle w:val="ListParagraph"/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 phép người dùng thêm món ăn vào giỏ hàng hoặc đặt món.</w:t>
      </w:r>
    </w:p>
    <w:p w14:paraId="3E7BB5CE" w14:textId="4A2963FB" w:rsidR="00A40ECC" w:rsidRPr="00A40ECC" w:rsidRDefault="00A40ECC" w:rsidP="00A40ECC">
      <w:pPr>
        <w:pStyle w:val="ListParagraph"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Quản lý Giỏ hàng</w:t>
      </w: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AFA7B53" w14:textId="04075456" w:rsidR="00A40ECC" w:rsidRPr="00A40ECC" w:rsidRDefault="00A40ECC" w:rsidP="00A40ECC">
      <w:pPr>
        <w:pStyle w:val="ListParagraph"/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Hiển thị danh sách các món ăn đã thêm vào giỏ hàng, cùng với tổng số lượng và tổng chi phí.</w:t>
      </w:r>
    </w:p>
    <w:p w14:paraId="5A726328" w14:textId="77777777" w:rsidR="00A40ECC" w:rsidRDefault="00A40ECC" w:rsidP="00A40ECC">
      <w:pPr>
        <w:pStyle w:val="ListParagraph"/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 phép người dùng chỉnh sửa số lượng món ăn trong giỏ hàng hoặc xóa món ăn.</w:t>
      </w:r>
    </w:p>
    <w:p w14:paraId="2372E84D" w14:textId="1ADF64B6" w:rsidR="00A40ECC" w:rsidRPr="00A40ECC" w:rsidRDefault="00A40ECC" w:rsidP="00A40ECC">
      <w:pPr>
        <w:pStyle w:val="ListParagraph"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Đặt Món ăn</w:t>
      </w: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A46A872" w14:textId="519821B2" w:rsidR="00A40ECC" w:rsidRPr="00A40ECC" w:rsidRDefault="00A40ECC" w:rsidP="00A40ECC">
      <w:pPr>
        <w:pStyle w:val="ListParagraph"/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 phép người dùng chọn các món ăn từ giỏ hàng để đặt hàng.</w:t>
      </w:r>
    </w:p>
    <w:p w14:paraId="53B8C20E" w14:textId="2F1F4F4A" w:rsidR="00A40ECC" w:rsidRPr="00A40ECC" w:rsidRDefault="00A40ECC" w:rsidP="00A40ECC">
      <w:pPr>
        <w:pStyle w:val="ListParagraph"/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Yêu cầu thông tin giao hàng như địa chỉ, số điện thoại, và phương thức thanh toán.</w:t>
      </w:r>
    </w:p>
    <w:p w14:paraId="71F9661B" w14:textId="013ED396" w:rsidR="00A40ECC" w:rsidRPr="00A40ECC" w:rsidRDefault="00A40ECC" w:rsidP="00A40ECC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Quản lý Tài khoản</w:t>
      </w: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526B29A" w14:textId="77777777" w:rsidR="00A40ECC" w:rsidRDefault="00A40ECC" w:rsidP="00A40ECC">
      <w:pPr>
        <w:pStyle w:val="ListParagraph"/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 phép người dùng xem và chỉnh sửa thông tin cá nhân như địa chỉ, số điện thoại, mật khẩu, và thông tin thanh toán.</w:t>
      </w:r>
    </w:p>
    <w:p w14:paraId="2AE167FB" w14:textId="3AB3A826" w:rsidR="00A40ECC" w:rsidRPr="00A40ECC" w:rsidRDefault="00A40ECC" w:rsidP="00A40ECC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Giao diện Người dùng thân thiện</w:t>
      </w: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45EE1A6" w14:textId="621961EC" w:rsidR="00A40ECC" w:rsidRPr="00A40ECC" w:rsidRDefault="00A40ECC" w:rsidP="00A40ECC">
      <w:pPr>
        <w:pStyle w:val="ListParagraph"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Thiết kế giao diện dễ sử dụng và thân thiện với người dùng, bao gồm các nút và menu dễ tìm kiếm.</w:t>
      </w:r>
    </w:p>
    <w:p w14:paraId="6703727F" w14:textId="11990C7B" w:rsidR="00A40ECC" w:rsidRPr="00A40ECC" w:rsidRDefault="00A40ECC" w:rsidP="00A40ECC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Bảo mật và Bảo vệ dữ liệu</w:t>
      </w: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A4C6023" w14:textId="4B63A12C" w:rsidR="00A40ECC" w:rsidRPr="00A40ECC" w:rsidRDefault="00A40ECC" w:rsidP="00A40ECC">
      <w:pPr>
        <w:pStyle w:val="ListParagraph"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Bảo vệ thông tin cá nhân của người dùng và dữ liệu thanh toán.</w:t>
      </w:r>
    </w:p>
    <w:p w14:paraId="2F10C4B4" w14:textId="793257C3" w:rsidR="00A40ECC" w:rsidRPr="00A40ECC" w:rsidRDefault="00A40ECC" w:rsidP="00A40ECC">
      <w:pPr>
        <w:pStyle w:val="ListParagraph"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Thực hiện các biện pháp bảo mật như mã hóa dữ liệu và xác thực hai yếu tố.</w:t>
      </w:r>
    </w:p>
    <w:p w14:paraId="31570AC1" w14:textId="1EF0DB36" w:rsidR="00A40ECC" w:rsidRPr="00A40ECC" w:rsidRDefault="00A40ECC" w:rsidP="00A40ECC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Thích nghi với Mọi Thiết bị</w:t>
      </w: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3444E06" w14:textId="097DFA33" w:rsidR="00A40ECC" w:rsidRPr="00A40ECC" w:rsidRDefault="00A40ECC" w:rsidP="00A40ECC">
      <w:pPr>
        <w:pStyle w:val="ListParagraph"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Đảm bảo ứng dụng hoạt động trơn tru và hiển thị đúng trên mọi thiết bị di động, từ điện thoại đến máy tính bảng.</w:t>
      </w:r>
    </w:p>
    <w:p w14:paraId="1E723A10" w14:textId="752C9C97" w:rsidR="00A40ECC" w:rsidRPr="00A40ECC" w:rsidRDefault="00A40ECC" w:rsidP="00A40ECC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Hỗ trợ và Phản hồi</w:t>
      </w: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F2A3149" w14:textId="39ACB363" w:rsidR="00A40ECC" w:rsidRPr="00A40ECC" w:rsidRDefault="00A40ECC" w:rsidP="00A40ECC">
      <w:pPr>
        <w:pStyle w:val="ListParagraph"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0EC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Cung cấp kênh liên lạc để người dùng có thể gửi phản hồi, đặt câu hỏi hoặc báo cáo vấn đề.</w:t>
      </w:r>
    </w:p>
    <w:p w14:paraId="7420A0E1" w14:textId="77777777" w:rsidR="00A40ECC" w:rsidRDefault="00A40ECC" w:rsidP="00D1549F"/>
    <w:sectPr w:rsidR="00A4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E0A5D"/>
    <w:multiLevelType w:val="multilevel"/>
    <w:tmpl w:val="E83C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16D83"/>
    <w:multiLevelType w:val="multilevel"/>
    <w:tmpl w:val="058A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8098E"/>
    <w:multiLevelType w:val="multilevel"/>
    <w:tmpl w:val="8F0C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D02678"/>
    <w:multiLevelType w:val="multilevel"/>
    <w:tmpl w:val="173C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ED4444"/>
    <w:multiLevelType w:val="multilevel"/>
    <w:tmpl w:val="2FA8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375A10"/>
    <w:multiLevelType w:val="hybridMultilevel"/>
    <w:tmpl w:val="B308D6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B2023C"/>
    <w:multiLevelType w:val="multilevel"/>
    <w:tmpl w:val="A85C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752C73"/>
    <w:multiLevelType w:val="multilevel"/>
    <w:tmpl w:val="096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876206"/>
    <w:multiLevelType w:val="hybridMultilevel"/>
    <w:tmpl w:val="0C22D7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A5895EE">
      <w:start w:val="2"/>
      <w:numFmt w:val="decimal"/>
      <w:lvlText w:val="%3"/>
      <w:lvlJc w:val="left"/>
      <w:pPr>
        <w:ind w:left="2340" w:hanging="360"/>
      </w:pPr>
      <w:rPr>
        <w:rFonts w:hint="default"/>
        <w:b/>
      </w:rPr>
    </w:lvl>
    <w:lvl w:ilvl="3" w:tplc="99642FDE">
      <w:start w:val="3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40FE2"/>
    <w:multiLevelType w:val="multilevel"/>
    <w:tmpl w:val="F542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AA7083"/>
    <w:multiLevelType w:val="multilevel"/>
    <w:tmpl w:val="9F90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2F1C85"/>
    <w:multiLevelType w:val="multilevel"/>
    <w:tmpl w:val="836A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2281956">
    <w:abstractNumId w:val="0"/>
  </w:num>
  <w:num w:numId="2" w16cid:durableId="14577420">
    <w:abstractNumId w:val="11"/>
  </w:num>
  <w:num w:numId="3" w16cid:durableId="1273366070">
    <w:abstractNumId w:val="10"/>
  </w:num>
  <w:num w:numId="4" w16cid:durableId="538513430">
    <w:abstractNumId w:val="9"/>
  </w:num>
  <w:num w:numId="5" w16cid:durableId="41516184">
    <w:abstractNumId w:val="7"/>
  </w:num>
  <w:num w:numId="6" w16cid:durableId="1838770187">
    <w:abstractNumId w:val="1"/>
  </w:num>
  <w:num w:numId="7" w16cid:durableId="1709716667">
    <w:abstractNumId w:val="3"/>
  </w:num>
  <w:num w:numId="8" w16cid:durableId="1350369328">
    <w:abstractNumId w:val="2"/>
  </w:num>
  <w:num w:numId="9" w16cid:durableId="650254478">
    <w:abstractNumId w:val="4"/>
  </w:num>
  <w:num w:numId="10" w16cid:durableId="642783062">
    <w:abstractNumId w:val="8"/>
  </w:num>
  <w:num w:numId="11" w16cid:durableId="1206715907">
    <w:abstractNumId w:val="5"/>
  </w:num>
  <w:num w:numId="12" w16cid:durableId="466440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11"/>
    <w:rsid w:val="001019FE"/>
    <w:rsid w:val="00267711"/>
    <w:rsid w:val="003E02E8"/>
    <w:rsid w:val="0059457A"/>
    <w:rsid w:val="00612313"/>
    <w:rsid w:val="00A40ECC"/>
    <w:rsid w:val="00AE4369"/>
    <w:rsid w:val="00D1549F"/>
    <w:rsid w:val="00EA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3DE6"/>
  <w15:chartTrackingRefBased/>
  <w15:docId w15:val="{01880A37-8233-4FF3-BF03-C5098FE2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7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7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7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7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0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1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HAU</dc:creator>
  <cp:keywords/>
  <dc:description/>
  <cp:lastModifiedBy>DO HAU</cp:lastModifiedBy>
  <cp:revision>4</cp:revision>
  <dcterms:created xsi:type="dcterms:W3CDTF">2024-05-27T06:36:00Z</dcterms:created>
  <dcterms:modified xsi:type="dcterms:W3CDTF">2024-05-27T06:49:00Z</dcterms:modified>
</cp:coreProperties>
</file>