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7" w:rightFromText="187" w:topFromText="0" w:bottomFromText="0" w:vertAnchor="page" w:horzAnchor="page" w:tblpX="0" w:tblpYSpec="top"/>
        <w:tblW w:w="3960.0" w:type="dxa"/>
        <w:jc w:val="left"/>
        <w:tblInd w:w="-236.0" w:type="dxa"/>
        <w:tblLayout w:type="fixed"/>
        <w:tblLook w:val="0400"/>
      </w:tblPr>
      <w:tblGrid>
        <w:gridCol w:w="1439"/>
        <w:gridCol w:w="2521"/>
        <w:tblGridChange w:id="0">
          <w:tblGrid>
            <w:gridCol w:w="1439"/>
            <w:gridCol w:w="2521"/>
          </w:tblGrid>
        </w:tblGridChange>
      </w:tblGrid>
      <w:tr>
        <w:trPr>
          <w:cantSplit w:val="0"/>
          <w:trHeight w:val="1440" w:hRule="atLeast"/>
          <w:tblHeader w:val="0"/>
        </w:trPr>
        <w:tc>
          <w:tcPr>
            <w:tcBorders>
              <w:right w:color="ffffff" w:space="0" w:sz="4" w:val="single"/>
            </w:tcBorders>
            <w:shd w:fill="bf4f14" w:val="clear"/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</w:tcBorders>
            <w:shd w:fill="bf4f14" w:val="clear"/>
            <w:vAlign w:val="bottom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rFonts w:ascii="Play" w:cs="Play" w:eastAsia="Play" w:hAnsi="Play"/>
                <w:b w:val="1"/>
                <w:bCs w:val="1"/>
                <w:color w:val="ffffff"/>
                <w:sz w:val="90"/>
                <w:szCs w:val="90"/>
              </w:rPr>
            </w:pPr>
            <w:r w:rsidDel="00000000" w:rsidR="00000000" w:rsidRPr="00000000">
              <w:rPr>
                <w:color w:val="000000"/>
                <w:sz w:val="40"/>
                <w:szCs w:val="40"/>
                <w:rtl w:val="0"/>
              </w:rPr>
              <w:t xml:space="preserve">2025 - 2026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80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color w:val="12501a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Marketplace de produits artisanaux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color w:val="12501a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color w:val="12501a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Ramy - Pascal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color w:val="12501a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7" w:rightFromText="187" w:topFromText="0" w:bottomFromText="0" w:vertAnchor="page" w:horzAnchor="margin" w:tblpXSpec="center" w:tblpYSpec="bottom"/>
        <w:tblW w:w="9622.0" w:type="dxa"/>
        <w:jc w:val="center"/>
        <w:tblLayout w:type="fixed"/>
        <w:tblLook w:val="0400"/>
      </w:tblPr>
      <w:tblGrid>
        <w:gridCol w:w="9622"/>
        <w:tblGridChange w:id="0">
          <w:tblGrid>
            <w:gridCol w:w="962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b w:val="1"/>
                <w:bCs w:val="1"/>
                <w:smallCaps w:val="1"/>
                <w:color w:val="000000"/>
                <w:sz w:val="72"/>
                <w:szCs w:val="72"/>
              </w:rPr>
            </w:pPr>
            <w:r w:rsidDel="00000000" w:rsidR="00000000" w:rsidRPr="00000000">
              <w:rPr>
                <w:b w:val="1"/>
                <w:bCs w:val="1"/>
                <w:smallCaps w:val="1"/>
                <w:color w:val="000000"/>
                <w:sz w:val="72"/>
                <w:szCs w:val="72"/>
                <w:rtl w:val="0"/>
              </w:rPr>
              <w:t xml:space="preserve">PROJET D’INTÉGRATION - CAHIER DES CHARGES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rPr>
                <w:color w:val="808080"/>
                <w:sz w:val="22"/>
                <w:szCs w:val="22"/>
              </w:rPr>
            </w:pPr>
            <w:r w:rsidDel="00000000" w:rsidR="00000000" w:rsidRPr="00000000">
              <w:rPr>
                <w:color w:val="7f7f7f"/>
                <w:sz w:val="22"/>
                <w:szCs w:val="22"/>
                <w:rtl w:val="0"/>
              </w:rPr>
              <w:t xml:space="preserve">Cahier reprenant les caractéristiques pour le site de style “Marketplace” pour des artisans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Play" w:cs="Play" w:eastAsia="Play" w:hAnsi="Play"/>
          <w:b w:val="1"/>
          <w:bCs w:val="1"/>
          <w:color w:val="0f4761"/>
          <w:sz w:val="40"/>
          <w:szCs w:val="40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80" w:line="259" w:lineRule="auto"/>
        <w:rPr>
          <w:rFonts w:ascii="Play" w:cs="Play" w:eastAsia="Play" w:hAnsi="Play"/>
          <w:color w:val="0f4761"/>
          <w:sz w:val="40"/>
          <w:szCs w:val="40"/>
        </w:rPr>
      </w:pPr>
      <w:r w:rsidDel="00000000" w:rsidR="00000000" w:rsidRPr="00000000">
        <w:rPr>
          <w:rFonts w:ascii="Play" w:cs="Play" w:eastAsia="Play" w:hAnsi="Play"/>
          <w:color w:val="0f4761"/>
          <w:sz w:val="40"/>
          <w:szCs w:val="40"/>
          <w:rtl w:val="0"/>
        </w:rPr>
        <w:t xml:space="preserve">Table des matières</w:t>
      </w:r>
    </w:p>
    <w:sdt>
      <w:sdtPr>
        <w:id w:val="106823699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after="0"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tykb5jakztoc"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Cahier des charges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mgbkh9rtwsz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Site de type marketplace de produits artisanaux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after="0"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g2xeu82524x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La description du projet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312j6f2is6h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Contexte et objectifs du projet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jner4hb0vb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1.1.1 Contexte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kdgbcyt84k8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1.1.2 Objectifs principaux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yf4gcbcl1jd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Cibles et utilisateurs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fycfzn3g0v8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1.2.1 Types d’utilisateurs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q2jgduhzxp5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Fonctionnalités attendues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2ui50r1m2rd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1.3.1 Fonctionnalités générales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60whlbajp7f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1.3.2 Fonctionnalités visiteurs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9ahdse4n4tf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1.3.3 Fonctionnalités clients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q6bonhghqul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1.3.4 Fonctionnalités artisans vendeurs – Autonomie complète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1.3.4.1 Gestion du compte artisan (boutique)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1.3.4.2 Gestion des produits (CRUD)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1.3.4.3 Gestion des commandes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z3x4vikr21a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1.3.5 Fonctionnalités administrateur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9i5bj4zr0f3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Parcours utilisateur (user stories)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n139czecdyk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1.4.1 Parcours client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84ud7d3fhv9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1.4.2 Parcours artisan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xzplopb4zw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 Use Case :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1.5.1 Client :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1.5.2 Vendeur :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1.5.3 Administrateur :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Les acteurs du projet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after="0"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Dossier technique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zw6vdimx7nk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Contraintes techniques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wjo6w665z9z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3.1.1 Architecture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after="0"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bqvf9s4xorz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3.1.2 Technologies (exemple)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3.1.3 Sécurité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522gaxfor77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Performances et qualité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after="0"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La gestion du développement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xdycv4bphng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Référencement et accessibilité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qnhn9jrr40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Évolutivité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wxtypufttum"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Planning prévisionnel (indicatif)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after="0"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 Livrables attendus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4">
      <w:pPr>
        <w:rPr>
          <w:rFonts w:ascii="Play" w:cs="Play" w:eastAsia="Play" w:hAnsi="Play"/>
          <w:b w:val="1"/>
          <w:bCs w:val="1"/>
          <w:color w:val="0f4761"/>
          <w:sz w:val="40"/>
          <w:szCs w:val="40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spacing w:before="0" w:lineRule="auto"/>
        <w:jc w:val="center"/>
        <w:rPr>
          <w:b w:val="1"/>
          <w:bCs w:val="1"/>
          <w:u w:val="single"/>
        </w:rPr>
      </w:pPr>
      <w:bookmarkStart w:colFirst="0" w:colLast="0" w:name="_heading=h.tykb5jakztoc" w:id="0"/>
      <w:bookmarkEnd w:id="0"/>
      <w:r w:rsidDel="00000000" w:rsidR="00000000" w:rsidRPr="00000000">
        <w:rPr>
          <w:b w:val="1"/>
          <w:bCs w:val="1"/>
          <w:u w:val="single"/>
          <w:rtl w:val="0"/>
        </w:rPr>
        <w:t xml:space="preserve">Cahier des charges</w:t>
      </w:r>
    </w:p>
    <w:p w:rsidR="00000000" w:rsidDel="00000000" w:rsidP="00000000" w:rsidRDefault="00000000" w:rsidRPr="00000000" w14:paraId="00000036">
      <w:pPr>
        <w:pStyle w:val="Heading2"/>
        <w:rPr/>
      </w:pPr>
      <w:bookmarkStart w:colFirst="0" w:colLast="0" w:name="_heading=h.4mgbkh9rtwsz" w:id="1"/>
      <w:bookmarkEnd w:id="1"/>
      <w:r w:rsidDel="00000000" w:rsidR="00000000" w:rsidRPr="00000000">
        <w:rPr>
          <w:rtl w:val="0"/>
        </w:rPr>
        <w:t xml:space="preserve">Site de type marketplace de produits artisanaux</w:t>
      </w:r>
    </w:p>
    <w:p w:rsidR="00000000" w:rsidDel="00000000" w:rsidP="00000000" w:rsidRDefault="00000000" w:rsidRPr="00000000" w14:paraId="00000037">
      <w:pPr>
        <w:pStyle w:val="Heading1"/>
        <w:rPr>
          <w:sz w:val="36"/>
          <w:szCs w:val="36"/>
        </w:rPr>
      </w:pPr>
      <w:bookmarkStart w:colFirst="0" w:colLast="0" w:name="_heading=h.kg2xeu82524x" w:id="2"/>
      <w:bookmarkEnd w:id="2"/>
      <w:r w:rsidDel="00000000" w:rsidR="00000000" w:rsidRPr="00000000">
        <w:rPr>
          <w:i w:val="1"/>
          <w:iCs w:val="1"/>
          <w:sz w:val="36"/>
          <w:szCs w:val="36"/>
          <w:u w:val="single"/>
          <w:rtl w:val="0"/>
        </w:rPr>
        <w:t xml:space="preserve">1 La description du projet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rPr/>
      </w:pPr>
      <w:bookmarkStart w:colFirst="0" w:colLast="0" w:name="_heading=h.v312j6f2is6h" w:id="3"/>
      <w:bookmarkEnd w:id="3"/>
      <w:r w:rsidDel="00000000" w:rsidR="00000000" w:rsidRPr="00000000">
        <w:rPr>
          <w:rtl w:val="0"/>
        </w:rPr>
        <w:t xml:space="preserve">1.1 Contexte et objectifs du projet</w:t>
      </w:r>
    </w:p>
    <w:p w:rsidR="00000000" w:rsidDel="00000000" w:rsidP="00000000" w:rsidRDefault="00000000" w:rsidRPr="00000000" w14:paraId="00000039">
      <w:pPr>
        <w:pStyle w:val="Heading3"/>
        <w:rPr>
          <w:rFonts w:ascii="Play" w:cs="Play" w:eastAsia="Play" w:hAnsi="Play"/>
        </w:rPr>
      </w:pPr>
      <w:bookmarkStart w:colFirst="0" w:colLast="0" w:name="_heading=h.ajner4hb0vb" w:id="5"/>
      <w:bookmarkEnd w:id="5"/>
      <w:r w:rsidDel="00000000" w:rsidR="00000000" w:rsidRPr="00000000">
        <w:rPr>
          <w:rFonts w:ascii="Play" w:cs="Play" w:eastAsia="Play" w:hAnsi="Play"/>
          <w:rtl w:val="0"/>
        </w:rPr>
        <w:t xml:space="preserve">1.1.1 </w:t>
      </w:r>
      <w:bookmarkStart w:colFirst="0" w:colLast="0" w:name="bookmark=id.b2r5w6fcefbm" w:id="4"/>
      <w:bookmarkEnd w:id="4"/>
      <w:r w:rsidDel="00000000" w:rsidR="00000000" w:rsidRPr="00000000">
        <w:rPr>
          <w:rFonts w:ascii="Play" w:cs="Play" w:eastAsia="Play" w:hAnsi="Play"/>
          <w:rtl w:val="0"/>
        </w:rPr>
        <w:t xml:space="preserve">Contexte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Le projet consiste à développer une marketplace en ligne dédiée à la vente de produits artisanaux naturels : miel, savons artisanaux, bonbons à base de miel, bougies en cire d'abeille, cosmétiques naturels et autres produits issus de l'apiculture et de l'artisanat local.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Cette plateforme vise à mettre en relation directe les artisans producteurs avec les consommateurs, en garantissant l'authenticité, la traçabilité et la qualité des produits proposés.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Le site s'inscrit dans une démarche de valorisation du savoir-faire artisanal local et de promotion du circuit court.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before="18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rPr>
          <w:rFonts w:ascii="Play" w:cs="Play" w:eastAsia="Play" w:hAnsi="Play"/>
        </w:rPr>
      </w:pPr>
      <w:bookmarkStart w:colFirst="0" w:colLast="0" w:name="_heading=h.jkdgbcyt84k8" w:id="7"/>
      <w:bookmarkEnd w:id="7"/>
      <w:r w:rsidDel="00000000" w:rsidR="00000000" w:rsidRPr="00000000">
        <w:rPr>
          <w:rFonts w:ascii="Play" w:cs="Play" w:eastAsia="Play" w:hAnsi="Play"/>
          <w:rtl w:val="0"/>
        </w:rPr>
        <w:t xml:space="preserve">1.1.2 </w:t>
      </w:r>
      <w:bookmarkStart w:colFirst="0" w:colLast="0" w:name="bookmark=id.f2kwuecob588" w:id="6"/>
      <w:bookmarkEnd w:id="6"/>
      <w:r w:rsidDel="00000000" w:rsidR="00000000" w:rsidRPr="00000000">
        <w:rPr>
          <w:rFonts w:ascii="Play" w:cs="Play" w:eastAsia="Play" w:hAnsi="Play"/>
          <w:rtl w:val="0"/>
        </w:rPr>
        <w:t xml:space="preserve">Objectifs principaux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Créer une plateforme de vente en ligne intuitive et sécurisée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Offrir aux artisans une autonomie complète dans la gestion de leur boutique en ligne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Permettre aux artisans de personnaliser leur identité visuelle (template CSS)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Proposer aux artisans un accès détaillé à leurs statistiques de vente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Garantir une expérience utilisateur simple et fluide pour les acheteurs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Mettre en valeur l'authenticité et la traçabilité des produits artisanaux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Faciliter la mise en relation directe entre artisans et consommateurs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heading=h.3uifo6boaf3k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heading=h.4yf4gcbcl1jd" w:id="10"/>
      <w:bookmarkEnd w:id="10"/>
      <w:r w:rsidDel="00000000" w:rsidR="00000000" w:rsidRPr="00000000">
        <w:rPr>
          <w:rtl w:val="0"/>
        </w:rPr>
        <w:t xml:space="preserve">1.2 </w:t>
      </w:r>
      <w:bookmarkStart w:colFirst="0" w:colLast="0" w:name="bookmark=id.kb6032e9cqu6" w:id="9"/>
      <w:bookmarkEnd w:id="9"/>
      <w:r w:rsidDel="00000000" w:rsidR="00000000" w:rsidRPr="00000000">
        <w:rPr>
          <w:rtl w:val="0"/>
        </w:rPr>
        <w:t xml:space="preserve">Cibles et utilisateurs</w:t>
      </w:r>
    </w:p>
    <w:p w:rsidR="00000000" w:rsidDel="00000000" w:rsidP="00000000" w:rsidRDefault="00000000" w:rsidRPr="00000000" w14:paraId="00000048">
      <w:pPr>
        <w:pStyle w:val="Heading3"/>
        <w:rPr>
          <w:rFonts w:ascii="Play" w:cs="Play" w:eastAsia="Play" w:hAnsi="Play"/>
        </w:rPr>
      </w:pPr>
      <w:bookmarkStart w:colFirst="0" w:colLast="0" w:name="_heading=h.ofycfzn3g0v8" w:id="12"/>
      <w:bookmarkEnd w:id="12"/>
      <w:r w:rsidDel="00000000" w:rsidR="00000000" w:rsidRPr="00000000">
        <w:rPr>
          <w:rFonts w:ascii="Play" w:cs="Play" w:eastAsia="Play" w:hAnsi="Play"/>
          <w:rtl w:val="0"/>
        </w:rPr>
        <w:t xml:space="preserve">1.2.1 </w:t>
      </w:r>
      <w:bookmarkStart w:colFirst="0" w:colLast="0" w:name="bookmark=id.1oot3oo57bwp" w:id="11"/>
      <w:bookmarkEnd w:id="11"/>
      <w:r w:rsidDel="00000000" w:rsidR="00000000" w:rsidRPr="00000000">
        <w:rPr>
          <w:rFonts w:ascii="Play" w:cs="Play" w:eastAsia="Play" w:hAnsi="Play"/>
          <w:rtl w:val="0"/>
        </w:rPr>
        <w:t xml:space="preserve">Types d’utilisateurs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La plateforme s'adresse à quatre types d'utilisateurs distincts :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cylfhecedieq" w:id="13"/>
    <w:bookmarkEnd w:id="13"/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1.2.1.1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Visiteurs (Anonymes) 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Internautes recherchant des produits artisanaux naturels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Personnes souhaitant découvrir l'offre sans engagement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Curieux s'informant sur les artisans locaux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</w:rPr>
      </w:pPr>
      <w:r w:rsidDel="00000000" w:rsidR="00000000" w:rsidRPr="00000000">
        <w:rPr>
          <w:rtl w:val="0"/>
        </w:rPr>
      </w:r>
    </w:p>
    <w:bookmarkStart w:colFirst="0" w:colLast="0" w:name="bookmark=id.4desgd4rdwbt" w:id="14"/>
    <w:bookmarkEnd w:id="14"/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1.2.1.2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Clients (Acheteurs) :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Consommateurs soucieux de la qualité et de l'origine des produits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Personnes sensibles à l'artisanat et au commerce équitable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Clients recherchant des produits naturels sans additifs chimiques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Particuliers souhaitant soutenir l'économie locale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ef44rgk728n" w:id="15"/>
    <w:bookmarkEnd w:id="15"/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1.2.1.3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Artisans (Vendeurs) :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Apiculteurs et producteurs de miel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Artisans savonniers utilisant des méthodes traditionnelles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Confiseurs artisanaux spécialisés dans les douceurs au miel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Producteurs de cosmétiques et produits de bien-être naturels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Fabricants de bougies en cire d'abeille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llllfas2uvxb" w:id="16"/>
    <w:bookmarkEnd w:id="16"/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1.2.1.4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Administrateurs :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Équipe de gestion de la plateforme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Modérateurs des contenus et des avis clients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Gestionnaires des validations d'artisans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bookmarkStart w:colFirst="0" w:colLast="0" w:name="_heading=h.3q2jgduhzxp5" w:id="20"/>
      <w:bookmarkEnd w:id="20"/>
      <w:r w:rsidDel="00000000" w:rsidR="00000000" w:rsidRPr="00000000">
        <w:rPr>
          <w:rtl w:val="0"/>
        </w:rPr>
        <w:t xml:space="preserve">1.3 </w:t>
      </w:r>
      <w:bookmarkStart w:colFirst="0" w:colLast="0" w:name="bookmark=id.mflrsbbqh9z0" w:id="17"/>
      <w:bookmarkEnd w:id="17"/>
      <w:bookmarkStart w:colFirst="0" w:colLast="0" w:name="bookmark=id.af6sonnrbskl" w:id="18"/>
      <w:bookmarkEnd w:id="18"/>
      <w:bookmarkStart w:colFirst="0" w:colLast="0" w:name="bookmark=id.iw5s66f4di6s" w:id="19"/>
      <w:bookmarkEnd w:id="19"/>
      <w:r w:rsidDel="00000000" w:rsidR="00000000" w:rsidRPr="00000000">
        <w:rPr>
          <w:rtl w:val="0"/>
        </w:rPr>
        <w:t xml:space="preserve">Fonctionnalités attendues</w:t>
      </w:r>
    </w:p>
    <w:p w:rsidR="00000000" w:rsidDel="00000000" w:rsidP="00000000" w:rsidRDefault="00000000" w:rsidRPr="00000000" w14:paraId="00000064">
      <w:pPr>
        <w:pStyle w:val="Heading3"/>
        <w:rPr>
          <w:rFonts w:ascii="Play" w:cs="Play" w:eastAsia="Play" w:hAnsi="Play"/>
        </w:rPr>
      </w:pPr>
      <w:bookmarkStart w:colFirst="0" w:colLast="0" w:name="_heading=h.s2ui50r1m2rd" w:id="22"/>
      <w:bookmarkEnd w:id="22"/>
      <w:r w:rsidDel="00000000" w:rsidR="00000000" w:rsidRPr="00000000">
        <w:rPr>
          <w:rFonts w:ascii="Play" w:cs="Play" w:eastAsia="Play" w:hAnsi="Play"/>
          <w:rtl w:val="0"/>
        </w:rPr>
        <w:t xml:space="preserve">1.3.1 </w:t>
      </w:r>
      <w:bookmarkStart w:colFirst="0" w:colLast="0" w:name="bookmark=id.xffw0lu03cwz" w:id="21"/>
      <w:bookmarkEnd w:id="21"/>
      <w:r w:rsidDel="00000000" w:rsidR="00000000" w:rsidRPr="00000000">
        <w:rPr>
          <w:rFonts w:ascii="Play" w:cs="Play" w:eastAsia="Play" w:hAnsi="Play"/>
          <w:rtl w:val="0"/>
        </w:rPr>
        <w:t xml:space="preserve">Fonctionnalités générales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Page d'accueil présentant la marketplace et les artisans mis en avant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Catalogue de produits avec système de filtrage avancé (catégorie, prix, artisan, origine)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Moteur de recherche intelligent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Fiches produits détaillées (photos multiples, descriptions, composition, origine)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Système de notation et d'avis clients vérifiés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Pages informatives (À propos, Contact, CGV, Politique de confidentialité)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Design responsive adapté à tous les supports (mobile, tablette, desktop)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rPr>
          <w:rFonts w:ascii="Play" w:cs="Play" w:eastAsia="Play" w:hAnsi="Play"/>
        </w:rPr>
      </w:pPr>
      <w:bookmarkStart w:colFirst="0" w:colLast="0" w:name="_heading=h.160whlbajp7f" w:id="25"/>
      <w:bookmarkEnd w:id="25"/>
      <w:r w:rsidDel="00000000" w:rsidR="00000000" w:rsidRPr="00000000">
        <w:rPr>
          <w:rFonts w:ascii="Play" w:cs="Play" w:eastAsia="Play" w:hAnsi="Play"/>
          <w:rtl w:val="0"/>
        </w:rPr>
        <w:t xml:space="preserve">1.3.2 </w:t>
      </w:r>
      <w:bookmarkStart w:colFirst="0" w:colLast="0" w:name="bookmark=id.ua70mhccludr" w:id="23"/>
      <w:bookmarkEnd w:id="23"/>
      <w:bookmarkStart w:colFirst="0" w:colLast="0" w:name="bookmark=id.rv0o9wjdgc3" w:id="24"/>
      <w:bookmarkEnd w:id="24"/>
      <w:r w:rsidDel="00000000" w:rsidR="00000000" w:rsidRPr="00000000">
        <w:rPr>
          <w:rFonts w:ascii="Play" w:cs="Play" w:eastAsia="Play" w:hAnsi="Play"/>
          <w:rtl w:val="0"/>
        </w:rPr>
        <w:t xml:space="preserve">Fonctionnalités visiteurs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Navigation dans le catalogue complet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Consultation des fiches produits et des boutiques artisans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Recherche et filtrage des produits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Ajout de produits au panier (session temporaire)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Consultation des avis clients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Inscription et création de compte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rPr>
          <w:rFonts w:ascii="Play" w:cs="Play" w:eastAsia="Play" w:hAnsi="Play"/>
        </w:rPr>
      </w:pPr>
      <w:bookmarkStart w:colFirst="0" w:colLast="0" w:name="_heading=h.b9ahdse4n4tf" w:id="27"/>
      <w:bookmarkEnd w:id="27"/>
      <w:r w:rsidDel="00000000" w:rsidR="00000000" w:rsidRPr="00000000">
        <w:rPr>
          <w:rFonts w:ascii="Play" w:cs="Play" w:eastAsia="Play" w:hAnsi="Play"/>
          <w:rtl w:val="0"/>
        </w:rPr>
        <w:t xml:space="preserve">1.3.3 </w:t>
      </w:r>
      <w:bookmarkStart w:colFirst="0" w:colLast="0" w:name="bookmark=id.gshvl3zi4tt5" w:id="26"/>
      <w:bookmarkEnd w:id="26"/>
      <w:r w:rsidDel="00000000" w:rsidR="00000000" w:rsidRPr="00000000">
        <w:rPr>
          <w:rFonts w:ascii="Play" w:cs="Play" w:eastAsia="Play" w:hAnsi="Play"/>
          <w:rtl w:val="0"/>
        </w:rPr>
        <w:t xml:space="preserve">Fonctionnalités clients</w:t>
      </w:r>
    </w:p>
    <w:bookmarkStart w:colFirst="0" w:colLast="0" w:name="bookmark=id.aty8byk5kdux" w:id="28"/>
    <w:bookmarkEnd w:id="28"/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1.3.3.1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Gestion de compte :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Tableau de bord personnel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Gestion du profil (informations personnelles)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Gestion des adresses de livraison et facturation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Modification du mot de 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tq6ukcrdpw2p" w:id="29"/>
    <w:bookmarkEnd w:id="29"/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1.3.3.2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Processus d'achat :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Panier persistant multi-sessions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Passage de commande simplifié et sécurisé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Choix du mode de livraison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Paiement sécurisé (Stripe/PayPal)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Récapitulatif de commande avec PDF téléchargeable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e2wnmn86g5r" w:id="30"/>
    <w:bookmarkEnd w:id="30"/>
    <w:p w:rsidR="00000000" w:rsidDel="00000000" w:rsidP="00000000" w:rsidRDefault="00000000" w:rsidRPr="00000000" w14:paraId="000000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1.3.3.3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Suivi et historique :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Suivi en temps réel des commandes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Historique complet des achats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Réception de notifications par email (confirmation, expédition, livraison)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9dfmtcrptti" w:id="31"/>
    <w:bookmarkEnd w:id="31"/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1.3.3.4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Interaction :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Rédaction d'avis sur les produits achetés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Liste de favoris / wishlist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Possibilité de contacter directement l'artisan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3"/>
        <w:rPr>
          <w:rFonts w:ascii="Play" w:cs="Play" w:eastAsia="Play" w:hAnsi="Play"/>
        </w:rPr>
      </w:pPr>
      <w:bookmarkStart w:colFirst="0" w:colLast="0" w:name="_heading=h.5q6bonhghqul" w:id="34"/>
      <w:bookmarkEnd w:id="34"/>
      <w:r w:rsidDel="00000000" w:rsidR="00000000" w:rsidRPr="00000000">
        <w:rPr>
          <w:rFonts w:ascii="Play" w:cs="Play" w:eastAsia="Play" w:hAnsi="Play"/>
          <w:rtl w:val="0"/>
        </w:rPr>
        <w:t xml:space="preserve">1.3.4 </w:t>
      </w:r>
      <w:bookmarkStart w:colFirst="0" w:colLast="0" w:name="bookmark=id.jorlp9s4yvtu" w:id="32"/>
      <w:bookmarkEnd w:id="32"/>
      <w:bookmarkStart w:colFirst="0" w:colLast="0" w:name="bookmark=id.7isbtwd8gris" w:id="33"/>
      <w:bookmarkEnd w:id="33"/>
      <w:r w:rsidDel="00000000" w:rsidR="00000000" w:rsidRPr="00000000">
        <w:rPr>
          <w:rFonts w:ascii="Play" w:cs="Play" w:eastAsia="Play" w:hAnsi="Play"/>
          <w:rtl w:val="0"/>
        </w:rPr>
        <w:t xml:space="preserve">Fonctionnalités artisans vendeurs – Autonomie complète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POINT CLÉ : Les artisans disposent d'une autonomie totale dans la gestion de leur boutique en ligne, sans intervention de l'administrateur pour les opérations courantes.</w:t>
      </w:r>
    </w:p>
    <w:p w:rsidR="00000000" w:rsidDel="00000000" w:rsidP="00000000" w:rsidRDefault="00000000" w:rsidRPr="00000000" w14:paraId="0000008E">
      <w:pPr>
        <w:pStyle w:val="Heading4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4"/>
        <w:rPr>
          <w:rFonts w:ascii="Play" w:cs="Play" w:eastAsia="Play" w:hAnsi="Play"/>
          <w:i w:val="0"/>
          <w:iCs w:val="0"/>
        </w:rPr>
      </w:pPr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1.3.4.1 </w:t>
      </w:r>
      <w:bookmarkStart w:colFirst="0" w:colLast="0" w:name="bookmark=id.2el4gp64l67v" w:id="35"/>
      <w:bookmarkEnd w:id="35"/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Gestion du compte artisan (boutique)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Tableau de bord artisan dédié et intuitif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Création et édition du profil de boutique (description, histoire, valeurs)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Upload et gestion du logo de la boutique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Galerie photos de l'atelier / exploitation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Gestion des informations légales (TVA, coordonnées bancaires IBAN)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Système de templates CSS préconçus pour personnaliser l'apparence de la boutique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Choix de la palette de couleurs (couleur principale, secondaire, arrière-plans)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Sélection de la typographie (polices de caractères)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Personnalisation de la bannière de la boutique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Prévisualisation en temps réel des changements visuels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Sauvegarde de plusieurs thèmes personnalisés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Exemple : Un apiculteur peut choisir des tons jaune/doré et une police rustique pour refléter son identité artisanale, tandis qu'un savonnier peut opter pour des tons verts/blancs et une police épurée.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4"/>
        <w:rPr>
          <w:rFonts w:ascii="Play" w:cs="Play" w:eastAsia="Play" w:hAnsi="Play"/>
          <w:i w:val="0"/>
          <w:iCs w:val="0"/>
        </w:rPr>
      </w:pPr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1.3.4.2 </w:t>
      </w:r>
      <w:bookmarkStart w:colFirst="0" w:colLast="0" w:name="bookmark=id.n4cw619dyml7" w:id="36"/>
      <w:bookmarkEnd w:id="36"/>
      <w:bookmarkStart w:colFirst="0" w:colLast="0" w:name="bookmark=id.fplkenou96l1" w:id="37"/>
      <w:bookmarkEnd w:id="37"/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Gestion des produits (CRUD)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Ajout de nouveaux produits en totale autonomie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Édition des fiches produits (nom, description, prix, catégorie, labels)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Upload et gestion de multiples photos par produit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Gestion des stocks en temps réel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Activation/désactivation de produits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Organisation par catégories personnalisées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Définition de promotions et prix spéciaux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Gestion des variantes (taille, poids, parfum)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4"/>
        <w:rPr>
          <w:rFonts w:ascii="Play" w:cs="Play" w:eastAsia="Play" w:hAnsi="Play"/>
          <w:i w:val="0"/>
          <w:iCs w:val="0"/>
        </w:rPr>
      </w:pPr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1.3.4.3 </w:t>
      </w:r>
      <w:bookmarkStart w:colFirst="0" w:colLast="0" w:name="bookmark=id.s9tkd9rbesvp" w:id="38"/>
      <w:bookmarkEnd w:id="38"/>
      <w:bookmarkStart w:colFirst="0" w:colLast="0" w:name="bookmark=id.5mdicfrrwf6j" w:id="39"/>
      <w:bookmarkEnd w:id="39"/>
      <w:r w:rsidDel="00000000" w:rsidR="00000000" w:rsidRPr="00000000">
        <w:rPr>
          <w:rFonts w:ascii="Play" w:cs="Play" w:eastAsia="Play" w:hAnsi="Play"/>
          <w:i w:val="0"/>
          <w:iCs w:val="0"/>
          <w:rtl w:val="0"/>
        </w:rPr>
        <w:t xml:space="preserve">Gestion des commandes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Consultation des nouvelles commandes en temps réel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Changement du statut des commandes (en préparation, expédiée, livrée)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Génération automatique des bons de livraison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Historique complet des commandes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Système de notifications (nouvelles commandes, messages clients)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Export des commandes (CSV, PDF)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rPr>
          <w:rFonts w:ascii="Play" w:cs="Play" w:eastAsia="Play" w:hAnsi="Play"/>
        </w:rPr>
      </w:pPr>
      <w:bookmarkStart w:colFirst="0" w:colLast="0" w:name="_heading=h.kz3x4vikr21a" w:id="43"/>
      <w:bookmarkEnd w:id="43"/>
      <w:r w:rsidDel="00000000" w:rsidR="00000000" w:rsidRPr="00000000">
        <w:rPr>
          <w:rFonts w:ascii="Play" w:cs="Play" w:eastAsia="Play" w:hAnsi="Play"/>
          <w:rtl w:val="0"/>
        </w:rPr>
        <w:t xml:space="preserve">1.3.5 </w:t>
      </w:r>
      <w:bookmarkStart w:colFirst="0" w:colLast="0" w:name="bookmark=id.ahxku4gnw7tq" w:id="40"/>
      <w:bookmarkEnd w:id="40"/>
      <w:bookmarkStart w:colFirst="0" w:colLast="0" w:name="bookmark=id.t960fve37wvg" w:id="41"/>
      <w:bookmarkEnd w:id="41"/>
      <w:bookmarkStart w:colFirst="0" w:colLast="0" w:name="bookmark=id.65pwnacx8ga5" w:id="42"/>
      <w:bookmarkEnd w:id="42"/>
      <w:r w:rsidDel="00000000" w:rsidR="00000000" w:rsidRPr="00000000">
        <w:rPr>
          <w:rFonts w:ascii="Play" w:cs="Play" w:eastAsia="Play" w:hAnsi="Play"/>
          <w:rtl w:val="0"/>
        </w:rPr>
        <w:t xml:space="preserve">Fonctionnalités administrateur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Validation des nouveaux artisans (vérification n°entreprise, identité)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Gestion des utilisateurs et attribution des rôles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Modération des avis clients et des contenus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Gestion globale des catégories de produits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Configuration des taux de TVA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Paramétrage des frais de livraison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Configuration des méthodes de paiement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Définition du taux de commission de la plateforme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Statistiques globales de la marketplace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Gestion des contenus éditoriaux (blog, actualités)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Paramètres RGPD et mentions légales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rPr/>
      </w:pPr>
      <w:bookmarkStart w:colFirst="0" w:colLast="0" w:name="_heading=h.k3wng6cgobs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rPr/>
      </w:pPr>
      <w:bookmarkStart w:colFirst="0" w:colLast="0" w:name="_heading=h.39i5bj4zr0f3" w:id="47"/>
      <w:bookmarkEnd w:id="47"/>
      <w:r w:rsidDel="00000000" w:rsidR="00000000" w:rsidRPr="00000000">
        <w:rPr>
          <w:rtl w:val="0"/>
        </w:rPr>
        <w:t xml:space="preserve">1.4 </w:t>
      </w:r>
      <w:bookmarkStart w:colFirst="0" w:colLast="0" w:name="bookmark=id.ah232r2wrnxy" w:id="45"/>
      <w:bookmarkEnd w:id="45"/>
      <w:bookmarkStart w:colFirst="0" w:colLast="0" w:name="bookmark=id.amydvpqzw9k5" w:id="46"/>
      <w:bookmarkEnd w:id="46"/>
      <w:r w:rsidDel="00000000" w:rsidR="00000000" w:rsidRPr="00000000">
        <w:rPr>
          <w:rtl w:val="0"/>
        </w:rPr>
        <w:t xml:space="preserve">Parcours utilisateur (user stories)</w:t>
      </w:r>
    </w:p>
    <w:p w:rsidR="00000000" w:rsidDel="00000000" w:rsidP="00000000" w:rsidRDefault="00000000" w:rsidRPr="00000000" w14:paraId="000000BA">
      <w:pPr>
        <w:pStyle w:val="Heading3"/>
        <w:rPr>
          <w:rFonts w:ascii="Play" w:cs="Play" w:eastAsia="Play" w:hAnsi="Play"/>
        </w:rPr>
      </w:pPr>
      <w:bookmarkStart w:colFirst="0" w:colLast="0" w:name="_heading=h.hn139czecdyk" w:id="49"/>
      <w:bookmarkEnd w:id="49"/>
      <w:r w:rsidDel="00000000" w:rsidR="00000000" w:rsidRPr="00000000">
        <w:rPr>
          <w:rFonts w:ascii="Play" w:cs="Play" w:eastAsia="Play" w:hAnsi="Play"/>
          <w:rtl w:val="0"/>
        </w:rPr>
        <w:t xml:space="preserve">1.4.1 </w:t>
      </w:r>
      <w:bookmarkStart w:colFirst="0" w:colLast="0" w:name="bookmark=id.3f8e5qmhm0jc" w:id="48"/>
      <w:bookmarkEnd w:id="48"/>
      <w:r w:rsidDel="00000000" w:rsidR="00000000" w:rsidRPr="00000000">
        <w:rPr>
          <w:rFonts w:ascii="Play" w:cs="Play" w:eastAsia="Play" w:hAnsi="Play"/>
          <w:rtl w:val="0"/>
        </w:rPr>
        <w:t xml:space="preserve">Parcours client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Scénario : Mylène souhaite acheter du miel artisanal local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coc5qp7xlal0" w:id="50"/>
    <w:bookmarkEnd w:id="50"/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1.4.1.1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Découverte et navigation :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Mylène arrive sur la page d'accueil de la marketplace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navigue dans la catégorie 'Miels' et applique le filtre 'Production locale'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découvre plusieurs artisans apiculteurs de sa région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6238558" cy="2466975"/>
            <wp:effectExtent b="0" l="0" r="0" t="0"/>
            <wp:docPr id="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38558" cy="2466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tpd0s9udy5cz" w:id="51"/>
    <w:bookmarkEnd w:id="51"/>
    <w:p w:rsidR="00000000" w:rsidDel="00000000" w:rsidP="00000000" w:rsidRDefault="00000000" w:rsidRPr="00000000" w14:paraId="000000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1.4.1.2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Sélection et consultation :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clique sur la boutique de 'Rucher des Collines'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apprécie l'identité visuelle chaleureuse choisie par l'apiculteur (tons dorés, photos de ruches)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consulte la fiche détaillée du 'Miel de Châtaignier 500g' avec ses photos, description et avis clients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72810" cy="14097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dgmq3zdx1286" w:id="52"/>
    <w:bookmarkEnd w:id="52"/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1.4.1.3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Inscription et achat :</w:t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Mylène</w:t>
      </w:r>
      <w:r w:rsidDel="00000000" w:rsidR="00000000" w:rsidRPr="00000000">
        <w:rPr>
          <w:color w:val="000000"/>
          <w:rtl w:val="0"/>
        </w:rPr>
        <w:t xml:space="preserve"> crée son compte client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ajoute 2 pots de miel au panier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renseigne son adresse de livraison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procède au paiement sécurisé par carte bancaire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72810" cy="27559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5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cvqa7sncuufk" w:id="53"/>
    <w:bookmarkEnd w:id="53"/>
    <w:p w:rsidR="00000000" w:rsidDel="00000000" w:rsidP="00000000" w:rsidRDefault="00000000" w:rsidRPr="00000000" w14:paraId="000000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1.4.1.4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Suivi et satisfaction :</w:t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reçoit un email de confirmation de commande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Elle suit l'expédition de son colis en temps réel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Après réception, elle laisse un avis 5 étoiles sur le produit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72810" cy="270510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rPr>
          <w:rFonts w:ascii="Play" w:cs="Play" w:eastAsia="Play" w:hAnsi="Play"/>
        </w:rPr>
      </w:pPr>
      <w:bookmarkStart w:colFirst="0" w:colLast="0" w:name="_heading=h.884ud7d3fhv9" w:id="55"/>
      <w:bookmarkEnd w:id="55"/>
      <w:r w:rsidDel="00000000" w:rsidR="00000000" w:rsidRPr="00000000">
        <w:rPr>
          <w:rFonts w:ascii="Play" w:cs="Play" w:eastAsia="Play" w:hAnsi="Play"/>
          <w:rtl w:val="0"/>
        </w:rPr>
        <w:t xml:space="preserve">1.4.2 </w:t>
      </w:r>
      <w:bookmarkStart w:colFirst="0" w:colLast="0" w:name="bookmark=id.ajbc0t7205ln" w:id="54"/>
      <w:bookmarkEnd w:id="54"/>
      <w:r w:rsidDel="00000000" w:rsidR="00000000" w:rsidRPr="00000000">
        <w:rPr>
          <w:rFonts w:ascii="Play" w:cs="Play" w:eastAsia="Play" w:hAnsi="Play"/>
          <w:rtl w:val="0"/>
        </w:rPr>
        <w:t xml:space="preserve">Parcours artisan</w:t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Scénario : Pierre, apiculteur, souhaite vendre ses produits en ligne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juqts1ox0a1f" w:id="56"/>
    <w:bookmarkEnd w:id="56"/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1.4.2.1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Inscription et validation :</w:t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Pierre s'inscrit sur la plateforme en tant qu'artisan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Il renseigne ses informations légales (TVA, IBAN)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L'administrateur valide son compte après vérification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72810" cy="26162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ziihvxej2u9k" w:id="57"/>
    <w:bookmarkEnd w:id="57"/>
    <w:p w:rsidR="00000000" w:rsidDel="00000000" w:rsidP="00000000" w:rsidRDefault="00000000" w:rsidRPr="00000000" w14:paraId="000000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1.4.2.2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Configuration de la boutique :</w:t>
      </w:r>
    </w:p>
    <w:p w:rsidR="00000000" w:rsidDel="00000000" w:rsidP="00000000" w:rsidRDefault="00000000" w:rsidRPr="00000000" w14:paraId="000000E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Pierre accède à son tableau de bord artisan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Il personnalise l'apparence de sa boutique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Choix du template 'Nature' avec palette jaune/doré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Upload de son logo et de photos de son exploitation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Rédaction de sa présentation et de son histoire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Il prévisualise et sauvegarde sa boutique personnalisée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72810" cy="4749800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kgl3l5r8j34t" w:id="58"/>
    <w:bookmarkEnd w:id="58"/>
    <w:p w:rsidR="00000000" w:rsidDel="00000000" w:rsidP="00000000" w:rsidRDefault="00000000" w:rsidRPr="00000000" w14:paraId="000000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1.4.2.3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Ajout des produits :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Pierre ajoute ses produits en totale autonomie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Miel de Lavande 250g et 500g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Miel de Châtaignier 500g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Pollen et Propolis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Pour chaque produit, il upload plusieurs photos, rédige la description, fixe le prix et le stock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72810" cy="28448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qqxxclr7a95h" w:id="59"/>
    <w:bookmarkEnd w:id="59"/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1.4.2.4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Gestion quotidienne :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Chaque matin, Pierre consulte son tableau de bord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Il voit qu'il a reçu 3 nouvelles commandes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Il prépare les colis et change le statut en 'Expédié'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Il consulte ses statistiques : +15% de ventes ce mois-ci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   ◦ Il constate que son Miel de Lavande 500g est le plus vendu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Il ajuste ses stocks et décide de produire plus de ce produit populaire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72810" cy="3975100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6qxn67oatdac" w:id="60"/>
    <w:bookmarkEnd w:id="60"/>
    <w:p w:rsidR="00000000" w:rsidDel="00000000" w:rsidP="00000000" w:rsidRDefault="00000000" w:rsidRPr="00000000" w14:paraId="000001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1.4.2.5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Optimisation :</w:t>
      </w:r>
    </w:p>
    <w:p w:rsidR="00000000" w:rsidDel="00000000" w:rsidP="00000000" w:rsidRDefault="00000000" w:rsidRPr="00000000" w14:paraId="0000010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À la fin du mois, Pierre reçoit son rapport statistique automatique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Il analyse ses données et décide de mettre en avant ses nouveaux produits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Il modifie la bannière de sa boutique pour la saison des fleurs d'été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72810" cy="18034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Play" w:cs="Play" w:eastAsia="Play" w:hAnsi="Play"/>
          <w:color w:val="0f4761"/>
          <w:sz w:val="32"/>
          <w:szCs w:val="32"/>
        </w:rPr>
      </w:pPr>
      <w:bookmarkStart w:colFirst="0" w:colLast="0" w:name="_heading=h.jbou8cd6kf3p" w:id="61"/>
      <w:bookmarkEnd w:id="6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bookmark=id.ointux61zd22" w:id="62"/>
    <w:bookmarkEnd w:id="62"/>
    <w:p w:rsidR="00000000" w:rsidDel="00000000" w:rsidP="00000000" w:rsidRDefault="00000000" w:rsidRPr="00000000" w14:paraId="00000107">
      <w:pPr>
        <w:pStyle w:val="Heading2"/>
        <w:rPr/>
      </w:pPr>
      <w:bookmarkStart w:colFirst="0" w:colLast="0" w:name="_heading=h.dxzplopb4zwo" w:id="63"/>
      <w:bookmarkEnd w:id="63"/>
      <w:r w:rsidDel="00000000" w:rsidR="00000000" w:rsidRPr="00000000">
        <w:rPr>
          <w:rtl w:val="0"/>
        </w:rPr>
        <w:t xml:space="preserve">1.5 Use Case :</w:t>
      </w:r>
    </w:p>
    <w:bookmarkStart w:colFirst="0" w:colLast="0" w:name="bookmark=id.elejc1vnheho" w:id="64"/>
    <w:bookmarkEnd w:id="64"/>
    <w:p w:rsidR="00000000" w:rsidDel="00000000" w:rsidP="00000000" w:rsidRDefault="00000000" w:rsidRPr="00000000" w14:paraId="00000108">
      <w:pPr>
        <w:pStyle w:val="Heading3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1.5.1 Client : </w:t>
      </w:r>
    </w:p>
    <w:p w:rsidR="00000000" w:rsidDel="00000000" w:rsidP="00000000" w:rsidRDefault="00000000" w:rsidRPr="00000000" w14:paraId="000001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/>
        <w:drawing>
          <wp:inline distB="0" distT="0" distL="0" distR="0">
            <wp:extent cx="5972810" cy="368427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84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bookmark=id.5jvcnt6jp1c9" w:id="65"/>
    <w:bookmarkEnd w:id="65"/>
    <w:p w:rsidR="00000000" w:rsidDel="00000000" w:rsidP="00000000" w:rsidRDefault="00000000" w:rsidRPr="00000000" w14:paraId="0000010D">
      <w:pPr>
        <w:pStyle w:val="Heading3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1.5.2 Vendeur :</w:t>
      </w:r>
    </w:p>
    <w:p w:rsidR="00000000" w:rsidDel="00000000" w:rsidP="00000000" w:rsidRDefault="00000000" w:rsidRPr="00000000" w14:paraId="000001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/>
        <w:drawing>
          <wp:inline distB="0" distT="0" distL="0" distR="0">
            <wp:extent cx="5215302" cy="5177155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5302" cy="51771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Play" w:cs="Play" w:eastAsia="Play" w:hAnsi="Play"/>
          <w:color w:val="0f476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bookmark=id.l9x846oc84pb" w:id="66"/>
    <w:bookmarkEnd w:id="66"/>
    <w:p w:rsidR="00000000" w:rsidDel="00000000" w:rsidP="00000000" w:rsidRDefault="00000000" w:rsidRPr="00000000" w14:paraId="00000112">
      <w:pPr>
        <w:pStyle w:val="Heading3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1.5.3 Administrateur :</w:t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bookmarkStart w:colFirst="0" w:colLast="0" w:name="_heading=h.mtp08oapt732" w:id="67"/>
      <w:bookmarkEnd w:id="67"/>
      <w:r w:rsidDel="00000000" w:rsidR="00000000" w:rsidRPr="00000000">
        <w:rPr/>
        <w:drawing>
          <wp:inline distB="0" distT="0" distL="0" distR="0">
            <wp:extent cx="5512355" cy="6299835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2355" cy="6299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Play" w:cs="Play" w:eastAsia="Play" w:hAnsi="Play"/>
          <w:i w:val="1"/>
          <w:iCs w:val="1"/>
          <w:color w:val="0f4761"/>
          <w:sz w:val="36"/>
          <w:szCs w:val="36"/>
          <w:u w:val="single"/>
        </w:rPr>
      </w:pPr>
      <w:bookmarkStart w:colFirst="0" w:colLast="0" w:name="_heading=h.tq9onoo9e5tx" w:id="68"/>
      <w:bookmarkEnd w:id="6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bookmark=id.fgw48tj2zhnk" w:id="69"/>
    <w:bookmarkEnd w:id="69"/>
    <w:p w:rsidR="00000000" w:rsidDel="00000000" w:rsidP="00000000" w:rsidRDefault="00000000" w:rsidRPr="00000000" w14:paraId="00000117">
      <w:pPr>
        <w:pStyle w:val="Heading1"/>
        <w:rPr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u w:val="single"/>
          <w:rtl w:val="0"/>
        </w:rPr>
        <w:t xml:space="preserve">2 Les acteurs du projet</w:t>
      </w:r>
      <w:r w:rsidDel="00000000" w:rsidR="00000000" w:rsidRPr="00000000">
        <w:rPr>
          <w:rtl w:val="0"/>
        </w:rPr>
      </w:r>
    </w:p>
    <w:bookmarkStart w:colFirst="0" w:colLast="0" w:name="bookmark=id.3dkp65ohz2a2" w:id="70"/>
    <w:bookmarkEnd w:id="70"/>
    <w:p w:rsidR="00000000" w:rsidDel="00000000" w:rsidP="00000000" w:rsidRDefault="00000000" w:rsidRPr="00000000" w14:paraId="00000118">
      <w:pPr>
        <w:spacing w:after="120" w:lineRule="auto"/>
        <w:rPr>
          <w:rFonts w:ascii="Play" w:cs="Play" w:eastAsia="Play" w:hAnsi="Play"/>
          <w:sz w:val="34"/>
          <w:szCs w:val="34"/>
        </w:rPr>
      </w:pPr>
      <w:r w:rsidDel="00000000" w:rsidR="00000000" w:rsidRPr="00000000">
        <w:rPr>
          <w:rFonts w:ascii="Play" w:cs="Play" w:eastAsia="Play" w:hAnsi="Play"/>
          <w:sz w:val="32"/>
          <w:szCs w:val="32"/>
          <w:rtl w:val="0"/>
        </w:rPr>
        <w:t xml:space="preserve">2.1 Équipe projet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Pascal&amp;Ramy : Développement back-end (PHP, Base de données)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Ramy&amp;Pascal : Développement front-end (HTML, CSS, JavaScript)</w:t>
      </w:r>
      <w:r w:rsidDel="00000000" w:rsidR="00000000" w:rsidRPr="00000000">
        <w:rPr>
          <w:rtl w:val="0"/>
        </w:rPr>
      </w:r>
    </w:p>
    <w:bookmarkStart w:colFirst="0" w:colLast="0" w:name="bookmark=id.2tgsen7ujhzo" w:id="71"/>
    <w:bookmarkEnd w:id="71"/>
    <w:p w:rsidR="00000000" w:rsidDel="00000000" w:rsidP="00000000" w:rsidRDefault="00000000" w:rsidRPr="00000000" w14:paraId="0000011B">
      <w:pPr>
        <w:spacing w:after="120" w:lineRule="auto"/>
        <w:rPr>
          <w:rFonts w:ascii="Play" w:cs="Play" w:eastAsia="Play" w:hAnsi="Play"/>
          <w:sz w:val="34"/>
          <w:szCs w:val="34"/>
        </w:rPr>
      </w:pPr>
      <w:r w:rsidDel="00000000" w:rsidR="00000000" w:rsidRPr="00000000">
        <w:rPr>
          <w:rFonts w:ascii="Play" w:cs="Play" w:eastAsia="Play" w:hAnsi="Play"/>
          <w:sz w:val="32"/>
          <w:szCs w:val="32"/>
          <w:rtl w:val="0"/>
        </w:rPr>
        <w:t xml:space="preserve">2.2 Parties prenantes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Monsieur Poncin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720" w:hanging="360"/>
        <w:rPr>
          <w:color w:val="000000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Producteurs locaux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rPr>
          <w:i w:val="1"/>
          <w:iCs w:val="1"/>
          <w:sz w:val="36"/>
          <w:szCs w:val="36"/>
          <w:u w:val="single"/>
        </w:rPr>
      </w:pPr>
      <w:bookmarkStart w:colFirst="0" w:colLast="0" w:name="_heading=h.sxsybmhxmheq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Play" w:cs="Play" w:eastAsia="Play" w:hAnsi="Play"/>
          <w:i w:val="1"/>
          <w:iCs w:val="1"/>
          <w:color w:val="0f4761"/>
          <w:sz w:val="36"/>
          <w:szCs w:val="36"/>
          <w:u w:val="single"/>
        </w:rPr>
      </w:pPr>
      <w:bookmarkStart w:colFirst="0" w:colLast="0" w:name="_heading=h.ar40u82qlyqf" w:id="73"/>
      <w:bookmarkEnd w:id="7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bookmark=id.za27xchqtd4t" w:id="74"/>
    <w:bookmarkEnd w:id="74"/>
    <w:p w:rsidR="00000000" w:rsidDel="00000000" w:rsidP="00000000" w:rsidRDefault="00000000" w:rsidRPr="00000000" w14:paraId="00000120">
      <w:pPr>
        <w:pStyle w:val="Heading1"/>
        <w:rPr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u w:val="single"/>
          <w:rtl w:val="0"/>
        </w:rPr>
        <w:t xml:space="preserve">3 Dossier technique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rPr>
          <w:color w:val="000000"/>
        </w:rPr>
      </w:pPr>
      <w:bookmarkStart w:colFirst="0" w:colLast="0" w:name="_heading=h.yzw6vdimx7nk" w:id="76"/>
      <w:bookmarkEnd w:id="76"/>
      <w:r w:rsidDel="00000000" w:rsidR="00000000" w:rsidRPr="00000000">
        <w:rPr>
          <w:color w:val="000000"/>
          <w:rtl w:val="0"/>
        </w:rPr>
        <w:t xml:space="preserve">3.1 </w:t>
      </w:r>
      <w:bookmarkStart w:colFirst="0" w:colLast="0" w:name="bookmark=id.l7s0wry3c8vc" w:id="75"/>
      <w:bookmarkEnd w:id="75"/>
      <w:r w:rsidDel="00000000" w:rsidR="00000000" w:rsidRPr="00000000">
        <w:rPr>
          <w:color w:val="000000"/>
          <w:rtl w:val="0"/>
        </w:rPr>
        <w:t xml:space="preserve">Contraintes techniques</w:t>
      </w:r>
    </w:p>
    <w:p w:rsidR="00000000" w:rsidDel="00000000" w:rsidP="00000000" w:rsidRDefault="00000000" w:rsidRPr="00000000" w14:paraId="00000122">
      <w:pPr>
        <w:pStyle w:val="Heading3"/>
        <w:rPr>
          <w:rFonts w:ascii="Play" w:cs="Play" w:eastAsia="Play" w:hAnsi="Play"/>
          <w:color w:val="000000"/>
        </w:rPr>
      </w:pPr>
      <w:bookmarkStart w:colFirst="0" w:colLast="0" w:name="_heading=h.2wjo6w665z9z" w:id="78"/>
      <w:bookmarkEnd w:id="78"/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3.1.1 </w:t>
      </w:r>
      <w:bookmarkStart w:colFirst="0" w:colLast="0" w:name="bookmark=id.b9pdivypuqys" w:id="77"/>
      <w:bookmarkEnd w:id="77"/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Architecture</w:t>
      </w:r>
    </w:p>
    <w:bookmarkStart w:colFirst="0" w:colLast="0" w:name="bookmark=id.zf1pvrme3oh0" w:id="79"/>
    <w:bookmarkEnd w:id="79"/>
    <w:p w:rsidR="00000000" w:rsidDel="00000000" w:rsidP="00000000" w:rsidRDefault="00000000" w:rsidRPr="00000000"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3.1.1.1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Le projet adopte une architecture MVC (Modèle-Vue-Contrôleur) complète :</w:t>
      </w:r>
    </w:p>
    <w:p w:rsidR="00000000" w:rsidDel="00000000" w:rsidP="00000000" w:rsidRDefault="00000000" w:rsidRPr="00000000" w14:paraId="0000012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MVC côté serveur : PHP 8+ orienté objet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MVC côté client : JavaScript /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Base de données relationnelle : MariaDB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Séparation stricte des responsabilités (logique métier, présentation, données)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bookmarkStart w:colFirst="0" w:colLast="0" w:name="bookmark=id.6s1ybr6ed2f2" w:id="80"/>
    <w:bookmarkEnd w:id="80"/>
    <w:p w:rsidR="00000000" w:rsidDel="00000000" w:rsidP="00000000" w:rsidRDefault="00000000" w:rsidRPr="00000000" w14:paraId="000001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  <w:color w:val="000000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3.1.1.2 </w:t>
      </w:r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Principes de développement :</w:t>
      </w:r>
    </w:p>
    <w:p w:rsidR="00000000" w:rsidDel="00000000" w:rsidP="00000000" w:rsidRDefault="00000000" w:rsidRPr="00000000" w14:paraId="0000012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Programmation Orientée Objet (POO) stricte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Respect des standards PSR (PHP Standards Recommendations)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Code modulaire et réutilisable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Documentation technique complète (PHPDoc, commentaires)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Play" w:cs="Play" w:eastAsia="Play" w:hAnsi="Play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bookmark=id.n37b8k3c9dqr" w:id="81"/>
    <w:bookmarkEnd w:id="81"/>
    <w:p w:rsidR="00000000" w:rsidDel="00000000" w:rsidP="00000000" w:rsidRDefault="00000000" w:rsidRPr="00000000" w14:paraId="000001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rtl w:val="0"/>
        </w:rPr>
        <w:t xml:space="preserve">3.1.1.3 Diagramme de la Base de donnée : </w:t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</w:rPr>
        <w:drawing>
          <wp:inline distB="114300" distT="114300" distL="114300" distR="114300">
            <wp:extent cx="5972810" cy="51435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 b="0" l="472" r="472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3"/>
        <w:rPr>
          <w:rFonts w:ascii="Play" w:cs="Play" w:eastAsia="Play" w:hAnsi="Play"/>
          <w:color w:val="000000"/>
        </w:rPr>
      </w:pPr>
      <w:bookmarkStart w:colFirst="0" w:colLast="0" w:name="_heading=h.lbqvf9s4xorz" w:id="84"/>
      <w:bookmarkEnd w:id="84"/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3.1.2 </w:t>
      </w:r>
      <w:bookmarkStart w:colFirst="0" w:colLast="0" w:name="bookmark=id.jdw16xn7frax" w:id="82"/>
      <w:bookmarkEnd w:id="82"/>
      <w:bookmarkStart w:colFirst="0" w:colLast="0" w:name="bookmark=id.nw9tt15jzxvk" w:id="83"/>
      <w:bookmarkEnd w:id="83"/>
      <w:r w:rsidDel="00000000" w:rsidR="00000000" w:rsidRPr="00000000">
        <w:rPr>
          <w:rFonts w:ascii="Play" w:cs="Play" w:eastAsia="Play" w:hAnsi="Play"/>
          <w:color w:val="000000"/>
          <w:rtl w:val="0"/>
        </w:rPr>
        <w:t xml:space="preserve">Technologies (exemple)</w:t>
      </w:r>
    </w:p>
    <w:p w:rsidR="00000000" w:rsidDel="00000000" w:rsidP="00000000" w:rsidRDefault="00000000" w:rsidRPr="00000000" w14:paraId="0000013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Front-end : HTML5, CSS3, JavaScript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Back-end : 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Base de données : MariaDB / 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Paiement : Stripe, PayPal ou équivalent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Play" w:cs="Play" w:eastAsia="Play" w:hAnsi="Play"/>
          <w:color w:val="000000"/>
          <w:sz w:val="28"/>
          <w:szCs w:val="28"/>
        </w:rPr>
      </w:pPr>
      <w:bookmarkStart w:colFirst="0" w:colLast="0" w:name="_heading=h.b6usxzv2bn7w" w:id="85"/>
      <w:bookmarkEnd w:id="8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2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3.1.3 </w:t>
      </w:r>
      <w:bookmarkStart w:colFirst="0" w:colLast="0" w:name="bookmark=id.mferhw6fhbxz" w:id="86"/>
      <w:bookmarkEnd w:id="86"/>
      <w:bookmarkStart w:colFirst="0" w:colLast="0" w:name="bookmark=id.nnfm4kpnt4pp" w:id="87"/>
      <w:bookmarkEnd w:id="87"/>
      <w:bookmarkStart w:colFirst="0" w:colLast="0" w:name="bookmark=id.fjlqbik698nj" w:id="88"/>
      <w:bookmarkEnd w:id="88"/>
      <w:r w:rsidDel="00000000" w:rsidR="00000000" w:rsidRPr="00000000">
        <w:rPr>
          <w:color w:val="000000"/>
          <w:sz w:val="28"/>
          <w:szCs w:val="28"/>
          <w:rtl w:val="0"/>
        </w:rPr>
        <w:t xml:space="preserve">Sécurité</w:t>
      </w:r>
    </w:p>
    <w:p w:rsidR="00000000" w:rsidDel="00000000" w:rsidP="00000000" w:rsidRDefault="00000000" w:rsidRPr="00000000" w14:paraId="0000013C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Voici un tableau synthétique des mesures de sécurité essentielles qui devrait être implémenter pour une marketplace PHP, classées par type de menace :</w:t>
      </w:r>
    </w:p>
    <w:tbl>
      <w:tblPr>
        <w:tblStyle w:val="Table3"/>
        <w:tblW w:w="9496.0" w:type="dxa"/>
        <w:jc w:val="left"/>
        <w:tblInd w:w="-15.0" w:type="dxa"/>
        <w:tblLayout w:type="fixed"/>
        <w:tblLook w:val="0400"/>
      </w:tblPr>
      <w:tblGrid>
        <w:gridCol w:w="2469"/>
        <w:gridCol w:w="2616"/>
        <w:gridCol w:w="4411"/>
        <w:tblGridChange w:id="0">
          <w:tblGrid>
            <w:gridCol w:w="2469"/>
            <w:gridCol w:w="2616"/>
            <w:gridCol w:w="441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spacing w:after="0" w:lineRule="auto"/>
              <w:ind w:left="567" w:firstLine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Catégorie</w:t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spacing w:after="0" w:lineRule="auto"/>
              <w:ind w:left="567" w:firstLine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Mesure de sécurité</w:t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spacing w:after="0" w:lineRule="auto"/>
              <w:ind w:left="567" w:firstLine="0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 technique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0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Base de données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1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Requêtes préparées (PDO)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2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Bloque les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injections SQL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en séparant la structure de la requête des données utilisateur.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3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Authentification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Double Authentification (2FA)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Exiger un code (TOTP ou Email) en plus du mot de passe, surtout pour les comptes vendeurs.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Authentification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7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Hachage des mots de 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8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Utiliser </w:t>
            </w: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password_hash()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avec l'algorithme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Argon2id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ou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BCrypt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. Ne jamais stocker en clair.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9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Échanges Client/Serveur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A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Jetons CSRF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Inclure un token unique dans chaque requête </w:t>
            </w: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POST/fetch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pour empêcher les exécutions de scripts malveillants via le navigateur.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Failles 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Échappement à l'affichage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E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Utiliser </w:t>
            </w: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htmlspecialchars()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(PHP) pour empêcher l'injection de scripts JS dans le HTML.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4F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Accès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50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Validation &amp; Types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51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Utiliser votre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classe de validation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(ex: </w:t>
            </w: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UserValidator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) pour vérifier le format, le type et la longueur de chaque donnée reçue.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Attributs de Cookie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Configurer les cookies de session en </w:t>
            </w: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HttpOnly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(bloque le JS), </w:t>
            </w: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Secure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(HTTPS uniquement) et </w:t>
            </w: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SameSite=Strict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55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Fichiers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56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Vérification des Uploads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57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Pour les photos produits : vérifier le type MIME réel (pas juste l'extension) et renommer le fichier à l'enregistrement.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158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Infrastructure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159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En-têtes de sécurité (CSP)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15A">
            <w:pPr>
              <w:spacing w:after="0" w:lineRule="auto"/>
              <w:ind w:left="567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Configurer une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Content Security Policy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pour restreindre les sources de scripts et de styles autorisés.</w:t>
            </w:r>
          </w:p>
        </w:tc>
      </w:tr>
    </w:tbl>
    <w:p w:rsidR="00000000" w:rsidDel="00000000" w:rsidP="00000000" w:rsidRDefault="00000000" w:rsidRPr="00000000" w14:paraId="0000015B">
      <w:pPr>
        <w:spacing w:after="180" w:lineRule="auto"/>
        <w:ind w:left="567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80" w:lineRule="auto"/>
        <w:ind w:left="567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Zoom sur les deux points critiques de votre projet :</w:t>
      </w:r>
    </w:p>
    <w:p w:rsidR="00000000" w:rsidDel="00000000" w:rsidP="00000000" w:rsidRDefault="00000000" w:rsidRPr="00000000" w14:paraId="0000015D">
      <w:pPr>
        <w:numPr>
          <w:ilvl w:val="0"/>
          <w:numId w:val="3"/>
        </w:numPr>
        <w:spacing w:after="0" w:lineRule="auto"/>
        <w:ind w:left="567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Contre l'Injection SQL (Backend PHP) :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Au lieu d'insérer directement vos variables dans la chaîne SQL, utilisez le marquage 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?</w:t>
      </w:r>
      <w:r w:rsidDel="00000000" w:rsidR="00000000" w:rsidRPr="00000000">
        <w:rPr>
          <w:rFonts w:ascii="Arial" w:cs="Arial" w:eastAsia="Arial" w:hAnsi="Arial"/>
          <w:rtl w:val="0"/>
        </w:rPr>
        <w:t xml:space="preserve"> ou </w:t>
      </w: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:name</w:t>
      </w:r>
      <w:r w:rsidDel="00000000" w:rsidR="00000000" w:rsidRPr="00000000">
        <w:rPr>
          <w:rFonts w:ascii="Arial" w:cs="Arial" w:eastAsia="Arial" w:hAnsi="Arial"/>
          <w:rtl w:val="0"/>
        </w:rPr>
        <w:t xml:space="preserve"> :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spacing w:after="0" w:lineRule="auto"/>
        <w:ind w:left="567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La Double Vérification (Processus métier) :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t xml:space="preserve">Dans une marketplace, la sécurité n'est pas que technique. Prévoyez une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vérification des vendeurs (KYC - Know Your Customer)</w:t>
      </w:r>
      <w:r w:rsidDel="00000000" w:rsidR="00000000" w:rsidRPr="00000000">
        <w:rPr>
          <w:rFonts w:ascii="Arial" w:cs="Arial" w:eastAsia="Arial" w:hAnsi="Arial"/>
          <w:rtl w:val="0"/>
        </w:rPr>
        <w:t xml:space="preserve"> : demande de pièce d'identité et validation manuelle par l'administrateur avant de permettre la mise en vente.</w:t>
      </w:r>
    </w:p>
    <w:p w:rsidR="00000000" w:rsidDel="00000000" w:rsidP="00000000" w:rsidRDefault="00000000" w:rsidRPr="00000000" w14:paraId="0000015F">
      <w:pPr>
        <w:ind w:left="567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RBAC</w:t>
      </w:r>
      <w:r w:rsidDel="00000000" w:rsidR="00000000" w:rsidRPr="00000000">
        <w:rPr>
          <w:rFonts w:ascii="Arial" w:cs="Arial" w:eastAsia="Arial" w:hAnsi="Arial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Role-Based Access Control</w:t>
      </w:r>
      <w:r w:rsidDel="00000000" w:rsidR="00000000" w:rsidRPr="00000000">
        <w:rPr>
          <w:rFonts w:ascii="Arial" w:cs="Arial" w:eastAsia="Arial" w:hAnsi="Arial"/>
          <w:rtl w:val="0"/>
        </w:rPr>
        <w:t xml:space="preserve">) est essentiel dans une marketplace pour séparer ce qu'un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Acheteur</w:t>
      </w:r>
      <w:r w:rsidDel="00000000" w:rsidR="00000000" w:rsidRPr="00000000">
        <w:rPr>
          <w:rFonts w:ascii="Arial" w:cs="Arial" w:eastAsia="Arial" w:hAnsi="Arial"/>
          <w:rtl w:val="0"/>
        </w:rPr>
        <w:t xml:space="preserve">, un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Vendeur</w:t>
      </w:r>
      <w:r w:rsidDel="00000000" w:rsidR="00000000" w:rsidRPr="00000000">
        <w:rPr>
          <w:rFonts w:ascii="Arial" w:cs="Arial" w:eastAsia="Arial" w:hAnsi="Arial"/>
          <w:rtl w:val="0"/>
        </w:rPr>
        <w:t xml:space="preserve"> et un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Administrateur</w:t>
      </w:r>
      <w:r w:rsidDel="00000000" w:rsidR="00000000" w:rsidRPr="00000000">
        <w:rPr>
          <w:rFonts w:ascii="Arial" w:cs="Arial" w:eastAsia="Arial" w:hAnsi="Arial"/>
          <w:rtl w:val="0"/>
        </w:rPr>
        <w:t xml:space="preserve"> peuvent faire.</w:t>
      </w:r>
    </w:p>
    <w:p w:rsidR="00000000" w:rsidDel="00000000" w:rsidP="00000000" w:rsidRDefault="00000000" w:rsidRPr="00000000" w14:paraId="00000161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Voici comment structurer techniquement ce système dans une architecture PHP/Angular.</w:t>
      </w:r>
    </w:p>
    <w:bookmarkStart w:colFirst="0" w:colLast="0" w:name="bookmark=id.l24hhepddz86" w:id="89"/>
    <w:bookmarkEnd w:id="89"/>
    <w:p w:rsidR="00000000" w:rsidDel="00000000" w:rsidP="00000000" w:rsidRDefault="00000000" w:rsidRPr="00000000" w14:paraId="00000162">
      <w:pPr>
        <w:spacing w:after="180" w:lineRule="auto"/>
        <w:ind w:left="567" w:firstLine="0"/>
        <w:jc w:val="both"/>
        <w:rPr>
          <w:rFonts w:ascii="Play" w:cs="Play" w:eastAsia="Play" w:hAnsi="Play"/>
          <w:sz w:val="30"/>
          <w:szCs w:val="30"/>
        </w:rPr>
      </w:pP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3.1.3.1. Structure de la Base de Données</w:t>
      </w:r>
    </w:p>
    <w:p w:rsidR="00000000" w:rsidDel="00000000" w:rsidP="00000000" w:rsidRDefault="00000000" w:rsidRPr="00000000" w14:paraId="00000163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Il faut au minimum trois tables pour gérer les permissions de manière flexible :</w:t>
      </w:r>
    </w:p>
    <w:p w:rsidR="00000000" w:rsidDel="00000000" w:rsidP="00000000" w:rsidRDefault="00000000" w:rsidRPr="00000000" w14:paraId="00000164">
      <w:pPr>
        <w:numPr>
          <w:ilvl w:val="0"/>
          <w:numId w:val="4"/>
        </w:numPr>
        <w:spacing w:after="0" w:lineRule="auto"/>
        <w:ind w:left="567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roles</w:t>
      </w:r>
      <w:r w:rsidDel="00000000" w:rsidR="00000000" w:rsidRPr="00000000">
        <w:rPr>
          <w:rFonts w:ascii="Arial" w:cs="Arial" w:eastAsia="Arial" w:hAnsi="Arial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nom</w:t>
      </w:r>
      <w:r w:rsidDel="00000000" w:rsidR="00000000" w:rsidRPr="00000000">
        <w:rPr>
          <w:rFonts w:ascii="Arial" w:cs="Arial" w:eastAsia="Arial" w:hAnsi="Arial"/>
          <w:rtl w:val="0"/>
        </w:rPr>
        <w:t xml:space="preserve"> (ex: 'admin', 'vendeur', 'client').</w:t>
      </w:r>
    </w:p>
    <w:p w:rsidR="00000000" w:rsidDel="00000000" w:rsidP="00000000" w:rsidRDefault="00000000" w:rsidRPr="00000000" w14:paraId="00000165">
      <w:pPr>
        <w:numPr>
          <w:ilvl w:val="0"/>
          <w:numId w:val="4"/>
        </w:numPr>
        <w:spacing w:after="0" w:lineRule="auto"/>
        <w:ind w:left="567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users</w:t>
      </w:r>
      <w:r w:rsidDel="00000000" w:rsidR="00000000" w:rsidRPr="00000000">
        <w:rPr>
          <w:rFonts w:ascii="Arial" w:cs="Arial" w:eastAsia="Arial" w:hAnsi="Arial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nom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role_id</w:t>
      </w:r>
      <w:r w:rsidDel="00000000" w:rsidR="00000000" w:rsidRPr="00000000">
        <w:rPr>
          <w:rFonts w:ascii="Arial" w:cs="Arial" w:eastAsia="Arial" w:hAnsi="Arial"/>
          <w:rtl w:val="0"/>
        </w:rPr>
        <w:t xml:space="preserve"> (clé étrangère vers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roles</w:t>
      </w:r>
      <w:r w:rsidDel="00000000" w:rsidR="00000000" w:rsidRPr="00000000">
        <w:rPr>
          <w:rFonts w:ascii="Arial" w:cs="Arial" w:eastAsia="Arial" w:hAnsi="Arial"/>
          <w:rtl w:val="0"/>
        </w:rPr>
        <w:t xml:space="preserve">).</w:t>
      </w:r>
    </w:p>
    <w:p w:rsidR="00000000" w:rsidDel="00000000" w:rsidP="00000000" w:rsidRDefault="00000000" w:rsidRPr="00000000" w14:paraId="00000166">
      <w:pPr>
        <w:numPr>
          <w:ilvl w:val="0"/>
          <w:numId w:val="4"/>
        </w:numPr>
        <w:spacing w:after="0" w:lineRule="auto"/>
        <w:ind w:left="567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permissions</w:t>
      </w:r>
      <w:r w:rsidDel="00000000" w:rsidR="00000000" w:rsidRPr="00000000">
        <w:rPr>
          <w:rFonts w:ascii="Arial" w:cs="Arial" w:eastAsia="Arial" w:hAnsi="Arial"/>
          <w:rtl w:val="0"/>
        </w:rPr>
        <w:t xml:space="preserve"> (Optionnel mais recommandé) 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nom</w:t>
      </w:r>
      <w:r w:rsidDel="00000000" w:rsidR="00000000" w:rsidRPr="00000000">
        <w:rPr>
          <w:rFonts w:ascii="Arial" w:cs="Arial" w:eastAsia="Arial" w:hAnsi="Arial"/>
          <w:rtl w:val="0"/>
        </w:rPr>
        <w:t xml:space="preserve"> (ex: 'edit_product', 'delete_user').</w:t>
      </w:r>
    </w:p>
    <w:p w:rsidR="00000000" w:rsidDel="00000000" w:rsidP="00000000" w:rsidRDefault="00000000" w:rsidRPr="00000000" w14:paraId="00000167">
      <w:pPr>
        <w:spacing w:after="0" w:lineRule="auto"/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bookmarkStart w:colFirst="0" w:colLast="0" w:name="bookmark=id.and8ua7he1k" w:id="90"/>
    <w:bookmarkEnd w:id="90"/>
    <w:p w:rsidR="00000000" w:rsidDel="00000000" w:rsidP="00000000" w:rsidRDefault="00000000" w:rsidRPr="00000000" w14:paraId="00000168">
      <w:pPr>
        <w:spacing w:after="180" w:lineRule="auto"/>
        <w:ind w:left="567" w:firstLine="0"/>
        <w:jc w:val="both"/>
        <w:rPr>
          <w:rFonts w:ascii="Play" w:cs="Play" w:eastAsia="Play" w:hAnsi="Play"/>
          <w:sz w:val="30"/>
          <w:szCs w:val="30"/>
        </w:rPr>
      </w:pP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3.1.3.2. Implémentation en Backend (PHP)</w:t>
      </w:r>
    </w:p>
    <w:p w:rsidR="00000000" w:rsidDel="00000000" w:rsidP="00000000" w:rsidRDefault="00000000" w:rsidRPr="00000000" w14:paraId="00000169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Le contrôle doit se faire à deux niveaux : à la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connexion</w:t>
      </w:r>
      <w:r w:rsidDel="00000000" w:rsidR="00000000" w:rsidRPr="00000000">
        <w:rPr>
          <w:rFonts w:ascii="Arial" w:cs="Arial" w:eastAsia="Arial" w:hAnsi="Arial"/>
          <w:rtl w:val="0"/>
        </w:rPr>
        <w:t xml:space="preserve"> (session) et à chaque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appel API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bookmarkStart w:colFirst="0" w:colLast="0" w:name="bookmark=id.4s38bxs4ac3q" w:id="91"/>
    <w:bookmarkEnd w:id="91"/>
    <w:p w:rsidR="00000000" w:rsidDel="00000000" w:rsidP="00000000" w:rsidRDefault="00000000" w:rsidRPr="00000000" w14:paraId="0000016A">
      <w:pPr>
        <w:spacing w:after="180" w:lineRule="auto"/>
        <w:ind w:left="567" w:firstLine="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3.1.3.2.1. </w:t>
      </w:r>
      <w:r w:rsidDel="00000000" w:rsidR="00000000" w:rsidRPr="00000000">
        <w:rPr>
          <w:rFonts w:ascii="Play" w:cs="Play" w:eastAsia="Play" w:hAnsi="Play"/>
          <w:rtl w:val="0"/>
        </w:rPr>
        <w:t xml:space="preserve">Stockage du rôle en session</w:t>
      </w:r>
    </w:p>
    <w:p w:rsidR="00000000" w:rsidDel="00000000" w:rsidP="00000000" w:rsidRDefault="00000000" w:rsidRPr="00000000" w14:paraId="0000016B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Lors du login, récupérez le rôle de l'utilisateur :</w:t>
      </w:r>
    </w:p>
    <w:p w:rsidR="00000000" w:rsidDel="00000000" w:rsidP="00000000" w:rsidRDefault="00000000" w:rsidRPr="00000000" w14:paraId="0000016C">
      <w:pPr>
        <w:spacing w:after="0" w:lineRule="auto"/>
        <w:ind w:left="567" w:firstLine="0"/>
        <w:jc w:val="both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Php (exemple)</w:t>
      </w:r>
    </w:p>
    <w:p w:rsidR="00000000" w:rsidDel="00000000" w:rsidP="00000000" w:rsidRDefault="00000000" w:rsidRPr="00000000" w14:paraId="0000016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session_start();</w:t>
      </w:r>
    </w:p>
    <w:p w:rsidR="00000000" w:rsidDel="00000000" w:rsidP="00000000" w:rsidRDefault="00000000" w:rsidRPr="00000000" w14:paraId="0000016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$_SESSION['user_id'] = $user['id'];</w:t>
      </w:r>
    </w:p>
    <w:p w:rsidR="00000000" w:rsidDel="00000000" w:rsidP="00000000" w:rsidRDefault="00000000" w:rsidRPr="00000000" w14:paraId="0000016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$_SESSION['role'] = $user['role_name']; // ex: 'vendeur'</w:t>
      </w:r>
    </w:p>
    <w:p w:rsidR="00000000" w:rsidDel="00000000" w:rsidP="00000000" w:rsidRDefault="00000000" w:rsidRPr="00000000" w14:paraId="0000017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bookmarkStart w:colFirst="0" w:colLast="0" w:name="bookmark=id.jzpqtuazmchl" w:id="92"/>
    <w:bookmarkEnd w:id="92"/>
    <w:p w:rsidR="00000000" w:rsidDel="00000000" w:rsidP="00000000" w:rsidRDefault="00000000" w:rsidRPr="00000000" w14:paraId="00000171">
      <w:pPr>
        <w:spacing w:after="180" w:lineRule="auto"/>
        <w:ind w:left="567" w:firstLine="0"/>
        <w:jc w:val="both"/>
        <w:rPr>
          <w:rFonts w:ascii="Play" w:cs="Play" w:eastAsia="Play" w:hAnsi="Play"/>
        </w:rPr>
      </w:pP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3.1.3.2.2. </w:t>
      </w:r>
      <w:r w:rsidDel="00000000" w:rsidR="00000000" w:rsidRPr="00000000">
        <w:rPr>
          <w:rFonts w:ascii="Play" w:cs="Play" w:eastAsia="Play" w:hAnsi="Play"/>
          <w:rtl w:val="0"/>
        </w:rPr>
        <w:t xml:space="preserve">Middleware de vérification (Le "Garde")</w:t>
      </w:r>
    </w:p>
    <w:p w:rsidR="00000000" w:rsidDel="00000000" w:rsidP="00000000" w:rsidRDefault="00000000" w:rsidRPr="00000000" w14:paraId="00000172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Créez une fonction ou une classe pour protéger vos routes API :</w:t>
      </w:r>
    </w:p>
    <w:p w:rsidR="00000000" w:rsidDel="00000000" w:rsidP="00000000" w:rsidRDefault="00000000" w:rsidRPr="00000000" w14:paraId="00000173">
      <w:pPr>
        <w:spacing w:after="0" w:lineRule="auto"/>
        <w:ind w:left="567" w:firstLine="0"/>
        <w:jc w:val="both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Php (exemple)</w:t>
      </w:r>
    </w:p>
    <w:p w:rsidR="00000000" w:rsidDel="00000000" w:rsidP="00000000" w:rsidRDefault="00000000" w:rsidRPr="00000000" w14:paraId="0000017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function checkAccess($requiredRole) {</w:t>
      </w:r>
    </w:p>
    <w:p w:rsidR="00000000" w:rsidDel="00000000" w:rsidP="00000000" w:rsidRDefault="00000000" w:rsidRPr="00000000" w14:paraId="0000017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if (!isset($_SESSION['role']) || $_SESSION['role'] !== $requiredRole) {</w:t>
      </w:r>
    </w:p>
    <w:p w:rsidR="00000000" w:rsidDel="00000000" w:rsidP="00000000" w:rsidRDefault="00000000" w:rsidRPr="00000000" w14:paraId="0000017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http_response_code(403); // Interdit</w:t>
      </w:r>
    </w:p>
    <w:p w:rsidR="00000000" w:rsidDel="00000000" w:rsidP="00000000" w:rsidRDefault="00000000" w:rsidRPr="00000000" w14:paraId="0000017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echo json_encode(['error' =&gt; 'Accès refusé']);</w:t>
      </w:r>
    </w:p>
    <w:p w:rsidR="00000000" w:rsidDel="00000000" w:rsidP="00000000" w:rsidRDefault="00000000" w:rsidRPr="00000000" w14:paraId="0000017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exit;</w:t>
      </w:r>
    </w:p>
    <w:p w:rsidR="00000000" w:rsidDel="00000000" w:rsidP="00000000" w:rsidRDefault="00000000" w:rsidRPr="00000000" w14:paraId="0000017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// Exemple d'utilisation dans api-delete-product.php</w:t>
      </w:r>
    </w:p>
    <w:p w:rsidR="00000000" w:rsidDel="00000000" w:rsidP="00000000" w:rsidRDefault="00000000" w:rsidRPr="00000000" w14:paraId="0000017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checkAccess('vendeur'); </w:t>
      </w:r>
    </w:p>
    <w:p w:rsidR="00000000" w:rsidDel="00000000" w:rsidP="00000000" w:rsidRDefault="00000000" w:rsidRPr="00000000" w14:paraId="0000017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// Seul un vendeur peut exécuter la suite du code</w:t>
      </w:r>
    </w:p>
    <w:p w:rsidR="00000000" w:rsidDel="00000000" w:rsidP="00000000" w:rsidRDefault="00000000" w:rsidRPr="00000000" w14:paraId="0000017F">
      <w:pPr>
        <w:ind w:left="567" w:firstLine="0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480" w:before="480" w:lineRule="auto"/>
        <w:ind w:left="567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j5xc2dwz6hue" w:id="93"/>
    <w:bookmarkEnd w:id="93"/>
    <w:p w:rsidR="00000000" w:rsidDel="00000000" w:rsidP="00000000" w:rsidRDefault="00000000" w:rsidRPr="00000000" w14:paraId="00000181">
      <w:pPr>
        <w:spacing w:after="480" w:before="480" w:lineRule="auto"/>
        <w:ind w:left="567" w:firstLine="0"/>
        <w:jc w:val="both"/>
        <w:rPr>
          <w:rFonts w:ascii="Play" w:cs="Play" w:eastAsia="Play" w:hAnsi="Play"/>
          <w:sz w:val="30"/>
          <w:szCs w:val="30"/>
        </w:rPr>
      </w:pP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3.1.3.3. Implémentation en Frontend (Angular)</w:t>
      </w:r>
    </w:p>
    <w:bookmarkStart w:colFirst="0" w:colLast="0" w:name="bookmark=id.r98h4fx49l3c" w:id="94"/>
    <w:bookmarkEnd w:id="94"/>
    <w:p w:rsidR="00000000" w:rsidDel="00000000" w:rsidP="00000000" w:rsidRDefault="00000000" w:rsidRPr="00000000" w14:paraId="00000182">
      <w:pPr>
        <w:spacing w:after="180" w:lineRule="auto"/>
        <w:ind w:left="567" w:firstLine="0"/>
        <w:jc w:val="both"/>
        <w:rPr>
          <w:rFonts w:ascii="Play" w:cs="Play" w:eastAsia="Play" w:hAnsi="Play"/>
          <w:sz w:val="30"/>
          <w:szCs w:val="30"/>
        </w:rPr>
      </w:pP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3.1.3.3.1. Le composant TypeScript (</w:t>
      </w:r>
      <w:r w:rsidDel="00000000" w:rsidR="00000000" w:rsidRPr="00000000">
        <w:rPr>
          <w:rFonts w:ascii="Play" w:cs="Play" w:eastAsia="Play" w:hAnsi="Play"/>
          <w:sz w:val="21"/>
          <w:szCs w:val="21"/>
          <w:rtl w:val="0"/>
        </w:rPr>
        <w:t xml:space="preserve">app.component.ts</w:t>
      </w: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)</w:t>
      </w:r>
    </w:p>
    <w:p w:rsidR="00000000" w:rsidDel="00000000" w:rsidP="00000000" w:rsidRDefault="00000000" w:rsidRPr="00000000" w14:paraId="00000183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définit une variable qui stocke le rôle de l'utilisateur (souvent récupéré depuis un service d'authentification).</w:t>
      </w:r>
    </w:p>
    <w:p w:rsidR="00000000" w:rsidDel="00000000" w:rsidP="00000000" w:rsidRDefault="00000000" w:rsidRPr="00000000" w14:paraId="00000184">
      <w:pPr>
        <w:spacing w:after="0" w:lineRule="auto"/>
        <w:ind w:left="567" w:firstLine="0"/>
        <w:jc w:val="both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Typescript (exemple)</w:t>
      </w:r>
    </w:p>
    <w:p w:rsidR="00000000" w:rsidDel="00000000" w:rsidP="00000000" w:rsidRDefault="00000000" w:rsidRPr="00000000" w14:paraId="0000018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import { Component } from '@angular/core';</w:t>
      </w:r>
    </w:p>
    <w:p w:rsidR="00000000" w:rsidDel="00000000" w:rsidP="00000000" w:rsidRDefault="00000000" w:rsidRPr="00000000" w14:paraId="0000018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@Component({</w:t>
      </w:r>
    </w:p>
    <w:p w:rsidR="00000000" w:rsidDel="00000000" w:rsidP="00000000" w:rsidRDefault="00000000" w:rsidRPr="00000000" w14:paraId="0000018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selector: 'app-root',</w:t>
      </w:r>
    </w:p>
    <w:p w:rsidR="00000000" w:rsidDel="00000000" w:rsidP="00000000" w:rsidRDefault="00000000" w:rsidRPr="00000000" w14:paraId="0000018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templateUrl: './app.component.html'</w:t>
      </w:r>
    </w:p>
    <w:p w:rsidR="00000000" w:rsidDel="00000000" w:rsidP="00000000" w:rsidRDefault="00000000" w:rsidRPr="00000000" w14:paraId="0000018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})</w:t>
      </w:r>
    </w:p>
    <w:p w:rsidR="00000000" w:rsidDel="00000000" w:rsidP="00000000" w:rsidRDefault="00000000" w:rsidRPr="00000000" w14:paraId="0000018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export class AppComponent {</w:t>
      </w:r>
    </w:p>
    <w:p w:rsidR="00000000" w:rsidDel="00000000" w:rsidP="00000000" w:rsidRDefault="00000000" w:rsidRPr="00000000" w14:paraId="0000018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// En production, ce rôle viendrait d'un 'AuthService'</w:t>
      </w:r>
    </w:p>
    <w:p w:rsidR="00000000" w:rsidDel="00000000" w:rsidP="00000000" w:rsidRDefault="00000000" w:rsidRPr="00000000" w14:paraId="0000018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userRole: string = 'vendeur'; </w:t>
      </w:r>
    </w:p>
    <w:p w:rsidR="00000000" w:rsidDel="00000000" w:rsidP="00000000" w:rsidRDefault="00000000" w:rsidRPr="00000000" w14:paraId="0000018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openModalAddProduct() {</w:t>
      </w:r>
    </w:p>
    <w:p w:rsidR="00000000" w:rsidDel="00000000" w:rsidP="00000000" w:rsidRDefault="00000000" w:rsidRPr="00000000" w14:paraId="0000019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console.log("Ouverture du formulaire d'ajout...");</w:t>
      </w:r>
    </w:p>
    <w:p w:rsidR="00000000" w:rsidDel="00000000" w:rsidP="00000000" w:rsidRDefault="00000000" w:rsidRPr="00000000" w14:paraId="0000019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9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3">
      <w:pPr>
        <w:ind w:left="567" w:firstLine="0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Utilisez le code avec précaution.</w:t>
      </w:r>
    </w:p>
    <w:bookmarkStart w:colFirst="0" w:colLast="0" w:name="bookmark=id.a5jjidvs74rh" w:id="95"/>
    <w:bookmarkEnd w:id="95"/>
    <w:p w:rsidR="00000000" w:rsidDel="00000000" w:rsidP="00000000" w:rsidRDefault="00000000" w:rsidRPr="00000000" w14:paraId="00000194">
      <w:pPr>
        <w:spacing w:after="180" w:lineRule="auto"/>
        <w:ind w:left="567" w:firstLine="0"/>
        <w:jc w:val="both"/>
        <w:rPr>
          <w:rFonts w:ascii="Play" w:cs="Play" w:eastAsia="Play" w:hAnsi="Play"/>
          <w:sz w:val="30"/>
          <w:szCs w:val="30"/>
        </w:rPr>
      </w:pP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3.1.3.3.2. Le template HTML (</w:t>
      </w:r>
      <w:r w:rsidDel="00000000" w:rsidR="00000000" w:rsidRPr="00000000">
        <w:rPr>
          <w:rFonts w:ascii="Play" w:cs="Play" w:eastAsia="Play" w:hAnsi="Play"/>
          <w:sz w:val="21"/>
          <w:szCs w:val="21"/>
          <w:rtl w:val="0"/>
        </w:rPr>
        <w:t xml:space="preserve">app.component.html</w:t>
      </w: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) (exemple)</w:t>
      </w:r>
    </w:p>
    <w:p w:rsidR="00000000" w:rsidDel="00000000" w:rsidP="00000000" w:rsidRDefault="00000000" w:rsidRPr="00000000" w14:paraId="00000195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On utilise la directive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1"/>
          <w:szCs w:val="21"/>
          <w:rtl w:val="0"/>
        </w:rPr>
        <w:t xml:space="preserve">*ngIf</w:t>
      </w:r>
      <w:r w:rsidDel="00000000" w:rsidR="00000000" w:rsidRPr="00000000">
        <w:rPr>
          <w:rFonts w:ascii="Arial" w:cs="Arial" w:eastAsia="Arial" w:hAnsi="Arial"/>
          <w:rtl w:val="0"/>
        </w:rPr>
        <w:t xml:space="preserve"> pour afficher ou masquer les éléments selon le rôle.</w:t>
      </w:r>
    </w:p>
    <w:p w:rsidR="00000000" w:rsidDel="00000000" w:rsidP="00000000" w:rsidRDefault="00000000" w:rsidRPr="00000000" w14:paraId="00000196">
      <w:pPr>
        <w:spacing w:after="0" w:lineRule="auto"/>
        <w:ind w:left="567" w:firstLine="0"/>
        <w:jc w:val="both"/>
        <w:rPr>
          <w:rFonts w:ascii="Arial" w:cs="Arial" w:eastAsia="Arial" w:hAnsi="Arial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sz w:val="30"/>
          <w:szCs w:val="30"/>
          <w:rtl w:val="0"/>
        </w:rPr>
        <w:t xml:space="preserve">html</w:t>
      </w:r>
    </w:p>
    <w:p w:rsidR="00000000" w:rsidDel="00000000" w:rsidP="00000000" w:rsidRDefault="00000000" w:rsidRPr="00000000" w14:paraId="0000019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&lt;div class="container"&gt;</w:t>
      </w:r>
    </w:p>
    <w:p w:rsidR="00000000" w:rsidDel="00000000" w:rsidP="00000000" w:rsidRDefault="00000000" w:rsidRPr="00000000" w14:paraId="0000019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&lt;!-- Section visible uniquement pour les vendeurs --&gt;</w:t>
      </w:r>
    </w:p>
    <w:p w:rsidR="00000000" w:rsidDel="00000000" w:rsidP="00000000" w:rsidRDefault="00000000" w:rsidRPr="00000000" w14:paraId="0000019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&lt;div *ngIf="userRole === 'vendeur'"&gt;</w:t>
      </w:r>
    </w:p>
    <w:p w:rsidR="00000000" w:rsidDel="00000000" w:rsidP="00000000" w:rsidRDefault="00000000" w:rsidRPr="00000000" w14:paraId="0000019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&lt;button (click)="openModalAddProduct()"&gt;Ajouter un produit&lt;/button&gt;</w:t>
      </w:r>
    </w:p>
    <w:p w:rsidR="00000000" w:rsidDel="00000000" w:rsidP="00000000" w:rsidRDefault="00000000" w:rsidRPr="00000000" w14:paraId="0000019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&lt;/div&gt;</w:t>
      </w:r>
    </w:p>
    <w:p w:rsidR="00000000" w:rsidDel="00000000" w:rsidP="00000000" w:rsidRDefault="00000000" w:rsidRPr="00000000" w14:paraId="0000019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&lt;!-- Section visible uniquement pour les admins --&gt;</w:t>
      </w:r>
    </w:p>
    <w:p w:rsidR="00000000" w:rsidDel="00000000" w:rsidP="00000000" w:rsidRDefault="00000000" w:rsidRPr="00000000" w14:paraId="0000019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&lt;div *ngIf="userRole === 'admin'" class="admin-panel"&gt;</w:t>
      </w:r>
    </w:p>
    <w:p w:rsidR="00000000" w:rsidDel="00000000" w:rsidP="00000000" w:rsidRDefault="00000000" w:rsidRPr="00000000" w14:paraId="000001A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&lt;h3&gt;Tableau de bord Administrateur&lt;/h3&gt;</w:t>
      </w:r>
    </w:p>
    <w:p w:rsidR="00000000" w:rsidDel="00000000" w:rsidP="00000000" w:rsidRDefault="00000000" w:rsidRPr="00000000" w14:paraId="000001A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&lt;p&gt;Statistiques globales de la Marketplace&lt;/p&gt;</w:t>
      </w:r>
    </w:p>
    <w:p w:rsidR="00000000" w:rsidDel="00000000" w:rsidP="00000000" w:rsidRDefault="00000000" w:rsidRPr="00000000" w14:paraId="000001A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&lt;/div&gt;</w:t>
      </w:r>
    </w:p>
    <w:p w:rsidR="00000000" w:rsidDel="00000000" w:rsidP="00000000" w:rsidRDefault="00000000" w:rsidRPr="00000000" w14:paraId="000001A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&lt;!-- Section visible par tout le monde sauf les admins --&gt;</w:t>
      </w:r>
    </w:p>
    <w:p w:rsidR="00000000" w:rsidDel="00000000" w:rsidP="00000000" w:rsidRDefault="00000000" w:rsidRPr="00000000" w14:paraId="000001A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&lt;div *ngIf="userRole !== 'admin'"&gt;</w:t>
      </w:r>
    </w:p>
    <w:p w:rsidR="00000000" w:rsidDel="00000000" w:rsidP="00000000" w:rsidRDefault="00000000" w:rsidRPr="00000000" w14:paraId="000001A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&lt;p&gt;Bienvenue sur votre espace client/vendeur.&lt;/p&gt;</w:t>
      </w:r>
    </w:p>
    <w:p w:rsidR="00000000" w:rsidDel="00000000" w:rsidP="00000000" w:rsidRDefault="00000000" w:rsidRPr="00000000" w14:paraId="000001A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&lt;/div&gt;</w:t>
      </w:r>
    </w:p>
    <w:p w:rsidR="00000000" w:rsidDel="00000000" w:rsidP="00000000" w:rsidRDefault="00000000" w:rsidRPr="00000000" w14:paraId="000001A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Rule="auto"/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ind w:left="567" w:firstLine="0"/>
        <w:jc w:val="both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&lt;/div&gt;</w:t>
      </w:r>
    </w:p>
    <w:p w:rsidR="00000000" w:rsidDel="00000000" w:rsidP="00000000" w:rsidRDefault="00000000" w:rsidRPr="00000000" w14:paraId="000001AA">
      <w:pPr>
        <w:spacing w:after="480" w:before="480" w:lineRule="auto"/>
        <w:ind w:left="567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6x5184ejc52b" w:id="96"/>
    <w:bookmarkEnd w:id="96"/>
    <w:p w:rsidR="00000000" w:rsidDel="00000000" w:rsidP="00000000" w:rsidRDefault="00000000" w:rsidRPr="00000000" w14:paraId="000001AB">
      <w:pPr>
        <w:spacing w:after="480" w:before="480" w:lineRule="auto"/>
        <w:ind w:left="567" w:firstLine="0"/>
        <w:jc w:val="both"/>
        <w:rPr>
          <w:rFonts w:ascii="Play" w:cs="Play" w:eastAsia="Play" w:hAnsi="Play"/>
          <w:sz w:val="30"/>
          <w:szCs w:val="30"/>
        </w:rPr>
      </w:pPr>
      <w:r w:rsidDel="00000000" w:rsidR="00000000" w:rsidRPr="00000000">
        <w:rPr>
          <w:rFonts w:ascii="Play" w:cs="Play" w:eastAsia="Play" w:hAnsi="Play"/>
          <w:sz w:val="30"/>
          <w:szCs w:val="30"/>
          <w:rtl w:val="0"/>
        </w:rPr>
        <w:t xml:space="preserve">3.1.3.4. Matrice des droits (Exemple Marketplace)</w:t>
      </w:r>
    </w:p>
    <w:tbl>
      <w:tblPr>
        <w:tblStyle w:val="Table4"/>
        <w:tblW w:w="7045.000000000001" w:type="dxa"/>
        <w:jc w:val="left"/>
        <w:tblInd w:w="597.0" w:type="dxa"/>
        <w:tblLayout w:type="fixed"/>
        <w:tblLook w:val="0400"/>
      </w:tblPr>
      <w:tblGrid>
        <w:gridCol w:w="3070"/>
        <w:gridCol w:w="1211"/>
        <w:gridCol w:w="1468"/>
        <w:gridCol w:w="1296"/>
        <w:tblGridChange w:id="0">
          <w:tblGrid>
            <w:gridCol w:w="3070"/>
            <w:gridCol w:w="1211"/>
            <w:gridCol w:w="1468"/>
            <w:gridCol w:w="1296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AC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1"/>
                <w:szCs w:val="21"/>
                <w:rtl w:val="0"/>
              </w:rPr>
              <w:t xml:space="preserve">Action</w:t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1"/>
                <w:szCs w:val="21"/>
                <w:rtl w:val="0"/>
              </w:rPr>
              <w:t xml:space="preserve">Client</w:t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1"/>
                <w:szCs w:val="21"/>
                <w:rtl w:val="0"/>
              </w:rPr>
              <w:t xml:space="preserve">Vendeur</w:t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1"/>
                <w:szCs w:val="21"/>
                <w:rtl w:val="0"/>
              </w:rPr>
              <w:t xml:space="preserve">Admin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0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21"/>
                <w:szCs w:val="21"/>
                <w:rtl w:val="0"/>
              </w:rPr>
              <w:t xml:space="preserve">Passer une commande</w:t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1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2138988042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✅</w:t>
                </w:r>
              </w:sdtContent>
            </w:sdt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2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2074058304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❌</w:t>
                </w:r>
              </w:sdtContent>
            </w:sdt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3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-1919149486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❌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21"/>
                <w:szCs w:val="21"/>
                <w:rtl w:val="0"/>
              </w:rPr>
              <w:t xml:space="preserve">Ajouter un produit</w:t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1729206037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❌</w:t>
                </w:r>
              </w:sdtContent>
            </w:sdt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-1800509723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✅</w:t>
                </w:r>
              </w:sdtContent>
            </w:sdt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7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-1704345176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✅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8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21"/>
                <w:szCs w:val="21"/>
                <w:rtl w:val="0"/>
              </w:rPr>
              <w:t xml:space="preserve">Modifier son propre produit</w:t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9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1262318391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❌</w:t>
                </w:r>
              </w:sdtContent>
            </w:sdt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A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1211350001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✅</w:t>
                </w:r>
              </w:sdtContent>
            </w:sdt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B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-1614892075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✅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C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21"/>
                <w:szCs w:val="21"/>
                <w:rtl w:val="0"/>
              </w:rPr>
              <w:t xml:space="preserve">Supprimer n'importe quel produit</w:t>
            </w:r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D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2051249560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❌</w:t>
                </w:r>
              </w:sdtContent>
            </w:sdt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E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1523269047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❌</w:t>
                </w:r>
              </w:sdtContent>
            </w:sdt>
          </w:p>
        </w:tc>
        <w:tc>
          <w:tcPr>
            <w:tcBorders>
              <w:bottom w:color="dcdfe5" w:space="0" w:sz="4" w:val="single"/>
            </w:tcBorders>
            <w:vAlign w:val="center"/>
          </w:tcPr>
          <w:p w:rsidR="00000000" w:rsidDel="00000000" w:rsidP="00000000" w:rsidRDefault="00000000" w:rsidRPr="00000000" w14:paraId="000001BF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-1527130909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✅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1C0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sz w:val="21"/>
                <w:szCs w:val="21"/>
                <w:rtl w:val="0"/>
              </w:rPr>
              <w:t xml:space="preserve">Bannir un utilisateur</w:t>
            </w:r>
          </w:p>
        </w:tc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1C1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-978438116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❌</w:t>
                </w:r>
              </w:sdtContent>
            </w:sdt>
          </w:p>
        </w:tc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1C2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-1413798045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❌</w:t>
                </w:r>
              </w:sdtContent>
            </w:sdt>
          </w:p>
        </w:tc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1C3">
            <w:pPr>
              <w:spacing w:after="0" w:lineRule="auto"/>
              <w:ind w:left="567" w:firstLine="0"/>
              <w:jc w:val="both"/>
              <w:rPr>
                <w:rFonts w:ascii="Arial" w:cs="Arial" w:eastAsia="Arial" w:hAnsi="Arial"/>
                <w:sz w:val="21"/>
                <w:szCs w:val="21"/>
              </w:rPr>
            </w:pPr>
            <w:sdt>
              <w:sdtPr>
                <w:id w:val="-1142300186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1"/>
                    <w:szCs w:val="21"/>
                    <w:rtl w:val="0"/>
                  </w:rPr>
                  <w:t xml:space="preserve">✅</w:t>
                </w:r>
              </w:sdtContent>
            </w:sdt>
          </w:p>
        </w:tc>
      </w:tr>
    </w:tbl>
    <w:p w:rsidR="00000000" w:rsidDel="00000000" w:rsidP="00000000" w:rsidRDefault="00000000" w:rsidRPr="00000000" w14:paraId="000001C4">
      <w:pPr>
        <w:spacing w:after="480" w:before="480" w:lineRule="auto"/>
        <w:ind w:left="567" w:firstLine="0"/>
        <w:jc w:val="both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Point de vigilance : "L'ID Spoofing"</w:t>
      </w:r>
    </w:p>
    <w:p w:rsidR="00000000" w:rsidDel="00000000" w:rsidP="00000000" w:rsidRDefault="00000000" w:rsidRPr="00000000" w14:paraId="000001C5">
      <w:pPr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Même avec le RBAC, vérifiez toujours la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propriété</w:t>
      </w:r>
      <w:r w:rsidDel="00000000" w:rsidR="00000000" w:rsidRPr="00000000">
        <w:rPr>
          <w:rFonts w:ascii="Arial" w:cs="Arial" w:eastAsia="Arial" w:hAnsi="Arial"/>
          <w:rtl w:val="0"/>
        </w:rPr>
        <w:t xml:space="preserve"> de la ressource.</w:t>
      </w:r>
    </w:p>
    <w:p w:rsidR="00000000" w:rsidDel="00000000" w:rsidP="00000000" w:rsidRDefault="00000000" w:rsidRPr="00000000" w14:paraId="000001C6">
      <w:pPr>
        <w:numPr>
          <w:ilvl w:val="0"/>
          <w:numId w:val="5"/>
        </w:numPr>
        <w:spacing w:after="0" w:lineRule="auto"/>
        <w:ind w:left="567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Exemple :</w:t>
      </w:r>
      <w:r w:rsidDel="00000000" w:rsidR="00000000" w:rsidRPr="00000000">
        <w:rPr>
          <w:rFonts w:ascii="Arial" w:cs="Arial" w:eastAsia="Arial" w:hAnsi="Arial"/>
          <w:rtl w:val="0"/>
        </w:rPr>
        <w:t xml:space="preserve"> Un vendeur a le rôle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vendeur</w:t>
      </w:r>
      <w:r w:rsidDel="00000000" w:rsidR="00000000" w:rsidRPr="00000000">
        <w:rPr>
          <w:rFonts w:ascii="Arial" w:cs="Arial" w:eastAsia="Arial" w:hAnsi="Arial"/>
          <w:rtl w:val="0"/>
        </w:rPr>
        <w:t xml:space="preserve">, mais il ne doit pas pouvoir modifier le produit d'un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autre</w:t>
      </w:r>
      <w:r w:rsidDel="00000000" w:rsidR="00000000" w:rsidRPr="00000000">
        <w:rPr>
          <w:rFonts w:ascii="Arial" w:cs="Arial" w:eastAsia="Arial" w:hAnsi="Arial"/>
          <w:rtl w:val="0"/>
        </w:rPr>
        <w:t xml:space="preserve"> vendeur.</w:t>
      </w:r>
    </w:p>
    <w:p w:rsidR="00000000" w:rsidDel="00000000" w:rsidP="00000000" w:rsidRDefault="00000000" w:rsidRPr="00000000" w14:paraId="000001C7">
      <w:pPr>
        <w:numPr>
          <w:ilvl w:val="0"/>
          <w:numId w:val="5"/>
        </w:numPr>
        <w:spacing w:after="0" w:lineRule="auto"/>
        <w:ind w:left="567" w:hanging="36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Solution :</w:t>
      </w:r>
      <w:r w:rsidDel="00000000" w:rsidR="00000000" w:rsidRPr="00000000">
        <w:rPr>
          <w:rFonts w:ascii="Arial" w:cs="Arial" w:eastAsia="Arial" w:hAnsi="Arial"/>
          <w:rtl w:val="0"/>
        </w:rPr>
        <w:t xml:space="preserve"> Dans votre SQL, ajoutez toujours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WHERE id = :product_id AND seller_id = :my_session_id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2"/>
        <w:rPr>
          <w:color w:val="000000"/>
        </w:rPr>
      </w:pPr>
      <w:bookmarkStart w:colFirst="0" w:colLast="0" w:name="_heading=h.1522gaxfor77" w:id="98"/>
      <w:bookmarkEnd w:id="98"/>
      <w:r w:rsidDel="00000000" w:rsidR="00000000" w:rsidRPr="00000000">
        <w:rPr>
          <w:color w:val="000000"/>
          <w:rtl w:val="0"/>
        </w:rPr>
        <w:t xml:space="preserve">3.2 </w:t>
      </w:r>
      <w:bookmarkStart w:colFirst="0" w:colLast="0" w:name="bookmark=id.j91vl9ghypgf" w:id="97"/>
      <w:bookmarkEnd w:id="97"/>
      <w:r w:rsidDel="00000000" w:rsidR="00000000" w:rsidRPr="00000000">
        <w:rPr>
          <w:color w:val="000000"/>
          <w:rtl w:val="0"/>
        </w:rPr>
        <w:t xml:space="preserve">Performances et qualité</w:t>
      </w:r>
    </w:p>
    <w:p w:rsidR="00000000" w:rsidDel="00000000" w:rsidP="00000000" w:rsidRDefault="00000000" w:rsidRPr="00000000" w14:paraId="000001C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Temps de chargement optimisé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Images compressées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Code maintenable et documenté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Tests fonctionnels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Play" w:cs="Play" w:eastAsia="Play" w:hAnsi="Play"/>
          <w:i w:val="1"/>
          <w:iCs w:val="1"/>
          <w:color w:val="0f4761"/>
          <w:sz w:val="36"/>
          <w:szCs w:val="36"/>
          <w:u w:val="single"/>
        </w:rPr>
      </w:pPr>
      <w:bookmarkStart w:colFirst="0" w:colLast="0" w:name="_heading=h.lvd72ni2oogo" w:id="99"/>
      <w:bookmarkEnd w:id="9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bookmark=id.v2d52l8s9jhk" w:id="100"/>
    <w:bookmarkEnd w:id="100"/>
    <w:p w:rsidR="00000000" w:rsidDel="00000000" w:rsidP="00000000" w:rsidRDefault="00000000" w:rsidRPr="00000000" w14:paraId="000001CF">
      <w:pPr>
        <w:pStyle w:val="Heading1"/>
        <w:rPr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u w:val="single"/>
          <w:rtl w:val="0"/>
        </w:rPr>
        <w:t xml:space="preserve">4 La gestion du développement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2"/>
        <w:rPr/>
      </w:pPr>
      <w:bookmarkStart w:colFirst="0" w:colLast="0" w:name="_heading=h.rxdycv4bphng" w:id="102"/>
      <w:bookmarkEnd w:id="102"/>
      <w:r w:rsidDel="00000000" w:rsidR="00000000" w:rsidRPr="00000000">
        <w:rPr>
          <w:rtl w:val="0"/>
        </w:rPr>
        <w:t xml:space="preserve">4.1 </w:t>
      </w:r>
      <w:bookmarkStart w:colFirst="0" w:colLast="0" w:name="bookmark=id.p1lqg7jhpyas" w:id="101"/>
      <w:bookmarkEnd w:id="101"/>
      <w:r w:rsidDel="00000000" w:rsidR="00000000" w:rsidRPr="00000000">
        <w:rPr>
          <w:rtl w:val="0"/>
        </w:rPr>
        <w:t xml:space="preserve">Référencement et accessibilité</w:t>
      </w:r>
    </w:p>
    <w:p w:rsidR="00000000" w:rsidDel="00000000" w:rsidP="00000000" w:rsidRDefault="00000000" w:rsidRPr="00000000" w14:paraId="000001D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SEO de base (balises, URLs propres)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Accessibilité (contrastes, navigation clavier)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rPr/>
      </w:pPr>
      <w:bookmarkStart w:colFirst="0" w:colLast="0" w:name="_heading=h.xqnhn9jrr40" w:id="105"/>
      <w:bookmarkEnd w:id="105"/>
      <w:r w:rsidDel="00000000" w:rsidR="00000000" w:rsidRPr="00000000">
        <w:rPr>
          <w:rtl w:val="0"/>
        </w:rPr>
        <w:t xml:space="preserve">4.2 </w:t>
      </w:r>
      <w:bookmarkStart w:colFirst="0" w:colLast="0" w:name="bookmark=id.iz2g20z3w5re" w:id="103"/>
      <w:bookmarkEnd w:id="103"/>
      <w:bookmarkStart w:colFirst="0" w:colLast="0" w:name="bookmark=id.lb7qqyq5jvqc" w:id="104"/>
      <w:bookmarkEnd w:id="104"/>
      <w:r w:rsidDel="00000000" w:rsidR="00000000" w:rsidRPr="00000000">
        <w:rPr>
          <w:rtl w:val="0"/>
        </w:rPr>
        <w:t xml:space="preserve">Évolutivité</w:t>
      </w:r>
    </w:p>
    <w:p w:rsidR="00000000" w:rsidDel="00000000" w:rsidP="00000000" w:rsidRDefault="00000000" w:rsidRPr="00000000" w14:paraId="000001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80" w:before="1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Fonctionnalités futures possibles : - Messagerie client ↔ artisan - Système de promotions - Gestion des frais de livraison - Application mobile</w:t>
      </w:r>
    </w:p>
    <w:p w:rsidR="00000000" w:rsidDel="00000000" w:rsidP="00000000" w:rsidRDefault="00000000" w:rsidRPr="00000000" w14:paraId="000001D6">
      <w:pPr>
        <w:pStyle w:val="Heading2"/>
        <w:rPr/>
      </w:pPr>
      <w:bookmarkStart w:colFirst="0" w:colLast="0" w:name="_heading=h.nwxtypufttum" w:id="108"/>
      <w:bookmarkEnd w:id="108"/>
      <w:r w:rsidDel="00000000" w:rsidR="00000000" w:rsidRPr="00000000">
        <w:rPr>
          <w:rtl w:val="0"/>
        </w:rPr>
        <w:t xml:space="preserve">4.3 </w:t>
      </w:r>
      <w:bookmarkStart w:colFirst="0" w:colLast="0" w:name="bookmark=id.uloior3nkozh" w:id="106"/>
      <w:bookmarkEnd w:id="106"/>
      <w:bookmarkStart w:colFirst="0" w:colLast="0" w:name="bookmark=id.r57dwudvkytu" w:id="107"/>
      <w:bookmarkEnd w:id="107"/>
      <w:r w:rsidDel="00000000" w:rsidR="00000000" w:rsidRPr="00000000">
        <w:rPr>
          <w:rtl w:val="0"/>
        </w:rPr>
        <w:t xml:space="preserve">Planning prévisionnel (indicatif)</w:t>
      </w:r>
    </w:p>
    <w:tbl>
      <w:tblPr>
        <w:tblStyle w:val="Table5"/>
        <w:tblW w:w="9354.0" w:type="dxa"/>
        <w:jc w:val="left"/>
        <w:tblInd w:w="-179.0" w:type="dxa"/>
        <w:tblLayout w:type="fixed"/>
        <w:tblLook w:val="0400"/>
      </w:tblPr>
      <w:tblGrid>
        <w:gridCol w:w="4649"/>
        <w:gridCol w:w="4705"/>
        <w:tblGridChange w:id="0">
          <w:tblGrid>
            <w:gridCol w:w="4649"/>
            <w:gridCol w:w="47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5e6c8" w:val="clea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5e6c8" w:val="clea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Durée estimée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Conception et maquettage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Développement base de données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semaine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Développement back-end (MVC, authentification)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Développement front-end (catalogue, boutiques)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Intégration paiement et système de commandes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Développement espace artisan (CRUD produits, stats)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Système de templates CSS personnalisables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 jours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Tests, corrections, optimisations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 jours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Documentation et présentation finale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4a855" w:space="0" w:sz="8" w:val="single"/>
              <w:left w:color="d4a855" w:space="0" w:sz="8" w:val="single"/>
              <w:bottom w:color="d4a855" w:space="0" w:sz="8" w:val="single"/>
              <w:right w:color="d4a855" w:space="0" w:sz="8" w:val="single"/>
            </w:tcBorders>
            <w:shd w:fill="ffffff" w:val="clear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 semaine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Total estimé : 13 semaines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Play" w:cs="Play" w:eastAsia="Play" w:hAnsi="Play"/>
          <w:color w:val="0f4761"/>
          <w:sz w:val="32"/>
          <w:szCs w:val="32"/>
        </w:rPr>
      </w:pPr>
      <w:bookmarkStart w:colFirst="0" w:colLast="0" w:name="_heading=h.tafkg5ex1nj" w:id="109"/>
      <w:bookmarkEnd w:id="10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2"/>
        <w:rPr/>
      </w:pPr>
      <w:r w:rsidDel="00000000" w:rsidR="00000000" w:rsidRPr="00000000">
        <w:rPr>
          <w:rtl w:val="0"/>
        </w:rPr>
        <w:t xml:space="preserve">4.4 </w:t>
      </w:r>
      <w:bookmarkStart w:colFirst="0" w:colLast="0" w:name="bookmark=id.bt51yznh1209" w:id="110"/>
      <w:bookmarkEnd w:id="110"/>
      <w:r w:rsidDel="00000000" w:rsidR="00000000" w:rsidRPr="00000000">
        <w:rPr>
          <w:rtl w:val="0"/>
        </w:rPr>
        <w:t xml:space="preserve">Livrables attendus</w:t>
      </w:r>
    </w:p>
    <w:p w:rsidR="00000000" w:rsidDel="00000000" w:rsidP="00000000" w:rsidRDefault="00000000" w:rsidRPr="00000000" w14:paraId="000001E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Cahier des charges validé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Maquettes fonctionnelles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Code 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Base de données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" w:before="36" w:lineRule="auto"/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Documentation technique et utilisateur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417" w:right="1417" w:header="0" w:footer="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Times New Roman"/>
  <w:font w:name="Arial Unicode MS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80.0" w:type="dxa"/>
        <w:left w:w="120.0" w:type="dxa"/>
        <w:bottom w:w="80.0" w:type="dxa"/>
        <w:right w:w="12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2.png"/><Relationship Id="rId17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image" Target="media/image9.png"/><Relationship Id="rId6" Type="http://schemas.openxmlformats.org/officeDocument/2006/relationships/customXml" Target="../customXML/item1.xml"/><Relationship Id="rId18" Type="http://schemas.openxmlformats.org/officeDocument/2006/relationships/image" Target="media/image7.png"/><Relationship Id="rId7" Type="http://schemas.openxmlformats.org/officeDocument/2006/relationships/image" Target="media/image1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/bx1jKTeMf1UYXVTJ7xPG5SN3g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