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AB9" w:rsidRPr="002422F3" w:rsidRDefault="00CB2AB9" w:rsidP="003643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7" w:rightFromText="187" w:vertAnchor="page" w:horzAnchor="page" w:tblpYSpec="top"/>
        <w:tblW w:w="6110" w:type="dxa"/>
        <w:tblInd w:w="-466" w:type="dxa"/>
        <w:tblLayout w:type="fixed"/>
        <w:tblLook w:val="0400" w:firstRow="0" w:lastRow="0" w:firstColumn="0" w:lastColumn="0" w:noHBand="0" w:noVBand="1"/>
      </w:tblPr>
      <w:tblGrid>
        <w:gridCol w:w="1439"/>
        <w:gridCol w:w="4671"/>
      </w:tblGrid>
      <w:tr w:rsidR="00CB2AB9" w:rsidRPr="002422F3" w:rsidTr="008830E1">
        <w:trPr>
          <w:trHeight w:val="1440"/>
        </w:trPr>
        <w:tc>
          <w:tcPr>
            <w:tcW w:w="1439" w:type="dxa"/>
            <w:tcBorders>
              <w:right w:val="single" w:sz="4" w:space="0" w:color="FFFFFF"/>
            </w:tcBorders>
            <w:shd w:val="clear" w:color="auto" w:fill="BF4F14"/>
          </w:tcPr>
          <w:p w:rsidR="00CB2AB9" w:rsidRPr="002422F3" w:rsidRDefault="00CB2AB9" w:rsidP="003643BF">
            <w:pPr>
              <w:spacing w:after="120" w:line="360" w:lineRule="auto"/>
              <w:jc w:val="both"/>
            </w:pPr>
          </w:p>
        </w:tc>
        <w:tc>
          <w:tcPr>
            <w:tcW w:w="4671" w:type="dxa"/>
            <w:tcBorders>
              <w:left w:val="single" w:sz="4" w:space="0" w:color="FFFFFF"/>
            </w:tcBorders>
            <w:shd w:val="clear" w:color="auto" w:fill="BF4F14"/>
            <w:vAlign w:val="bottom"/>
          </w:tcPr>
          <w:p w:rsidR="00CB2AB9" w:rsidRPr="002422F3" w:rsidRDefault="00D17BB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eastAsia="Play" w:hAnsi="Arial" w:cs="Arial"/>
                <w:b/>
                <w:bCs/>
                <w:color w:val="FFFFFF"/>
                <w:sz w:val="90"/>
                <w:szCs w:val="90"/>
              </w:rPr>
            </w:pPr>
            <w:r w:rsidRPr="002422F3">
              <w:rPr>
                <w:rFonts w:ascii="Arial" w:hAnsi="Arial" w:cs="Arial"/>
                <w:color w:val="000000"/>
                <w:sz w:val="40"/>
                <w:szCs w:val="40"/>
              </w:rPr>
              <w:t>2025 - 2026</w:t>
            </w:r>
          </w:p>
        </w:tc>
      </w:tr>
      <w:tr w:rsidR="00CB2AB9" w:rsidRPr="002422F3" w:rsidTr="008830E1">
        <w:trPr>
          <w:trHeight w:val="2880"/>
        </w:trPr>
        <w:tc>
          <w:tcPr>
            <w:tcW w:w="1439" w:type="dxa"/>
            <w:tcBorders>
              <w:right w:val="single" w:sz="4" w:space="0" w:color="000000"/>
            </w:tcBorders>
          </w:tcPr>
          <w:p w:rsidR="00CB2AB9" w:rsidRPr="002422F3" w:rsidRDefault="00CB2AB9" w:rsidP="003643BF">
            <w:pPr>
              <w:spacing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671" w:type="dxa"/>
            <w:tcBorders>
              <w:left w:val="single" w:sz="4" w:space="0" w:color="000000"/>
            </w:tcBorders>
            <w:vAlign w:val="center"/>
          </w:tcPr>
          <w:p w:rsidR="007C155C" w:rsidRDefault="007C155C" w:rsidP="008830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:rsidR="00CB2AB9" w:rsidRPr="008830E1" w:rsidRDefault="00D17BBC" w:rsidP="008830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12501A"/>
                <w:sz w:val="28"/>
                <w:szCs w:val="28"/>
              </w:rPr>
            </w:pPr>
            <w:r w:rsidRPr="008830E1">
              <w:rPr>
                <w:rFonts w:ascii="Arial" w:hAnsi="Arial" w:cs="Arial"/>
                <w:color w:val="000000"/>
                <w:sz w:val="28"/>
                <w:szCs w:val="28"/>
              </w:rPr>
              <w:t>Marketplace de produits artisanaux</w:t>
            </w:r>
          </w:p>
          <w:p w:rsidR="00CB2AB9" w:rsidRPr="002422F3" w:rsidRDefault="00CB2AB9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12501A"/>
                <w:sz w:val="22"/>
                <w:szCs w:val="22"/>
              </w:rPr>
            </w:pPr>
          </w:p>
          <w:p w:rsidR="007C155C" w:rsidRDefault="007C155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Auteurs :</w:t>
            </w:r>
          </w:p>
          <w:p w:rsidR="00CB2AB9" w:rsidRDefault="00D17BB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830E1">
              <w:rPr>
                <w:rFonts w:ascii="Arial" w:hAnsi="Arial" w:cs="Arial"/>
                <w:color w:val="000000"/>
                <w:sz w:val="28"/>
                <w:szCs w:val="28"/>
              </w:rPr>
              <w:t>Pascal</w:t>
            </w:r>
            <w:r w:rsidR="008830E1" w:rsidRPr="008830E1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830E1" w:rsidRPr="008830E1">
              <w:rPr>
                <w:rFonts w:ascii="Arial" w:hAnsi="Arial" w:cs="Arial"/>
                <w:color w:val="000000"/>
                <w:sz w:val="28"/>
                <w:szCs w:val="28"/>
              </w:rPr>
              <w:t>Douyez</w:t>
            </w:r>
            <w:proofErr w:type="spellEnd"/>
          </w:p>
          <w:p w:rsidR="007C155C" w:rsidRDefault="007C155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8830E1">
              <w:rPr>
                <w:rFonts w:ascii="Arial" w:hAnsi="Arial" w:cs="Arial"/>
                <w:color w:val="000000"/>
                <w:sz w:val="28"/>
                <w:szCs w:val="28"/>
              </w:rPr>
              <w:t>Ramy</w:t>
            </w:r>
            <w:proofErr w:type="spellEnd"/>
            <w:r w:rsidRPr="008830E1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30E1">
              <w:rPr>
                <w:rFonts w:ascii="Arial" w:hAnsi="Arial" w:cs="Arial"/>
                <w:color w:val="000000"/>
                <w:sz w:val="28"/>
                <w:szCs w:val="28"/>
              </w:rPr>
              <w:t>Neame</w:t>
            </w:r>
            <w:proofErr w:type="spellEnd"/>
          </w:p>
          <w:p w:rsidR="007C155C" w:rsidRDefault="007C155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:rsidR="007C155C" w:rsidRDefault="007C155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Professeur :</w:t>
            </w:r>
          </w:p>
          <w:p w:rsidR="007C155C" w:rsidRPr="008830E1" w:rsidRDefault="007C155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12501A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M. Poncin</w:t>
            </w:r>
          </w:p>
          <w:p w:rsidR="00CB2AB9" w:rsidRPr="002422F3" w:rsidRDefault="00CB2AB9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12501A"/>
                <w:sz w:val="22"/>
                <w:szCs w:val="22"/>
              </w:rPr>
            </w:pPr>
          </w:p>
        </w:tc>
      </w:tr>
    </w:tbl>
    <w:p w:rsidR="00CB2AB9" w:rsidRPr="002422F3" w:rsidRDefault="00CB2AB9" w:rsidP="003643BF">
      <w:pPr>
        <w:spacing w:after="120" w:line="360" w:lineRule="auto"/>
        <w:jc w:val="both"/>
      </w:pPr>
    </w:p>
    <w:p w:rsidR="00CB2AB9" w:rsidRPr="002422F3" w:rsidRDefault="00CB2AB9" w:rsidP="003643BF">
      <w:pPr>
        <w:spacing w:after="120" w:line="360" w:lineRule="auto"/>
        <w:jc w:val="both"/>
      </w:pPr>
    </w:p>
    <w:tbl>
      <w:tblPr>
        <w:tblStyle w:val="a0"/>
        <w:tblpPr w:leftFromText="187" w:rightFromText="187" w:vertAnchor="page" w:horzAnchor="margin" w:tblpXSpec="center" w:tblpYSpec="bottom"/>
        <w:tblW w:w="962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22"/>
      </w:tblGrid>
      <w:tr w:rsidR="00CB2AB9" w:rsidRPr="002422F3">
        <w:trPr>
          <w:jc w:val="center"/>
        </w:trPr>
        <w:tc>
          <w:tcPr>
            <w:tcW w:w="9622" w:type="dxa"/>
          </w:tcPr>
          <w:p w:rsidR="00CB2AB9" w:rsidRPr="002422F3" w:rsidRDefault="00D17BB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b/>
                <w:bCs/>
                <w:smallCaps/>
                <w:color w:val="000000"/>
                <w:sz w:val="72"/>
                <w:szCs w:val="72"/>
              </w:rPr>
            </w:pPr>
            <w:r w:rsidRPr="002422F3">
              <w:rPr>
                <w:rFonts w:ascii="Arial" w:hAnsi="Arial" w:cs="Arial"/>
                <w:b/>
                <w:bCs/>
                <w:smallCaps/>
                <w:color w:val="000000"/>
                <w:sz w:val="72"/>
                <w:szCs w:val="72"/>
              </w:rPr>
              <w:t>PROJET D’INTÉGRATION - CAHIER DES CHARGES</w:t>
            </w:r>
          </w:p>
        </w:tc>
      </w:tr>
      <w:tr w:rsidR="00CB2AB9" w:rsidRPr="002422F3">
        <w:trPr>
          <w:jc w:val="center"/>
        </w:trPr>
        <w:tc>
          <w:tcPr>
            <w:tcW w:w="9622" w:type="dxa"/>
          </w:tcPr>
          <w:p w:rsidR="00CB2AB9" w:rsidRPr="002422F3" w:rsidRDefault="00D17BBC" w:rsidP="00364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2422F3">
              <w:rPr>
                <w:rFonts w:ascii="Arial" w:hAnsi="Arial" w:cs="Arial"/>
                <w:color w:val="7F7F7F"/>
                <w:sz w:val="22"/>
                <w:szCs w:val="22"/>
              </w:rPr>
              <w:t>Cahier reprenant les caractéristiques pour le site de style “Marketplace” pour des artisans</w:t>
            </w:r>
          </w:p>
        </w:tc>
      </w:tr>
    </w:tbl>
    <w:p w:rsidR="00CB2AB9" w:rsidRPr="002422F3" w:rsidRDefault="00CB2AB9" w:rsidP="003643BF">
      <w:pPr>
        <w:spacing w:after="120" w:line="360" w:lineRule="auto"/>
        <w:jc w:val="both"/>
      </w:pPr>
    </w:p>
    <w:p w:rsidR="00CB2AB9" w:rsidRPr="002422F3" w:rsidRDefault="00D17BBC" w:rsidP="003643BF">
      <w:pPr>
        <w:spacing w:after="120" w:line="360" w:lineRule="auto"/>
        <w:jc w:val="both"/>
        <w:rPr>
          <w:rFonts w:ascii="Play" w:eastAsia="Play" w:hAnsi="Play" w:cs="Play"/>
          <w:b/>
          <w:bCs/>
          <w:color w:val="0F4761"/>
          <w:sz w:val="40"/>
          <w:szCs w:val="40"/>
          <w:u w:val="single"/>
        </w:rPr>
      </w:pPr>
      <w:r w:rsidRPr="002422F3">
        <w:br w:type="page"/>
      </w:r>
      <w:bookmarkStart w:id="0" w:name="_GoBack"/>
      <w:bookmarkEnd w:id="0"/>
    </w:p>
    <w:p w:rsidR="001B6144" w:rsidRPr="002422F3" w:rsidRDefault="001B6144" w:rsidP="003643B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Play" w:eastAsia="Play" w:hAnsi="Play" w:cs="Play"/>
          <w:color w:val="0F4761"/>
          <w:sz w:val="40"/>
          <w:szCs w:val="40"/>
        </w:rPr>
      </w:pPr>
    </w:p>
    <w:p w:rsidR="001B6144" w:rsidRPr="002422F3" w:rsidRDefault="001B6144">
      <w:pPr>
        <w:rPr>
          <w:rFonts w:ascii="Play" w:eastAsia="Play" w:hAnsi="Play" w:cs="Play"/>
          <w:color w:val="0F4761"/>
          <w:sz w:val="40"/>
          <w:szCs w:val="40"/>
        </w:rPr>
      </w:pPr>
      <w:r w:rsidRPr="002422F3">
        <w:rPr>
          <w:rFonts w:ascii="Play" w:eastAsia="Play" w:hAnsi="Play" w:cs="Play"/>
          <w:color w:val="0F4761"/>
          <w:sz w:val="40"/>
          <w:szCs w:val="40"/>
        </w:rPr>
        <w:br w:type="page"/>
      </w:r>
    </w:p>
    <w:p w:rsidR="002422F3" w:rsidRPr="002422F3" w:rsidRDefault="002422F3">
      <w:pPr>
        <w:pStyle w:val="TM1"/>
        <w:tabs>
          <w:tab w:val="right" w:leader="dot" w:pos="9395"/>
        </w:tabs>
        <w:rPr>
          <w:rFonts w:ascii="Arial" w:hAnsi="Arial" w:cs="Arial"/>
          <w:noProof/>
        </w:rPr>
      </w:pPr>
      <w:r w:rsidRPr="002422F3">
        <w:rPr>
          <w:rFonts w:ascii="Arial" w:eastAsia="Play" w:hAnsi="Arial" w:cs="Arial"/>
          <w:color w:val="0F4761"/>
          <w:sz w:val="40"/>
          <w:szCs w:val="40"/>
        </w:rPr>
        <w:lastRenderedPageBreak/>
        <w:fldChar w:fldCharType="begin"/>
      </w:r>
      <w:r w:rsidRPr="002422F3">
        <w:rPr>
          <w:rFonts w:ascii="Arial" w:eastAsia="Play" w:hAnsi="Arial" w:cs="Arial"/>
          <w:color w:val="0F4761"/>
          <w:sz w:val="40"/>
          <w:szCs w:val="40"/>
        </w:rPr>
        <w:instrText xml:space="preserve"> TOC \o "1-4" \h \z \u </w:instrText>
      </w:r>
      <w:r w:rsidRPr="002422F3">
        <w:rPr>
          <w:rFonts w:ascii="Arial" w:eastAsia="Play" w:hAnsi="Arial" w:cs="Arial"/>
          <w:color w:val="0F4761"/>
          <w:sz w:val="40"/>
          <w:szCs w:val="40"/>
        </w:rPr>
        <w:fldChar w:fldCharType="separate"/>
      </w:r>
      <w:hyperlink w:anchor="_Toc232089828" w:history="1">
        <w:r w:rsidRPr="002422F3">
          <w:rPr>
            <w:rStyle w:val="Lienhypertexte"/>
            <w:rFonts w:ascii="Arial" w:hAnsi="Arial" w:cs="Arial"/>
            <w:b/>
            <w:bCs/>
            <w:noProof/>
          </w:rPr>
          <w:t>Cahier des charges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_Toc232089828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29" w:history="1">
        <w:r w:rsidRPr="002422F3">
          <w:rPr>
            <w:rStyle w:val="Lienhypertexte"/>
            <w:rFonts w:ascii="Arial" w:hAnsi="Arial" w:cs="Arial"/>
            <w:noProof/>
          </w:rPr>
          <w:t>Site de type Marketplace de produits artisanaux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_Toc232089829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1"/>
        <w:tabs>
          <w:tab w:val="right" w:leader="dot" w:pos="9395"/>
        </w:tabs>
        <w:rPr>
          <w:rFonts w:ascii="Arial" w:hAnsi="Arial" w:cs="Arial"/>
          <w:noProof/>
        </w:rPr>
      </w:pPr>
      <w:hyperlink w:anchor="_Toc232089830" w:history="1">
        <w:r w:rsidRPr="002422F3">
          <w:rPr>
            <w:rStyle w:val="Lienhypertexte"/>
            <w:rFonts w:ascii="Arial" w:hAnsi="Arial" w:cs="Arial"/>
            <w:iCs/>
            <w:noProof/>
          </w:rPr>
          <w:t>1 La description du projet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_Toc232089830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31" w:history="1">
        <w:r w:rsidRPr="002422F3">
          <w:rPr>
            <w:rStyle w:val="Lienhypertexte"/>
            <w:rFonts w:ascii="Arial" w:hAnsi="Arial" w:cs="Arial"/>
            <w:noProof/>
          </w:rPr>
          <w:t>1.1 Contexte et objectifs du projet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_Toc232089831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32" w:history="1">
        <w:r w:rsidRPr="002422F3">
          <w:rPr>
            <w:rStyle w:val="Lienhypertexte"/>
            <w:rFonts w:ascii="Arial" w:eastAsia="Play" w:hAnsi="Arial" w:cs="Arial"/>
            <w:noProof/>
          </w:rPr>
          <w:t>1.1.1 Contexte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_Toc232089832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33" w:history="1">
        <w:r w:rsidRPr="002422F3">
          <w:rPr>
            <w:rStyle w:val="Lienhypertexte"/>
            <w:rFonts w:ascii="Arial" w:eastAsia="Play" w:hAnsi="Arial" w:cs="Arial"/>
            <w:noProof/>
          </w:rPr>
          <w:t>1.1.2 Objectifs principaux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_Toc232089833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34" w:history="1">
        <w:r w:rsidRPr="002422F3">
          <w:rPr>
            <w:rStyle w:val="Lienhypertexte"/>
            <w:rFonts w:ascii="Arial" w:hAnsi="Arial" w:cs="Arial"/>
            <w:noProof/>
          </w:rPr>
          <w:t>1.2 Cibles et utilisateurs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_Toc232089834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35" w:history="1">
        <w:r w:rsidRPr="002422F3">
          <w:rPr>
            <w:rStyle w:val="Lienhypertexte"/>
            <w:rFonts w:ascii="Arial" w:eastAsia="Play" w:hAnsi="Arial" w:cs="Arial"/>
            <w:noProof/>
          </w:rPr>
          <w:t>1.2.1 Types d’utilisateurs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_Toc232089835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36" w:history="1">
        <w:r w:rsidRPr="002422F3">
          <w:rPr>
            <w:rStyle w:val="Lienhypertexte"/>
            <w:rFonts w:ascii="Arial" w:eastAsia="Play" w:hAnsi="Arial" w:cs="Arial"/>
            <w:noProof/>
          </w:rPr>
          <w:t>1.2.1.1 Visiteurs (Anonymes)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_Toc232089836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37" w:history="1">
        <w:r w:rsidRPr="002422F3">
          <w:rPr>
            <w:rStyle w:val="Lienhypertexte"/>
            <w:rFonts w:ascii="Arial" w:eastAsia="Play" w:hAnsi="Arial" w:cs="Arial"/>
            <w:noProof/>
          </w:rPr>
          <w:t>1.2.1.2 Clients (Acheteurs)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_Toc232089837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38" w:history="1">
        <w:r w:rsidRPr="002422F3">
          <w:rPr>
            <w:rStyle w:val="Lienhypertexte"/>
            <w:rFonts w:ascii="Arial" w:eastAsia="Play" w:hAnsi="Arial" w:cs="Arial"/>
            <w:noProof/>
          </w:rPr>
          <w:t>1.2.1.3 Artisans (Vendeurs)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_Toc232089838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39" w:history="1">
        <w:r w:rsidRPr="002422F3">
          <w:rPr>
            <w:rStyle w:val="Lienhypertexte"/>
            <w:rFonts w:ascii="Arial" w:eastAsia="Play" w:hAnsi="Arial" w:cs="Arial"/>
            <w:noProof/>
          </w:rPr>
          <w:t>1.2.1.4 Administrateurs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_Toc232089839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40" w:history="1">
        <w:r w:rsidRPr="002422F3">
          <w:rPr>
            <w:rStyle w:val="Lienhypertexte"/>
            <w:rFonts w:ascii="Arial" w:hAnsi="Arial" w:cs="Arial"/>
            <w:noProof/>
          </w:rPr>
          <w:t>1.3 Fonctionnalités attendues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_Toc232089840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9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41" w:history="1">
        <w:r w:rsidRPr="002422F3">
          <w:rPr>
            <w:rStyle w:val="Lienhypertexte"/>
            <w:rFonts w:ascii="Arial" w:eastAsia="Play" w:hAnsi="Arial" w:cs="Arial"/>
            <w:noProof/>
          </w:rPr>
          <w:t>1.3.1 Fonctionnalités générales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_Toc232089841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9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42" w:history="1">
        <w:r w:rsidRPr="002422F3">
          <w:rPr>
            <w:rStyle w:val="Lienhypertexte"/>
            <w:rFonts w:ascii="Arial" w:eastAsia="Play" w:hAnsi="Arial" w:cs="Arial"/>
            <w:noProof/>
          </w:rPr>
          <w:t>1.3.2 Fonctionnalités visiteurs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_Toc232089842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9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43" w:history="1">
        <w:r w:rsidRPr="002422F3">
          <w:rPr>
            <w:rStyle w:val="Lienhypertexte"/>
            <w:rFonts w:ascii="Arial" w:hAnsi="Arial" w:cs="Arial"/>
            <w:noProof/>
          </w:rPr>
          <w:t>Catalogue Produits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_Toc232089843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10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44" w:history="1">
        <w:r w:rsidRPr="002422F3">
          <w:rPr>
            <w:rStyle w:val="Lienhypertexte"/>
            <w:rFonts w:ascii="Arial" w:eastAsia="Play" w:hAnsi="Arial" w:cs="Arial"/>
            <w:noProof/>
          </w:rPr>
          <w:t>1.3.3 Fonctionnalités clients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_Toc232089844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10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45" w:history="1">
        <w:r w:rsidRPr="002422F3">
          <w:rPr>
            <w:rStyle w:val="Lienhypertexte"/>
            <w:rFonts w:ascii="Arial" w:eastAsia="Play" w:hAnsi="Arial" w:cs="Arial"/>
            <w:noProof/>
          </w:rPr>
          <w:t>1.3.3.1 Gestion de compte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_Toc232089845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10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46" w:history="1">
        <w:r w:rsidRPr="002422F3">
          <w:rPr>
            <w:rStyle w:val="Lienhypertexte"/>
            <w:rFonts w:ascii="Arial" w:eastAsia="Play" w:hAnsi="Arial" w:cs="Arial"/>
            <w:noProof/>
          </w:rPr>
          <w:t>1.3.3.2 Processus d'achat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_Toc232089846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10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47" w:history="1">
        <w:r w:rsidRPr="002422F3">
          <w:rPr>
            <w:rStyle w:val="Lienhypertexte"/>
            <w:rFonts w:ascii="Arial" w:eastAsia="Play" w:hAnsi="Arial" w:cs="Arial"/>
            <w:noProof/>
          </w:rPr>
          <w:t>1.3.3.3 Suivi et historique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_Toc232089847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11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48" w:history="1">
        <w:r w:rsidRPr="002422F3">
          <w:rPr>
            <w:rStyle w:val="Lienhypertexte"/>
            <w:rFonts w:ascii="Arial" w:eastAsia="Play" w:hAnsi="Arial" w:cs="Arial"/>
            <w:noProof/>
          </w:rPr>
          <w:t>1.3.3.4 Interaction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_Toc232089848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11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49" w:history="1">
        <w:r w:rsidRPr="002422F3">
          <w:rPr>
            <w:rStyle w:val="Lienhypertexte"/>
            <w:rFonts w:ascii="Arial" w:eastAsia="Play" w:hAnsi="Arial" w:cs="Arial"/>
            <w:noProof/>
          </w:rPr>
          <w:t>1.3.4 Fonctionnalités artisans vendeurs – Autonomie complète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_Toc232089849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11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50" w:history="1">
        <w:r w:rsidRPr="002422F3">
          <w:rPr>
            <w:rStyle w:val="Lienhypertexte"/>
            <w:rFonts w:ascii="Arial" w:eastAsia="Play" w:hAnsi="Arial" w:cs="Arial"/>
            <w:noProof/>
          </w:rPr>
          <w:t>1.3.4.1 Gestion du compte artisan (boutique)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_Toc232089850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11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52" w:history="1">
        <w:r w:rsidRPr="002422F3">
          <w:rPr>
            <w:rStyle w:val="Lienhypertexte"/>
            <w:rFonts w:ascii="Arial" w:eastAsia="Play" w:hAnsi="Arial" w:cs="Arial"/>
            <w:noProof/>
          </w:rPr>
          <w:t>1.3.4.2 Gestion des produits (CRUD)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_Toc232089852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12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53" w:history="1">
        <w:r w:rsidRPr="002422F3">
          <w:rPr>
            <w:rStyle w:val="Lienhypertexte"/>
            <w:rFonts w:ascii="Arial" w:eastAsia="Play" w:hAnsi="Arial" w:cs="Arial"/>
            <w:noProof/>
          </w:rPr>
          <w:t>1.3.4.3 Gestion des commandes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_Toc232089853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12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54" w:history="1">
        <w:r w:rsidRPr="002422F3">
          <w:rPr>
            <w:rStyle w:val="Lienhypertexte"/>
            <w:rFonts w:ascii="Arial" w:eastAsia="Play" w:hAnsi="Arial" w:cs="Arial"/>
            <w:noProof/>
          </w:rPr>
          <w:t>1.3.5 Fonctionnalités administrateur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_Toc232089854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13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56" w:history="1">
        <w:r w:rsidRPr="002422F3">
          <w:rPr>
            <w:rStyle w:val="Lienhypertexte"/>
            <w:rFonts w:ascii="Arial" w:hAnsi="Arial" w:cs="Arial"/>
            <w:noProof/>
          </w:rPr>
          <w:t>1.4 Parcours utilisateur (user stories)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_Toc232089856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57" w:history="1">
        <w:r w:rsidRPr="002422F3">
          <w:rPr>
            <w:rStyle w:val="Lienhypertexte"/>
            <w:rFonts w:ascii="Arial" w:eastAsia="Play" w:hAnsi="Arial" w:cs="Arial"/>
            <w:noProof/>
          </w:rPr>
          <w:t>1.4.1 Parcours client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_Toc232089857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58" w:history="1">
        <w:r w:rsidRPr="002422F3">
          <w:rPr>
            <w:rStyle w:val="Lienhypertexte"/>
            <w:rFonts w:ascii="Arial" w:eastAsia="Play" w:hAnsi="Arial" w:cs="Arial"/>
            <w:noProof/>
          </w:rPr>
          <w:t>1.4.1.1 Découverte et navigation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_Toc232089858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59" w:history="1">
        <w:r w:rsidRPr="002422F3">
          <w:rPr>
            <w:rStyle w:val="Lienhypertexte"/>
            <w:rFonts w:ascii="Arial" w:eastAsia="Play" w:hAnsi="Arial" w:cs="Arial"/>
            <w:noProof/>
          </w:rPr>
          <w:t>1.4.1.2 Sélection et consultation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_Toc232089859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15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60" w:history="1">
        <w:r w:rsidRPr="002422F3">
          <w:rPr>
            <w:rStyle w:val="Lienhypertexte"/>
            <w:rFonts w:ascii="Arial" w:eastAsia="Play" w:hAnsi="Arial" w:cs="Arial"/>
            <w:noProof/>
          </w:rPr>
          <w:t>1.4.1.3 Inscription et achat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_Toc232089860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15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61" w:history="1">
        <w:r w:rsidRPr="002422F3">
          <w:rPr>
            <w:rStyle w:val="Lienhypertexte"/>
            <w:rFonts w:ascii="Arial" w:eastAsia="Play" w:hAnsi="Arial" w:cs="Arial"/>
            <w:noProof/>
          </w:rPr>
          <w:t>1.4.1.4 Suivi et satisfaction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_Toc232089861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16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62" w:history="1">
        <w:r w:rsidRPr="002422F3">
          <w:rPr>
            <w:rStyle w:val="Lienhypertexte"/>
            <w:rFonts w:ascii="Arial" w:eastAsia="Play" w:hAnsi="Arial" w:cs="Arial"/>
            <w:noProof/>
          </w:rPr>
          <w:t>1.4.2 Parcours artisan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_Toc232089862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63" w:history="1">
        <w:r w:rsidRPr="002422F3">
          <w:rPr>
            <w:rStyle w:val="Lienhypertexte"/>
            <w:rFonts w:ascii="Arial" w:eastAsia="Play" w:hAnsi="Arial" w:cs="Arial"/>
            <w:noProof/>
          </w:rPr>
          <w:t>1.4.2.1 Inscription et validation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_Toc232089863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64" w:history="1">
        <w:r w:rsidRPr="002422F3">
          <w:rPr>
            <w:rStyle w:val="Lienhypertexte"/>
            <w:rFonts w:ascii="Arial" w:eastAsia="Play" w:hAnsi="Arial" w:cs="Arial"/>
            <w:noProof/>
          </w:rPr>
          <w:t>1.4.2.2 Configuration de la boutique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_Toc232089864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65" w:history="1">
        <w:r w:rsidRPr="002422F3">
          <w:rPr>
            <w:rStyle w:val="Lienhypertexte"/>
            <w:rFonts w:ascii="Arial" w:eastAsia="Play" w:hAnsi="Arial" w:cs="Arial"/>
            <w:noProof/>
          </w:rPr>
          <w:t>1.4.2.3 Ajout des produits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_Toc232089865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66" w:history="1">
        <w:r w:rsidRPr="002422F3">
          <w:rPr>
            <w:rStyle w:val="Lienhypertexte"/>
            <w:rFonts w:ascii="Arial" w:eastAsia="Play" w:hAnsi="Arial" w:cs="Arial"/>
            <w:noProof/>
          </w:rPr>
          <w:t>1.4.2.4 Gestion quotidienne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_Toc232089866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19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67" w:history="1">
        <w:r w:rsidRPr="002422F3">
          <w:rPr>
            <w:rStyle w:val="Lienhypertexte"/>
            <w:rFonts w:ascii="Arial" w:eastAsia="Play" w:hAnsi="Arial" w:cs="Arial"/>
            <w:noProof/>
          </w:rPr>
          <w:t>1.4.2.5 Optimisation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_Toc232089867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20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68" w:history="1">
        <w:r w:rsidRPr="002422F3">
          <w:rPr>
            <w:rStyle w:val="Lienhypertexte"/>
            <w:rFonts w:ascii="Arial" w:hAnsi="Arial" w:cs="Arial"/>
            <w:noProof/>
          </w:rPr>
          <w:t>1.5 Use Case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_Toc232089868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21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69" w:history="1">
        <w:r w:rsidRPr="002422F3">
          <w:rPr>
            <w:rStyle w:val="Lienhypertexte"/>
            <w:rFonts w:ascii="Arial" w:eastAsia="Play" w:hAnsi="Arial" w:cs="Arial"/>
            <w:noProof/>
          </w:rPr>
          <w:t>1.5.1 Client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_Toc232089869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21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70" w:history="1">
        <w:r w:rsidRPr="002422F3">
          <w:rPr>
            <w:rStyle w:val="Lienhypertexte"/>
            <w:rFonts w:ascii="Arial" w:eastAsia="Play" w:hAnsi="Arial" w:cs="Arial"/>
            <w:noProof/>
          </w:rPr>
          <w:t>1.5.2 Artisan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_Toc232089870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22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71" w:history="1">
        <w:r w:rsidRPr="002422F3">
          <w:rPr>
            <w:rStyle w:val="Lienhypertexte"/>
            <w:rFonts w:ascii="Arial" w:eastAsia="Play" w:hAnsi="Arial" w:cs="Arial"/>
            <w:noProof/>
          </w:rPr>
          <w:t>1.5.3 Administrateur :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_Toc232089871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23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1"/>
        <w:tabs>
          <w:tab w:val="right" w:leader="dot" w:pos="9395"/>
        </w:tabs>
        <w:rPr>
          <w:rFonts w:ascii="Arial" w:hAnsi="Arial" w:cs="Arial"/>
          <w:noProof/>
        </w:rPr>
      </w:pPr>
      <w:hyperlink w:anchor="_Toc232089872" w:history="1">
        <w:r w:rsidRPr="002422F3">
          <w:rPr>
            <w:rStyle w:val="Lienhypertexte"/>
            <w:rFonts w:ascii="Arial" w:hAnsi="Arial" w:cs="Arial"/>
            <w:iCs/>
            <w:noProof/>
          </w:rPr>
          <w:t>2 Les acteurs du projet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_Toc232089872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73" w:history="1">
        <w:r w:rsidRPr="002422F3">
          <w:rPr>
            <w:rStyle w:val="Lienhypertexte"/>
            <w:rFonts w:ascii="Arial" w:hAnsi="Arial" w:cs="Arial"/>
            <w:noProof/>
          </w:rPr>
          <w:t>2.1 Équipe projet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_Toc232089873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74" w:history="1">
        <w:r w:rsidRPr="002422F3">
          <w:rPr>
            <w:rStyle w:val="Lienhypertexte"/>
            <w:rFonts w:ascii="Arial" w:hAnsi="Arial" w:cs="Arial"/>
            <w:noProof/>
          </w:rPr>
          <w:t>2.2 Parties prenantes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_Toc232089874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75" w:history="1">
        <w:r w:rsidRPr="002422F3">
          <w:rPr>
            <w:rStyle w:val="Lienhypertexte"/>
            <w:rFonts w:ascii="Arial" w:hAnsi="Arial" w:cs="Arial"/>
            <w:noProof/>
          </w:rPr>
          <w:t>2.3 Rôles et responsabilités réelles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_Toc232089875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1"/>
        <w:tabs>
          <w:tab w:val="right" w:leader="dot" w:pos="9395"/>
        </w:tabs>
        <w:rPr>
          <w:rFonts w:ascii="Arial" w:hAnsi="Arial" w:cs="Arial"/>
          <w:noProof/>
        </w:rPr>
      </w:pPr>
      <w:hyperlink w:anchor="_Toc232089876" w:history="1">
        <w:r w:rsidRPr="002422F3">
          <w:rPr>
            <w:rStyle w:val="Lienhypertexte"/>
            <w:rFonts w:ascii="Arial" w:hAnsi="Arial" w:cs="Arial"/>
            <w:iCs/>
            <w:noProof/>
          </w:rPr>
          <w:t>3 Dossier technique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_Toc232089876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25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77" w:history="1">
        <w:r w:rsidRPr="002422F3">
          <w:rPr>
            <w:rStyle w:val="Lienhypertexte"/>
            <w:rFonts w:ascii="Arial" w:hAnsi="Arial" w:cs="Arial"/>
            <w:noProof/>
          </w:rPr>
          <w:t>3.1 Contraintes techniques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_Toc232089877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25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78" w:history="1">
        <w:r w:rsidRPr="002422F3">
          <w:rPr>
            <w:rStyle w:val="Lienhypertexte"/>
            <w:rFonts w:ascii="Arial" w:eastAsia="Play" w:hAnsi="Arial" w:cs="Arial"/>
            <w:noProof/>
          </w:rPr>
          <w:t>3.1.1 Architecture MVC (Modèle-Vue-Contrôleur) complète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_Toc232089878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25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79" w:history="1">
        <w:r w:rsidRPr="002422F3">
          <w:rPr>
            <w:rStyle w:val="Lienhypertexte"/>
            <w:rFonts w:ascii="Arial" w:eastAsia="Play" w:hAnsi="Arial" w:cs="Arial"/>
            <w:noProof/>
          </w:rPr>
          <w:t>3.1.2 Technologies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_Toc232089879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26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80" w:history="1">
        <w:r w:rsidRPr="002422F3">
          <w:rPr>
            <w:rStyle w:val="Lienhypertexte"/>
            <w:rFonts w:ascii="Arial" w:eastAsia="Play" w:hAnsi="Arial" w:cs="Arial"/>
            <w:noProof/>
          </w:rPr>
          <w:t>3.1.3 Sécurité et protections réelles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_Toc232089880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81" w:history="1">
        <w:r w:rsidRPr="002422F3">
          <w:rPr>
            <w:rStyle w:val="Lienhypertexte"/>
            <w:rFonts w:ascii="Arial" w:eastAsia="Play" w:hAnsi="Arial" w:cs="Arial"/>
            <w:noProof/>
          </w:rPr>
          <w:t>3.1.3.1 Authentification et rôles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_Toc232089881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82" w:history="1">
        <w:r w:rsidRPr="002422F3">
          <w:rPr>
            <w:rStyle w:val="Lienhypertexte"/>
            <w:rFonts w:ascii="Arial" w:eastAsia="Play" w:hAnsi="Arial" w:cs="Arial"/>
            <w:noProof/>
          </w:rPr>
          <w:t>3.1.3.2 Validation stricte des paramètres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_Toc232089882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83" w:history="1">
        <w:r w:rsidRPr="002422F3">
          <w:rPr>
            <w:rStyle w:val="Lienhypertexte"/>
            <w:rFonts w:ascii="Arial" w:eastAsia="Play" w:hAnsi="Arial" w:cs="Arial"/>
            <w:noProof/>
          </w:rPr>
          <w:t>3.1.3.3 Protection contre les injections SQL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_Toc232089883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27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84" w:history="1">
        <w:r w:rsidRPr="002422F3">
          <w:rPr>
            <w:rStyle w:val="Lienhypertexte"/>
            <w:rFonts w:ascii="Arial" w:eastAsia="Play" w:hAnsi="Arial" w:cs="Arial"/>
            <w:noProof/>
          </w:rPr>
          <w:t>3.1.3.4 CORS, sessions et rate limiting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_Toc232089884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85" w:history="1">
        <w:r w:rsidRPr="002422F3">
          <w:rPr>
            <w:rStyle w:val="Lienhypertexte"/>
            <w:rFonts w:ascii="Arial" w:hAnsi="Arial" w:cs="Arial"/>
            <w:noProof/>
          </w:rPr>
          <w:t>3.2 Performances, qualité et observabilité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_Toc232089885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86" w:history="1">
        <w:r w:rsidRPr="002422F3">
          <w:rPr>
            <w:rStyle w:val="Lienhypertexte"/>
            <w:rFonts w:ascii="Arial" w:eastAsia="Play" w:hAnsi="Arial" w:cs="Arial"/>
            <w:noProof/>
          </w:rPr>
          <w:t>3.2.1 Performances attendues et optimisations réalisées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_Toc232089886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87" w:history="1">
        <w:r w:rsidRPr="002422F3">
          <w:rPr>
            <w:rStyle w:val="Lienhypertexte"/>
            <w:rFonts w:ascii="Arial" w:eastAsia="Play" w:hAnsi="Arial" w:cs="Arial"/>
            <w:noProof/>
          </w:rPr>
          <w:t>3.2.2 Qualité de code et maintenabilité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_Toc232089887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88" w:history="1">
        <w:r w:rsidRPr="002422F3">
          <w:rPr>
            <w:rStyle w:val="Lienhypertexte"/>
            <w:rFonts w:ascii="Arial" w:eastAsia="Play" w:hAnsi="Arial" w:cs="Arial"/>
            <w:noProof/>
          </w:rPr>
          <w:t>3.2.3 Observabilité et traçabilité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_Toc232089888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28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89" w:history="1">
        <w:r w:rsidRPr="002422F3">
          <w:rPr>
            <w:rStyle w:val="Lienhypertexte"/>
            <w:rFonts w:ascii="Arial" w:hAnsi="Arial" w:cs="Arial"/>
            <w:noProof/>
          </w:rPr>
          <w:t>3.3 Diagrammes des classes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_Toc232089889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29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90" w:history="1">
        <w:r w:rsidRPr="002422F3">
          <w:rPr>
            <w:rStyle w:val="Lienhypertexte"/>
            <w:rFonts w:ascii="Arial" w:eastAsia="Play" w:hAnsi="Arial" w:cs="Arial"/>
            <w:noProof/>
          </w:rPr>
          <w:t>3.3.1 Diagrammes back end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_Toc232089890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29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91" w:history="1">
        <w:r w:rsidRPr="002422F3">
          <w:rPr>
            <w:rStyle w:val="Lienhypertexte"/>
            <w:rFonts w:ascii="Arial" w:hAnsi="Arial" w:cs="Arial"/>
            <w:b/>
            <w:noProof/>
          </w:rPr>
          <w:t>Diagramme UML 1 – Modèle métier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_Toc232089891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29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92" w:history="1">
        <w:r w:rsidRPr="002422F3">
          <w:rPr>
            <w:rStyle w:val="Lienhypertexte"/>
            <w:rFonts w:ascii="Arial" w:hAnsi="Arial" w:cs="Arial"/>
            <w:b/>
            <w:noProof/>
          </w:rPr>
          <w:t>Diagramme UML 2 – Contrôleurs, validateurs et sécurité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_Toc232089892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30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3"/>
        <w:tabs>
          <w:tab w:val="right" w:leader="dot" w:pos="9395"/>
        </w:tabs>
        <w:rPr>
          <w:rFonts w:ascii="Arial" w:hAnsi="Arial" w:cs="Arial"/>
          <w:noProof/>
        </w:rPr>
      </w:pPr>
      <w:hyperlink w:anchor="_Toc232089894" w:history="1">
        <w:r w:rsidRPr="002422F3">
          <w:rPr>
            <w:rStyle w:val="Lienhypertexte"/>
            <w:rFonts w:ascii="Arial" w:eastAsia="Play" w:hAnsi="Arial" w:cs="Arial"/>
            <w:noProof/>
          </w:rPr>
          <w:t>3.3.2 Diagrammes front end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_Toc232089894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31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95" w:history="1">
        <w:r w:rsidRPr="002422F3">
          <w:rPr>
            <w:rStyle w:val="Lienhypertexte"/>
            <w:rFonts w:ascii="Arial" w:hAnsi="Arial" w:cs="Arial"/>
            <w:b/>
            <w:noProof/>
          </w:rPr>
          <w:t>Diagramme UML 3 – Architecture Angular et navigation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_Toc232089895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31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4"/>
        <w:tabs>
          <w:tab w:val="right" w:leader="dot" w:pos="9395"/>
        </w:tabs>
        <w:rPr>
          <w:rFonts w:ascii="Arial" w:hAnsi="Arial" w:cs="Arial"/>
          <w:noProof/>
        </w:rPr>
      </w:pPr>
      <w:hyperlink w:anchor="_Toc232089896" w:history="1">
        <w:r w:rsidRPr="002422F3">
          <w:rPr>
            <w:rStyle w:val="Lienhypertexte"/>
            <w:rFonts w:ascii="Arial" w:hAnsi="Arial" w:cs="Arial"/>
            <w:b/>
            <w:noProof/>
          </w:rPr>
          <w:t>Diagramme UML 4 – Services, composants et état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_Toc232089896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32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97" w:history="1">
        <w:r w:rsidRPr="002422F3">
          <w:rPr>
            <w:rStyle w:val="Lienhypertexte"/>
            <w:rFonts w:ascii="Arial" w:hAnsi="Arial" w:cs="Arial"/>
            <w:noProof/>
          </w:rPr>
          <w:t>3.4 Diagramme de la DB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_Toc232089897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33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1"/>
        <w:tabs>
          <w:tab w:val="right" w:leader="dot" w:pos="9395"/>
        </w:tabs>
        <w:rPr>
          <w:rFonts w:ascii="Arial" w:hAnsi="Arial" w:cs="Arial"/>
          <w:noProof/>
        </w:rPr>
      </w:pPr>
      <w:hyperlink w:anchor="_Toc232089898" w:history="1">
        <w:r w:rsidRPr="002422F3">
          <w:rPr>
            <w:rStyle w:val="Lienhypertexte"/>
            <w:rFonts w:ascii="Arial" w:hAnsi="Arial" w:cs="Arial"/>
            <w:iCs/>
            <w:noProof/>
          </w:rPr>
          <w:t>4 La gestion du développement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_Toc232089898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899" w:history="1">
        <w:r w:rsidRPr="002422F3">
          <w:rPr>
            <w:rStyle w:val="Lienhypertexte"/>
            <w:rFonts w:ascii="Arial" w:hAnsi="Arial" w:cs="Arial"/>
            <w:noProof/>
          </w:rPr>
          <w:t>4.1 Référencement et accessibilité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_Toc232089899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900" w:history="1">
        <w:r w:rsidRPr="002422F3">
          <w:rPr>
            <w:rStyle w:val="Lienhypertexte"/>
            <w:rFonts w:ascii="Arial" w:hAnsi="Arial" w:cs="Arial"/>
            <w:noProof/>
          </w:rPr>
          <w:t>4.2 Évolutivité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_Toc232089900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901" w:history="1">
        <w:r w:rsidRPr="002422F3">
          <w:rPr>
            <w:rStyle w:val="Lienhypertexte"/>
            <w:rFonts w:ascii="Arial" w:hAnsi="Arial" w:cs="Arial"/>
            <w:noProof/>
          </w:rPr>
          <w:t>4.3 Planning prévisionnel (indicatif)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_Toc232089901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2422F3" w:rsidRPr="002422F3" w:rsidRDefault="002422F3">
      <w:pPr>
        <w:pStyle w:val="TM2"/>
        <w:tabs>
          <w:tab w:val="right" w:leader="dot" w:pos="9395"/>
        </w:tabs>
        <w:rPr>
          <w:rFonts w:ascii="Arial" w:hAnsi="Arial" w:cs="Arial"/>
          <w:noProof/>
        </w:rPr>
      </w:pPr>
      <w:hyperlink w:anchor="_Toc232089902" w:history="1">
        <w:r w:rsidRPr="002422F3">
          <w:rPr>
            <w:rStyle w:val="Lienhypertexte"/>
            <w:rFonts w:ascii="Arial" w:hAnsi="Arial" w:cs="Arial"/>
            <w:noProof/>
          </w:rPr>
          <w:t>4.4 Livrables attendus</w:t>
        </w:r>
        <w:r w:rsidRPr="002422F3">
          <w:rPr>
            <w:rFonts w:ascii="Arial" w:hAnsi="Arial" w:cs="Arial"/>
            <w:noProof/>
            <w:webHidden/>
          </w:rPr>
          <w:tab/>
        </w:r>
        <w:r w:rsidRPr="002422F3">
          <w:rPr>
            <w:rFonts w:ascii="Arial" w:hAnsi="Arial" w:cs="Arial"/>
            <w:noProof/>
            <w:webHidden/>
          </w:rPr>
          <w:fldChar w:fldCharType="begin"/>
        </w:r>
        <w:r w:rsidRPr="002422F3">
          <w:rPr>
            <w:rFonts w:ascii="Arial" w:hAnsi="Arial" w:cs="Arial"/>
            <w:noProof/>
            <w:webHidden/>
          </w:rPr>
          <w:instrText xml:space="preserve"> PAGEREF _Toc232089902 \h </w:instrText>
        </w:r>
        <w:r w:rsidRPr="002422F3">
          <w:rPr>
            <w:rFonts w:ascii="Arial" w:hAnsi="Arial" w:cs="Arial"/>
            <w:noProof/>
            <w:webHidden/>
          </w:rPr>
        </w:r>
        <w:r w:rsidRPr="002422F3">
          <w:rPr>
            <w:rFonts w:ascii="Arial" w:hAnsi="Arial" w:cs="Arial"/>
            <w:noProof/>
            <w:webHidden/>
          </w:rPr>
          <w:fldChar w:fldCharType="separate"/>
        </w:r>
        <w:r w:rsidRPr="002422F3">
          <w:rPr>
            <w:rFonts w:ascii="Arial" w:hAnsi="Arial" w:cs="Arial"/>
            <w:noProof/>
            <w:webHidden/>
          </w:rPr>
          <w:t>34</w:t>
        </w:r>
        <w:r w:rsidRPr="002422F3">
          <w:rPr>
            <w:rFonts w:ascii="Arial" w:hAnsi="Arial" w:cs="Arial"/>
            <w:noProof/>
            <w:webHidden/>
          </w:rPr>
          <w:fldChar w:fldCharType="end"/>
        </w:r>
      </w:hyperlink>
    </w:p>
    <w:p w:rsidR="003643BF" w:rsidRPr="002422F3" w:rsidRDefault="002422F3" w:rsidP="002422F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Play" w:eastAsia="Play" w:hAnsi="Play" w:cs="Play"/>
          <w:b/>
          <w:bCs/>
          <w:color w:val="0F4761"/>
          <w:sz w:val="40"/>
          <w:szCs w:val="40"/>
          <w:u w:val="single"/>
        </w:rPr>
      </w:pPr>
      <w:r w:rsidRPr="002422F3">
        <w:rPr>
          <w:rFonts w:ascii="Arial" w:eastAsia="Play" w:hAnsi="Arial" w:cs="Arial"/>
          <w:color w:val="0F4761"/>
          <w:sz w:val="40"/>
          <w:szCs w:val="40"/>
        </w:rPr>
        <w:lastRenderedPageBreak/>
        <w:fldChar w:fldCharType="end"/>
      </w:r>
      <w:r w:rsidR="003643BF" w:rsidRPr="002422F3">
        <w:rPr>
          <w:b/>
          <w:bCs/>
          <w:u w:val="single"/>
        </w:rPr>
        <w:br w:type="page"/>
      </w:r>
    </w:p>
    <w:p w:rsidR="00CB2AB9" w:rsidRPr="002422F3" w:rsidRDefault="00D17BBC" w:rsidP="003643BF">
      <w:pPr>
        <w:pStyle w:val="Titre1"/>
        <w:spacing w:before="0" w:after="120" w:line="360" w:lineRule="auto"/>
        <w:jc w:val="both"/>
        <w:rPr>
          <w:b/>
          <w:bCs/>
          <w:u w:val="single"/>
        </w:rPr>
      </w:pPr>
      <w:bookmarkStart w:id="1" w:name="_Toc232089828"/>
      <w:r w:rsidRPr="002422F3">
        <w:rPr>
          <w:b/>
          <w:bCs/>
          <w:u w:val="single"/>
        </w:rPr>
        <w:lastRenderedPageBreak/>
        <w:t>Cahier des charges</w:t>
      </w:r>
      <w:bookmarkEnd w:id="1"/>
    </w:p>
    <w:p w:rsidR="00CB2AB9" w:rsidRPr="002422F3" w:rsidRDefault="00D17BBC" w:rsidP="003643BF">
      <w:pPr>
        <w:pStyle w:val="Titre2"/>
        <w:spacing w:before="0" w:after="120" w:line="360" w:lineRule="auto"/>
        <w:jc w:val="both"/>
      </w:pPr>
      <w:bookmarkStart w:id="2" w:name="_Toc232089829"/>
      <w:r w:rsidRPr="002422F3">
        <w:t xml:space="preserve">Site de type </w:t>
      </w:r>
      <w:r w:rsidR="003643BF" w:rsidRPr="002422F3">
        <w:t>Marketplace</w:t>
      </w:r>
      <w:r w:rsidRPr="002422F3">
        <w:t xml:space="preserve"> de produits artisanaux</w:t>
      </w:r>
      <w:bookmarkEnd w:id="2"/>
    </w:p>
    <w:p w:rsidR="00CB2AB9" w:rsidRPr="002422F3" w:rsidRDefault="00D17BBC" w:rsidP="00EA6D31">
      <w:pPr>
        <w:pStyle w:val="Titre1"/>
        <w:rPr>
          <w:sz w:val="36"/>
          <w:szCs w:val="36"/>
        </w:rPr>
      </w:pPr>
      <w:bookmarkStart w:id="3" w:name="_Toc232089830"/>
      <w:r w:rsidRPr="002422F3">
        <w:rPr>
          <w:iCs/>
          <w:sz w:val="36"/>
          <w:szCs w:val="36"/>
          <w:u w:val="single"/>
        </w:rPr>
        <w:t>1 La description du projet</w:t>
      </w:r>
      <w:bookmarkEnd w:id="3"/>
    </w:p>
    <w:p w:rsidR="00CB2AB9" w:rsidRPr="002422F3" w:rsidRDefault="00D17BBC" w:rsidP="00EA6D31">
      <w:pPr>
        <w:pStyle w:val="Titre2"/>
      </w:pPr>
      <w:bookmarkStart w:id="4" w:name="_Toc232089831"/>
      <w:r w:rsidRPr="002422F3">
        <w:t>1.1 Contexte et objectifs du projet</w:t>
      </w:r>
      <w:bookmarkEnd w:id="4"/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5" w:name="_Toc232089832"/>
      <w:r w:rsidRPr="002422F3">
        <w:rPr>
          <w:rFonts w:ascii="Play" w:eastAsia="Play" w:hAnsi="Play" w:cs="Play"/>
        </w:rPr>
        <w:t xml:space="preserve">1.1.1 </w:t>
      </w:r>
      <w:bookmarkStart w:id="6" w:name="bookmark=id.b2r5w6fcefbm" w:colFirst="0" w:colLast="0"/>
      <w:bookmarkEnd w:id="6"/>
      <w:r w:rsidRPr="002422F3">
        <w:rPr>
          <w:rFonts w:ascii="Play" w:eastAsia="Play" w:hAnsi="Play" w:cs="Play"/>
        </w:rPr>
        <w:t>Contexte</w:t>
      </w:r>
      <w:bookmarkEnd w:id="5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projet consiste à développer une </w:t>
      </w:r>
      <w:proofErr w:type="spellStart"/>
      <w:r w:rsidRPr="002422F3">
        <w:rPr>
          <w:rFonts w:ascii="Arial" w:hAnsi="Arial" w:cs="Arial"/>
          <w:color w:val="000000"/>
        </w:rPr>
        <w:t>marketplace</w:t>
      </w:r>
      <w:proofErr w:type="spellEnd"/>
      <w:r w:rsidRPr="002422F3">
        <w:rPr>
          <w:rFonts w:ascii="Arial" w:hAnsi="Arial" w:cs="Arial"/>
          <w:color w:val="000000"/>
        </w:rPr>
        <w:t xml:space="preserve"> en ligne dédiée à la vente de produits artisanaux naturels : miel, savons artisanaux, bonbons à base de miel, bougies en cire d'abeille, cosmétiques naturels et autres produits issus de l'apiculture et de l'artisanat local.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Cette plateforme vise à mettre en relation directe les artisans producteurs avec les consommateurs, en garantissant l'authenticité, la traçabilité et la qualité des produits proposés.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Le site s'inscrit dans une démarche de valorisation du savoir-faire artisanal local et de promotion du circuit court.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7" w:name="_Toc232089833"/>
      <w:r w:rsidRPr="002422F3">
        <w:rPr>
          <w:rFonts w:ascii="Play" w:eastAsia="Play" w:hAnsi="Play" w:cs="Play"/>
        </w:rPr>
        <w:t xml:space="preserve">1.1.2 </w:t>
      </w:r>
      <w:bookmarkStart w:id="8" w:name="bookmark=id.f2kwuecob588" w:colFirst="0" w:colLast="0"/>
      <w:bookmarkEnd w:id="8"/>
      <w:r w:rsidRPr="002422F3">
        <w:rPr>
          <w:rFonts w:ascii="Play" w:eastAsia="Play" w:hAnsi="Play" w:cs="Play"/>
        </w:rPr>
        <w:t>Objectifs principaux</w:t>
      </w:r>
      <w:bookmarkEnd w:id="7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Créer une plateforme de vente en ligne intuitive et sécurisée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Offrir aux artisans une autonomie complète dans la gestion de leur boutique en ligne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Permettre aux artisans de personnaliser leur identité visuelle (</w:t>
      </w:r>
      <w:proofErr w:type="spellStart"/>
      <w:r w:rsidRPr="002422F3">
        <w:rPr>
          <w:rFonts w:ascii="Arial" w:hAnsi="Arial" w:cs="Arial"/>
          <w:color w:val="000000"/>
        </w:rPr>
        <w:t>template</w:t>
      </w:r>
      <w:proofErr w:type="spellEnd"/>
      <w:r w:rsidRPr="002422F3">
        <w:rPr>
          <w:rFonts w:ascii="Arial" w:hAnsi="Arial" w:cs="Arial"/>
          <w:color w:val="000000"/>
        </w:rPr>
        <w:t xml:space="preserve"> CSS)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Proposer aux artisans un accès détaillé à leurs statistiques de vente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Garantir une expérience utilisateur simple et fluide pour les acheteurs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Mettre en valeur l'authenticité et la traçabilité des produits artisanaux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Faciliter la mise en relation directe entre artisans et consommateurs</w:t>
      </w:r>
    </w:p>
    <w:p w:rsidR="00CB2AB9" w:rsidRPr="002422F3" w:rsidRDefault="00CB2AB9" w:rsidP="003643BF">
      <w:pPr>
        <w:pStyle w:val="Titre2"/>
        <w:spacing w:before="0" w:after="120" w:line="360" w:lineRule="auto"/>
        <w:jc w:val="both"/>
      </w:pPr>
      <w:bookmarkStart w:id="9" w:name="_heading=h.3uifo6boaf3k" w:colFirst="0" w:colLast="0"/>
      <w:bookmarkEnd w:id="9"/>
    </w:p>
    <w:p w:rsidR="00CB2AB9" w:rsidRPr="002422F3" w:rsidRDefault="00D17BBC" w:rsidP="00EA6D31">
      <w:pPr>
        <w:pStyle w:val="Titre2"/>
      </w:pPr>
      <w:bookmarkStart w:id="10" w:name="_Toc232089834"/>
      <w:r w:rsidRPr="002422F3">
        <w:t xml:space="preserve">1.2 </w:t>
      </w:r>
      <w:bookmarkStart w:id="11" w:name="bookmark=id.kb6032e9cqu6" w:colFirst="0" w:colLast="0"/>
      <w:bookmarkEnd w:id="11"/>
      <w:r w:rsidRPr="002422F3">
        <w:t>Cibles et utilisateurs</w:t>
      </w:r>
      <w:bookmarkEnd w:id="10"/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12" w:name="_Toc232089835"/>
      <w:r w:rsidRPr="002422F3">
        <w:rPr>
          <w:rFonts w:ascii="Play" w:eastAsia="Play" w:hAnsi="Play" w:cs="Play"/>
        </w:rPr>
        <w:t xml:space="preserve">1.2.1 </w:t>
      </w:r>
      <w:bookmarkStart w:id="13" w:name="bookmark=id.1oot3oo57bwp" w:colFirst="0" w:colLast="0"/>
      <w:bookmarkEnd w:id="13"/>
      <w:r w:rsidRPr="002422F3">
        <w:rPr>
          <w:rFonts w:ascii="Play" w:eastAsia="Play" w:hAnsi="Play" w:cs="Play"/>
        </w:rPr>
        <w:t>Types d’utilisateurs</w:t>
      </w:r>
      <w:bookmarkEnd w:id="12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La plateforme s'adresse à quatre types d'utilisateurs distincts :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14" w:name="bookmark=id.cylfhecedieq" w:colFirst="0" w:colLast="0"/>
      <w:bookmarkStart w:id="15" w:name="_Toc232089836"/>
      <w:bookmarkEnd w:id="14"/>
      <w:r w:rsidRPr="002422F3">
        <w:rPr>
          <w:rFonts w:ascii="Play" w:eastAsia="Play" w:hAnsi="Play" w:cs="Play"/>
          <w:i w:val="0"/>
        </w:rPr>
        <w:t xml:space="preserve">1.2.1.1 </w:t>
      </w:r>
      <w:r w:rsidRPr="002422F3">
        <w:rPr>
          <w:rFonts w:ascii="Play" w:eastAsia="Play" w:hAnsi="Play" w:cs="Play"/>
          <w:i w:val="0"/>
          <w:color w:val="000000"/>
        </w:rPr>
        <w:t>Visiteurs (Anonymes) :</w:t>
      </w:r>
      <w:bookmarkEnd w:id="15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Internautes recherchant des produits artisanaux naturels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Personnes souhaitant découvrir l'offre sans engagement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Curieux s'informant sur les artisans locaux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Play" w:eastAsia="Play" w:hAnsi="Play" w:cs="Play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16" w:name="bookmark=id.4desgd4rdwbt" w:colFirst="0" w:colLast="0"/>
      <w:bookmarkStart w:id="17" w:name="_Toc232089837"/>
      <w:bookmarkEnd w:id="16"/>
      <w:r w:rsidRPr="002422F3">
        <w:rPr>
          <w:rFonts w:ascii="Play" w:eastAsia="Play" w:hAnsi="Play" w:cs="Play"/>
          <w:i w:val="0"/>
        </w:rPr>
        <w:t xml:space="preserve">1.2.1.2 </w:t>
      </w:r>
      <w:r w:rsidRPr="002422F3">
        <w:rPr>
          <w:rFonts w:ascii="Play" w:eastAsia="Play" w:hAnsi="Play" w:cs="Play"/>
          <w:i w:val="0"/>
          <w:color w:val="000000"/>
        </w:rPr>
        <w:t>Clients (Acheteurs) :</w:t>
      </w:r>
      <w:bookmarkEnd w:id="17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Consommateurs soucieux de la qualité et de l'origine des produits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Personnes sensibles à l'artisanat et au commerce équitable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Clients recherchant des produits naturels sans additifs chimiques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Particuliers souhaitant soutenir l'économie locale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18" w:name="bookmark=id.ef44rgk728n" w:colFirst="0" w:colLast="0"/>
      <w:bookmarkStart w:id="19" w:name="_Toc232089838"/>
      <w:bookmarkEnd w:id="18"/>
      <w:r w:rsidRPr="002422F3">
        <w:rPr>
          <w:rFonts w:ascii="Play" w:eastAsia="Play" w:hAnsi="Play" w:cs="Play"/>
          <w:i w:val="0"/>
        </w:rPr>
        <w:t xml:space="preserve">1.2.1.3 </w:t>
      </w:r>
      <w:r w:rsidRPr="002422F3">
        <w:rPr>
          <w:rFonts w:ascii="Play" w:eastAsia="Play" w:hAnsi="Play" w:cs="Play"/>
          <w:i w:val="0"/>
          <w:color w:val="000000"/>
        </w:rPr>
        <w:t>Artisans (Vendeurs) :</w:t>
      </w:r>
      <w:bookmarkEnd w:id="19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Apiculteurs et producteurs de miel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Artisans savonniers utilisant des méthodes traditionnelles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Confiseurs artisanaux spécialisés dans les douceurs au miel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Producteurs de cosmétiques et produits de bien-être naturels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Fabricants de bougies en cire d'abeille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20" w:name="bookmark=id.llllfas2uvxb" w:colFirst="0" w:colLast="0"/>
      <w:bookmarkStart w:id="21" w:name="_Toc232089839"/>
      <w:bookmarkEnd w:id="20"/>
      <w:r w:rsidRPr="002422F3">
        <w:rPr>
          <w:rFonts w:ascii="Play" w:eastAsia="Play" w:hAnsi="Play" w:cs="Play"/>
          <w:i w:val="0"/>
        </w:rPr>
        <w:t xml:space="preserve">1.2.1.4 </w:t>
      </w:r>
      <w:r w:rsidRPr="002422F3">
        <w:rPr>
          <w:rFonts w:ascii="Play" w:eastAsia="Play" w:hAnsi="Play" w:cs="Play"/>
          <w:i w:val="0"/>
          <w:color w:val="000000"/>
        </w:rPr>
        <w:t>Administrateurs :</w:t>
      </w:r>
      <w:bookmarkEnd w:id="21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Équipe de gestion de la plateforme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Modérateurs des contenus et des avis clients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lastRenderedPageBreak/>
        <w:t>Gestionnaires des validations d'artisans</w:t>
      </w:r>
    </w:p>
    <w:p w:rsidR="00CB2AB9" w:rsidRPr="002422F3" w:rsidRDefault="00CB2AB9" w:rsidP="003643BF">
      <w:pPr>
        <w:spacing w:after="120" w:line="360" w:lineRule="auto"/>
        <w:jc w:val="both"/>
      </w:pPr>
    </w:p>
    <w:p w:rsidR="00CB2AB9" w:rsidRPr="002422F3" w:rsidRDefault="00D17BBC" w:rsidP="00EA6D31">
      <w:pPr>
        <w:pStyle w:val="Titre2"/>
      </w:pPr>
      <w:bookmarkStart w:id="22" w:name="_Toc232089840"/>
      <w:r w:rsidRPr="002422F3">
        <w:t xml:space="preserve">1.3 </w:t>
      </w:r>
      <w:bookmarkStart w:id="23" w:name="bookmark=id.mflrsbbqh9z0" w:colFirst="0" w:colLast="0"/>
      <w:bookmarkStart w:id="24" w:name="bookmark=id.af6sonnrbskl" w:colFirst="0" w:colLast="0"/>
      <w:bookmarkStart w:id="25" w:name="bookmark=id.iw5s66f4di6s" w:colFirst="0" w:colLast="0"/>
      <w:bookmarkEnd w:id="23"/>
      <w:bookmarkEnd w:id="24"/>
      <w:bookmarkEnd w:id="25"/>
      <w:r w:rsidRPr="002422F3">
        <w:t>Fonctionnalités attendues</w:t>
      </w:r>
      <w:bookmarkEnd w:id="22"/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26" w:name="_Toc232089841"/>
      <w:r w:rsidRPr="002422F3">
        <w:rPr>
          <w:rFonts w:ascii="Play" w:eastAsia="Play" w:hAnsi="Play" w:cs="Play"/>
        </w:rPr>
        <w:t xml:space="preserve">1.3.1 </w:t>
      </w:r>
      <w:bookmarkStart w:id="27" w:name="bookmark=id.xffw0lu03cwz" w:colFirst="0" w:colLast="0"/>
      <w:bookmarkEnd w:id="27"/>
      <w:r w:rsidRPr="002422F3">
        <w:rPr>
          <w:rFonts w:ascii="Play" w:eastAsia="Play" w:hAnsi="Play" w:cs="Play"/>
        </w:rPr>
        <w:t>Fonctionnalités générales</w:t>
      </w:r>
      <w:bookmarkEnd w:id="26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 xml:space="preserve">Page d'accueil présentant la </w:t>
      </w:r>
      <w:proofErr w:type="spellStart"/>
      <w:r w:rsidRPr="002422F3">
        <w:rPr>
          <w:rFonts w:ascii="Arial" w:hAnsi="Arial" w:cs="Arial"/>
          <w:color w:val="000000"/>
        </w:rPr>
        <w:t>marketplace</w:t>
      </w:r>
      <w:proofErr w:type="spellEnd"/>
      <w:r w:rsidRPr="002422F3">
        <w:rPr>
          <w:rFonts w:ascii="Arial" w:hAnsi="Arial" w:cs="Arial"/>
          <w:color w:val="000000"/>
        </w:rPr>
        <w:t xml:space="preserve"> et les artisans mis en avant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Catalogue de produits avec système de filtrage avancé (catégorie, prix, artisan, origine)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Moteur de recherche intelligent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Fiches produits détaillées (photos multiples, descriptions, composition, origine)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Système de notation et d'avis clients vérifiés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Pages informatives (À propos, Contact, CGV, Politique de confidentialité)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Design responsive adapté à tous les supports (mobile, tablette, desktop)</w:t>
      </w:r>
    </w:p>
    <w:p w:rsidR="00CB2AB9" w:rsidRPr="002422F3" w:rsidRDefault="00CB2AB9" w:rsidP="003643BF">
      <w:pPr>
        <w:spacing w:after="120" w:line="360" w:lineRule="auto"/>
        <w:jc w:val="both"/>
      </w:pPr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28" w:name="_Toc232089842"/>
      <w:r w:rsidRPr="002422F3">
        <w:rPr>
          <w:rFonts w:ascii="Play" w:eastAsia="Play" w:hAnsi="Play" w:cs="Play"/>
        </w:rPr>
        <w:t xml:space="preserve">1.3.2 </w:t>
      </w:r>
      <w:bookmarkStart w:id="29" w:name="bookmark=id.ua70mhccludr" w:colFirst="0" w:colLast="0"/>
      <w:bookmarkStart w:id="30" w:name="bookmark=id.rv0o9wjdgc3" w:colFirst="0" w:colLast="0"/>
      <w:bookmarkEnd w:id="29"/>
      <w:bookmarkEnd w:id="30"/>
      <w:r w:rsidRPr="002422F3">
        <w:rPr>
          <w:rFonts w:ascii="Play" w:eastAsia="Play" w:hAnsi="Play" w:cs="Play"/>
        </w:rPr>
        <w:t>Fonctionnalités visiteurs</w:t>
      </w:r>
      <w:bookmarkEnd w:id="28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Navigation dans le catalogue complet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Consultation des fiches produits et des boutiques artisans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Recherche et filtrage des produits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Ajout de produits au panier (session temporaire)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Consultation des avis clients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Inscription et création de compte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3643BF">
      <w:pPr>
        <w:pStyle w:val="Titre2"/>
        <w:spacing w:before="0" w:after="120" w:line="360" w:lineRule="auto"/>
        <w:jc w:val="both"/>
        <w:rPr>
          <w:u w:val="single"/>
        </w:rPr>
      </w:pPr>
      <w:bookmarkStart w:id="31" w:name="_heading=h.m0f9zzha1gpm" w:colFirst="0" w:colLast="0"/>
      <w:bookmarkEnd w:id="31"/>
      <w:r w:rsidRPr="002422F3">
        <w:br w:type="page"/>
      </w:r>
    </w:p>
    <w:p w:rsidR="00CB2AB9" w:rsidRPr="002422F3" w:rsidRDefault="00D17BBC" w:rsidP="003643BF">
      <w:pPr>
        <w:pStyle w:val="Titre2"/>
        <w:spacing w:before="0" w:after="120" w:line="360" w:lineRule="auto"/>
        <w:jc w:val="both"/>
        <w:rPr>
          <w:u w:val="single"/>
        </w:rPr>
      </w:pPr>
      <w:bookmarkStart w:id="32" w:name="_heading=h.q4r8kqblid5b" w:colFirst="0" w:colLast="0"/>
      <w:bookmarkStart w:id="33" w:name="_Toc232089843"/>
      <w:bookmarkEnd w:id="32"/>
      <w:r w:rsidRPr="002422F3">
        <w:rPr>
          <w:u w:val="single"/>
        </w:rPr>
        <w:lastRenderedPageBreak/>
        <w:t>Catalogue Produits</w:t>
      </w:r>
      <w:bookmarkEnd w:id="33"/>
    </w:p>
    <w:p w:rsidR="00CB2AB9" w:rsidRPr="002422F3" w:rsidRDefault="00CB2AB9" w:rsidP="003643BF">
      <w:pPr>
        <w:spacing w:after="120" w:line="360" w:lineRule="auto"/>
        <w:jc w:val="both"/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drawing>
          <wp:inline distT="114300" distB="114300" distL="114300" distR="114300" wp14:anchorId="72CE85AB" wp14:editId="77EAE88E">
            <wp:extent cx="5972810" cy="3238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34" w:name="_Toc232089844"/>
      <w:r w:rsidRPr="002422F3">
        <w:rPr>
          <w:rFonts w:ascii="Play" w:eastAsia="Play" w:hAnsi="Play" w:cs="Play"/>
        </w:rPr>
        <w:t xml:space="preserve">1.3.3 </w:t>
      </w:r>
      <w:bookmarkStart w:id="35" w:name="bookmark=id.gshvl3zi4tt5" w:colFirst="0" w:colLast="0"/>
      <w:bookmarkEnd w:id="35"/>
      <w:r w:rsidRPr="002422F3">
        <w:rPr>
          <w:rFonts w:ascii="Play" w:eastAsia="Play" w:hAnsi="Play" w:cs="Play"/>
        </w:rPr>
        <w:t>Fonctionnalités clients</w:t>
      </w:r>
      <w:bookmarkEnd w:id="34"/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36" w:name="bookmark=id.aty8byk5kdux" w:colFirst="0" w:colLast="0"/>
      <w:bookmarkStart w:id="37" w:name="_Toc232089845"/>
      <w:bookmarkEnd w:id="36"/>
      <w:r w:rsidRPr="002422F3">
        <w:rPr>
          <w:rFonts w:ascii="Play" w:eastAsia="Play" w:hAnsi="Play" w:cs="Play"/>
          <w:i w:val="0"/>
        </w:rPr>
        <w:t xml:space="preserve">1.3.3.1 </w:t>
      </w:r>
      <w:r w:rsidRPr="002422F3">
        <w:rPr>
          <w:rFonts w:ascii="Play" w:eastAsia="Play" w:hAnsi="Play" w:cs="Play"/>
          <w:i w:val="0"/>
          <w:color w:val="000000"/>
        </w:rPr>
        <w:t>Gestion de compte :</w:t>
      </w:r>
      <w:bookmarkEnd w:id="37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Tableau de bord personnel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Gestion du profil (informations personnelles)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Gestion des adresses de livraison et facturation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Modification du mot de passe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38" w:name="bookmark=id.tq6ukcrdpw2p" w:colFirst="0" w:colLast="0"/>
      <w:bookmarkStart w:id="39" w:name="_Toc232089846"/>
      <w:bookmarkEnd w:id="38"/>
      <w:r w:rsidRPr="002422F3">
        <w:rPr>
          <w:rFonts w:ascii="Play" w:eastAsia="Play" w:hAnsi="Play" w:cs="Play"/>
          <w:i w:val="0"/>
        </w:rPr>
        <w:t xml:space="preserve">1.3.3.2 </w:t>
      </w:r>
      <w:r w:rsidRPr="002422F3">
        <w:rPr>
          <w:rFonts w:ascii="Play" w:eastAsia="Play" w:hAnsi="Play" w:cs="Play"/>
          <w:i w:val="0"/>
          <w:color w:val="000000"/>
        </w:rPr>
        <w:t>Processus d'achat :</w:t>
      </w:r>
      <w:bookmarkEnd w:id="39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 xml:space="preserve">Panier persistant </w:t>
      </w:r>
      <w:proofErr w:type="spellStart"/>
      <w:r w:rsidRPr="002422F3">
        <w:rPr>
          <w:rFonts w:ascii="Arial" w:hAnsi="Arial" w:cs="Arial"/>
          <w:color w:val="000000"/>
        </w:rPr>
        <w:t>multi-sessions</w:t>
      </w:r>
      <w:proofErr w:type="spellEnd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Passage de commande simplifié et sécurisé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Choix du mode de livraison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Paiement sécurisé (</w:t>
      </w:r>
      <w:proofErr w:type="spellStart"/>
      <w:r w:rsidRPr="002422F3">
        <w:rPr>
          <w:rFonts w:ascii="Arial" w:hAnsi="Arial" w:cs="Arial"/>
          <w:color w:val="000000"/>
        </w:rPr>
        <w:t>Stripe</w:t>
      </w:r>
      <w:proofErr w:type="spellEnd"/>
      <w:r w:rsidRPr="002422F3">
        <w:rPr>
          <w:rFonts w:ascii="Arial" w:hAnsi="Arial" w:cs="Arial"/>
          <w:color w:val="000000"/>
        </w:rPr>
        <w:t>/PayPal)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Récapitulatif de commande avec PDF téléchargeable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40" w:name="bookmark=id.e2wnmn86g5r" w:colFirst="0" w:colLast="0"/>
      <w:bookmarkStart w:id="41" w:name="_Toc232089847"/>
      <w:bookmarkEnd w:id="40"/>
      <w:r w:rsidRPr="002422F3">
        <w:rPr>
          <w:rFonts w:ascii="Play" w:eastAsia="Play" w:hAnsi="Play" w:cs="Play"/>
          <w:i w:val="0"/>
        </w:rPr>
        <w:t xml:space="preserve">1.3.3.3 </w:t>
      </w:r>
      <w:r w:rsidRPr="002422F3">
        <w:rPr>
          <w:rFonts w:ascii="Play" w:eastAsia="Play" w:hAnsi="Play" w:cs="Play"/>
          <w:i w:val="0"/>
          <w:color w:val="000000"/>
        </w:rPr>
        <w:t>Suivi et historique :</w:t>
      </w:r>
      <w:bookmarkEnd w:id="41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Suivi en temps réel des commandes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Historique complet des achats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Réception de notifications par email (confirmation, expédition, livraison)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</w:rPr>
      </w:pPr>
      <w:bookmarkStart w:id="42" w:name="bookmark=id.9dfmtcrptti" w:colFirst="0" w:colLast="0"/>
      <w:bookmarkStart w:id="43" w:name="_Toc232089848"/>
      <w:bookmarkEnd w:id="42"/>
      <w:r w:rsidRPr="002422F3">
        <w:rPr>
          <w:rFonts w:ascii="Play" w:eastAsia="Play" w:hAnsi="Play" w:cs="Play"/>
          <w:i w:val="0"/>
        </w:rPr>
        <w:t>1.3.3.4 Interaction :</w:t>
      </w:r>
      <w:bookmarkEnd w:id="43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Rédaction d'avis sur les produits achetés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 xml:space="preserve">Liste de favoris / </w:t>
      </w:r>
      <w:proofErr w:type="spellStart"/>
      <w:r w:rsidRPr="002422F3">
        <w:rPr>
          <w:rFonts w:ascii="Arial" w:hAnsi="Arial" w:cs="Arial"/>
          <w:color w:val="000000"/>
        </w:rPr>
        <w:t>wishlist</w:t>
      </w:r>
      <w:proofErr w:type="spellEnd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Possibilité de contacter directement l'artisan</w:t>
      </w:r>
    </w:p>
    <w:p w:rsidR="00CB2AB9" w:rsidRPr="002422F3" w:rsidRDefault="00D17BBC" w:rsidP="003643BF">
      <w:pPr>
        <w:pStyle w:val="Titre3"/>
        <w:spacing w:before="0" w:after="120" w:line="360" w:lineRule="auto"/>
        <w:jc w:val="both"/>
        <w:rPr>
          <w:rFonts w:ascii="Play" w:eastAsia="Play" w:hAnsi="Play" w:cs="Play"/>
        </w:rPr>
      </w:pPr>
      <w:bookmarkStart w:id="44" w:name="_Toc232089849"/>
      <w:r w:rsidRPr="002422F3">
        <w:rPr>
          <w:rFonts w:ascii="Play" w:eastAsia="Play" w:hAnsi="Play" w:cs="Play"/>
        </w:rPr>
        <w:t xml:space="preserve">1.3.4 </w:t>
      </w:r>
      <w:bookmarkStart w:id="45" w:name="bookmark=id.jorlp9s4yvtu" w:colFirst="0" w:colLast="0"/>
      <w:bookmarkStart w:id="46" w:name="bookmark=id.7isbtwd8gris" w:colFirst="0" w:colLast="0"/>
      <w:bookmarkEnd w:id="45"/>
      <w:bookmarkEnd w:id="46"/>
      <w:r w:rsidRPr="002422F3">
        <w:rPr>
          <w:rFonts w:ascii="Play" w:eastAsia="Play" w:hAnsi="Play" w:cs="Play"/>
        </w:rPr>
        <w:t>Fonctionnalités artisans vendeurs – Autonomie complète</w:t>
      </w:r>
      <w:bookmarkEnd w:id="44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iCs/>
        </w:rPr>
      </w:pPr>
      <w:r w:rsidRPr="002422F3">
        <w:rPr>
          <w:rFonts w:ascii="Arial" w:hAnsi="Arial" w:cs="Arial"/>
          <w:iCs/>
        </w:rPr>
        <w:t>Les artisans disposent d'une autonomie totale dans la gestion de leur boutique en ligne, sans intervention de l'administrateur pour les opérations courantes.</w:t>
      </w:r>
    </w:p>
    <w:p w:rsidR="00CB2AB9" w:rsidRPr="002422F3" w:rsidRDefault="00CB2AB9" w:rsidP="003643BF">
      <w:pPr>
        <w:pStyle w:val="Titre4"/>
        <w:spacing w:before="0" w:after="120" w:line="360" w:lineRule="auto"/>
        <w:jc w:val="both"/>
        <w:rPr>
          <w:i w:val="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iCs w:val="0"/>
        </w:rPr>
      </w:pPr>
      <w:bookmarkStart w:id="47" w:name="_Toc232089850"/>
      <w:r w:rsidRPr="002422F3">
        <w:rPr>
          <w:rFonts w:ascii="Play" w:eastAsia="Play" w:hAnsi="Play" w:cs="Play"/>
          <w:i w:val="0"/>
          <w:iCs w:val="0"/>
        </w:rPr>
        <w:t xml:space="preserve">1.3.4.1 </w:t>
      </w:r>
      <w:bookmarkStart w:id="48" w:name="bookmark=id.2el4gp64l67v" w:colFirst="0" w:colLast="0"/>
      <w:bookmarkEnd w:id="48"/>
      <w:r w:rsidRPr="002422F3">
        <w:rPr>
          <w:rFonts w:ascii="Play" w:eastAsia="Play" w:hAnsi="Play" w:cs="Play"/>
          <w:i w:val="0"/>
          <w:iCs w:val="0"/>
        </w:rPr>
        <w:t>Gestion du compte artisan (boutique)</w:t>
      </w:r>
      <w:bookmarkEnd w:id="47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Tableau de bord artisan dédié et intuitif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Création et édition du profil de boutique (description, histoire, valeurs)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proofErr w:type="spellStart"/>
      <w:r w:rsidRPr="002422F3">
        <w:rPr>
          <w:rFonts w:ascii="Arial" w:hAnsi="Arial" w:cs="Arial"/>
          <w:color w:val="000000"/>
        </w:rPr>
        <w:t>Upload</w:t>
      </w:r>
      <w:proofErr w:type="spellEnd"/>
      <w:r w:rsidRPr="002422F3">
        <w:rPr>
          <w:rFonts w:ascii="Arial" w:hAnsi="Arial" w:cs="Arial"/>
          <w:color w:val="000000"/>
        </w:rPr>
        <w:t xml:space="preserve"> et gestion du logo de la boutique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Galerie photos de l'atelier / exploitation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Gestion des informations légales (TVA, coordonnées bancaires IBAN)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 xml:space="preserve">Système de </w:t>
      </w:r>
      <w:proofErr w:type="spellStart"/>
      <w:r w:rsidRPr="002422F3">
        <w:rPr>
          <w:rFonts w:ascii="Arial" w:hAnsi="Arial" w:cs="Arial"/>
          <w:color w:val="000000"/>
        </w:rPr>
        <w:t>templates</w:t>
      </w:r>
      <w:proofErr w:type="spellEnd"/>
      <w:r w:rsidRPr="002422F3">
        <w:rPr>
          <w:rFonts w:ascii="Arial" w:hAnsi="Arial" w:cs="Arial"/>
          <w:color w:val="000000"/>
        </w:rPr>
        <w:t xml:space="preserve"> CSS préconçus pour personnaliser l'apparence de la boutique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Choix de la palette de couleurs (couleur principale, secondaire, arrière-plans)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Sélection de la typographie (polices de caractères)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Personnalisation de la bannière de la boutique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Prévisualisation en temps réel des changements visuels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Sauvegarde de plusieurs thèmes personnalisés</w:t>
      </w:r>
      <w:bookmarkStart w:id="49" w:name="_heading=h.rj1hu2o2r6n" w:colFirst="0" w:colLast="0"/>
      <w:bookmarkStart w:id="50" w:name="_heading=h.b5bnmlp1gdaq" w:colFirst="0" w:colLast="0"/>
      <w:bookmarkStart w:id="51" w:name="_heading=h.clxz2tpsb20" w:colFirst="0" w:colLast="0"/>
      <w:bookmarkEnd w:id="49"/>
      <w:bookmarkEnd w:id="50"/>
      <w:bookmarkEnd w:id="51"/>
    </w:p>
    <w:p w:rsidR="006D7E3B" w:rsidRPr="002422F3" w:rsidRDefault="006D7E3B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</w:p>
    <w:p w:rsidR="00CB2AB9" w:rsidRPr="002422F3" w:rsidRDefault="00D17BBC" w:rsidP="002422F3">
      <w:pPr>
        <w:rPr>
          <w:rFonts w:ascii="Play" w:eastAsia="Play" w:hAnsi="Play" w:cs="Play"/>
          <w:sz w:val="28"/>
          <w:szCs w:val="28"/>
          <w:u w:val="single"/>
        </w:rPr>
      </w:pPr>
      <w:bookmarkStart w:id="52" w:name="_heading=h.ea7ubecslhi7" w:colFirst="0" w:colLast="0"/>
      <w:bookmarkStart w:id="53" w:name="_Toc232089851"/>
      <w:bookmarkEnd w:id="52"/>
      <w:r w:rsidRPr="002422F3">
        <w:rPr>
          <w:rFonts w:ascii="Play" w:eastAsia="Play" w:hAnsi="Play" w:cs="Play"/>
          <w:sz w:val="28"/>
          <w:szCs w:val="28"/>
          <w:u w:val="single"/>
        </w:rPr>
        <w:t>Tableau de bord Artisan</w:t>
      </w:r>
      <w:bookmarkEnd w:id="53"/>
      <w:r w:rsidRPr="002422F3">
        <w:rPr>
          <w:rFonts w:ascii="Play" w:eastAsia="Play" w:hAnsi="Play" w:cs="Play"/>
          <w:sz w:val="28"/>
          <w:szCs w:val="28"/>
          <w:u w:val="single"/>
        </w:rPr>
        <w:t xml:space="preserve"> 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drawing>
          <wp:inline distT="114300" distB="114300" distL="114300" distR="114300" wp14:anchorId="09E87DF5" wp14:editId="3734E8E9">
            <wp:extent cx="5435856" cy="343317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5856" cy="3433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iCs w:val="0"/>
        </w:rPr>
      </w:pPr>
      <w:bookmarkStart w:id="54" w:name="_Toc232089852"/>
      <w:r w:rsidRPr="002422F3">
        <w:rPr>
          <w:rFonts w:ascii="Play" w:eastAsia="Play" w:hAnsi="Play" w:cs="Play"/>
          <w:i w:val="0"/>
          <w:iCs w:val="0"/>
        </w:rPr>
        <w:t xml:space="preserve">1.3.4.2 </w:t>
      </w:r>
      <w:bookmarkStart w:id="55" w:name="bookmark=id.n4cw619dyml7" w:colFirst="0" w:colLast="0"/>
      <w:bookmarkStart w:id="56" w:name="bookmark=id.fplkenou96l1" w:colFirst="0" w:colLast="0"/>
      <w:bookmarkEnd w:id="55"/>
      <w:bookmarkEnd w:id="56"/>
      <w:r w:rsidRPr="002422F3">
        <w:rPr>
          <w:rFonts w:ascii="Play" w:eastAsia="Play" w:hAnsi="Play" w:cs="Play"/>
          <w:i w:val="0"/>
          <w:iCs w:val="0"/>
        </w:rPr>
        <w:t>Gestion des produits (CRUD)</w:t>
      </w:r>
      <w:bookmarkEnd w:id="54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Ajout de nouveaux produits en totale autonomie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 xml:space="preserve">Édition </w:t>
      </w:r>
      <w:proofErr w:type="gramStart"/>
      <w:r w:rsidRPr="002422F3">
        <w:rPr>
          <w:rFonts w:ascii="Arial" w:hAnsi="Arial" w:cs="Arial"/>
          <w:color w:val="000000"/>
        </w:rPr>
        <w:t>des fiches produits</w:t>
      </w:r>
      <w:proofErr w:type="gramEnd"/>
      <w:r w:rsidRPr="002422F3">
        <w:rPr>
          <w:rFonts w:ascii="Arial" w:hAnsi="Arial" w:cs="Arial"/>
          <w:color w:val="000000"/>
        </w:rPr>
        <w:t xml:space="preserve"> (nom, description, prix, catégorie, labels)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proofErr w:type="spellStart"/>
      <w:r w:rsidRPr="002422F3">
        <w:rPr>
          <w:rFonts w:ascii="Arial" w:hAnsi="Arial" w:cs="Arial"/>
          <w:color w:val="000000"/>
        </w:rPr>
        <w:t>Upload</w:t>
      </w:r>
      <w:proofErr w:type="spellEnd"/>
      <w:r w:rsidRPr="002422F3">
        <w:rPr>
          <w:rFonts w:ascii="Arial" w:hAnsi="Arial" w:cs="Arial"/>
          <w:color w:val="000000"/>
        </w:rPr>
        <w:t xml:space="preserve"> et gestion de multiples photos par produit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Gestion des stocks en temps réel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Activation/désactivation de produits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Organisation par catégories personnalisées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Définition de promotions et prix spéciaux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Gestion des variantes (taille, poids, parfum)</w:t>
      </w: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iCs w:val="0"/>
        </w:rPr>
      </w:pPr>
      <w:bookmarkStart w:id="57" w:name="_Toc232089853"/>
      <w:r w:rsidRPr="002422F3">
        <w:rPr>
          <w:rFonts w:ascii="Play" w:eastAsia="Play" w:hAnsi="Play" w:cs="Play"/>
          <w:i w:val="0"/>
          <w:iCs w:val="0"/>
        </w:rPr>
        <w:t xml:space="preserve">1.3.4.3 </w:t>
      </w:r>
      <w:bookmarkStart w:id="58" w:name="bookmark=id.s9tkd9rbesvp" w:colFirst="0" w:colLast="0"/>
      <w:bookmarkStart w:id="59" w:name="bookmark=id.5mdicfrrwf6j" w:colFirst="0" w:colLast="0"/>
      <w:bookmarkEnd w:id="58"/>
      <w:bookmarkEnd w:id="59"/>
      <w:r w:rsidRPr="002422F3">
        <w:rPr>
          <w:rFonts w:ascii="Play" w:eastAsia="Play" w:hAnsi="Play" w:cs="Play"/>
          <w:i w:val="0"/>
          <w:iCs w:val="0"/>
        </w:rPr>
        <w:t>Gestion des commandes</w:t>
      </w:r>
      <w:bookmarkEnd w:id="57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Consultation des nouvelles commandes en temps réel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Changement du statut des commandes (en préparation, expédiée, livrée)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lastRenderedPageBreak/>
        <w:t>Génération automatique des bons de livraison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Historique complet des commandes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Système de notifications (nouvelles commandes, messages clients)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Export des commandes (CSV, PDF)</w:t>
      </w:r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60" w:name="_Toc232089854"/>
      <w:r w:rsidRPr="002422F3">
        <w:rPr>
          <w:rFonts w:ascii="Play" w:eastAsia="Play" w:hAnsi="Play" w:cs="Play"/>
        </w:rPr>
        <w:t xml:space="preserve">1.3.5 </w:t>
      </w:r>
      <w:bookmarkStart w:id="61" w:name="bookmark=id.ahxku4gnw7tq" w:colFirst="0" w:colLast="0"/>
      <w:bookmarkStart w:id="62" w:name="bookmark=id.t960fve37wvg" w:colFirst="0" w:colLast="0"/>
      <w:bookmarkStart w:id="63" w:name="bookmark=id.65pwnacx8ga5" w:colFirst="0" w:colLast="0"/>
      <w:bookmarkEnd w:id="61"/>
      <w:bookmarkEnd w:id="62"/>
      <w:bookmarkEnd w:id="63"/>
      <w:r w:rsidRPr="002422F3">
        <w:rPr>
          <w:rFonts w:ascii="Play" w:eastAsia="Play" w:hAnsi="Play" w:cs="Play"/>
        </w:rPr>
        <w:t>Fonctionnalités administrateur</w:t>
      </w:r>
      <w:bookmarkEnd w:id="60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eastAsia="Arial" w:hAnsi="Arial" w:cs="Arial"/>
          <w:color w:val="000000"/>
        </w:rPr>
        <w:t xml:space="preserve">Validation des nouveaux artisans (vérification </w:t>
      </w:r>
      <w:proofErr w:type="spellStart"/>
      <w:r w:rsidRPr="002422F3">
        <w:rPr>
          <w:rFonts w:ascii="Arial" w:eastAsia="Arial" w:hAnsi="Arial" w:cs="Arial"/>
          <w:color w:val="000000"/>
        </w:rPr>
        <w:t>n°entreprise</w:t>
      </w:r>
      <w:proofErr w:type="spellEnd"/>
      <w:r w:rsidRPr="002422F3">
        <w:rPr>
          <w:rFonts w:ascii="Arial" w:eastAsia="Arial" w:hAnsi="Arial" w:cs="Arial"/>
          <w:color w:val="000000"/>
        </w:rPr>
        <w:t>, identité)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eastAsia="Arial" w:hAnsi="Arial" w:cs="Arial"/>
          <w:color w:val="000000"/>
        </w:rPr>
        <w:t>Gestion des utilisateurs et attribution des rôles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eastAsia="Arial" w:hAnsi="Arial" w:cs="Arial"/>
          <w:color w:val="000000"/>
        </w:rPr>
        <w:t>Modération des avis clients et des contenus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rFonts w:ascii="Arial" w:eastAsia="Arial" w:hAnsi="Arial" w:cs="Arial"/>
          <w:color w:val="000000"/>
        </w:rPr>
        <w:t>Gestion globale des catégories de produits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rFonts w:ascii="Arial" w:eastAsia="Arial" w:hAnsi="Arial" w:cs="Arial"/>
          <w:color w:val="000000"/>
        </w:rPr>
        <w:t>Configuration des taux de TVA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rFonts w:ascii="Arial" w:eastAsia="Arial" w:hAnsi="Arial" w:cs="Arial"/>
          <w:color w:val="000000"/>
        </w:rPr>
        <w:t>Paramétrage des frais de livraison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rFonts w:ascii="Arial" w:eastAsia="Arial" w:hAnsi="Arial" w:cs="Arial"/>
          <w:color w:val="000000"/>
        </w:rPr>
        <w:t>Configuration des méthodes de paiement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rFonts w:ascii="Arial" w:eastAsia="Arial" w:hAnsi="Arial" w:cs="Arial"/>
          <w:color w:val="000000"/>
        </w:rPr>
        <w:t>Définition du taux de commission de la plateforme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rFonts w:ascii="Arial" w:eastAsia="Arial" w:hAnsi="Arial" w:cs="Arial"/>
          <w:color w:val="000000"/>
        </w:rPr>
        <w:t xml:space="preserve">Statistiques globales de la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rFonts w:ascii="Arial" w:eastAsia="Arial" w:hAnsi="Arial" w:cs="Arial"/>
          <w:color w:val="000000"/>
        </w:rPr>
        <w:t>Gestion des contenus éditoriaux (blog, actualités)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>Paramètres RGPD et mentions légales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</w:rPr>
      </w:pPr>
    </w:p>
    <w:p w:rsidR="00CB2AB9" w:rsidRPr="002422F3" w:rsidRDefault="00D17BBC" w:rsidP="003643BF">
      <w:pPr>
        <w:pStyle w:val="Titre2"/>
        <w:spacing w:before="0" w:after="120" w:line="360" w:lineRule="auto"/>
        <w:jc w:val="both"/>
        <w:rPr>
          <w:sz w:val="24"/>
          <w:szCs w:val="24"/>
          <w:u w:val="single"/>
        </w:rPr>
      </w:pPr>
      <w:bookmarkStart w:id="64" w:name="_heading=h.r546mn7k547v" w:colFirst="0" w:colLast="0"/>
      <w:bookmarkEnd w:id="64"/>
      <w:r w:rsidRPr="002422F3">
        <w:rPr>
          <w:sz w:val="24"/>
          <w:szCs w:val="24"/>
        </w:rPr>
        <w:br w:type="page"/>
      </w:r>
    </w:p>
    <w:p w:rsidR="00CB2AB9" w:rsidRPr="002422F3" w:rsidRDefault="00D17BBC" w:rsidP="002422F3">
      <w:pPr>
        <w:rPr>
          <w:rFonts w:ascii="Play" w:eastAsia="Play" w:hAnsi="Play" w:cs="Play"/>
          <w:sz w:val="28"/>
          <w:szCs w:val="28"/>
          <w:u w:val="single"/>
        </w:rPr>
      </w:pPr>
      <w:bookmarkStart w:id="65" w:name="_heading=h.wonwb741mevo" w:colFirst="0" w:colLast="0"/>
      <w:bookmarkStart w:id="66" w:name="_Toc232089855"/>
      <w:bookmarkEnd w:id="65"/>
      <w:r w:rsidRPr="002422F3">
        <w:rPr>
          <w:rFonts w:ascii="Play" w:eastAsia="Play" w:hAnsi="Play" w:cs="Play"/>
          <w:sz w:val="28"/>
          <w:szCs w:val="28"/>
          <w:u w:val="single"/>
        </w:rPr>
        <w:lastRenderedPageBreak/>
        <w:t>Tableau de bord Admin</w:t>
      </w:r>
      <w:bookmarkEnd w:id="66"/>
      <w:r w:rsidRPr="002422F3">
        <w:rPr>
          <w:rFonts w:ascii="Play" w:eastAsia="Play" w:hAnsi="Play" w:cs="Play"/>
          <w:sz w:val="28"/>
          <w:szCs w:val="28"/>
          <w:u w:val="single"/>
        </w:rPr>
        <w:t xml:space="preserve"> 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2422F3"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03D8025F" wp14:editId="10DFB42E">
            <wp:extent cx="5029518" cy="3121769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518" cy="3121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Style w:val="Titre2"/>
        <w:spacing w:before="0" w:after="120" w:line="360" w:lineRule="auto"/>
        <w:jc w:val="both"/>
      </w:pPr>
      <w:bookmarkStart w:id="67" w:name="_heading=h.k3wng6cgobs" w:colFirst="0" w:colLast="0"/>
      <w:bookmarkEnd w:id="67"/>
    </w:p>
    <w:p w:rsidR="00CB2AB9" w:rsidRPr="002422F3" w:rsidRDefault="00D17BBC" w:rsidP="00EA6D31">
      <w:pPr>
        <w:pStyle w:val="Titre2"/>
      </w:pPr>
      <w:bookmarkStart w:id="68" w:name="_Toc232089856"/>
      <w:r w:rsidRPr="002422F3">
        <w:t xml:space="preserve">1.4 </w:t>
      </w:r>
      <w:bookmarkStart w:id="69" w:name="bookmark=id.ah232r2wrnxy" w:colFirst="0" w:colLast="0"/>
      <w:bookmarkStart w:id="70" w:name="bookmark=id.amydvpqzw9k5" w:colFirst="0" w:colLast="0"/>
      <w:bookmarkEnd w:id="69"/>
      <w:bookmarkEnd w:id="70"/>
      <w:r w:rsidRPr="002422F3">
        <w:t>Parcours utilisateur (user stories)</w:t>
      </w:r>
      <w:bookmarkEnd w:id="68"/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71" w:name="_Toc232089857"/>
      <w:r w:rsidRPr="002422F3">
        <w:rPr>
          <w:rFonts w:ascii="Play" w:eastAsia="Play" w:hAnsi="Play" w:cs="Play"/>
        </w:rPr>
        <w:t xml:space="preserve">1.4.1 </w:t>
      </w:r>
      <w:bookmarkStart w:id="72" w:name="bookmark=id.3f8e5qmhm0jc" w:colFirst="0" w:colLast="0"/>
      <w:bookmarkEnd w:id="72"/>
      <w:r w:rsidRPr="002422F3">
        <w:rPr>
          <w:rFonts w:ascii="Play" w:eastAsia="Play" w:hAnsi="Play" w:cs="Play"/>
        </w:rPr>
        <w:t>Parcours client</w:t>
      </w:r>
      <w:bookmarkEnd w:id="71"/>
    </w:p>
    <w:p w:rsidR="00CB2AB9" w:rsidRPr="002422F3" w:rsidRDefault="00D17BBC" w:rsidP="003643BF">
      <w:pPr>
        <w:spacing w:after="120" w:line="360" w:lineRule="auto"/>
        <w:jc w:val="both"/>
        <w:rPr>
          <w:rFonts w:ascii="Arial" w:eastAsia="Arial" w:hAnsi="Arial" w:cs="Arial"/>
          <w:iCs/>
        </w:rPr>
      </w:pPr>
      <w:r w:rsidRPr="002422F3">
        <w:rPr>
          <w:rFonts w:ascii="Arial" w:eastAsia="Arial" w:hAnsi="Arial" w:cs="Arial"/>
          <w:iCs/>
        </w:rPr>
        <w:t>Scénario : Mylène souhaite acheter du miel artisanal local</w:t>
      </w:r>
    </w:p>
    <w:p w:rsidR="00CB2AB9" w:rsidRPr="002422F3" w:rsidRDefault="00CB2AB9" w:rsidP="003643BF">
      <w:pPr>
        <w:spacing w:after="120" w:line="360" w:lineRule="auto"/>
        <w:jc w:val="both"/>
        <w:rPr>
          <w:rFonts w:ascii="Arial" w:eastAsia="Arial" w:hAnsi="Arial" w:cs="Arial"/>
          <w:iCs/>
          <w:sz w:val="22"/>
          <w:szCs w:val="22"/>
        </w:rPr>
      </w:pPr>
    </w:p>
    <w:p w:rsidR="00CB2AB9" w:rsidRPr="002422F3" w:rsidRDefault="00CB2AB9" w:rsidP="003643BF">
      <w:pPr>
        <w:spacing w:after="120" w:line="360" w:lineRule="auto"/>
        <w:jc w:val="both"/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73" w:name="bookmark=id.coc5qp7xlal0" w:colFirst="0" w:colLast="0"/>
      <w:bookmarkStart w:id="74" w:name="_Toc232089858"/>
      <w:bookmarkEnd w:id="73"/>
      <w:r w:rsidRPr="002422F3">
        <w:rPr>
          <w:rFonts w:ascii="Play" w:eastAsia="Play" w:hAnsi="Play" w:cs="Play"/>
          <w:i w:val="0"/>
        </w:rPr>
        <w:t xml:space="preserve">1.4.1.1 </w:t>
      </w:r>
      <w:r w:rsidRPr="002422F3">
        <w:rPr>
          <w:rFonts w:ascii="Play" w:eastAsia="Play" w:hAnsi="Play" w:cs="Play"/>
          <w:i w:val="0"/>
          <w:color w:val="000000"/>
        </w:rPr>
        <w:t>Découverte et navigation :</w:t>
      </w:r>
      <w:bookmarkEnd w:id="74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eastAsia="Arial" w:hAnsi="Arial" w:cs="Arial"/>
          <w:color w:val="000000"/>
        </w:rPr>
        <w:t xml:space="preserve">Mylène arrive sur la page d'accueil de la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navigue dans la catégorie 'Miels' et applique le filtre 'Production locale'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découvre plusieurs artisans apiculteurs de sa région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lastRenderedPageBreak/>
        <w:drawing>
          <wp:inline distT="114300" distB="114300" distL="114300" distR="114300" wp14:anchorId="71100EFE" wp14:editId="101C0EA7">
            <wp:extent cx="5926347" cy="2466319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7924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75" w:name="bookmark=id.tpd0s9udy5cz" w:colFirst="0" w:colLast="0"/>
      <w:bookmarkStart w:id="76" w:name="_Toc232089859"/>
      <w:bookmarkEnd w:id="75"/>
      <w:r w:rsidRPr="002422F3">
        <w:rPr>
          <w:rFonts w:ascii="Play" w:eastAsia="Play" w:hAnsi="Play" w:cs="Play"/>
          <w:i w:val="0"/>
        </w:rPr>
        <w:t xml:space="preserve">1.4.1.2 </w:t>
      </w:r>
      <w:r w:rsidRPr="002422F3">
        <w:rPr>
          <w:rFonts w:ascii="Play" w:eastAsia="Play" w:hAnsi="Play" w:cs="Play"/>
          <w:i w:val="0"/>
          <w:color w:val="000000"/>
        </w:rPr>
        <w:t>Sélection et consultation :</w:t>
      </w:r>
      <w:bookmarkEnd w:id="76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clique sur la boutique de 'Rucher des Collines'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apprécie l'identité visuelle chaleureuse choisie par l'apiculteur (tons dorés, photos de ruches)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consulte la fiche détaillée du 'Miel de Châtaignier 500g' avec ses photos, description et avis clients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drawing>
          <wp:inline distT="114300" distB="114300" distL="114300" distR="114300" wp14:anchorId="1F6AD132" wp14:editId="5FE82B4D">
            <wp:extent cx="5972810" cy="14097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77" w:name="bookmark=id.dgmq3zdx1286" w:colFirst="0" w:colLast="0"/>
      <w:bookmarkStart w:id="78" w:name="_Toc232089860"/>
      <w:bookmarkEnd w:id="77"/>
      <w:r w:rsidRPr="002422F3">
        <w:rPr>
          <w:rFonts w:ascii="Play" w:eastAsia="Play" w:hAnsi="Play" w:cs="Play"/>
          <w:i w:val="0"/>
        </w:rPr>
        <w:t xml:space="preserve">1.4.1.3 </w:t>
      </w:r>
      <w:r w:rsidRPr="002422F3">
        <w:rPr>
          <w:rFonts w:ascii="Play" w:eastAsia="Play" w:hAnsi="Play" w:cs="Play"/>
          <w:i w:val="0"/>
          <w:color w:val="000000"/>
        </w:rPr>
        <w:t>Inscription et achat :</w:t>
      </w:r>
      <w:bookmarkEnd w:id="78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eastAsia="Arial" w:hAnsi="Arial" w:cs="Arial"/>
          <w:color w:val="000000"/>
        </w:rPr>
        <w:t>Mylène</w:t>
      </w:r>
      <w:r w:rsidRPr="002422F3">
        <w:rPr>
          <w:rFonts w:ascii="Arial" w:hAnsi="Arial" w:cs="Arial"/>
          <w:color w:val="000000"/>
        </w:rPr>
        <w:t xml:space="preserve"> crée son compte client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ajoute 2 pots de miel au panier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renseigne son adresse de livraison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procède au paiement sécurisé par carte bancaire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lastRenderedPageBreak/>
        <w:drawing>
          <wp:inline distT="114300" distB="114300" distL="114300" distR="114300" wp14:anchorId="68D21564" wp14:editId="5E8B9729">
            <wp:extent cx="5972810" cy="27559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79" w:name="bookmark=id.cvqa7sncuufk" w:colFirst="0" w:colLast="0"/>
      <w:bookmarkStart w:id="80" w:name="_Toc232089861"/>
      <w:bookmarkEnd w:id="79"/>
      <w:r w:rsidRPr="002422F3">
        <w:rPr>
          <w:rFonts w:ascii="Play" w:eastAsia="Play" w:hAnsi="Play" w:cs="Play"/>
          <w:i w:val="0"/>
        </w:rPr>
        <w:t xml:space="preserve">1.4.1.4 </w:t>
      </w:r>
      <w:r w:rsidRPr="002422F3">
        <w:rPr>
          <w:rFonts w:ascii="Play" w:eastAsia="Play" w:hAnsi="Play" w:cs="Play"/>
          <w:i w:val="0"/>
          <w:color w:val="000000"/>
        </w:rPr>
        <w:t>Suivi et satisfaction :</w:t>
      </w:r>
      <w:bookmarkEnd w:id="80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reçoit un email de confirmation de commande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Elle suit l'expédition de son colis en temps réel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Après réception, elle laisse un avis 5 étoiles sur le produit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drawing>
          <wp:inline distT="114300" distB="114300" distL="114300" distR="114300" wp14:anchorId="2C32E713" wp14:editId="37D77BF3">
            <wp:extent cx="5972810" cy="27051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81" w:name="_Toc232089862"/>
      <w:r w:rsidRPr="002422F3">
        <w:rPr>
          <w:rFonts w:ascii="Play" w:eastAsia="Play" w:hAnsi="Play" w:cs="Play"/>
        </w:rPr>
        <w:t xml:space="preserve">1.4.2 </w:t>
      </w:r>
      <w:bookmarkStart w:id="82" w:name="bookmark=id.ajbc0t7205ln" w:colFirst="0" w:colLast="0"/>
      <w:bookmarkEnd w:id="82"/>
      <w:r w:rsidRPr="002422F3">
        <w:rPr>
          <w:rFonts w:ascii="Play" w:eastAsia="Play" w:hAnsi="Play" w:cs="Play"/>
        </w:rPr>
        <w:t>Parcours artisan</w:t>
      </w:r>
      <w:bookmarkEnd w:id="81"/>
    </w:p>
    <w:p w:rsidR="00CB2AB9" w:rsidRPr="002422F3" w:rsidRDefault="00D17BBC" w:rsidP="003643BF">
      <w:pPr>
        <w:spacing w:after="120" w:line="360" w:lineRule="auto"/>
        <w:jc w:val="both"/>
      </w:pPr>
      <w:r w:rsidRPr="002422F3">
        <w:rPr>
          <w:rFonts w:ascii="Arial" w:eastAsia="Arial" w:hAnsi="Arial" w:cs="Arial"/>
          <w:iCs/>
        </w:rPr>
        <w:t>Scénario : Pierre, apiculteur, souhaite vendre ses produits en ligne</w:t>
      </w:r>
    </w:p>
    <w:p w:rsidR="00CB2AB9" w:rsidRPr="002422F3" w:rsidRDefault="00CB2AB9" w:rsidP="003643BF">
      <w:pPr>
        <w:spacing w:after="120" w:line="360" w:lineRule="auto"/>
        <w:jc w:val="both"/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83" w:name="bookmark=id.juqts1ox0a1f" w:colFirst="0" w:colLast="0"/>
      <w:bookmarkStart w:id="84" w:name="_Toc232089863"/>
      <w:bookmarkEnd w:id="83"/>
      <w:r w:rsidRPr="002422F3">
        <w:rPr>
          <w:rFonts w:ascii="Play" w:eastAsia="Play" w:hAnsi="Play" w:cs="Play"/>
          <w:i w:val="0"/>
        </w:rPr>
        <w:t xml:space="preserve">1.4.2.1 </w:t>
      </w:r>
      <w:r w:rsidRPr="002422F3">
        <w:rPr>
          <w:rFonts w:ascii="Play" w:eastAsia="Play" w:hAnsi="Play" w:cs="Play"/>
          <w:i w:val="0"/>
          <w:color w:val="000000"/>
        </w:rPr>
        <w:t>Inscription et validation :</w:t>
      </w:r>
      <w:bookmarkEnd w:id="84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Pierre s'inscrit sur la plateforme en tant qu'artisan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Il renseigne ses informations légales (TVA, IBAN)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L'administrateur valide son compte après vérification</w:t>
      </w:r>
    </w:p>
    <w:p w:rsidR="00D17BBC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drawing>
          <wp:inline distT="114300" distB="114300" distL="114300" distR="114300" wp14:anchorId="60BAEE05" wp14:editId="7E4A205C">
            <wp:extent cx="5972810" cy="26162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7BBC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85" w:name="bookmark=id.ziihvxej2u9k" w:colFirst="0" w:colLast="0"/>
      <w:bookmarkStart w:id="86" w:name="_Toc232089864"/>
      <w:bookmarkEnd w:id="85"/>
      <w:r w:rsidRPr="002422F3">
        <w:rPr>
          <w:rFonts w:ascii="Play" w:eastAsia="Play" w:hAnsi="Play" w:cs="Play"/>
          <w:i w:val="0"/>
        </w:rPr>
        <w:t xml:space="preserve">1.4.2.2 </w:t>
      </w:r>
      <w:r w:rsidRPr="002422F3">
        <w:rPr>
          <w:rFonts w:ascii="Play" w:eastAsia="Play" w:hAnsi="Play" w:cs="Play"/>
          <w:i w:val="0"/>
          <w:color w:val="000000"/>
        </w:rPr>
        <w:t>Configuration de la boutique :</w:t>
      </w:r>
      <w:bookmarkEnd w:id="86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Pierre accède à son tableau de bord artisan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Il personnalise l'apparence de sa boutique :</w:t>
      </w:r>
    </w:p>
    <w:p w:rsidR="00CB2AB9" w:rsidRPr="002422F3" w:rsidRDefault="00D17BBC" w:rsidP="003643BF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 xml:space="preserve">Choix du </w:t>
      </w:r>
      <w:proofErr w:type="spellStart"/>
      <w:r w:rsidRPr="002422F3">
        <w:rPr>
          <w:rFonts w:ascii="Arial" w:hAnsi="Arial" w:cs="Arial"/>
          <w:color w:val="000000"/>
        </w:rPr>
        <w:t>template</w:t>
      </w:r>
      <w:proofErr w:type="spellEnd"/>
      <w:r w:rsidRPr="002422F3">
        <w:rPr>
          <w:rFonts w:ascii="Arial" w:hAnsi="Arial" w:cs="Arial"/>
          <w:color w:val="000000"/>
        </w:rPr>
        <w:t xml:space="preserve"> 'Nature' avec palette jaune/doré</w:t>
      </w:r>
    </w:p>
    <w:p w:rsidR="00CB2AB9" w:rsidRPr="002422F3" w:rsidRDefault="00D17BBC" w:rsidP="003643BF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proofErr w:type="spellStart"/>
      <w:r w:rsidRPr="002422F3">
        <w:rPr>
          <w:rFonts w:ascii="Arial" w:hAnsi="Arial" w:cs="Arial"/>
          <w:color w:val="000000"/>
        </w:rPr>
        <w:t>Upload</w:t>
      </w:r>
      <w:proofErr w:type="spellEnd"/>
      <w:r w:rsidRPr="002422F3">
        <w:rPr>
          <w:rFonts w:ascii="Arial" w:hAnsi="Arial" w:cs="Arial"/>
          <w:color w:val="000000"/>
        </w:rPr>
        <w:t xml:space="preserve"> de son logo et de photos de son exploitation</w:t>
      </w:r>
    </w:p>
    <w:p w:rsidR="00CB2AB9" w:rsidRPr="002422F3" w:rsidRDefault="00D17BBC" w:rsidP="003643BF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Rédaction de sa présentation et de son histoire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 xml:space="preserve">Il </w:t>
      </w:r>
      <w:proofErr w:type="spellStart"/>
      <w:r w:rsidRPr="002422F3">
        <w:rPr>
          <w:rFonts w:ascii="Arial" w:hAnsi="Arial" w:cs="Arial"/>
          <w:color w:val="000000"/>
        </w:rPr>
        <w:t>prévisualise</w:t>
      </w:r>
      <w:proofErr w:type="spellEnd"/>
      <w:r w:rsidRPr="002422F3">
        <w:rPr>
          <w:rFonts w:ascii="Arial" w:hAnsi="Arial" w:cs="Arial"/>
          <w:color w:val="000000"/>
        </w:rPr>
        <w:t xml:space="preserve"> et sauvegarde sa boutique personnalisée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lastRenderedPageBreak/>
        <w:drawing>
          <wp:inline distT="114300" distB="114300" distL="114300" distR="114300" wp14:anchorId="7CC874DC" wp14:editId="31381D79">
            <wp:extent cx="5972810" cy="47498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E14B21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87" w:name="bookmark=id.kgl3l5r8j34t" w:colFirst="0" w:colLast="0"/>
      <w:bookmarkStart w:id="88" w:name="_Toc232089865"/>
      <w:bookmarkEnd w:id="87"/>
      <w:r w:rsidRPr="002422F3">
        <w:rPr>
          <w:rFonts w:ascii="Play" w:eastAsia="Play" w:hAnsi="Play" w:cs="Play"/>
          <w:i w:val="0"/>
        </w:rPr>
        <w:t xml:space="preserve">1.4.2.3 </w:t>
      </w:r>
      <w:r w:rsidRPr="002422F3">
        <w:rPr>
          <w:rFonts w:ascii="Play" w:eastAsia="Play" w:hAnsi="Play" w:cs="Play"/>
          <w:i w:val="0"/>
          <w:color w:val="000000"/>
        </w:rPr>
        <w:t>Ajout des produits :</w:t>
      </w:r>
      <w:bookmarkEnd w:id="88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Pierre ajoute ses produits en totale autonomie :</w:t>
      </w:r>
    </w:p>
    <w:p w:rsidR="00CB2AB9" w:rsidRPr="002422F3" w:rsidRDefault="00D17BBC" w:rsidP="003643BF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Miel de Lavande 250g et 500g</w:t>
      </w:r>
    </w:p>
    <w:p w:rsidR="00CB2AB9" w:rsidRPr="002422F3" w:rsidRDefault="00D17BBC" w:rsidP="003643BF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Miel de Châtaignier 500g</w:t>
      </w:r>
    </w:p>
    <w:p w:rsidR="00CB2AB9" w:rsidRPr="002422F3" w:rsidRDefault="00D17BBC" w:rsidP="003643BF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Pollen et Propolis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 xml:space="preserve">Pour chaque produit, il </w:t>
      </w:r>
      <w:proofErr w:type="spellStart"/>
      <w:r w:rsidRPr="002422F3">
        <w:rPr>
          <w:rFonts w:ascii="Arial" w:hAnsi="Arial" w:cs="Arial"/>
          <w:color w:val="000000"/>
        </w:rPr>
        <w:t>upload</w:t>
      </w:r>
      <w:proofErr w:type="spellEnd"/>
      <w:r w:rsidRPr="002422F3">
        <w:rPr>
          <w:rFonts w:ascii="Arial" w:hAnsi="Arial" w:cs="Arial"/>
          <w:color w:val="000000"/>
        </w:rPr>
        <w:t xml:space="preserve"> plusieurs photos, rédige la description, fixe le prix et le stock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lastRenderedPageBreak/>
        <w:drawing>
          <wp:inline distT="114300" distB="114300" distL="114300" distR="114300" wp14:anchorId="50CF870B" wp14:editId="447C93E7">
            <wp:extent cx="5972810" cy="28448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89" w:name="bookmark=id.qqxxclr7a95h" w:colFirst="0" w:colLast="0"/>
      <w:bookmarkStart w:id="90" w:name="_Toc232089866"/>
      <w:bookmarkEnd w:id="89"/>
      <w:r w:rsidRPr="002422F3">
        <w:rPr>
          <w:rFonts w:ascii="Play" w:eastAsia="Play" w:hAnsi="Play" w:cs="Play"/>
          <w:i w:val="0"/>
        </w:rPr>
        <w:t xml:space="preserve">1.4.2.4 </w:t>
      </w:r>
      <w:r w:rsidRPr="002422F3">
        <w:rPr>
          <w:rFonts w:ascii="Play" w:eastAsia="Play" w:hAnsi="Play" w:cs="Play"/>
          <w:i w:val="0"/>
          <w:color w:val="000000"/>
        </w:rPr>
        <w:t>Gestion quotidienne :</w:t>
      </w:r>
      <w:bookmarkEnd w:id="90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Chaque matin, Pierre consulte son tableau de bord :</w:t>
      </w:r>
    </w:p>
    <w:p w:rsidR="00CB2AB9" w:rsidRPr="002422F3" w:rsidRDefault="00D17BBC" w:rsidP="003643BF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Il voit qu'il a reçu 3 nouvelles commandes</w:t>
      </w:r>
    </w:p>
    <w:p w:rsidR="00CB2AB9" w:rsidRPr="002422F3" w:rsidRDefault="00D17BBC" w:rsidP="003643BF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Il prépare les colis et change le statut en 'Expédié'</w:t>
      </w:r>
    </w:p>
    <w:p w:rsidR="00CB2AB9" w:rsidRPr="002422F3" w:rsidRDefault="00D17BBC" w:rsidP="003643BF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Il consulte ses statistiques : +15% de ventes ce mois-ci</w:t>
      </w:r>
    </w:p>
    <w:p w:rsidR="00CB2AB9" w:rsidRPr="002422F3" w:rsidRDefault="00D17BBC" w:rsidP="003643BF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Il constate que son Miel de Lavande 500g est le plus vendu</w:t>
      </w:r>
    </w:p>
    <w:p w:rsidR="00CB2AB9" w:rsidRPr="002422F3" w:rsidRDefault="00D17BBC" w:rsidP="003643BF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0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Il ajuste ses stocks et décide de produire plus de ce produit populaire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lastRenderedPageBreak/>
        <w:drawing>
          <wp:inline distT="114300" distB="114300" distL="114300" distR="114300" wp14:anchorId="7A42D5C3" wp14:editId="710F99AA">
            <wp:extent cx="5972810" cy="39751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EA6D31">
      <w:pPr>
        <w:pStyle w:val="Titre4"/>
        <w:rPr>
          <w:rFonts w:ascii="Play" w:eastAsia="Play" w:hAnsi="Play" w:cs="Play"/>
          <w:i w:val="0"/>
          <w:color w:val="000000"/>
        </w:rPr>
      </w:pPr>
      <w:bookmarkStart w:id="91" w:name="bookmark=id.6qxn67oatdac" w:colFirst="0" w:colLast="0"/>
      <w:bookmarkStart w:id="92" w:name="_Toc232089867"/>
      <w:bookmarkEnd w:id="91"/>
      <w:r w:rsidRPr="002422F3">
        <w:rPr>
          <w:rFonts w:ascii="Play" w:eastAsia="Play" w:hAnsi="Play" w:cs="Play"/>
          <w:i w:val="0"/>
        </w:rPr>
        <w:t xml:space="preserve">1.4.2.5 </w:t>
      </w:r>
      <w:r w:rsidRPr="002422F3">
        <w:rPr>
          <w:rFonts w:ascii="Play" w:eastAsia="Play" w:hAnsi="Play" w:cs="Play"/>
          <w:i w:val="0"/>
          <w:color w:val="000000"/>
        </w:rPr>
        <w:t>Optimisation :</w:t>
      </w:r>
      <w:bookmarkEnd w:id="92"/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À la fin du mois, Pierre reçoit son rapport statistique automatique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  <w:r w:rsidRPr="002422F3">
        <w:rPr>
          <w:rFonts w:ascii="Arial" w:hAnsi="Arial" w:cs="Arial"/>
          <w:color w:val="000000"/>
        </w:rPr>
        <w:t>Il analyse ses données et décide de mettre en avant ses nouveaux produits</w:t>
      </w: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Il modifie la bannière de sa boutique pour la saison des fleurs d'été</w:t>
      </w:r>
    </w:p>
    <w:p w:rsidR="006D7E3B" w:rsidRPr="002422F3" w:rsidRDefault="006D7E3B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</w:rPr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drawing>
          <wp:inline distT="114300" distB="114300" distL="114300" distR="114300" wp14:anchorId="7E870A50" wp14:editId="1DA38D22">
            <wp:extent cx="5972810" cy="18034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:rsidR="00CB2AB9" w:rsidRPr="002422F3" w:rsidRDefault="00D17BBC" w:rsidP="003643BF">
      <w:pPr>
        <w:spacing w:after="120" w:line="360" w:lineRule="auto"/>
        <w:jc w:val="both"/>
        <w:rPr>
          <w:rFonts w:ascii="Play" w:eastAsia="Play" w:hAnsi="Play" w:cs="Play"/>
          <w:color w:val="0F4761"/>
          <w:sz w:val="32"/>
          <w:szCs w:val="32"/>
        </w:rPr>
      </w:pPr>
      <w:bookmarkStart w:id="93" w:name="_heading=h.jbou8cd6kf3p" w:colFirst="0" w:colLast="0"/>
      <w:bookmarkEnd w:id="93"/>
      <w:r w:rsidRPr="002422F3">
        <w:br w:type="page"/>
      </w:r>
    </w:p>
    <w:p w:rsidR="00CB2AB9" w:rsidRPr="002422F3" w:rsidRDefault="00D17BBC" w:rsidP="00EA6D31">
      <w:pPr>
        <w:pStyle w:val="Titre2"/>
      </w:pPr>
      <w:bookmarkStart w:id="94" w:name="bookmark=id.ointux61zd22" w:colFirst="0" w:colLast="0"/>
      <w:bookmarkStart w:id="95" w:name="_Toc232089868"/>
      <w:bookmarkEnd w:id="94"/>
      <w:r w:rsidRPr="002422F3">
        <w:lastRenderedPageBreak/>
        <w:t>1.5 Use Case :</w:t>
      </w:r>
      <w:bookmarkEnd w:id="95"/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96" w:name="bookmark=id.elejc1vnheho" w:colFirst="0" w:colLast="0"/>
      <w:bookmarkStart w:id="97" w:name="_Toc232089869"/>
      <w:bookmarkEnd w:id="96"/>
      <w:r w:rsidRPr="002422F3">
        <w:rPr>
          <w:rFonts w:ascii="Play" w:eastAsia="Play" w:hAnsi="Play" w:cs="Play"/>
        </w:rPr>
        <w:t>1.5.1 Client :</w:t>
      </w:r>
      <w:bookmarkEnd w:id="97"/>
      <w:r w:rsidRPr="002422F3">
        <w:rPr>
          <w:rFonts w:ascii="Play" w:eastAsia="Play" w:hAnsi="Play" w:cs="Play"/>
        </w:rPr>
        <w:t xml:space="preserve"> </w:t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drawing>
          <wp:inline distT="0" distB="0" distL="0" distR="0" wp14:anchorId="266A24C0" wp14:editId="51109398">
            <wp:extent cx="5972810" cy="368427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84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3643BF">
      <w:pPr>
        <w:spacing w:after="120" w:line="360" w:lineRule="auto"/>
        <w:jc w:val="both"/>
        <w:rPr>
          <w:rFonts w:ascii="Play" w:eastAsia="Play" w:hAnsi="Play" w:cs="Play"/>
          <w:color w:val="0F4761"/>
          <w:sz w:val="28"/>
          <w:szCs w:val="28"/>
        </w:rPr>
      </w:pPr>
      <w:r w:rsidRPr="002422F3">
        <w:br w:type="page"/>
      </w:r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98" w:name="bookmark=id.5jvcnt6jp1c9" w:colFirst="0" w:colLast="0"/>
      <w:bookmarkStart w:id="99" w:name="_Toc232089870"/>
      <w:bookmarkEnd w:id="98"/>
      <w:r w:rsidRPr="002422F3">
        <w:rPr>
          <w:rFonts w:ascii="Play" w:eastAsia="Play" w:hAnsi="Play" w:cs="Play"/>
        </w:rPr>
        <w:lastRenderedPageBreak/>
        <w:t xml:space="preserve">1.5.2 </w:t>
      </w:r>
      <w:r w:rsidR="00C66902" w:rsidRPr="002422F3">
        <w:rPr>
          <w:rFonts w:ascii="Play" w:eastAsia="Play" w:hAnsi="Play" w:cs="Play"/>
        </w:rPr>
        <w:t>Artisan</w:t>
      </w:r>
      <w:r w:rsidRPr="002422F3">
        <w:rPr>
          <w:rFonts w:ascii="Play" w:eastAsia="Play" w:hAnsi="Play" w:cs="Play"/>
        </w:rPr>
        <w:t xml:space="preserve"> :</w:t>
      </w:r>
      <w:bookmarkEnd w:id="99"/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422F3">
        <w:rPr>
          <w:noProof/>
        </w:rPr>
        <w:drawing>
          <wp:inline distT="0" distB="0" distL="0" distR="0" wp14:anchorId="03FB10C1" wp14:editId="51BE6A1E">
            <wp:extent cx="5215302" cy="5177155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302" cy="5177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3643BF">
      <w:pPr>
        <w:spacing w:after="120" w:line="360" w:lineRule="auto"/>
        <w:jc w:val="both"/>
        <w:rPr>
          <w:rFonts w:ascii="Play" w:eastAsia="Play" w:hAnsi="Play" w:cs="Play"/>
          <w:color w:val="0F4761"/>
          <w:sz w:val="28"/>
          <w:szCs w:val="28"/>
        </w:rPr>
      </w:pPr>
      <w:r w:rsidRPr="002422F3">
        <w:br w:type="page"/>
      </w:r>
    </w:p>
    <w:p w:rsidR="00CB2AB9" w:rsidRPr="002422F3" w:rsidRDefault="00D17BBC" w:rsidP="00EA6D31">
      <w:pPr>
        <w:pStyle w:val="Titre3"/>
        <w:rPr>
          <w:rFonts w:ascii="Play" w:eastAsia="Play" w:hAnsi="Play" w:cs="Play"/>
        </w:rPr>
      </w:pPr>
      <w:bookmarkStart w:id="100" w:name="bookmark=id.l9x846oc84pb" w:colFirst="0" w:colLast="0"/>
      <w:bookmarkStart w:id="101" w:name="_Toc232089871"/>
      <w:bookmarkEnd w:id="100"/>
      <w:r w:rsidRPr="002422F3">
        <w:rPr>
          <w:rFonts w:ascii="Play" w:eastAsia="Play" w:hAnsi="Play" w:cs="Play"/>
        </w:rPr>
        <w:lastRenderedPageBreak/>
        <w:t>1.5.3 Administrateur :</w:t>
      </w:r>
      <w:bookmarkEnd w:id="101"/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bookmarkStart w:id="102" w:name="_heading=h.mtp08oapt732" w:colFirst="0" w:colLast="0"/>
      <w:bookmarkEnd w:id="102"/>
      <w:r w:rsidRPr="002422F3">
        <w:rPr>
          <w:noProof/>
        </w:rPr>
        <w:drawing>
          <wp:inline distT="0" distB="0" distL="0" distR="0" wp14:anchorId="10F9EEF9" wp14:editId="5F51736A">
            <wp:extent cx="5512355" cy="6299835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2355" cy="6299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Pr="002422F3" w:rsidRDefault="00CB2AB9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</w:p>
    <w:p w:rsidR="00CB2AB9" w:rsidRPr="002422F3" w:rsidRDefault="00D17BBC" w:rsidP="003643BF">
      <w:pPr>
        <w:spacing w:after="120" w:line="360" w:lineRule="auto"/>
        <w:jc w:val="both"/>
        <w:rPr>
          <w:rFonts w:ascii="Play" w:eastAsia="Play" w:hAnsi="Play" w:cs="Play"/>
          <w:iCs/>
          <w:color w:val="0F4761"/>
          <w:sz w:val="36"/>
          <w:szCs w:val="36"/>
          <w:u w:val="single"/>
        </w:rPr>
      </w:pPr>
      <w:bookmarkStart w:id="103" w:name="_heading=h.tq9onoo9e5tx" w:colFirst="0" w:colLast="0"/>
      <w:bookmarkEnd w:id="103"/>
      <w:r w:rsidRPr="002422F3">
        <w:br w:type="page"/>
      </w:r>
    </w:p>
    <w:p w:rsidR="00CB2AB9" w:rsidRPr="002422F3" w:rsidRDefault="00D17BBC" w:rsidP="00EA6D31">
      <w:pPr>
        <w:pStyle w:val="Titre1"/>
        <w:rPr>
          <w:sz w:val="36"/>
          <w:szCs w:val="36"/>
        </w:rPr>
      </w:pPr>
      <w:bookmarkStart w:id="104" w:name="bookmark=id.fgw48tj2zhnk" w:colFirst="0" w:colLast="0"/>
      <w:bookmarkStart w:id="105" w:name="_Toc232089872"/>
      <w:bookmarkEnd w:id="104"/>
      <w:r w:rsidRPr="002422F3">
        <w:rPr>
          <w:iCs/>
          <w:sz w:val="36"/>
          <w:szCs w:val="36"/>
          <w:u w:val="single"/>
        </w:rPr>
        <w:lastRenderedPageBreak/>
        <w:t>2 Les acteurs du projet</w:t>
      </w:r>
      <w:bookmarkEnd w:id="105"/>
    </w:p>
    <w:p w:rsidR="003643BF" w:rsidRPr="002422F3" w:rsidRDefault="003643BF" w:rsidP="00EA6D31">
      <w:pPr>
        <w:pStyle w:val="Titre2"/>
        <w:rPr>
          <w:color w:val="000000"/>
        </w:rPr>
      </w:pPr>
      <w:bookmarkStart w:id="106" w:name="_heading=h.sxsybmhxmheq" w:colFirst="0" w:colLast="0"/>
      <w:bookmarkStart w:id="107" w:name="_Toc232089873"/>
      <w:bookmarkEnd w:id="106"/>
      <w:r w:rsidRPr="002422F3">
        <w:rPr>
          <w:color w:val="000000"/>
        </w:rPr>
        <w:t>2.1 Équipe projet</w:t>
      </w:r>
      <w:bookmarkEnd w:id="107"/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>Pascal : développement back-end, structure PHP/Slim, routes, modèles et logique métier.</w:t>
      </w:r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2422F3">
        <w:rPr>
          <w:rFonts w:ascii="Arial" w:eastAsia="Arial" w:hAnsi="Arial" w:cs="Arial"/>
          <w:color w:val="000000"/>
        </w:rPr>
        <w:t>Ramy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: développement front-end </w:t>
      </w:r>
      <w:proofErr w:type="spellStart"/>
      <w:r w:rsidRPr="002422F3">
        <w:rPr>
          <w:rFonts w:ascii="Arial" w:eastAsia="Arial" w:hAnsi="Arial" w:cs="Arial"/>
          <w:color w:val="000000"/>
        </w:rPr>
        <w:t>Angular</w:t>
      </w:r>
      <w:proofErr w:type="spellEnd"/>
      <w:r w:rsidRPr="002422F3">
        <w:rPr>
          <w:rFonts w:ascii="Arial" w:eastAsia="Arial" w:hAnsi="Arial" w:cs="Arial"/>
          <w:color w:val="000000"/>
        </w:rPr>
        <w:t>, pages, services, routage, design et intégration UX.</w:t>
      </w:r>
    </w:p>
    <w:p w:rsidR="003643BF" w:rsidRPr="002422F3" w:rsidRDefault="003643BF" w:rsidP="003643BF">
      <w:pPr>
        <w:pStyle w:val="Titre3"/>
        <w:spacing w:before="0" w:after="120" w:line="360" w:lineRule="auto"/>
        <w:jc w:val="both"/>
      </w:pPr>
    </w:p>
    <w:p w:rsidR="003643BF" w:rsidRPr="002422F3" w:rsidRDefault="003643BF" w:rsidP="00EA6D31">
      <w:pPr>
        <w:pStyle w:val="Titre2"/>
        <w:rPr>
          <w:color w:val="000000"/>
        </w:rPr>
      </w:pPr>
      <w:bookmarkStart w:id="108" w:name="_Toc232089874"/>
      <w:r w:rsidRPr="002422F3">
        <w:rPr>
          <w:color w:val="000000"/>
        </w:rPr>
        <w:t>2.2 Parties prenantes</w:t>
      </w:r>
      <w:bookmarkEnd w:id="108"/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>Monsieur Poncin : cadrage pédagogique et validation des attendus métier.</w:t>
      </w:r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>Producteurs locaux et artisans : source de contenu, de produits et de feedback fonctionnel.</w:t>
      </w:r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 xml:space="preserve">Équipe de développement : coordination entre </w:t>
      </w:r>
      <w:proofErr w:type="spellStart"/>
      <w:r w:rsidRPr="002422F3">
        <w:rPr>
          <w:rFonts w:ascii="Arial" w:eastAsia="Arial" w:hAnsi="Arial" w:cs="Arial"/>
          <w:color w:val="000000"/>
        </w:rPr>
        <w:t>backend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PHP/Slim, </w:t>
      </w:r>
      <w:proofErr w:type="spellStart"/>
      <w:r w:rsidRPr="002422F3">
        <w:rPr>
          <w:rFonts w:ascii="Arial" w:eastAsia="Arial" w:hAnsi="Arial" w:cs="Arial"/>
          <w:color w:val="000000"/>
        </w:rPr>
        <w:t>frontend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</w:t>
      </w:r>
      <w:proofErr w:type="spellStart"/>
      <w:r w:rsidRPr="002422F3">
        <w:rPr>
          <w:rFonts w:ascii="Arial" w:eastAsia="Arial" w:hAnsi="Arial" w:cs="Arial"/>
          <w:color w:val="000000"/>
        </w:rPr>
        <w:t>Angular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et scripts SQL.</w:t>
      </w:r>
    </w:p>
    <w:p w:rsidR="003643BF" w:rsidRPr="002422F3" w:rsidRDefault="003643BF" w:rsidP="003643BF">
      <w:pPr>
        <w:pStyle w:val="Titre2"/>
        <w:spacing w:before="0" w:after="120" w:line="360" w:lineRule="auto"/>
        <w:jc w:val="both"/>
      </w:pPr>
    </w:p>
    <w:p w:rsidR="003643BF" w:rsidRPr="002422F3" w:rsidRDefault="003643BF" w:rsidP="00EA6D31">
      <w:pPr>
        <w:pStyle w:val="Titre2"/>
        <w:rPr>
          <w:color w:val="000000"/>
        </w:rPr>
      </w:pPr>
      <w:bookmarkStart w:id="109" w:name="_Toc232089875"/>
      <w:r w:rsidRPr="002422F3">
        <w:rPr>
          <w:color w:val="000000"/>
        </w:rPr>
        <w:t>2.3 Rôles et responsabilités réelles</w:t>
      </w:r>
      <w:bookmarkEnd w:id="109"/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 xml:space="preserve">Pascal porte la partie </w:t>
      </w:r>
      <w:proofErr w:type="spellStart"/>
      <w:r w:rsidRPr="002422F3">
        <w:rPr>
          <w:rFonts w:ascii="Arial" w:eastAsia="Arial" w:hAnsi="Arial" w:cs="Arial"/>
          <w:color w:val="000000"/>
        </w:rPr>
        <w:t>backend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et la cohérence de la base de données.</w:t>
      </w:r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2422F3">
        <w:rPr>
          <w:rFonts w:ascii="Arial" w:eastAsia="Arial" w:hAnsi="Arial" w:cs="Arial"/>
          <w:color w:val="000000"/>
        </w:rPr>
        <w:t>Ramy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porte la partie </w:t>
      </w:r>
      <w:proofErr w:type="spellStart"/>
      <w:r w:rsidRPr="002422F3">
        <w:rPr>
          <w:rFonts w:ascii="Arial" w:eastAsia="Arial" w:hAnsi="Arial" w:cs="Arial"/>
          <w:color w:val="000000"/>
        </w:rPr>
        <w:t>frontend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</w:t>
      </w:r>
      <w:proofErr w:type="spellStart"/>
      <w:r w:rsidRPr="002422F3">
        <w:rPr>
          <w:rFonts w:ascii="Arial" w:eastAsia="Arial" w:hAnsi="Arial" w:cs="Arial"/>
          <w:color w:val="000000"/>
        </w:rPr>
        <w:t>Angular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et l’intégration des écrans métier.</w:t>
      </w:r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>Le projet est organisé comme un vrai travail d’équipe autour d’un dépôt unique.</w:t>
      </w:r>
    </w:p>
    <w:p w:rsidR="003643BF" w:rsidRPr="002422F3" w:rsidRDefault="003643BF" w:rsidP="003643BF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 xml:space="preserve">Les tâches transverses incluent la documentation technique, la validation des routes API, la sécurisation des </w:t>
      </w:r>
      <w:proofErr w:type="spellStart"/>
      <w:r w:rsidRPr="002422F3">
        <w:rPr>
          <w:rFonts w:ascii="Arial" w:eastAsia="Arial" w:hAnsi="Arial" w:cs="Arial"/>
          <w:color w:val="000000"/>
        </w:rPr>
        <w:t>endpoints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et la préparation du déploiement local puis production.</w:t>
      </w:r>
    </w:p>
    <w:p w:rsidR="00CB2AB9" w:rsidRPr="002422F3" w:rsidRDefault="00CB2AB9" w:rsidP="003643BF">
      <w:pPr>
        <w:pStyle w:val="Titre1"/>
        <w:spacing w:before="0" w:after="120" w:line="360" w:lineRule="auto"/>
        <w:jc w:val="both"/>
        <w:rPr>
          <w:rFonts w:ascii="Arial" w:hAnsi="Arial" w:cs="Arial"/>
          <w:iCs/>
          <w:sz w:val="24"/>
          <w:szCs w:val="24"/>
        </w:rPr>
      </w:pPr>
    </w:p>
    <w:p w:rsidR="00CB2AB9" w:rsidRPr="002422F3" w:rsidRDefault="00D17BBC" w:rsidP="003643BF">
      <w:pPr>
        <w:spacing w:after="120" w:line="360" w:lineRule="auto"/>
        <w:jc w:val="both"/>
        <w:rPr>
          <w:rFonts w:ascii="Play" w:eastAsia="Play" w:hAnsi="Play" w:cs="Play"/>
          <w:iCs/>
          <w:color w:val="0F4761"/>
          <w:sz w:val="36"/>
          <w:szCs w:val="36"/>
          <w:u w:val="single"/>
        </w:rPr>
      </w:pPr>
      <w:bookmarkStart w:id="110" w:name="_heading=h.ar40u82qlyqf" w:colFirst="0" w:colLast="0"/>
      <w:bookmarkEnd w:id="110"/>
      <w:r w:rsidRPr="002422F3">
        <w:br w:type="page"/>
      </w:r>
    </w:p>
    <w:p w:rsidR="00CB2AB9" w:rsidRPr="002422F3" w:rsidRDefault="00D17BBC" w:rsidP="00EA6D31">
      <w:pPr>
        <w:pStyle w:val="Titre1"/>
        <w:rPr>
          <w:sz w:val="36"/>
          <w:szCs w:val="36"/>
        </w:rPr>
      </w:pPr>
      <w:bookmarkStart w:id="111" w:name="bookmark=id.za27xchqtd4t" w:colFirst="0" w:colLast="0"/>
      <w:bookmarkStart w:id="112" w:name="_Toc232089876"/>
      <w:bookmarkEnd w:id="111"/>
      <w:r w:rsidRPr="002422F3">
        <w:rPr>
          <w:iCs/>
          <w:sz w:val="36"/>
          <w:szCs w:val="36"/>
          <w:u w:val="single"/>
        </w:rPr>
        <w:lastRenderedPageBreak/>
        <w:t>3 Dossier technique</w:t>
      </w:r>
      <w:bookmarkEnd w:id="112"/>
    </w:p>
    <w:p w:rsidR="00CB2AB9" w:rsidRPr="002422F3" w:rsidRDefault="00D17BBC" w:rsidP="00EA6D31">
      <w:pPr>
        <w:pStyle w:val="Titre2"/>
        <w:rPr>
          <w:color w:val="000000"/>
        </w:rPr>
      </w:pPr>
      <w:bookmarkStart w:id="113" w:name="_Toc232089877"/>
      <w:r w:rsidRPr="002422F3">
        <w:rPr>
          <w:color w:val="000000"/>
        </w:rPr>
        <w:t xml:space="preserve">3.1 </w:t>
      </w:r>
      <w:bookmarkStart w:id="114" w:name="bookmark=id.l7s0wry3c8vc" w:colFirst="0" w:colLast="0"/>
      <w:bookmarkEnd w:id="114"/>
      <w:r w:rsidRPr="002422F3">
        <w:rPr>
          <w:color w:val="000000"/>
        </w:rPr>
        <w:t>Contraintes techniques</w:t>
      </w:r>
      <w:bookmarkEnd w:id="113"/>
    </w:p>
    <w:p w:rsidR="00CB2AB9" w:rsidRPr="002422F3" w:rsidRDefault="00D17BBC" w:rsidP="00EA6D31">
      <w:pPr>
        <w:pStyle w:val="Titre3"/>
        <w:rPr>
          <w:rFonts w:ascii="Play" w:eastAsia="Play" w:hAnsi="Play" w:cs="Play"/>
          <w:color w:val="000000"/>
        </w:rPr>
      </w:pPr>
      <w:bookmarkStart w:id="115" w:name="_Toc232089878"/>
      <w:r w:rsidRPr="002422F3">
        <w:rPr>
          <w:rFonts w:ascii="Play" w:eastAsia="Play" w:hAnsi="Play" w:cs="Play"/>
          <w:color w:val="000000"/>
        </w:rPr>
        <w:t xml:space="preserve">3.1.1 </w:t>
      </w:r>
      <w:bookmarkStart w:id="116" w:name="bookmark=id.b9pdivypuqys" w:colFirst="0" w:colLast="0"/>
      <w:bookmarkEnd w:id="116"/>
      <w:r w:rsidR="003643BF" w:rsidRPr="002422F3">
        <w:rPr>
          <w:rFonts w:ascii="Play" w:eastAsia="Play" w:hAnsi="Play" w:cs="Play"/>
          <w:color w:val="000000"/>
        </w:rPr>
        <w:t>Architecture MVC (Modèle-Vue-Contrôleur) complète</w:t>
      </w:r>
      <w:bookmarkEnd w:id="115"/>
    </w:p>
    <w:p w:rsidR="008E55FA" w:rsidRPr="002422F3" w:rsidRDefault="00D137D2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</w:rPr>
      </w:pPr>
      <w:bookmarkStart w:id="117" w:name="bookmark=id.zf1pvrme3oh0" w:colFirst="0" w:colLast="0"/>
      <w:bookmarkEnd w:id="117"/>
      <w:r w:rsidRPr="002422F3">
        <w:rPr>
          <w:rFonts w:ascii="Arial" w:eastAsia="Arial" w:hAnsi="Arial" w:cs="Arial"/>
          <w:color w:val="000000"/>
        </w:rPr>
        <w:t xml:space="preserve">Le projet réel repose sur un mono-repo composé d’un </w:t>
      </w:r>
      <w:proofErr w:type="spellStart"/>
      <w:r w:rsidRPr="002422F3">
        <w:rPr>
          <w:rFonts w:ascii="Arial" w:eastAsia="Arial" w:hAnsi="Arial" w:cs="Arial"/>
          <w:color w:val="000000"/>
        </w:rPr>
        <w:t>frontend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</w:t>
      </w:r>
      <w:proofErr w:type="spellStart"/>
      <w:r w:rsidRPr="002422F3">
        <w:rPr>
          <w:rFonts w:ascii="Arial" w:eastAsia="Arial" w:hAnsi="Arial" w:cs="Arial"/>
          <w:color w:val="000000"/>
        </w:rPr>
        <w:t>Angular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21 et d’un </w:t>
      </w:r>
      <w:proofErr w:type="spellStart"/>
      <w:r w:rsidRPr="002422F3">
        <w:rPr>
          <w:rFonts w:ascii="Arial" w:eastAsia="Arial" w:hAnsi="Arial" w:cs="Arial"/>
          <w:color w:val="000000"/>
        </w:rPr>
        <w:t>backend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PHP/Slim 4. Le </w:t>
      </w:r>
      <w:proofErr w:type="spellStart"/>
      <w:r w:rsidRPr="002422F3">
        <w:rPr>
          <w:rFonts w:ascii="Arial" w:eastAsia="Arial" w:hAnsi="Arial" w:cs="Arial"/>
          <w:color w:val="000000"/>
        </w:rPr>
        <w:t>frontend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est développé dans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</w:t>
      </w:r>
      <w:proofErr w:type="spellStart"/>
      <w:r w:rsidRPr="002422F3">
        <w:rPr>
          <w:rFonts w:ascii="Arial" w:eastAsia="Arial" w:hAnsi="Arial" w:cs="Arial"/>
          <w:color w:val="000000"/>
        </w:rPr>
        <w:t>frontend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/, tandis que le </w:t>
      </w:r>
      <w:proofErr w:type="spellStart"/>
      <w:r w:rsidRPr="002422F3">
        <w:rPr>
          <w:rFonts w:ascii="Arial" w:eastAsia="Arial" w:hAnsi="Arial" w:cs="Arial"/>
          <w:color w:val="000000"/>
        </w:rPr>
        <w:t>backend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et </w:t>
      </w:r>
      <w:proofErr w:type="gramStart"/>
      <w:r w:rsidRPr="002422F3">
        <w:rPr>
          <w:rFonts w:ascii="Arial" w:eastAsia="Arial" w:hAnsi="Arial" w:cs="Arial"/>
          <w:color w:val="000000"/>
        </w:rPr>
        <w:t>la</w:t>
      </w:r>
      <w:proofErr w:type="gramEnd"/>
      <w:r w:rsidRPr="002422F3">
        <w:rPr>
          <w:rFonts w:ascii="Arial" w:eastAsia="Arial" w:hAnsi="Arial" w:cs="Arial"/>
          <w:color w:val="000000"/>
        </w:rPr>
        <w:t xml:space="preserve"> logique métier vivent dans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</w:t>
      </w:r>
      <w:proofErr w:type="spellStart"/>
      <w:r w:rsidRPr="002422F3">
        <w:rPr>
          <w:rFonts w:ascii="Arial" w:eastAsia="Arial" w:hAnsi="Arial" w:cs="Arial"/>
          <w:color w:val="000000"/>
        </w:rPr>
        <w:t>app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/ et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/public/.</w:t>
      </w:r>
    </w:p>
    <w:p w:rsidR="008E55FA" w:rsidRPr="002422F3" w:rsidRDefault="00D137D2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 xml:space="preserve">Le point d’entrée production est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/public/</w:t>
      </w:r>
      <w:proofErr w:type="spellStart"/>
      <w:r w:rsidRPr="002422F3">
        <w:rPr>
          <w:rFonts w:ascii="Arial" w:eastAsia="Arial" w:hAnsi="Arial" w:cs="Arial"/>
          <w:color w:val="000000"/>
        </w:rPr>
        <w:t>index.php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; il charge le </w:t>
      </w:r>
      <w:proofErr w:type="spellStart"/>
      <w:r w:rsidRPr="002422F3">
        <w:rPr>
          <w:rFonts w:ascii="Arial" w:eastAsia="Arial" w:hAnsi="Arial" w:cs="Arial"/>
          <w:color w:val="000000"/>
        </w:rPr>
        <w:t>frontend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compilé dans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/public/</w:t>
      </w:r>
      <w:proofErr w:type="spellStart"/>
      <w:r w:rsidRPr="002422F3">
        <w:rPr>
          <w:rFonts w:ascii="Arial" w:eastAsia="Arial" w:hAnsi="Arial" w:cs="Arial"/>
          <w:color w:val="000000"/>
        </w:rPr>
        <w:t>app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/ et distribue les routes PHP. Les routes API sont déclarées dans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</w:t>
      </w:r>
      <w:proofErr w:type="spellStart"/>
      <w:r w:rsidRPr="002422F3">
        <w:rPr>
          <w:rFonts w:ascii="Arial" w:eastAsia="Arial" w:hAnsi="Arial" w:cs="Arial"/>
          <w:color w:val="000000"/>
        </w:rPr>
        <w:t>app</w:t>
      </w:r>
      <w:proofErr w:type="spellEnd"/>
      <w:r w:rsidRPr="002422F3">
        <w:rPr>
          <w:rFonts w:ascii="Arial" w:eastAsia="Arial" w:hAnsi="Arial" w:cs="Arial"/>
          <w:color w:val="000000"/>
        </w:rPr>
        <w:t>/config/</w:t>
      </w:r>
      <w:proofErr w:type="spellStart"/>
      <w:r w:rsidRPr="002422F3">
        <w:rPr>
          <w:rFonts w:ascii="Arial" w:eastAsia="Arial" w:hAnsi="Arial" w:cs="Arial"/>
          <w:color w:val="000000"/>
        </w:rPr>
        <w:t>routes.php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, les contrôleurs dans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</w:t>
      </w:r>
      <w:proofErr w:type="spellStart"/>
      <w:r w:rsidRPr="002422F3">
        <w:rPr>
          <w:rFonts w:ascii="Arial" w:eastAsia="Arial" w:hAnsi="Arial" w:cs="Arial"/>
          <w:color w:val="000000"/>
        </w:rPr>
        <w:t>app</w:t>
      </w:r>
      <w:proofErr w:type="spellEnd"/>
      <w:r w:rsidRPr="002422F3">
        <w:rPr>
          <w:rFonts w:ascii="Arial" w:eastAsia="Arial" w:hAnsi="Arial" w:cs="Arial"/>
          <w:color w:val="000000"/>
        </w:rPr>
        <w:t>/</w:t>
      </w:r>
      <w:proofErr w:type="spellStart"/>
      <w:r w:rsidRPr="002422F3">
        <w:rPr>
          <w:rFonts w:ascii="Arial" w:eastAsia="Arial" w:hAnsi="Arial" w:cs="Arial"/>
          <w:color w:val="000000"/>
        </w:rPr>
        <w:t>controllers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/, les modèles dans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</w:t>
      </w:r>
      <w:proofErr w:type="spellStart"/>
      <w:r w:rsidRPr="002422F3">
        <w:rPr>
          <w:rFonts w:ascii="Arial" w:eastAsia="Arial" w:hAnsi="Arial" w:cs="Arial"/>
          <w:color w:val="000000"/>
        </w:rPr>
        <w:t>app</w:t>
      </w:r>
      <w:proofErr w:type="spellEnd"/>
      <w:r w:rsidRPr="002422F3">
        <w:rPr>
          <w:rFonts w:ascii="Arial" w:eastAsia="Arial" w:hAnsi="Arial" w:cs="Arial"/>
          <w:color w:val="000000"/>
        </w:rPr>
        <w:t>/</w:t>
      </w:r>
      <w:proofErr w:type="spellStart"/>
      <w:r w:rsidRPr="002422F3">
        <w:rPr>
          <w:rFonts w:ascii="Arial" w:eastAsia="Arial" w:hAnsi="Arial" w:cs="Arial"/>
          <w:color w:val="000000"/>
        </w:rPr>
        <w:t>models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/ et la sécurité dans </w:t>
      </w:r>
      <w:proofErr w:type="spellStart"/>
      <w:r w:rsidRPr="002422F3">
        <w:rPr>
          <w:rFonts w:ascii="Arial" w:eastAsia="Arial" w:hAnsi="Arial" w:cs="Arial"/>
          <w:color w:val="000000"/>
        </w:rPr>
        <w:t>marketplace</w:t>
      </w:r>
      <w:proofErr w:type="spellEnd"/>
      <w:r w:rsidRPr="002422F3">
        <w:rPr>
          <w:rFonts w:ascii="Arial" w:eastAsia="Arial" w:hAnsi="Arial" w:cs="Arial"/>
          <w:color w:val="000000"/>
        </w:rPr>
        <w:t>/</w:t>
      </w:r>
      <w:proofErr w:type="spellStart"/>
      <w:r w:rsidRPr="002422F3">
        <w:rPr>
          <w:rFonts w:ascii="Arial" w:eastAsia="Arial" w:hAnsi="Arial" w:cs="Arial"/>
          <w:color w:val="000000"/>
        </w:rPr>
        <w:t>app</w:t>
      </w:r>
      <w:proofErr w:type="spellEnd"/>
      <w:r w:rsidRPr="002422F3">
        <w:rPr>
          <w:rFonts w:ascii="Arial" w:eastAsia="Arial" w:hAnsi="Arial" w:cs="Arial"/>
          <w:color w:val="000000"/>
        </w:rPr>
        <w:t>/middleware/.</w:t>
      </w:r>
    </w:p>
    <w:p w:rsidR="008E55FA" w:rsidRPr="002422F3" w:rsidRDefault="00D137D2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 xml:space="preserve">Flux technique concret : Navigateur → Services </w:t>
      </w:r>
      <w:proofErr w:type="spellStart"/>
      <w:r w:rsidRPr="002422F3">
        <w:rPr>
          <w:rFonts w:ascii="Arial" w:eastAsia="Arial" w:hAnsi="Arial" w:cs="Arial"/>
          <w:color w:val="000000"/>
        </w:rPr>
        <w:t>Angular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(</w:t>
      </w:r>
      <w:proofErr w:type="spellStart"/>
      <w:r w:rsidRPr="002422F3">
        <w:rPr>
          <w:rFonts w:ascii="Arial" w:eastAsia="Arial" w:hAnsi="Arial" w:cs="Arial"/>
          <w:color w:val="000000"/>
        </w:rPr>
        <w:t>HttpClient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) → Routes Slim → Contrôleurs PHP → Modèles PDO → </w:t>
      </w:r>
      <w:proofErr w:type="spellStart"/>
      <w:r w:rsidRPr="002422F3">
        <w:rPr>
          <w:rFonts w:ascii="Arial" w:eastAsia="Arial" w:hAnsi="Arial" w:cs="Arial"/>
          <w:color w:val="000000"/>
        </w:rPr>
        <w:t>MariaDB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→ Réponse JSON → Mise à jour </w:t>
      </w:r>
      <w:proofErr w:type="spellStart"/>
      <w:r w:rsidRPr="002422F3">
        <w:rPr>
          <w:rFonts w:ascii="Arial" w:eastAsia="Arial" w:hAnsi="Arial" w:cs="Arial"/>
          <w:color w:val="000000"/>
        </w:rPr>
        <w:t>Angular</w:t>
      </w:r>
      <w:proofErr w:type="spellEnd"/>
      <w:r w:rsidRPr="002422F3">
        <w:rPr>
          <w:rFonts w:ascii="Arial" w:eastAsia="Arial" w:hAnsi="Arial" w:cs="Arial"/>
          <w:color w:val="000000"/>
        </w:rPr>
        <w:t>.</w:t>
      </w:r>
    </w:p>
    <w:p w:rsidR="008E55FA" w:rsidRPr="002422F3" w:rsidRDefault="00D137D2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>Diagramme simplifié du flux métier</w:t>
      </w:r>
    </w:p>
    <w:p w:rsidR="008E55FA" w:rsidRPr="002422F3" w:rsidRDefault="00D137D2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2422F3">
        <w:rPr>
          <w:rFonts w:ascii="Arial" w:eastAsia="Arial" w:hAnsi="Arial" w:cs="Arial"/>
          <w:color w:val="000000"/>
        </w:rPr>
        <w:t xml:space="preserve">Utilisateur → </w:t>
      </w:r>
      <w:proofErr w:type="spellStart"/>
      <w:r w:rsidRPr="002422F3">
        <w:rPr>
          <w:rFonts w:ascii="Arial" w:eastAsia="Arial" w:hAnsi="Arial" w:cs="Arial"/>
          <w:color w:val="000000"/>
        </w:rPr>
        <w:t>Angular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(page catalogue / détail produit) → POST/GET /api/... → Slim → Contrôleur → PDO → </w:t>
      </w:r>
      <w:proofErr w:type="spellStart"/>
      <w:r w:rsidRPr="002422F3">
        <w:rPr>
          <w:rFonts w:ascii="Arial" w:eastAsia="Arial" w:hAnsi="Arial" w:cs="Arial"/>
          <w:color w:val="000000"/>
        </w:rPr>
        <w:t>MariaDB</w:t>
      </w:r>
      <w:proofErr w:type="spellEnd"/>
      <w:r w:rsidRPr="002422F3">
        <w:rPr>
          <w:rFonts w:ascii="Arial" w:eastAsia="Arial" w:hAnsi="Arial" w:cs="Arial"/>
          <w:color w:val="000000"/>
        </w:rPr>
        <w:t xml:space="preserve"> → JSON → </w:t>
      </w:r>
      <w:proofErr w:type="spellStart"/>
      <w:r w:rsidRPr="002422F3">
        <w:rPr>
          <w:rFonts w:ascii="Arial" w:eastAsia="Arial" w:hAnsi="Arial" w:cs="Arial"/>
          <w:color w:val="000000"/>
        </w:rPr>
        <w:t>Angular</w:t>
      </w:r>
      <w:proofErr w:type="spellEnd"/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6237"/>
      </w:tblGrid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b/>
                <w:color w:val="000000"/>
                <w:u w:val="single"/>
              </w:rPr>
            </w:pPr>
            <w:r w:rsidRPr="002422F3">
              <w:rPr>
                <w:rFonts w:ascii="Arial" w:eastAsia="Arial" w:hAnsi="Arial" w:cs="Arial"/>
                <w:b/>
                <w:color w:val="000000"/>
                <w:u w:val="single"/>
              </w:rPr>
              <w:t>Composant</w:t>
            </w:r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b/>
                <w:color w:val="000000"/>
                <w:u w:val="single"/>
              </w:rPr>
            </w:pPr>
            <w:r w:rsidRPr="002422F3">
              <w:rPr>
                <w:rFonts w:ascii="Arial" w:eastAsia="Arial" w:hAnsi="Arial" w:cs="Arial"/>
                <w:b/>
                <w:color w:val="000000"/>
                <w:u w:val="single"/>
              </w:rPr>
              <w:t>Rôle réel dans le projet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Frontend</w:t>
            </w:r>
            <w:proofErr w:type="spellEnd"/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t xml:space="preserve">SPA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Angular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 21, pages publiques et espaces artisan/admin, routage,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guards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signals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Tailwind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Backend</w:t>
            </w:r>
            <w:proofErr w:type="spellEnd"/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t>API Slim 4, contrôleurs, middlewares d’authentification et de rôle, validation des requêtes.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t>Données</w:t>
            </w:r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MariaDB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 via PDO, scripts SQL dans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marketplace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sql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/ et modèles spécialisés dans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marketplace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app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models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/.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t>Déploiement</w:t>
            </w:r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t xml:space="preserve">Front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controller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 PHP en production,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build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Angular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 envoyé dans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marketplace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/public/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app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/.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b/>
                <w:color w:val="000000"/>
                <w:u w:val="single"/>
              </w:rPr>
            </w:pPr>
            <w:r w:rsidRPr="002422F3">
              <w:rPr>
                <w:rFonts w:ascii="Arial" w:eastAsia="Arial" w:hAnsi="Arial" w:cs="Arial"/>
                <w:b/>
                <w:color w:val="000000"/>
                <w:u w:val="single"/>
              </w:rPr>
              <w:t>Chemin</w:t>
            </w:r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b/>
                <w:color w:val="000000"/>
                <w:u w:val="single"/>
              </w:rPr>
            </w:pPr>
            <w:r w:rsidRPr="002422F3">
              <w:rPr>
                <w:rFonts w:ascii="Arial" w:eastAsia="Arial" w:hAnsi="Arial" w:cs="Arial"/>
                <w:b/>
                <w:color w:val="000000"/>
                <w:u w:val="single"/>
              </w:rPr>
              <w:t>Objet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marketplace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frontend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src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app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</w:t>
            </w:r>
            <w:r w:rsidRPr="002422F3">
              <w:rPr>
                <w:rFonts w:ascii="Arial" w:eastAsia="Arial" w:hAnsi="Arial" w:cs="Arial"/>
                <w:color w:val="000000"/>
              </w:rPr>
              <w:lastRenderedPageBreak/>
              <w:t>pp.routes.ts</w:t>
            </w:r>
            <w:proofErr w:type="spellEnd"/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lastRenderedPageBreak/>
              <w:t xml:space="preserve">Table de routage 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Angular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 xml:space="preserve"> et protection des pages.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lastRenderedPageBreak/>
              <w:t>marketplace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app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/config/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routes.php</w:t>
            </w:r>
            <w:proofErr w:type="spellEnd"/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t>Définition des routes PHP/Slim et middlewares.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marketplace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app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controllers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StatistiqueArtisanController.php</w:t>
            </w:r>
            <w:proofErr w:type="spellEnd"/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t>Gestion des consultations produits et statistiques artisan.</w:t>
            </w:r>
          </w:p>
        </w:tc>
      </w:tr>
      <w:tr w:rsidR="008E55FA" w:rsidRPr="002422F3" w:rsidTr="003643BF">
        <w:tc>
          <w:tcPr>
            <w:tcW w:w="354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marketplace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frontend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src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app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/pages/artisan/</w:t>
            </w:r>
            <w:proofErr w:type="spellStart"/>
            <w:r w:rsidRPr="002422F3">
              <w:rPr>
                <w:rFonts w:ascii="Arial" w:eastAsia="Arial" w:hAnsi="Arial" w:cs="Arial"/>
                <w:color w:val="000000"/>
              </w:rPr>
              <w:t>stats</w:t>
            </w:r>
            <w:proofErr w:type="spellEnd"/>
            <w:r w:rsidRPr="002422F3">
              <w:rPr>
                <w:rFonts w:ascii="Arial" w:eastAsia="Arial" w:hAnsi="Arial" w:cs="Arial"/>
                <w:color w:val="000000"/>
              </w:rPr>
              <w:t>/</w:t>
            </w:r>
          </w:p>
        </w:tc>
        <w:tc>
          <w:tcPr>
            <w:tcW w:w="623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2422F3">
              <w:rPr>
                <w:rFonts w:ascii="Arial" w:eastAsia="Arial" w:hAnsi="Arial" w:cs="Arial"/>
                <w:color w:val="000000"/>
              </w:rPr>
              <w:t>Interface d’affichage des statistiques côté artisan.</w:t>
            </w:r>
          </w:p>
        </w:tc>
      </w:tr>
    </w:tbl>
    <w:p w:rsidR="003643BF" w:rsidRPr="002422F3" w:rsidRDefault="003643BF" w:rsidP="003643BF">
      <w:pPr>
        <w:pStyle w:val="Titre3"/>
        <w:spacing w:before="0" w:after="120" w:line="360" w:lineRule="auto"/>
        <w:jc w:val="both"/>
        <w:rPr>
          <w:rFonts w:ascii="Play" w:eastAsia="Play" w:hAnsi="Play" w:cs="Play"/>
          <w:color w:val="000000"/>
        </w:rPr>
      </w:pPr>
    </w:p>
    <w:p w:rsidR="00CB2AB9" w:rsidRPr="002422F3" w:rsidRDefault="00D17BBC" w:rsidP="00EA6D31">
      <w:pPr>
        <w:pStyle w:val="Titre3"/>
        <w:rPr>
          <w:rFonts w:ascii="Play" w:eastAsia="Play" w:hAnsi="Play" w:cs="Play"/>
          <w:color w:val="000000"/>
        </w:rPr>
      </w:pPr>
      <w:bookmarkStart w:id="118" w:name="_Toc232089879"/>
      <w:r w:rsidRPr="002422F3">
        <w:rPr>
          <w:rFonts w:ascii="Play" w:eastAsia="Play" w:hAnsi="Play" w:cs="Play"/>
          <w:color w:val="000000"/>
        </w:rPr>
        <w:t xml:space="preserve">3.1.2 </w:t>
      </w:r>
      <w:bookmarkStart w:id="119" w:name="bookmark=id.jdw16xn7frax" w:colFirst="0" w:colLast="0"/>
      <w:bookmarkStart w:id="120" w:name="bookmark=id.nw9tt15jzxvk" w:colFirst="0" w:colLast="0"/>
      <w:bookmarkEnd w:id="119"/>
      <w:bookmarkEnd w:id="120"/>
      <w:r w:rsidR="00F54B97" w:rsidRPr="002422F3">
        <w:rPr>
          <w:rFonts w:ascii="Play" w:eastAsia="Play" w:hAnsi="Play" w:cs="Play"/>
          <w:color w:val="000000"/>
        </w:rPr>
        <w:t>Technologies</w:t>
      </w:r>
      <w:bookmarkEnd w:id="118"/>
    </w:p>
    <w:p w:rsidR="008E55FA" w:rsidRPr="002422F3" w:rsidRDefault="00D137D2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</w:t>
      </w:r>
      <w:proofErr w:type="spellStart"/>
      <w:r w:rsidRPr="002422F3">
        <w:rPr>
          <w:rFonts w:ascii="Arial" w:hAnsi="Arial" w:cs="Arial"/>
          <w:color w:val="000000"/>
        </w:rPr>
        <w:t>stack</w:t>
      </w:r>
      <w:proofErr w:type="spellEnd"/>
      <w:r w:rsidRPr="002422F3">
        <w:rPr>
          <w:rFonts w:ascii="Arial" w:hAnsi="Arial" w:cs="Arial"/>
          <w:color w:val="000000"/>
        </w:rPr>
        <w:t xml:space="preserve"> réel du projet est le suivant : </w:t>
      </w:r>
      <w:proofErr w:type="spellStart"/>
      <w:r w:rsidRPr="002422F3">
        <w:rPr>
          <w:rFonts w:ascii="Arial" w:hAnsi="Arial" w:cs="Arial"/>
          <w:color w:val="000000"/>
        </w:rPr>
        <w:t>Angular</w:t>
      </w:r>
      <w:proofErr w:type="spellEnd"/>
      <w:r w:rsidRPr="002422F3">
        <w:rPr>
          <w:rFonts w:ascii="Arial" w:hAnsi="Arial" w:cs="Arial"/>
          <w:color w:val="000000"/>
        </w:rPr>
        <w:t xml:space="preserve"> 21.2.x côté </w:t>
      </w:r>
      <w:proofErr w:type="spellStart"/>
      <w:r w:rsidRPr="002422F3">
        <w:rPr>
          <w:rFonts w:ascii="Arial" w:hAnsi="Arial" w:cs="Arial"/>
          <w:color w:val="000000"/>
        </w:rPr>
        <w:t>frontend</w:t>
      </w:r>
      <w:proofErr w:type="spellEnd"/>
      <w:r w:rsidRPr="002422F3">
        <w:rPr>
          <w:rFonts w:ascii="Arial" w:hAnsi="Arial" w:cs="Arial"/>
          <w:color w:val="000000"/>
        </w:rPr>
        <w:t xml:space="preserve">, PHP/Slim 4 côté </w:t>
      </w:r>
      <w:proofErr w:type="spellStart"/>
      <w:r w:rsidRPr="002422F3">
        <w:rPr>
          <w:rFonts w:ascii="Arial" w:hAnsi="Arial" w:cs="Arial"/>
          <w:color w:val="000000"/>
        </w:rPr>
        <w:t>backend</w:t>
      </w:r>
      <w:proofErr w:type="spellEnd"/>
      <w:r w:rsidRPr="002422F3">
        <w:rPr>
          <w:rFonts w:ascii="Arial" w:hAnsi="Arial" w:cs="Arial"/>
          <w:color w:val="000000"/>
        </w:rPr>
        <w:t xml:space="preserve">, </w:t>
      </w:r>
      <w:proofErr w:type="spellStart"/>
      <w:r w:rsidRPr="002422F3">
        <w:rPr>
          <w:rFonts w:ascii="Arial" w:hAnsi="Arial" w:cs="Arial"/>
          <w:color w:val="000000"/>
        </w:rPr>
        <w:t>Tailwind</w:t>
      </w:r>
      <w:proofErr w:type="spellEnd"/>
      <w:r w:rsidRPr="002422F3">
        <w:rPr>
          <w:rFonts w:ascii="Arial" w:hAnsi="Arial" w:cs="Arial"/>
          <w:color w:val="000000"/>
        </w:rPr>
        <w:t xml:space="preserve"> CSS 3.4.x, </w:t>
      </w:r>
      <w:proofErr w:type="spellStart"/>
      <w:r w:rsidRPr="002422F3">
        <w:rPr>
          <w:rFonts w:ascii="Arial" w:hAnsi="Arial" w:cs="Arial"/>
          <w:color w:val="000000"/>
        </w:rPr>
        <w:t>RxJS</w:t>
      </w:r>
      <w:proofErr w:type="spellEnd"/>
      <w:r w:rsidRPr="002422F3">
        <w:rPr>
          <w:rFonts w:ascii="Arial" w:hAnsi="Arial" w:cs="Arial"/>
          <w:color w:val="000000"/>
        </w:rPr>
        <w:t xml:space="preserve"> 7.8.x, Composer pour les dépendances PHP, </w:t>
      </w:r>
      <w:proofErr w:type="spellStart"/>
      <w:r w:rsidRPr="002422F3">
        <w:rPr>
          <w:rFonts w:ascii="Arial" w:hAnsi="Arial" w:cs="Arial"/>
          <w:color w:val="000000"/>
        </w:rPr>
        <w:t>npm</w:t>
      </w:r>
      <w:proofErr w:type="spellEnd"/>
      <w:r w:rsidRPr="002422F3">
        <w:rPr>
          <w:rFonts w:ascii="Arial" w:hAnsi="Arial" w:cs="Arial"/>
          <w:color w:val="000000"/>
        </w:rPr>
        <w:t xml:space="preserve"> 11.13.x pour les dépendances JavaScript, </w:t>
      </w:r>
      <w:proofErr w:type="spellStart"/>
      <w:r w:rsidRPr="002422F3">
        <w:rPr>
          <w:rFonts w:ascii="Arial" w:hAnsi="Arial" w:cs="Arial"/>
          <w:color w:val="000000"/>
        </w:rPr>
        <w:t>MariaDB</w:t>
      </w:r>
      <w:proofErr w:type="spellEnd"/>
      <w:r w:rsidRPr="002422F3">
        <w:rPr>
          <w:rFonts w:ascii="Arial" w:hAnsi="Arial" w:cs="Arial"/>
          <w:color w:val="000000"/>
        </w:rPr>
        <w:t xml:space="preserve"> 10.6 via PDO.</w:t>
      </w:r>
    </w:p>
    <w:p w:rsidR="008E55FA" w:rsidRPr="002422F3" w:rsidRDefault="00D137D2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Les dépendances clés sont visibles dans </w:t>
      </w:r>
      <w:proofErr w:type="spellStart"/>
      <w:r w:rsidRPr="002422F3">
        <w:rPr>
          <w:rFonts w:ascii="Arial" w:hAnsi="Arial" w:cs="Arial"/>
          <w:color w:val="000000"/>
        </w:rPr>
        <w:t>marketplace</w:t>
      </w:r>
      <w:proofErr w:type="spellEnd"/>
      <w:r w:rsidRPr="002422F3">
        <w:rPr>
          <w:rFonts w:ascii="Arial" w:hAnsi="Arial" w:cs="Arial"/>
          <w:color w:val="000000"/>
        </w:rPr>
        <w:t>/</w:t>
      </w:r>
      <w:proofErr w:type="spellStart"/>
      <w:r w:rsidRPr="002422F3">
        <w:rPr>
          <w:rFonts w:ascii="Arial" w:hAnsi="Arial" w:cs="Arial"/>
          <w:color w:val="000000"/>
        </w:rPr>
        <w:t>frontend</w:t>
      </w:r>
      <w:proofErr w:type="spellEnd"/>
      <w:r w:rsidRPr="002422F3">
        <w:rPr>
          <w:rFonts w:ascii="Arial" w:hAnsi="Arial" w:cs="Arial"/>
          <w:color w:val="000000"/>
        </w:rPr>
        <w:t>/</w:t>
      </w:r>
      <w:proofErr w:type="spellStart"/>
      <w:r w:rsidRPr="002422F3">
        <w:rPr>
          <w:rFonts w:ascii="Arial" w:hAnsi="Arial" w:cs="Arial"/>
          <w:color w:val="000000"/>
        </w:rPr>
        <w:t>package.json</w:t>
      </w:r>
      <w:proofErr w:type="spellEnd"/>
      <w:r w:rsidRPr="002422F3">
        <w:rPr>
          <w:rFonts w:ascii="Arial" w:hAnsi="Arial" w:cs="Arial"/>
          <w:color w:val="000000"/>
        </w:rPr>
        <w:t xml:space="preserve"> et </w:t>
      </w:r>
      <w:proofErr w:type="spellStart"/>
      <w:r w:rsidRPr="002422F3">
        <w:rPr>
          <w:rFonts w:ascii="Arial" w:hAnsi="Arial" w:cs="Arial"/>
          <w:color w:val="000000"/>
        </w:rPr>
        <w:t>marketplace</w:t>
      </w:r>
      <w:proofErr w:type="spellEnd"/>
      <w:r w:rsidRPr="002422F3">
        <w:rPr>
          <w:rFonts w:ascii="Arial" w:hAnsi="Arial" w:cs="Arial"/>
          <w:color w:val="000000"/>
        </w:rPr>
        <w:t>/</w:t>
      </w:r>
      <w:proofErr w:type="spellStart"/>
      <w:r w:rsidRPr="002422F3">
        <w:rPr>
          <w:rFonts w:ascii="Arial" w:hAnsi="Arial" w:cs="Arial"/>
          <w:color w:val="000000"/>
        </w:rPr>
        <w:t>composer.json</w:t>
      </w:r>
      <w:proofErr w:type="spellEnd"/>
      <w:r w:rsidRPr="002422F3">
        <w:rPr>
          <w:rFonts w:ascii="Arial" w:hAnsi="Arial" w:cs="Arial"/>
          <w:color w:val="000000"/>
        </w:rPr>
        <w:t xml:space="preserve"> ; les routes et contrôleurs utilisent les versions réelles des bibliothèques installées dans le dépôt.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7224"/>
      </w:tblGrid>
      <w:tr w:rsidR="008E55FA" w:rsidRPr="002422F3" w:rsidTr="003643BF">
        <w:tc>
          <w:tcPr>
            <w:tcW w:w="255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b/>
                <w:color w:val="000000"/>
                <w:u w:val="single"/>
              </w:rPr>
            </w:pPr>
            <w:r w:rsidRPr="002422F3">
              <w:rPr>
                <w:rFonts w:ascii="Arial" w:hAnsi="Arial" w:cs="Arial"/>
                <w:b/>
                <w:color w:val="000000"/>
                <w:u w:val="single"/>
              </w:rPr>
              <w:t>Couche</w:t>
            </w:r>
          </w:p>
        </w:tc>
        <w:tc>
          <w:tcPr>
            <w:tcW w:w="722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b/>
                <w:color w:val="000000"/>
                <w:u w:val="single"/>
              </w:rPr>
            </w:pPr>
            <w:r w:rsidRPr="002422F3">
              <w:rPr>
                <w:rFonts w:ascii="Arial" w:hAnsi="Arial" w:cs="Arial"/>
                <w:b/>
                <w:color w:val="000000"/>
                <w:u w:val="single"/>
              </w:rPr>
              <w:t>Technologie utilisée</w:t>
            </w:r>
          </w:p>
        </w:tc>
      </w:tr>
      <w:tr w:rsidR="008E55FA" w:rsidRPr="002422F3" w:rsidTr="003643BF">
        <w:tc>
          <w:tcPr>
            <w:tcW w:w="255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 w:rsidRPr="002422F3">
              <w:rPr>
                <w:rFonts w:ascii="Arial" w:hAnsi="Arial" w:cs="Arial"/>
                <w:color w:val="000000"/>
              </w:rPr>
              <w:t>Frontend</w:t>
            </w:r>
            <w:proofErr w:type="spellEnd"/>
          </w:p>
        </w:tc>
        <w:tc>
          <w:tcPr>
            <w:tcW w:w="722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 w:rsidRPr="002422F3">
              <w:rPr>
                <w:rFonts w:ascii="Arial" w:hAnsi="Arial" w:cs="Arial"/>
                <w:color w:val="000000"/>
              </w:rPr>
              <w:t>Angular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21,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TypeScript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Standalone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Components,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Signals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Tailwind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CSS,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HttpClient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E55FA" w:rsidRPr="002422F3" w:rsidTr="003643BF">
        <w:tc>
          <w:tcPr>
            <w:tcW w:w="255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 w:rsidRPr="002422F3">
              <w:rPr>
                <w:rFonts w:ascii="Arial" w:hAnsi="Arial" w:cs="Arial"/>
                <w:color w:val="000000"/>
              </w:rPr>
              <w:t>Backend</w:t>
            </w:r>
            <w:proofErr w:type="spellEnd"/>
          </w:p>
        </w:tc>
        <w:tc>
          <w:tcPr>
            <w:tcW w:w="722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2422F3">
              <w:rPr>
                <w:rFonts w:ascii="Arial" w:hAnsi="Arial" w:cs="Arial"/>
                <w:color w:val="000000"/>
              </w:rPr>
              <w:t>PHP/Slim 4, PSR-7, middlewares, sessions PHP, réponses JSON.</w:t>
            </w:r>
          </w:p>
        </w:tc>
      </w:tr>
      <w:tr w:rsidR="008E55FA" w:rsidRPr="002422F3" w:rsidTr="003643BF">
        <w:tc>
          <w:tcPr>
            <w:tcW w:w="255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2422F3">
              <w:rPr>
                <w:rFonts w:ascii="Arial" w:hAnsi="Arial" w:cs="Arial"/>
                <w:color w:val="000000"/>
              </w:rPr>
              <w:t>Base de données</w:t>
            </w:r>
          </w:p>
        </w:tc>
        <w:tc>
          <w:tcPr>
            <w:tcW w:w="722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 w:rsidRPr="002422F3">
              <w:rPr>
                <w:rFonts w:ascii="Arial" w:hAnsi="Arial" w:cs="Arial"/>
                <w:color w:val="000000"/>
              </w:rPr>
              <w:t>MariaDB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via PDO avec scripts SQL dans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marketplace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sql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>/.</w:t>
            </w:r>
          </w:p>
        </w:tc>
      </w:tr>
      <w:tr w:rsidR="008E55FA" w:rsidRPr="002422F3" w:rsidTr="003643BF">
        <w:tc>
          <w:tcPr>
            <w:tcW w:w="255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2422F3">
              <w:rPr>
                <w:rFonts w:ascii="Arial" w:hAnsi="Arial" w:cs="Arial"/>
                <w:color w:val="000000"/>
              </w:rPr>
              <w:t>Sécurité</w:t>
            </w:r>
          </w:p>
        </w:tc>
        <w:tc>
          <w:tcPr>
            <w:tcW w:w="722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2422F3">
              <w:rPr>
                <w:rFonts w:ascii="Arial" w:hAnsi="Arial" w:cs="Arial"/>
                <w:color w:val="000000"/>
              </w:rPr>
              <w:t xml:space="preserve">Middleware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auth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role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, validation des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query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params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, CORS, rate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limiting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>, sessions.</w:t>
            </w:r>
          </w:p>
        </w:tc>
      </w:tr>
      <w:tr w:rsidR="008E55FA" w:rsidRPr="002422F3" w:rsidTr="003643BF">
        <w:tc>
          <w:tcPr>
            <w:tcW w:w="2557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2422F3">
              <w:rPr>
                <w:rFonts w:ascii="Arial" w:hAnsi="Arial" w:cs="Arial"/>
                <w:color w:val="000000"/>
              </w:rPr>
              <w:t>Déploiement</w:t>
            </w:r>
          </w:p>
        </w:tc>
        <w:tc>
          <w:tcPr>
            <w:tcW w:w="7224" w:type="dxa"/>
          </w:tcPr>
          <w:p w:rsidR="008E55FA" w:rsidRPr="002422F3" w:rsidRDefault="00D137D2" w:rsidP="003643BF">
            <w:pPr>
              <w:spacing w:after="12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2422F3">
              <w:rPr>
                <w:rFonts w:ascii="Arial" w:hAnsi="Arial" w:cs="Arial"/>
                <w:color w:val="000000"/>
              </w:rPr>
              <w:t>Apache/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Laragon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local, front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controller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PHP et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build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Angular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 xml:space="preserve"> vers 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marketplace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>/public/</w:t>
            </w:r>
            <w:proofErr w:type="spellStart"/>
            <w:r w:rsidRPr="002422F3">
              <w:rPr>
                <w:rFonts w:ascii="Arial" w:hAnsi="Arial" w:cs="Arial"/>
                <w:color w:val="000000"/>
              </w:rPr>
              <w:t>app</w:t>
            </w:r>
            <w:proofErr w:type="spellEnd"/>
            <w:r w:rsidRPr="002422F3">
              <w:rPr>
                <w:rFonts w:ascii="Arial" w:hAnsi="Arial" w:cs="Arial"/>
                <w:color w:val="000000"/>
              </w:rPr>
              <w:t>/.</w:t>
            </w:r>
          </w:p>
        </w:tc>
      </w:tr>
    </w:tbl>
    <w:p w:rsidR="003643BF" w:rsidRPr="002422F3" w:rsidRDefault="003643BF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</w:p>
    <w:p w:rsidR="008E55FA" w:rsidRPr="002422F3" w:rsidRDefault="00D137D2" w:rsidP="003643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Dans la version actuelle, la sécurité est déjà renforcée concrètement : sessions PHP, middlewares d’authentification/rôle, validation des paramètres, protection contre les </w:t>
      </w:r>
      <w:r w:rsidRPr="002422F3">
        <w:rPr>
          <w:rFonts w:ascii="Arial" w:hAnsi="Arial" w:cs="Arial"/>
          <w:color w:val="000000"/>
        </w:rPr>
        <w:lastRenderedPageBreak/>
        <w:t xml:space="preserve">injections SQL par PDO et requêtes préparées, ainsi que CORS et rate </w:t>
      </w:r>
      <w:proofErr w:type="spellStart"/>
      <w:r w:rsidRPr="002422F3">
        <w:rPr>
          <w:rFonts w:ascii="Arial" w:hAnsi="Arial" w:cs="Arial"/>
          <w:color w:val="000000"/>
        </w:rPr>
        <w:t>limiting</w:t>
      </w:r>
      <w:proofErr w:type="spellEnd"/>
      <w:r w:rsidRPr="002422F3">
        <w:rPr>
          <w:rFonts w:ascii="Arial" w:hAnsi="Arial" w:cs="Arial"/>
          <w:color w:val="000000"/>
        </w:rPr>
        <w:t xml:space="preserve"> sur les </w:t>
      </w:r>
      <w:proofErr w:type="spellStart"/>
      <w:r w:rsidRPr="002422F3">
        <w:rPr>
          <w:rFonts w:ascii="Arial" w:hAnsi="Arial" w:cs="Arial"/>
          <w:color w:val="000000"/>
        </w:rPr>
        <w:t>endpoints</w:t>
      </w:r>
      <w:proofErr w:type="spellEnd"/>
      <w:r w:rsidRPr="002422F3">
        <w:rPr>
          <w:rFonts w:ascii="Arial" w:hAnsi="Arial" w:cs="Arial"/>
          <w:color w:val="000000"/>
        </w:rPr>
        <w:t xml:space="preserve"> sensibles.</w:t>
      </w:r>
    </w:p>
    <w:p w:rsidR="00CB2AB9" w:rsidRPr="002422F3" w:rsidRDefault="00D17BBC" w:rsidP="00EA6D31">
      <w:pPr>
        <w:pStyle w:val="Titre3"/>
        <w:rPr>
          <w:rFonts w:ascii="Play" w:eastAsia="Play" w:hAnsi="Play" w:cs="Play"/>
          <w:color w:val="000000"/>
        </w:rPr>
      </w:pPr>
      <w:bookmarkStart w:id="121" w:name="_Toc232089880"/>
      <w:r w:rsidRPr="002422F3">
        <w:rPr>
          <w:rFonts w:ascii="Play" w:eastAsia="Play" w:hAnsi="Play" w:cs="Play"/>
          <w:color w:val="000000"/>
        </w:rPr>
        <w:t xml:space="preserve">3.1.3 </w:t>
      </w:r>
      <w:bookmarkStart w:id="122" w:name="bookmark=id.mferhw6fhbxz" w:colFirst="0" w:colLast="0"/>
      <w:bookmarkStart w:id="123" w:name="bookmark=id.nnfm4kpnt4pp" w:colFirst="0" w:colLast="0"/>
      <w:bookmarkStart w:id="124" w:name="bookmark=id.fjlqbik698nj" w:colFirst="0" w:colLast="0"/>
      <w:bookmarkEnd w:id="122"/>
      <w:bookmarkEnd w:id="123"/>
      <w:bookmarkEnd w:id="124"/>
      <w:r w:rsidRPr="002422F3">
        <w:rPr>
          <w:rFonts w:ascii="Play" w:eastAsia="Play" w:hAnsi="Play" w:cs="Play"/>
          <w:color w:val="000000"/>
        </w:rPr>
        <w:t>Sécurité</w:t>
      </w:r>
      <w:r w:rsidR="00F54B97" w:rsidRPr="002422F3">
        <w:rPr>
          <w:rFonts w:ascii="Play" w:eastAsia="Play" w:hAnsi="Play" w:cs="Play"/>
          <w:color w:val="000000"/>
        </w:rPr>
        <w:t xml:space="preserve"> et protections réelles</w:t>
      </w:r>
      <w:bookmarkEnd w:id="121"/>
    </w:p>
    <w:p w:rsidR="003643BF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La sécurité du projet est déjà implémentée concrètement dans les middlewares, les rout</w:t>
      </w:r>
      <w:r w:rsidR="003643BF" w:rsidRPr="002422F3">
        <w:rPr>
          <w:rFonts w:ascii="Arial" w:hAnsi="Arial" w:cs="Arial"/>
          <w:color w:val="000000"/>
        </w:rPr>
        <w:t>es et les modèles PHP du dépôt.</w:t>
      </w:r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Les exemples ci-dessous sont extraits de fichiers réels du projet.</w:t>
      </w:r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middleware </w:t>
      </w:r>
      <w:proofErr w:type="spellStart"/>
      <w:r w:rsidRPr="002422F3">
        <w:rPr>
          <w:rFonts w:ascii="Arial" w:hAnsi="Arial" w:cs="Arial"/>
          <w:color w:val="000000"/>
        </w:rPr>
        <w:t>RoleMiddleware</w:t>
      </w:r>
      <w:proofErr w:type="spellEnd"/>
      <w:r w:rsidRPr="002422F3">
        <w:rPr>
          <w:rFonts w:ascii="Arial" w:hAnsi="Arial" w:cs="Arial"/>
          <w:color w:val="000000"/>
        </w:rPr>
        <w:t xml:space="preserve"> complète ensuite le rôle depuis $_</w:t>
      </w:r>
      <w:proofErr w:type="gramStart"/>
      <w:r w:rsidRPr="002422F3">
        <w:rPr>
          <w:rFonts w:ascii="Arial" w:hAnsi="Arial" w:cs="Arial"/>
          <w:color w:val="000000"/>
        </w:rPr>
        <w:t>SESSION[</w:t>
      </w:r>
      <w:proofErr w:type="gramEnd"/>
      <w:r w:rsidRPr="002422F3">
        <w:rPr>
          <w:rFonts w:ascii="Arial" w:hAnsi="Arial" w:cs="Arial"/>
          <w:color w:val="000000"/>
        </w:rPr>
        <w:t>'</w:t>
      </w:r>
      <w:proofErr w:type="spellStart"/>
      <w:r w:rsidRPr="002422F3">
        <w:rPr>
          <w:rFonts w:ascii="Arial" w:hAnsi="Arial" w:cs="Arial"/>
          <w:color w:val="000000"/>
        </w:rPr>
        <w:t>user_role</w:t>
      </w:r>
      <w:proofErr w:type="spellEnd"/>
      <w:r w:rsidRPr="002422F3">
        <w:rPr>
          <w:rFonts w:ascii="Arial" w:hAnsi="Arial" w:cs="Arial"/>
          <w:color w:val="000000"/>
        </w:rPr>
        <w:t>'] ou Utilisateur::</w:t>
      </w:r>
      <w:proofErr w:type="spellStart"/>
      <w:r w:rsidRPr="002422F3">
        <w:rPr>
          <w:rFonts w:ascii="Arial" w:hAnsi="Arial" w:cs="Arial"/>
          <w:color w:val="000000"/>
        </w:rPr>
        <w:t>getById</w:t>
      </w:r>
      <w:proofErr w:type="spellEnd"/>
      <w:r w:rsidRPr="002422F3">
        <w:rPr>
          <w:rFonts w:ascii="Arial" w:hAnsi="Arial" w:cs="Arial"/>
          <w:color w:val="000000"/>
        </w:rPr>
        <w:t>((</w:t>
      </w:r>
      <w:proofErr w:type="spellStart"/>
      <w:r w:rsidRPr="002422F3">
        <w:rPr>
          <w:rFonts w:ascii="Arial" w:hAnsi="Arial" w:cs="Arial"/>
          <w:color w:val="000000"/>
        </w:rPr>
        <w:t>int</w:t>
      </w:r>
      <w:proofErr w:type="spellEnd"/>
      <w:r w:rsidRPr="002422F3">
        <w:rPr>
          <w:rFonts w:ascii="Arial" w:hAnsi="Arial" w:cs="Arial"/>
          <w:color w:val="000000"/>
        </w:rPr>
        <w:t>) $_SESSION['</w:t>
      </w:r>
      <w:proofErr w:type="spellStart"/>
      <w:r w:rsidRPr="002422F3">
        <w:rPr>
          <w:rFonts w:ascii="Arial" w:hAnsi="Arial" w:cs="Arial"/>
          <w:color w:val="000000"/>
        </w:rPr>
        <w:t>user_id</w:t>
      </w:r>
      <w:proofErr w:type="spellEnd"/>
      <w:r w:rsidRPr="002422F3">
        <w:rPr>
          <w:rFonts w:ascii="Arial" w:hAnsi="Arial" w:cs="Arial"/>
          <w:color w:val="000000"/>
        </w:rPr>
        <w:t>']) ; les rôles du projet sont 1=admin, 2=artisan, 3=client.</w:t>
      </w:r>
    </w:p>
    <w:p w:rsidR="003643BF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middleware </w:t>
      </w:r>
      <w:proofErr w:type="spellStart"/>
      <w:r w:rsidRPr="002422F3">
        <w:rPr>
          <w:rFonts w:ascii="Arial" w:hAnsi="Arial" w:cs="Arial"/>
          <w:color w:val="000000"/>
        </w:rPr>
        <w:t>AuthMiddleware</w:t>
      </w:r>
      <w:proofErr w:type="spellEnd"/>
      <w:r w:rsidRPr="002422F3">
        <w:rPr>
          <w:rFonts w:ascii="Arial" w:hAnsi="Arial" w:cs="Arial"/>
          <w:color w:val="000000"/>
        </w:rPr>
        <w:t xml:space="preserve"> vérifie la présen</w:t>
      </w:r>
      <w:r w:rsidR="003643BF" w:rsidRPr="002422F3">
        <w:rPr>
          <w:rFonts w:ascii="Arial" w:hAnsi="Arial" w:cs="Arial"/>
          <w:color w:val="000000"/>
        </w:rPr>
        <w:t>ce de l’utilisateur en session.</w:t>
      </w:r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Extrait réel : if (</w:t>
      </w:r>
      <w:proofErr w:type="spellStart"/>
      <w:proofErr w:type="gramStart"/>
      <w:r w:rsidRPr="002422F3">
        <w:rPr>
          <w:rFonts w:ascii="Arial" w:hAnsi="Arial" w:cs="Arial"/>
          <w:color w:val="000000"/>
        </w:rPr>
        <w:t>empty</w:t>
      </w:r>
      <w:proofErr w:type="spellEnd"/>
      <w:r w:rsidRPr="002422F3">
        <w:rPr>
          <w:rFonts w:ascii="Arial" w:hAnsi="Arial" w:cs="Arial"/>
          <w:color w:val="000000"/>
        </w:rPr>
        <w:t>(</w:t>
      </w:r>
      <w:proofErr w:type="gramEnd"/>
      <w:r w:rsidRPr="002422F3">
        <w:rPr>
          <w:rFonts w:ascii="Arial" w:hAnsi="Arial" w:cs="Arial"/>
          <w:color w:val="000000"/>
        </w:rPr>
        <w:t>$_SESSION['</w:t>
      </w:r>
      <w:proofErr w:type="spellStart"/>
      <w:r w:rsidRPr="002422F3">
        <w:rPr>
          <w:rFonts w:ascii="Arial" w:hAnsi="Arial" w:cs="Arial"/>
          <w:color w:val="000000"/>
        </w:rPr>
        <w:t>user_id</w:t>
      </w:r>
      <w:proofErr w:type="spellEnd"/>
      <w:r w:rsidRPr="002422F3">
        <w:rPr>
          <w:rFonts w:ascii="Arial" w:hAnsi="Arial" w:cs="Arial"/>
          <w:color w:val="000000"/>
        </w:rPr>
        <w:t xml:space="preserve">'])) { return </w:t>
      </w:r>
      <w:proofErr w:type="spellStart"/>
      <w:r w:rsidRPr="002422F3">
        <w:rPr>
          <w:rFonts w:ascii="Arial" w:hAnsi="Arial" w:cs="Arial"/>
          <w:color w:val="000000"/>
        </w:rPr>
        <w:t>JsonResponder</w:t>
      </w:r>
      <w:proofErr w:type="spellEnd"/>
      <w:r w:rsidRPr="002422F3">
        <w:rPr>
          <w:rFonts w:ascii="Arial" w:hAnsi="Arial" w:cs="Arial"/>
          <w:color w:val="000000"/>
        </w:rPr>
        <w:t>::</w:t>
      </w:r>
      <w:proofErr w:type="spellStart"/>
      <w:r w:rsidRPr="002422F3">
        <w:rPr>
          <w:rFonts w:ascii="Arial" w:hAnsi="Arial" w:cs="Arial"/>
          <w:color w:val="000000"/>
        </w:rPr>
        <w:t>write</w:t>
      </w:r>
      <w:proofErr w:type="spellEnd"/>
      <w:r w:rsidRPr="002422F3">
        <w:rPr>
          <w:rFonts w:ascii="Arial" w:hAnsi="Arial" w:cs="Arial"/>
          <w:color w:val="000000"/>
        </w:rPr>
        <w:t>(..., 401, ['message' =&gt; 'Authentification requise']); }</w:t>
      </w:r>
    </w:p>
    <w:p w:rsidR="00A1250E" w:rsidRPr="002422F3" w:rsidRDefault="002536D1" w:rsidP="00EA6D31">
      <w:pPr>
        <w:pStyle w:val="Titre4"/>
        <w:rPr>
          <w:rFonts w:ascii="Play" w:eastAsia="Play" w:hAnsi="Play" w:cs="Play"/>
          <w:i w:val="0"/>
        </w:rPr>
      </w:pPr>
      <w:bookmarkStart w:id="125" w:name="_Toc232089881"/>
      <w:r w:rsidRPr="002422F3">
        <w:rPr>
          <w:rFonts w:ascii="Play" w:eastAsia="Play" w:hAnsi="Play" w:cs="Play"/>
          <w:i w:val="0"/>
        </w:rPr>
        <w:t>3.1.3.1 Authentification et rôles</w:t>
      </w:r>
      <w:bookmarkEnd w:id="125"/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Les champs sont validés par type (</w:t>
      </w:r>
      <w:proofErr w:type="spellStart"/>
      <w:r w:rsidRPr="002422F3">
        <w:rPr>
          <w:rFonts w:ascii="Arial" w:hAnsi="Arial" w:cs="Arial"/>
          <w:color w:val="000000"/>
        </w:rPr>
        <w:t>int</w:t>
      </w:r>
      <w:proofErr w:type="spellEnd"/>
      <w:r w:rsidRPr="002422F3">
        <w:rPr>
          <w:rFonts w:ascii="Arial" w:hAnsi="Arial" w:cs="Arial"/>
          <w:color w:val="000000"/>
        </w:rPr>
        <w:t xml:space="preserve">, date, string), avec des contraintes min/max et une règle transversale de cohérence </w:t>
      </w:r>
      <w:proofErr w:type="spellStart"/>
      <w:r w:rsidRPr="002422F3">
        <w:rPr>
          <w:rFonts w:ascii="Arial" w:hAnsi="Arial" w:cs="Arial"/>
          <w:color w:val="000000"/>
        </w:rPr>
        <w:t>date_debut</w:t>
      </w:r>
      <w:proofErr w:type="spellEnd"/>
      <w:r w:rsidRPr="002422F3">
        <w:rPr>
          <w:rFonts w:ascii="Arial" w:hAnsi="Arial" w:cs="Arial"/>
          <w:color w:val="000000"/>
        </w:rPr>
        <w:t xml:space="preserve"> &lt;= </w:t>
      </w:r>
      <w:proofErr w:type="spellStart"/>
      <w:r w:rsidRPr="002422F3">
        <w:rPr>
          <w:rFonts w:ascii="Arial" w:hAnsi="Arial" w:cs="Arial"/>
          <w:color w:val="000000"/>
        </w:rPr>
        <w:t>date_fin</w:t>
      </w:r>
      <w:proofErr w:type="spellEnd"/>
      <w:r w:rsidRPr="002422F3">
        <w:rPr>
          <w:rFonts w:ascii="Arial" w:hAnsi="Arial" w:cs="Arial"/>
          <w:color w:val="000000"/>
        </w:rPr>
        <w:t>.</w:t>
      </w:r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middleware </w:t>
      </w:r>
      <w:proofErr w:type="spellStart"/>
      <w:r w:rsidRPr="002422F3">
        <w:rPr>
          <w:rFonts w:ascii="Arial" w:hAnsi="Arial" w:cs="Arial"/>
          <w:color w:val="000000"/>
        </w:rPr>
        <w:t>QueryValidationMiddleware</w:t>
      </w:r>
      <w:proofErr w:type="spellEnd"/>
      <w:r w:rsidRPr="002422F3">
        <w:rPr>
          <w:rFonts w:ascii="Arial" w:hAnsi="Arial" w:cs="Arial"/>
          <w:color w:val="000000"/>
        </w:rPr>
        <w:t xml:space="preserve"> applique une </w:t>
      </w:r>
      <w:proofErr w:type="spellStart"/>
      <w:r w:rsidRPr="002422F3">
        <w:rPr>
          <w:rFonts w:ascii="Arial" w:hAnsi="Arial" w:cs="Arial"/>
          <w:color w:val="000000"/>
        </w:rPr>
        <w:t>whitelist</w:t>
      </w:r>
      <w:proofErr w:type="spellEnd"/>
      <w:r w:rsidRPr="002422F3">
        <w:rPr>
          <w:rFonts w:ascii="Arial" w:hAnsi="Arial" w:cs="Arial"/>
          <w:color w:val="000000"/>
        </w:rPr>
        <w:t xml:space="preserve"> de </w:t>
      </w:r>
      <w:proofErr w:type="spellStart"/>
      <w:r w:rsidRPr="002422F3">
        <w:rPr>
          <w:rFonts w:ascii="Arial" w:hAnsi="Arial" w:cs="Arial"/>
          <w:color w:val="000000"/>
        </w:rPr>
        <w:t>query</w:t>
      </w:r>
      <w:proofErr w:type="spellEnd"/>
      <w:r w:rsidRPr="002422F3">
        <w:rPr>
          <w:rFonts w:ascii="Arial" w:hAnsi="Arial" w:cs="Arial"/>
          <w:color w:val="000000"/>
        </w:rPr>
        <w:t xml:space="preserve"> </w:t>
      </w:r>
      <w:proofErr w:type="spellStart"/>
      <w:r w:rsidRPr="002422F3">
        <w:rPr>
          <w:rFonts w:ascii="Arial" w:hAnsi="Arial" w:cs="Arial"/>
          <w:color w:val="000000"/>
        </w:rPr>
        <w:t>params</w:t>
      </w:r>
      <w:proofErr w:type="spellEnd"/>
      <w:r w:rsidRPr="002422F3">
        <w:rPr>
          <w:rFonts w:ascii="Arial" w:hAnsi="Arial" w:cs="Arial"/>
          <w:color w:val="000000"/>
        </w:rPr>
        <w:t>. Extrait réel : $</w:t>
      </w:r>
      <w:proofErr w:type="spellStart"/>
      <w:r w:rsidRPr="002422F3">
        <w:rPr>
          <w:rFonts w:ascii="Arial" w:hAnsi="Arial" w:cs="Arial"/>
          <w:color w:val="000000"/>
        </w:rPr>
        <w:t>unknown</w:t>
      </w:r>
      <w:proofErr w:type="spellEnd"/>
      <w:r w:rsidRPr="002422F3">
        <w:rPr>
          <w:rFonts w:ascii="Arial" w:hAnsi="Arial" w:cs="Arial"/>
          <w:color w:val="000000"/>
        </w:rPr>
        <w:t xml:space="preserve"> = </w:t>
      </w:r>
      <w:proofErr w:type="spellStart"/>
      <w:r w:rsidRPr="002422F3">
        <w:rPr>
          <w:rFonts w:ascii="Arial" w:hAnsi="Arial" w:cs="Arial"/>
          <w:color w:val="000000"/>
        </w:rPr>
        <w:t>array_</w:t>
      </w:r>
      <w:proofErr w:type="gramStart"/>
      <w:r w:rsidRPr="002422F3">
        <w:rPr>
          <w:rFonts w:ascii="Arial" w:hAnsi="Arial" w:cs="Arial"/>
          <w:color w:val="000000"/>
        </w:rPr>
        <w:t>diff</w:t>
      </w:r>
      <w:proofErr w:type="spellEnd"/>
      <w:r w:rsidRPr="002422F3">
        <w:rPr>
          <w:rFonts w:ascii="Arial" w:hAnsi="Arial" w:cs="Arial"/>
          <w:color w:val="000000"/>
        </w:rPr>
        <w:t>(</w:t>
      </w:r>
      <w:proofErr w:type="spellStart"/>
      <w:proofErr w:type="gramEnd"/>
      <w:r w:rsidRPr="002422F3">
        <w:rPr>
          <w:rFonts w:ascii="Arial" w:hAnsi="Arial" w:cs="Arial"/>
          <w:color w:val="000000"/>
        </w:rPr>
        <w:t>array_keys</w:t>
      </w:r>
      <w:proofErr w:type="spellEnd"/>
      <w:r w:rsidRPr="002422F3">
        <w:rPr>
          <w:rFonts w:ascii="Arial" w:hAnsi="Arial" w:cs="Arial"/>
          <w:color w:val="000000"/>
        </w:rPr>
        <w:t>($</w:t>
      </w:r>
      <w:proofErr w:type="spellStart"/>
      <w:r w:rsidRPr="002422F3">
        <w:rPr>
          <w:rFonts w:ascii="Arial" w:hAnsi="Arial" w:cs="Arial"/>
          <w:color w:val="000000"/>
        </w:rPr>
        <w:t>query</w:t>
      </w:r>
      <w:proofErr w:type="spellEnd"/>
      <w:r w:rsidRPr="002422F3">
        <w:rPr>
          <w:rFonts w:ascii="Arial" w:hAnsi="Arial" w:cs="Arial"/>
          <w:color w:val="000000"/>
        </w:rPr>
        <w:t xml:space="preserve">), </w:t>
      </w:r>
      <w:proofErr w:type="spellStart"/>
      <w:r w:rsidRPr="002422F3">
        <w:rPr>
          <w:rFonts w:ascii="Arial" w:hAnsi="Arial" w:cs="Arial"/>
          <w:color w:val="000000"/>
        </w:rPr>
        <w:t>array_keys</w:t>
      </w:r>
      <w:proofErr w:type="spellEnd"/>
      <w:r w:rsidRPr="002422F3">
        <w:rPr>
          <w:rFonts w:ascii="Arial" w:hAnsi="Arial" w:cs="Arial"/>
          <w:color w:val="000000"/>
        </w:rPr>
        <w:t>($</w:t>
      </w:r>
      <w:proofErr w:type="spellStart"/>
      <w:r w:rsidRPr="002422F3">
        <w:rPr>
          <w:rFonts w:ascii="Arial" w:hAnsi="Arial" w:cs="Arial"/>
          <w:color w:val="000000"/>
        </w:rPr>
        <w:t>this</w:t>
      </w:r>
      <w:proofErr w:type="spellEnd"/>
      <w:r w:rsidRPr="002422F3">
        <w:rPr>
          <w:rFonts w:ascii="Arial" w:hAnsi="Arial" w:cs="Arial"/>
          <w:color w:val="000000"/>
        </w:rPr>
        <w:t>-&gt;</w:t>
      </w:r>
      <w:proofErr w:type="spellStart"/>
      <w:r w:rsidRPr="002422F3">
        <w:rPr>
          <w:rFonts w:ascii="Arial" w:hAnsi="Arial" w:cs="Arial"/>
          <w:color w:val="000000"/>
        </w:rPr>
        <w:t>schema</w:t>
      </w:r>
      <w:proofErr w:type="spellEnd"/>
      <w:r w:rsidRPr="002422F3">
        <w:rPr>
          <w:rFonts w:ascii="Arial" w:hAnsi="Arial" w:cs="Arial"/>
          <w:color w:val="000000"/>
        </w:rPr>
        <w:t>));</w:t>
      </w:r>
    </w:p>
    <w:p w:rsidR="00A1250E" w:rsidRPr="002422F3" w:rsidRDefault="002536D1" w:rsidP="00EA6D31">
      <w:pPr>
        <w:pStyle w:val="Titre4"/>
        <w:rPr>
          <w:rFonts w:ascii="Play" w:eastAsia="Play" w:hAnsi="Play" w:cs="Play"/>
          <w:i w:val="0"/>
        </w:rPr>
      </w:pPr>
      <w:bookmarkStart w:id="126" w:name="_Toc232089882"/>
      <w:r w:rsidRPr="002422F3">
        <w:rPr>
          <w:rFonts w:ascii="Play" w:eastAsia="Play" w:hAnsi="Play" w:cs="Play"/>
          <w:i w:val="0"/>
        </w:rPr>
        <w:t>3.1.3.2 Validation stricte des paramètres</w:t>
      </w:r>
      <w:bookmarkEnd w:id="126"/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Avant l’hydratation des attributs, les données passent aussi par </w:t>
      </w:r>
      <w:proofErr w:type="spellStart"/>
      <w:proofErr w:type="gramStart"/>
      <w:r w:rsidRPr="002422F3">
        <w:rPr>
          <w:rFonts w:ascii="Arial" w:hAnsi="Arial" w:cs="Arial"/>
          <w:color w:val="000000"/>
        </w:rPr>
        <w:t>sanitizeData</w:t>
      </w:r>
      <w:proofErr w:type="spellEnd"/>
      <w:r w:rsidRPr="002422F3">
        <w:rPr>
          <w:rFonts w:ascii="Arial" w:hAnsi="Arial" w:cs="Arial"/>
          <w:color w:val="000000"/>
        </w:rPr>
        <w:t>(</w:t>
      </w:r>
      <w:proofErr w:type="gramEnd"/>
      <w:r w:rsidRPr="002422F3">
        <w:rPr>
          <w:rFonts w:ascii="Arial" w:hAnsi="Arial" w:cs="Arial"/>
          <w:color w:val="000000"/>
        </w:rPr>
        <w:t xml:space="preserve">) et </w:t>
      </w:r>
      <w:proofErr w:type="spellStart"/>
      <w:r w:rsidRPr="002422F3">
        <w:rPr>
          <w:rFonts w:ascii="Arial" w:hAnsi="Arial" w:cs="Arial"/>
          <w:color w:val="000000"/>
        </w:rPr>
        <w:t>strip_tags</w:t>
      </w:r>
      <w:proofErr w:type="spellEnd"/>
      <w:r w:rsidRPr="002422F3">
        <w:rPr>
          <w:rFonts w:ascii="Arial" w:hAnsi="Arial" w:cs="Arial"/>
          <w:color w:val="000000"/>
        </w:rPr>
        <w:t xml:space="preserve">() dans la méthode </w:t>
      </w:r>
      <w:proofErr w:type="spellStart"/>
      <w:r w:rsidRPr="002422F3">
        <w:rPr>
          <w:rFonts w:ascii="Arial" w:hAnsi="Arial" w:cs="Arial"/>
          <w:color w:val="000000"/>
        </w:rPr>
        <w:t>fill</w:t>
      </w:r>
      <w:proofErr w:type="spellEnd"/>
      <w:r w:rsidRPr="002422F3">
        <w:rPr>
          <w:rFonts w:ascii="Arial" w:hAnsi="Arial" w:cs="Arial"/>
          <w:color w:val="000000"/>
        </w:rPr>
        <w:t>() du modèle.</w:t>
      </w:r>
    </w:p>
    <w:p w:rsidR="00073836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Les modèles de base utilisent</w:t>
      </w:r>
      <w:r w:rsidR="00073836" w:rsidRPr="002422F3">
        <w:rPr>
          <w:rFonts w:ascii="Arial" w:hAnsi="Arial" w:cs="Arial"/>
          <w:color w:val="000000"/>
        </w:rPr>
        <w:t xml:space="preserve"> PDO et des requêtes préparées.</w:t>
      </w:r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Extrait réel de </w:t>
      </w:r>
      <w:proofErr w:type="spellStart"/>
      <w:r w:rsidRPr="002422F3">
        <w:rPr>
          <w:rFonts w:ascii="Arial" w:hAnsi="Arial" w:cs="Arial"/>
          <w:color w:val="000000"/>
        </w:rPr>
        <w:t>marketplace</w:t>
      </w:r>
      <w:proofErr w:type="spellEnd"/>
      <w:r w:rsidRPr="002422F3">
        <w:rPr>
          <w:rFonts w:ascii="Arial" w:hAnsi="Arial" w:cs="Arial"/>
          <w:color w:val="000000"/>
        </w:rPr>
        <w:t>/</w:t>
      </w:r>
      <w:proofErr w:type="spellStart"/>
      <w:r w:rsidRPr="002422F3">
        <w:rPr>
          <w:rFonts w:ascii="Arial" w:hAnsi="Arial" w:cs="Arial"/>
          <w:color w:val="000000"/>
        </w:rPr>
        <w:t>app</w:t>
      </w:r>
      <w:proofErr w:type="spellEnd"/>
      <w:r w:rsidRPr="002422F3">
        <w:rPr>
          <w:rFonts w:ascii="Arial" w:hAnsi="Arial" w:cs="Arial"/>
          <w:color w:val="000000"/>
        </w:rPr>
        <w:t>/</w:t>
      </w:r>
      <w:proofErr w:type="spellStart"/>
      <w:r w:rsidRPr="002422F3">
        <w:rPr>
          <w:rFonts w:ascii="Arial" w:hAnsi="Arial" w:cs="Arial"/>
          <w:color w:val="000000"/>
        </w:rPr>
        <w:t>models</w:t>
      </w:r>
      <w:proofErr w:type="spellEnd"/>
      <w:r w:rsidRPr="002422F3">
        <w:rPr>
          <w:rFonts w:ascii="Arial" w:hAnsi="Arial" w:cs="Arial"/>
          <w:color w:val="000000"/>
        </w:rPr>
        <w:t>/</w:t>
      </w:r>
      <w:proofErr w:type="spellStart"/>
      <w:r w:rsidRPr="002422F3">
        <w:rPr>
          <w:rFonts w:ascii="Arial" w:hAnsi="Arial" w:cs="Arial"/>
          <w:color w:val="000000"/>
        </w:rPr>
        <w:t>Model.php</w:t>
      </w:r>
      <w:proofErr w:type="spellEnd"/>
      <w:r w:rsidRPr="002422F3">
        <w:rPr>
          <w:rFonts w:ascii="Arial" w:hAnsi="Arial" w:cs="Arial"/>
          <w:color w:val="000000"/>
        </w:rPr>
        <w:t xml:space="preserve"> : $</w:t>
      </w:r>
      <w:proofErr w:type="spellStart"/>
      <w:r w:rsidRPr="002422F3">
        <w:rPr>
          <w:rFonts w:ascii="Arial" w:hAnsi="Arial" w:cs="Arial"/>
          <w:color w:val="000000"/>
        </w:rPr>
        <w:t>sql</w:t>
      </w:r>
      <w:proofErr w:type="spellEnd"/>
      <w:r w:rsidRPr="002422F3">
        <w:rPr>
          <w:rFonts w:ascii="Arial" w:hAnsi="Arial" w:cs="Arial"/>
          <w:color w:val="000000"/>
        </w:rPr>
        <w:t xml:space="preserve"> = </w:t>
      </w:r>
      <w:proofErr w:type="spellStart"/>
      <w:r w:rsidRPr="002422F3">
        <w:rPr>
          <w:rFonts w:ascii="Arial" w:hAnsi="Arial" w:cs="Arial"/>
          <w:color w:val="000000"/>
        </w:rPr>
        <w:t>sprintf</w:t>
      </w:r>
      <w:proofErr w:type="spellEnd"/>
      <w:r w:rsidRPr="002422F3">
        <w:rPr>
          <w:rFonts w:ascii="Arial" w:hAnsi="Arial" w:cs="Arial"/>
          <w:color w:val="000000"/>
        </w:rPr>
        <w:t xml:space="preserve">('SELECT * FROM %s WHERE %s = :id', </w:t>
      </w:r>
      <w:proofErr w:type="spellStart"/>
      <w:r w:rsidRPr="002422F3">
        <w:rPr>
          <w:rFonts w:ascii="Arial" w:hAnsi="Arial" w:cs="Arial"/>
          <w:color w:val="000000"/>
        </w:rPr>
        <w:t>static</w:t>
      </w:r>
      <w:proofErr w:type="spellEnd"/>
      <w:r w:rsidRPr="002422F3">
        <w:rPr>
          <w:rFonts w:ascii="Arial" w:hAnsi="Arial" w:cs="Arial"/>
          <w:color w:val="000000"/>
        </w:rPr>
        <w:t xml:space="preserve">::$table, </w:t>
      </w:r>
      <w:proofErr w:type="spellStart"/>
      <w:r w:rsidRPr="002422F3">
        <w:rPr>
          <w:rFonts w:ascii="Arial" w:hAnsi="Arial" w:cs="Arial"/>
          <w:color w:val="000000"/>
        </w:rPr>
        <w:t>static</w:t>
      </w:r>
      <w:proofErr w:type="spellEnd"/>
      <w:r w:rsidRPr="002422F3">
        <w:rPr>
          <w:rFonts w:ascii="Arial" w:hAnsi="Arial" w:cs="Arial"/>
          <w:color w:val="000000"/>
        </w:rPr>
        <w:t>::$</w:t>
      </w:r>
      <w:proofErr w:type="spellStart"/>
      <w:r w:rsidRPr="002422F3">
        <w:rPr>
          <w:rFonts w:ascii="Arial" w:hAnsi="Arial" w:cs="Arial"/>
          <w:color w:val="000000"/>
        </w:rPr>
        <w:t>primaryKey</w:t>
      </w:r>
      <w:proofErr w:type="spellEnd"/>
      <w:r w:rsidRPr="002422F3">
        <w:rPr>
          <w:rFonts w:ascii="Arial" w:hAnsi="Arial" w:cs="Arial"/>
          <w:color w:val="000000"/>
        </w:rPr>
        <w:t>); $</w:t>
      </w:r>
      <w:proofErr w:type="spellStart"/>
      <w:r w:rsidRPr="002422F3">
        <w:rPr>
          <w:rFonts w:ascii="Arial" w:hAnsi="Arial" w:cs="Arial"/>
          <w:color w:val="000000"/>
        </w:rPr>
        <w:t>stmt</w:t>
      </w:r>
      <w:proofErr w:type="spellEnd"/>
      <w:r w:rsidRPr="002422F3">
        <w:rPr>
          <w:rFonts w:ascii="Arial" w:hAnsi="Arial" w:cs="Arial"/>
          <w:color w:val="000000"/>
        </w:rPr>
        <w:t xml:space="preserve"> = </w:t>
      </w:r>
      <w:proofErr w:type="spellStart"/>
      <w:r w:rsidRPr="002422F3">
        <w:rPr>
          <w:rFonts w:ascii="Arial" w:hAnsi="Arial" w:cs="Arial"/>
          <w:color w:val="000000"/>
        </w:rPr>
        <w:t>static</w:t>
      </w:r>
      <w:proofErr w:type="spellEnd"/>
      <w:r w:rsidRPr="002422F3">
        <w:rPr>
          <w:rFonts w:ascii="Arial" w:hAnsi="Arial" w:cs="Arial"/>
          <w:color w:val="000000"/>
        </w:rPr>
        <w:t>::</w:t>
      </w:r>
      <w:proofErr w:type="spellStart"/>
      <w:r w:rsidRPr="002422F3">
        <w:rPr>
          <w:rFonts w:ascii="Arial" w:hAnsi="Arial" w:cs="Arial"/>
          <w:color w:val="000000"/>
        </w:rPr>
        <w:t>getPDO</w:t>
      </w:r>
      <w:proofErr w:type="spellEnd"/>
      <w:r w:rsidRPr="002422F3">
        <w:rPr>
          <w:rFonts w:ascii="Arial" w:hAnsi="Arial" w:cs="Arial"/>
          <w:color w:val="000000"/>
        </w:rPr>
        <w:t>()-&gt;</w:t>
      </w:r>
      <w:proofErr w:type="spellStart"/>
      <w:r w:rsidRPr="002422F3">
        <w:rPr>
          <w:rFonts w:ascii="Arial" w:hAnsi="Arial" w:cs="Arial"/>
          <w:color w:val="000000"/>
        </w:rPr>
        <w:t>prepare</w:t>
      </w:r>
      <w:proofErr w:type="spellEnd"/>
      <w:r w:rsidRPr="002422F3">
        <w:rPr>
          <w:rFonts w:ascii="Arial" w:hAnsi="Arial" w:cs="Arial"/>
          <w:color w:val="000000"/>
        </w:rPr>
        <w:t>($</w:t>
      </w:r>
      <w:proofErr w:type="spellStart"/>
      <w:r w:rsidRPr="002422F3">
        <w:rPr>
          <w:rFonts w:ascii="Arial" w:hAnsi="Arial" w:cs="Arial"/>
          <w:color w:val="000000"/>
        </w:rPr>
        <w:t>sql</w:t>
      </w:r>
      <w:proofErr w:type="spellEnd"/>
      <w:r w:rsidRPr="002422F3">
        <w:rPr>
          <w:rFonts w:ascii="Arial" w:hAnsi="Arial" w:cs="Arial"/>
          <w:color w:val="000000"/>
        </w:rPr>
        <w:t>); $</w:t>
      </w:r>
      <w:proofErr w:type="spellStart"/>
      <w:r w:rsidRPr="002422F3">
        <w:rPr>
          <w:rFonts w:ascii="Arial" w:hAnsi="Arial" w:cs="Arial"/>
          <w:color w:val="000000"/>
        </w:rPr>
        <w:t>stmt</w:t>
      </w:r>
      <w:proofErr w:type="spellEnd"/>
      <w:r w:rsidRPr="002422F3">
        <w:rPr>
          <w:rFonts w:ascii="Arial" w:hAnsi="Arial" w:cs="Arial"/>
          <w:color w:val="000000"/>
        </w:rPr>
        <w:t>-&gt;</w:t>
      </w:r>
      <w:proofErr w:type="spellStart"/>
      <w:r w:rsidRPr="002422F3">
        <w:rPr>
          <w:rFonts w:ascii="Arial" w:hAnsi="Arial" w:cs="Arial"/>
          <w:color w:val="000000"/>
        </w:rPr>
        <w:t>execute</w:t>
      </w:r>
      <w:proofErr w:type="spellEnd"/>
      <w:r w:rsidRPr="002422F3">
        <w:rPr>
          <w:rFonts w:ascii="Arial" w:hAnsi="Arial" w:cs="Arial"/>
          <w:color w:val="000000"/>
        </w:rPr>
        <w:t>(['id' =&gt; $id]);</w:t>
      </w:r>
    </w:p>
    <w:p w:rsidR="00A1250E" w:rsidRPr="002422F3" w:rsidRDefault="002536D1" w:rsidP="00EA6D31">
      <w:pPr>
        <w:pStyle w:val="Titre4"/>
        <w:rPr>
          <w:rFonts w:ascii="Play" w:eastAsia="Play" w:hAnsi="Play" w:cs="Play"/>
          <w:i w:val="0"/>
        </w:rPr>
      </w:pPr>
      <w:bookmarkStart w:id="127" w:name="_Toc232089883"/>
      <w:r w:rsidRPr="002422F3">
        <w:rPr>
          <w:rFonts w:ascii="Play" w:eastAsia="Play" w:hAnsi="Play" w:cs="Play"/>
          <w:i w:val="0"/>
        </w:rPr>
        <w:t>3.1.3.3 Protection contre les injections SQL</w:t>
      </w:r>
      <w:bookmarkEnd w:id="127"/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Dans </w:t>
      </w:r>
      <w:proofErr w:type="spellStart"/>
      <w:r w:rsidRPr="002422F3">
        <w:rPr>
          <w:rFonts w:ascii="Arial" w:hAnsi="Arial" w:cs="Arial"/>
          <w:color w:val="000000"/>
        </w:rPr>
        <w:t>marketplace</w:t>
      </w:r>
      <w:proofErr w:type="spellEnd"/>
      <w:r w:rsidRPr="002422F3">
        <w:rPr>
          <w:rFonts w:ascii="Arial" w:hAnsi="Arial" w:cs="Arial"/>
          <w:color w:val="000000"/>
        </w:rPr>
        <w:t>/</w:t>
      </w:r>
      <w:proofErr w:type="spellStart"/>
      <w:r w:rsidRPr="002422F3">
        <w:rPr>
          <w:rFonts w:ascii="Arial" w:hAnsi="Arial" w:cs="Arial"/>
          <w:color w:val="000000"/>
        </w:rPr>
        <w:t>app</w:t>
      </w:r>
      <w:proofErr w:type="spellEnd"/>
      <w:r w:rsidRPr="002422F3">
        <w:rPr>
          <w:rFonts w:ascii="Arial" w:hAnsi="Arial" w:cs="Arial"/>
          <w:color w:val="000000"/>
        </w:rPr>
        <w:t>/config/</w:t>
      </w:r>
      <w:proofErr w:type="spellStart"/>
      <w:r w:rsidRPr="002422F3">
        <w:rPr>
          <w:rFonts w:ascii="Arial" w:hAnsi="Arial" w:cs="Arial"/>
          <w:color w:val="000000"/>
        </w:rPr>
        <w:t>routes.php</w:t>
      </w:r>
      <w:proofErr w:type="spellEnd"/>
      <w:r w:rsidRPr="002422F3">
        <w:rPr>
          <w:rFonts w:ascii="Arial" w:hAnsi="Arial" w:cs="Arial"/>
          <w:color w:val="000000"/>
        </w:rPr>
        <w:t>, les routes sensibles sont protégées par des middlewares réels : $</w:t>
      </w:r>
      <w:proofErr w:type="spellStart"/>
      <w:proofErr w:type="gramStart"/>
      <w:r w:rsidRPr="002422F3">
        <w:rPr>
          <w:rFonts w:ascii="Arial" w:hAnsi="Arial" w:cs="Arial"/>
          <w:color w:val="000000"/>
        </w:rPr>
        <w:t>register</w:t>
      </w:r>
      <w:proofErr w:type="spellEnd"/>
      <w:r w:rsidRPr="002422F3">
        <w:rPr>
          <w:rFonts w:ascii="Arial" w:hAnsi="Arial" w:cs="Arial"/>
          <w:color w:val="000000"/>
        </w:rPr>
        <w:t>(</w:t>
      </w:r>
      <w:proofErr w:type="gramEnd"/>
      <w:r w:rsidRPr="002422F3">
        <w:rPr>
          <w:rFonts w:ascii="Arial" w:hAnsi="Arial" w:cs="Arial"/>
          <w:color w:val="000000"/>
        </w:rPr>
        <w:t>'POST', '/login', 'App\</w:t>
      </w:r>
      <w:proofErr w:type="spellStart"/>
      <w:r w:rsidRPr="002422F3">
        <w:rPr>
          <w:rFonts w:ascii="Arial" w:hAnsi="Arial" w:cs="Arial"/>
          <w:color w:val="000000"/>
        </w:rPr>
        <w:t>Controllers</w:t>
      </w:r>
      <w:proofErr w:type="spellEnd"/>
      <w:r w:rsidRPr="002422F3">
        <w:rPr>
          <w:rFonts w:ascii="Arial" w:hAnsi="Arial" w:cs="Arial"/>
          <w:color w:val="000000"/>
        </w:rPr>
        <w:t>\</w:t>
      </w:r>
      <w:proofErr w:type="spellStart"/>
      <w:r w:rsidRPr="002422F3">
        <w:rPr>
          <w:rFonts w:ascii="Arial" w:hAnsi="Arial" w:cs="Arial"/>
          <w:color w:val="000000"/>
        </w:rPr>
        <w:t>AuthController@login</w:t>
      </w:r>
      <w:proofErr w:type="spellEnd"/>
      <w:r w:rsidRPr="002422F3">
        <w:rPr>
          <w:rFonts w:ascii="Arial" w:hAnsi="Arial" w:cs="Arial"/>
          <w:color w:val="000000"/>
        </w:rPr>
        <w:t>', [$</w:t>
      </w:r>
      <w:proofErr w:type="spellStart"/>
      <w:r w:rsidRPr="002422F3">
        <w:rPr>
          <w:rFonts w:ascii="Arial" w:hAnsi="Arial" w:cs="Arial"/>
          <w:color w:val="000000"/>
        </w:rPr>
        <w:t>loginRateLimit</w:t>
      </w:r>
      <w:proofErr w:type="spellEnd"/>
      <w:r w:rsidRPr="002422F3">
        <w:rPr>
          <w:rFonts w:ascii="Arial" w:hAnsi="Arial" w:cs="Arial"/>
          <w:color w:val="000000"/>
        </w:rPr>
        <w:t>]); et $</w:t>
      </w:r>
      <w:proofErr w:type="spellStart"/>
      <w:r w:rsidRPr="002422F3">
        <w:rPr>
          <w:rFonts w:ascii="Arial" w:hAnsi="Arial" w:cs="Arial"/>
          <w:color w:val="000000"/>
        </w:rPr>
        <w:t>register</w:t>
      </w:r>
      <w:proofErr w:type="spellEnd"/>
      <w:r w:rsidRPr="002422F3">
        <w:rPr>
          <w:rFonts w:ascii="Arial" w:hAnsi="Arial" w:cs="Arial"/>
          <w:color w:val="000000"/>
        </w:rPr>
        <w:t>('GET', '/admin/</w:t>
      </w:r>
      <w:proofErr w:type="spellStart"/>
      <w:r w:rsidRPr="002422F3">
        <w:rPr>
          <w:rFonts w:ascii="Arial" w:hAnsi="Arial" w:cs="Arial"/>
          <w:color w:val="000000"/>
        </w:rPr>
        <w:t>stats</w:t>
      </w:r>
      <w:proofErr w:type="spellEnd"/>
      <w:r w:rsidRPr="002422F3">
        <w:rPr>
          <w:rFonts w:ascii="Arial" w:hAnsi="Arial" w:cs="Arial"/>
          <w:color w:val="000000"/>
        </w:rPr>
        <w:t>', 'App\</w:t>
      </w:r>
      <w:proofErr w:type="spellStart"/>
      <w:r w:rsidRPr="002422F3">
        <w:rPr>
          <w:rFonts w:ascii="Arial" w:hAnsi="Arial" w:cs="Arial"/>
          <w:color w:val="000000"/>
        </w:rPr>
        <w:t>Controllers</w:t>
      </w:r>
      <w:proofErr w:type="spellEnd"/>
      <w:r w:rsidRPr="002422F3">
        <w:rPr>
          <w:rFonts w:ascii="Arial" w:hAnsi="Arial" w:cs="Arial"/>
          <w:color w:val="000000"/>
        </w:rPr>
        <w:t>\</w:t>
      </w:r>
      <w:proofErr w:type="spellStart"/>
      <w:r w:rsidRPr="002422F3">
        <w:rPr>
          <w:rFonts w:ascii="Arial" w:hAnsi="Arial" w:cs="Arial"/>
          <w:color w:val="000000"/>
        </w:rPr>
        <w:t>AdminController@stats</w:t>
      </w:r>
      <w:proofErr w:type="spellEnd"/>
      <w:r w:rsidRPr="002422F3">
        <w:rPr>
          <w:rFonts w:ascii="Arial" w:hAnsi="Arial" w:cs="Arial"/>
          <w:color w:val="000000"/>
        </w:rPr>
        <w:t>', [$</w:t>
      </w:r>
      <w:proofErr w:type="spellStart"/>
      <w:r w:rsidRPr="002422F3">
        <w:rPr>
          <w:rFonts w:ascii="Arial" w:hAnsi="Arial" w:cs="Arial"/>
          <w:color w:val="000000"/>
        </w:rPr>
        <w:t>adminRol</w:t>
      </w:r>
      <w:r w:rsidR="00073836" w:rsidRPr="002422F3">
        <w:rPr>
          <w:rFonts w:ascii="Arial" w:hAnsi="Arial" w:cs="Arial"/>
          <w:color w:val="000000"/>
        </w:rPr>
        <w:t>e</w:t>
      </w:r>
      <w:proofErr w:type="spellEnd"/>
      <w:r w:rsidR="00073836" w:rsidRPr="002422F3">
        <w:rPr>
          <w:rFonts w:ascii="Arial" w:hAnsi="Arial" w:cs="Arial"/>
          <w:color w:val="000000"/>
        </w:rPr>
        <w:t>, $</w:t>
      </w:r>
      <w:proofErr w:type="spellStart"/>
      <w:r w:rsidR="00073836" w:rsidRPr="002422F3">
        <w:rPr>
          <w:rFonts w:ascii="Arial" w:hAnsi="Arial" w:cs="Arial"/>
          <w:color w:val="000000"/>
        </w:rPr>
        <w:t>adminStatsQueryValidation</w:t>
      </w:r>
      <w:proofErr w:type="spellEnd"/>
      <w:r w:rsidR="00073836" w:rsidRPr="002422F3">
        <w:rPr>
          <w:rFonts w:ascii="Arial" w:hAnsi="Arial" w:cs="Arial"/>
          <w:color w:val="000000"/>
        </w:rPr>
        <w:t>])</w:t>
      </w:r>
    </w:p>
    <w:p w:rsidR="00073836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lastRenderedPageBreak/>
        <w:t xml:space="preserve">Le middleware </w:t>
      </w:r>
      <w:proofErr w:type="spellStart"/>
      <w:r w:rsidRPr="002422F3">
        <w:rPr>
          <w:rFonts w:ascii="Arial" w:hAnsi="Arial" w:cs="Arial"/>
          <w:color w:val="000000"/>
        </w:rPr>
        <w:t>CorsMiddleware</w:t>
      </w:r>
      <w:proofErr w:type="spellEnd"/>
      <w:r w:rsidRPr="002422F3">
        <w:rPr>
          <w:rFonts w:ascii="Arial" w:hAnsi="Arial" w:cs="Arial"/>
          <w:color w:val="000000"/>
        </w:rPr>
        <w:t xml:space="preserve"> </w:t>
      </w:r>
      <w:proofErr w:type="spellStart"/>
      <w:r w:rsidRPr="002422F3">
        <w:rPr>
          <w:rFonts w:ascii="Arial" w:hAnsi="Arial" w:cs="Arial"/>
          <w:color w:val="000000"/>
        </w:rPr>
        <w:t>whitelist</w:t>
      </w:r>
      <w:proofErr w:type="spellEnd"/>
      <w:r w:rsidRPr="002422F3">
        <w:rPr>
          <w:rFonts w:ascii="Arial" w:hAnsi="Arial" w:cs="Arial"/>
          <w:color w:val="000000"/>
        </w:rPr>
        <w:t xml:space="preserve"> les origines autorisées : http://localhost:</w:t>
      </w:r>
      <w:r w:rsidR="00073836" w:rsidRPr="002422F3">
        <w:rPr>
          <w:rFonts w:ascii="Arial" w:hAnsi="Arial" w:cs="Arial"/>
          <w:color w:val="000000"/>
        </w:rPr>
        <w:t xml:space="preserve">4200 et </w:t>
      </w:r>
      <w:hyperlink r:id="rId26" w:history="1">
        <w:r w:rsidR="00073836" w:rsidRPr="002422F3">
          <w:rPr>
            <w:rStyle w:val="Lienhypertexte"/>
            <w:rFonts w:ascii="Arial" w:hAnsi="Arial" w:cs="Arial"/>
          </w:rPr>
          <w:t>http://127.0.0.1:4200</w:t>
        </w:r>
      </w:hyperlink>
    </w:p>
    <w:p w:rsidR="00A1250E" w:rsidRPr="002422F3" w:rsidRDefault="00073836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</w:t>
      </w:r>
      <w:r w:rsidR="002536D1" w:rsidRPr="002422F3">
        <w:rPr>
          <w:rFonts w:ascii="Arial" w:hAnsi="Arial" w:cs="Arial"/>
          <w:color w:val="000000"/>
        </w:rPr>
        <w:t xml:space="preserve">es requêtes OPTIONS sont répondues immédiatement avec un </w:t>
      </w:r>
      <w:proofErr w:type="spellStart"/>
      <w:r w:rsidR="002536D1" w:rsidRPr="002422F3">
        <w:rPr>
          <w:rFonts w:ascii="Arial" w:hAnsi="Arial" w:cs="Arial"/>
          <w:color w:val="000000"/>
        </w:rPr>
        <w:t>status</w:t>
      </w:r>
      <w:proofErr w:type="spellEnd"/>
      <w:r w:rsidR="002536D1" w:rsidRPr="002422F3">
        <w:rPr>
          <w:rFonts w:ascii="Arial" w:hAnsi="Arial" w:cs="Arial"/>
          <w:color w:val="000000"/>
        </w:rPr>
        <w:t xml:space="preserve"> 204.</w:t>
      </w:r>
    </w:p>
    <w:p w:rsidR="00A1250E" w:rsidRPr="002422F3" w:rsidRDefault="002536D1" w:rsidP="00EA6D31">
      <w:pPr>
        <w:pStyle w:val="Titre4"/>
        <w:rPr>
          <w:rFonts w:ascii="Play" w:eastAsia="Play" w:hAnsi="Play" w:cs="Play"/>
          <w:i w:val="0"/>
        </w:rPr>
      </w:pPr>
      <w:bookmarkStart w:id="128" w:name="_Toc232089884"/>
      <w:r w:rsidRPr="002422F3">
        <w:rPr>
          <w:rFonts w:ascii="Play" w:eastAsia="Play" w:hAnsi="Play" w:cs="Play"/>
          <w:i w:val="0"/>
        </w:rPr>
        <w:t xml:space="preserve">3.1.3.4 CORS, sessions et rate </w:t>
      </w:r>
      <w:proofErr w:type="spellStart"/>
      <w:r w:rsidRPr="002422F3">
        <w:rPr>
          <w:rFonts w:ascii="Play" w:eastAsia="Play" w:hAnsi="Play" w:cs="Play"/>
          <w:i w:val="0"/>
        </w:rPr>
        <w:t>limiting</w:t>
      </w:r>
      <w:bookmarkEnd w:id="128"/>
      <w:proofErr w:type="spellEnd"/>
    </w:p>
    <w:p w:rsidR="00073836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Le point d’entrée unique est</w:t>
      </w:r>
      <w:r w:rsidR="00073836" w:rsidRPr="002422F3">
        <w:rPr>
          <w:rFonts w:ascii="Arial" w:hAnsi="Arial" w:cs="Arial"/>
          <w:color w:val="000000"/>
        </w:rPr>
        <w:t xml:space="preserve"> </w:t>
      </w:r>
      <w:proofErr w:type="spellStart"/>
      <w:r w:rsidR="00073836" w:rsidRPr="002422F3">
        <w:rPr>
          <w:rFonts w:ascii="Arial" w:hAnsi="Arial" w:cs="Arial"/>
          <w:color w:val="000000"/>
        </w:rPr>
        <w:t>marketplace</w:t>
      </w:r>
      <w:proofErr w:type="spellEnd"/>
      <w:r w:rsidR="00073836" w:rsidRPr="002422F3">
        <w:rPr>
          <w:rFonts w:ascii="Arial" w:hAnsi="Arial" w:cs="Arial"/>
          <w:color w:val="000000"/>
        </w:rPr>
        <w:t>/public/</w:t>
      </w:r>
      <w:proofErr w:type="spellStart"/>
      <w:r w:rsidR="00073836" w:rsidRPr="002422F3">
        <w:rPr>
          <w:rFonts w:ascii="Arial" w:hAnsi="Arial" w:cs="Arial"/>
          <w:color w:val="000000"/>
        </w:rPr>
        <w:t>index.php</w:t>
      </w:r>
      <w:proofErr w:type="spellEnd"/>
    </w:p>
    <w:p w:rsidR="00A1250E" w:rsidRPr="002422F3" w:rsidRDefault="00073836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I</w:t>
      </w:r>
      <w:r w:rsidR="002536D1" w:rsidRPr="002422F3">
        <w:rPr>
          <w:rFonts w:ascii="Arial" w:hAnsi="Arial" w:cs="Arial"/>
          <w:color w:val="000000"/>
        </w:rPr>
        <w:t xml:space="preserve">l charge le front </w:t>
      </w:r>
      <w:proofErr w:type="spellStart"/>
      <w:r w:rsidR="002536D1" w:rsidRPr="002422F3">
        <w:rPr>
          <w:rFonts w:ascii="Arial" w:hAnsi="Arial" w:cs="Arial"/>
          <w:color w:val="000000"/>
        </w:rPr>
        <w:t>controller</w:t>
      </w:r>
      <w:proofErr w:type="spellEnd"/>
      <w:r w:rsidR="002536D1" w:rsidRPr="002422F3">
        <w:rPr>
          <w:rFonts w:ascii="Arial" w:hAnsi="Arial" w:cs="Arial"/>
          <w:color w:val="000000"/>
        </w:rPr>
        <w:t xml:space="preserve"> PHP puis distribue les routes et les </w:t>
      </w:r>
      <w:proofErr w:type="spellStart"/>
      <w:r w:rsidR="002536D1" w:rsidRPr="002422F3">
        <w:rPr>
          <w:rFonts w:ascii="Arial" w:hAnsi="Arial" w:cs="Arial"/>
          <w:color w:val="000000"/>
        </w:rPr>
        <w:t>assets</w:t>
      </w:r>
      <w:proofErr w:type="spellEnd"/>
      <w:r w:rsidR="002536D1" w:rsidRPr="002422F3">
        <w:rPr>
          <w:rFonts w:ascii="Arial" w:hAnsi="Arial" w:cs="Arial"/>
          <w:color w:val="000000"/>
        </w:rPr>
        <w:t>.</w:t>
      </w:r>
    </w:p>
    <w:p w:rsidR="00A1250E" w:rsidRPr="002422F3" w:rsidRDefault="002536D1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</w:t>
      </w:r>
      <w:proofErr w:type="spellStart"/>
      <w:r w:rsidRPr="002422F3">
        <w:rPr>
          <w:rFonts w:ascii="Arial" w:hAnsi="Arial" w:cs="Arial"/>
          <w:color w:val="000000"/>
        </w:rPr>
        <w:t>backend</w:t>
      </w:r>
      <w:proofErr w:type="spellEnd"/>
      <w:r w:rsidRPr="002422F3">
        <w:rPr>
          <w:rFonts w:ascii="Arial" w:hAnsi="Arial" w:cs="Arial"/>
          <w:color w:val="000000"/>
        </w:rPr>
        <w:t xml:space="preserve"> ajoute également un X-</w:t>
      </w:r>
      <w:proofErr w:type="spellStart"/>
      <w:r w:rsidRPr="002422F3">
        <w:rPr>
          <w:rFonts w:ascii="Arial" w:hAnsi="Arial" w:cs="Arial"/>
          <w:color w:val="000000"/>
        </w:rPr>
        <w:t>Correlation</w:t>
      </w:r>
      <w:proofErr w:type="spellEnd"/>
      <w:r w:rsidRPr="002422F3">
        <w:rPr>
          <w:rFonts w:ascii="Arial" w:hAnsi="Arial" w:cs="Arial"/>
          <w:color w:val="000000"/>
        </w:rPr>
        <w:t xml:space="preserve">-Id et journalise les tentatives invalides dans le canal </w:t>
      </w:r>
      <w:proofErr w:type="spellStart"/>
      <w:r w:rsidRPr="002422F3">
        <w:rPr>
          <w:rFonts w:ascii="Arial" w:hAnsi="Arial" w:cs="Arial"/>
          <w:color w:val="000000"/>
        </w:rPr>
        <w:t>query</w:t>
      </w:r>
      <w:proofErr w:type="spellEnd"/>
      <w:r w:rsidRPr="002422F3">
        <w:rPr>
          <w:rFonts w:ascii="Arial" w:hAnsi="Arial" w:cs="Arial"/>
          <w:color w:val="000000"/>
        </w:rPr>
        <w:t>-validation-</w:t>
      </w:r>
      <w:proofErr w:type="spellStart"/>
      <w:r w:rsidRPr="002422F3">
        <w:rPr>
          <w:rFonts w:ascii="Arial" w:hAnsi="Arial" w:cs="Arial"/>
          <w:color w:val="000000"/>
        </w:rPr>
        <w:t>attempts</w:t>
      </w:r>
      <w:proofErr w:type="spellEnd"/>
      <w:r w:rsidRPr="002422F3">
        <w:rPr>
          <w:rFonts w:ascii="Arial" w:hAnsi="Arial" w:cs="Arial"/>
          <w:color w:val="000000"/>
        </w:rPr>
        <w:t xml:space="preserve"> via </w:t>
      </w:r>
      <w:proofErr w:type="spellStart"/>
      <w:r w:rsidRPr="002422F3">
        <w:rPr>
          <w:rFonts w:ascii="Arial" w:hAnsi="Arial" w:cs="Arial"/>
          <w:color w:val="000000"/>
        </w:rPr>
        <w:t>AppLogger</w:t>
      </w:r>
      <w:proofErr w:type="spellEnd"/>
      <w:proofErr w:type="gramStart"/>
      <w:r w:rsidRPr="002422F3">
        <w:rPr>
          <w:rFonts w:ascii="Arial" w:hAnsi="Arial" w:cs="Arial"/>
          <w:color w:val="000000"/>
        </w:rPr>
        <w:t>::log</w:t>
      </w:r>
      <w:proofErr w:type="gramEnd"/>
      <w:r w:rsidRPr="002422F3">
        <w:rPr>
          <w:rFonts w:ascii="Arial" w:hAnsi="Arial" w:cs="Arial"/>
          <w:color w:val="000000"/>
        </w:rPr>
        <w:t>(...).</w:t>
      </w:r>
    </w:p>
    <w:p w:rsidR="00A1250E" w:rsidRPr="002422F3" w:rsidRDefault="002536D1" w:rsidP="00EA6D31">
      <w:pPr>
        <w:pStyle w:val="Titre2"/>
      </w:pPr>
      <w:bookmarkStart w:id="129" w:name="_Toc232089885"/>
      <w:r w:rsidRPr="002422F3">
        <w:t>3.2 Performances, qualité et observabilité</w:t>
      </w:r>
      <w:bookmarkEnd w:id="129"/>
    </w:p>
    <w:p w:rsidR="00073836" w:rsidRPr="002422F3" w:rsidRDefault="00073836" w:rsidP="00EA6D31">
      <w:pPr>
        <w:pStyle w:val="Titre3"/>
        <w:rPr>
          <w:rFonts w:ascii="Play" w:eastAsia="Play" w:hAnsi="Play" w:cs="Play"/>
          <w:color w:val="000000"/>
        </w:rPr>
      </w:pPr>
      <w:bookmarkStart w:id="130" w:name="_Toc232089886"/>
      <w:r w:rsidRPr="002422F3">
        <w:rPr>
          <w:rFonts w:ascii="Play" w:eastAsia="Play" w:hAnsi="Play" w:cs="Play"/>
          <w:color w:val="000000"/>
        </w:rPr>
        <w:t>3.2.1 Performances attendues et optimisations réalisées</w:t>
      </w:r>
      <w:bookmarkEnd w:id="130"/>
    </w:p>
    <w:p w:rsidR="00073836" w:rsidRPr="002422F3" w:rsidRDefault="00073836" w:rsidP="00073836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Les performances sont abordées à plusieurs niveaux : chargement rapide du </w:t>
      </w:r>
      <w:proofErr w:type="spellStart"/>
      <w:r w:rsidRPr="002422F3">
        <w:rPr>
          <w:rFonts w:ascii="Arial" w:hAnsi="Arial" w:cs="Arial"/>
          <w:color w:val="000000"/>
        </w:rPr>
        <w:t>frontend</w:t>
      </w:r>
      <w:proofErr w:type="spellEnd"/>
      <w:r w:rsidRPr="002422F3">
        <w:rPr>
          <w:rFonts w:ascii="Arial" w:hAnsi="Arial" w:cs="Arial"/>
          <w:color w:val="000000"/>
        </w:rPr>
        <w:t xml:space="preserve"> </w:t>
      </w:r>
      <w:proofErr w:type="spellStart"/>
      <w:r w:rsidRPr="002422F3">
        <w:rPr>
          <w:rFonts w:ascii="Arial" w:hAnsi="Arial" w:cs="Arial"/>
          <w:color w:val="000000"/>
        </w:rPr>
        <w:t>Angular</w:t>
      </w:r>
      <w:proofErr w:type="spellEnd"/>
      <w:r w:rsidRPr="002422F3">
        <w:rPr>
          <w:rFonts w:ascii="Arial" w:hAnsi="Arial" w:cs="Arial"/>
          <w:color w:val="000000"/>
        </w:rPr>
        <w:t>, réduction des appels réseau au strict nécessaire, réponses API simples et structurées, ainsi qu’un découpage des routes par rôle.</w:t>
      </w:r>
    </w:p>
    <w:p w:rsidR="00073836" w:rsidRPr="002422F3" w:rsidRDefault="00073836" w:rsidP="00073836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</w:t>
      </w:r>
      <w:proofErr w:type="spellStart"/>
      <w:r w:rsidRPr="002422F3">
        <w:rPr>
          <w:rFonts w:ascii="Arial" w:hAnsi="Arial" w:cs="Arial"/>
          <w:color w:val="000000"/>
        </w:rPr>
        <w:t>build</w:t>
      </w:r>
      <w:proofErr w:type="spellEnd"/>
      <w:r w:rsidRPr="002422F3">
        <w:rPr>
          <w:rFonts w:ascii="Arial" w:hAnsi="Arial" w:cs="Arial"/>
          <w:color w:val="000000"/>
        </w:rPr>
        <w:t xml:space="preserve"> </w:t>
      </w:r>
      <w:proofErr w:type="spellStart"/>
      <w:r w:rsidRPr="002422F3">
        <w:rPr>
          <w:rFonts w:ascii="Arial" w:hAnsi="Arial" w:cs="Arial"/>
          <w:color w:val="000000"/>
        </w:rPr>
        <w:t>Angular</w:t>
      </w:r>
      <w:proofErr w:type="spellEnd"/>
      <w:r w:rsidRPr="002422F3">
        <w:rPr>
          <w:rFonts w:ascii="Arial" w:hAnsi="Arial" w:cs="Arial"/>
          <w:color w:val="000000"/>
        </w:rPr>
        <w:t xml:space="preserve"> produit des </w:t>
      </w:r>
      <w:proofErr w:type="spellStart"/>
      <w:r w:rsidRPr="002422F3">
        <w:rPr>
          <w:rFonts w:ascii="Arial" w:hAnsi="Arial" w:cs="Arial"/>
          <w:color w:val="000000"/>
        </w:rPr>
        <w:t>assets</w:t>
      </w:r>
      <w:proofErr w:type="spellEnd"/>
      <w:r w:rsidRPr="002422F3">
        <w:rPr>
          <w:rFonts w:ascii="Arial" w:hAnsi="Arial" w:cs="Arial"/>
          <w:color w:val="000000"/>
        </w:rPr>
        <w:t xml:space="preserve"> statiques servis par le front </w:t>
      </w:r>
      <w:proofErr w:type="spellStart"/>
      <w:r w:rsidRPr="002422F3">
        <w:rPr>
          <w:rFonts w:ascii="Arial" w:hAnsi="Arial" w:cs="Arial"/>
          <w:color w:val="000000"/>
        </w:rPr>
        <w:t>controller</w:t>
      </w:r>
      <w:proofErr w:type="spellEnd"/>
      <w:r w:rsidRPr="002422F3">
        <w:rPr>
          <w:rFonts w:ascii="Arial" w:hAnsi="Arial" w:cs="Arial"/>
          <w:color w:val="000000"/>
        </w:rPr>
        <w:t xml:space="preserve"> PHP, tandis que les routes sensibles restent protégées pour éviter les coûts inutiles et les accès non autorisés.</w:t>
      </w:r>
    </w:p>
    <w:p w:rsidR="00C97F32" w:rsidRPr="002422F3" w:rsidRDefault="000C7998" w:rsidP="00EA6D31">
      <w:pPr>
        <w:pStyle w:val="Titre3"/>
        <w:rPr>
          <w:rFonts w:ascii="Play" w:eastAsia="Play" w:hAnsi="Play" w:cs="Play"/>
          <w:color w:val="000000"/>
        </w:rPr>
      </w:pPr>
      <w:bookmarkStart w:id="131" w:name="_Toc232089887"/>
      <w:r w:rsidRPr="002422F3">
        <w:rPr>
          <w:rFonts w:ascii="Play" w:eastAsia="Play" w:hAnsi="Play" w:cs="Play"/>
          <w:color w:val="000000"/>
        </w:rPr>
        <w:t>3.2.2 Qualité de code et maintenabilité</w:t>
      </w:r>
      <w:bookmarkEnd w:id="131"/>
    </w:p>
    <w:p w:rsidR="00073836" w:rsidRPr="002422F3" w:rsidRDefault="000C7998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</w:t>
      </w:r>
      <w:proofErr w:type="spellStart"/>
      <w:r w:rsidRPr="002422F3">
        <w:rPr>
          <w:rFonts w:ascii="Arial" w:hAnsi="Arial" w:cs="Arial"/>
          <w:color w:val="000000"/>
        </w:rPr>
        <w:t>backend</w:t>
      </w:r>
      <w:proofErr w:type="spellEnd"/>
      <w:r w:rsidRPr="002422F3">
        <w:rPr>
          <w:rFonts w:ascii="Arial" w:hAnsi="Arial" w:cs="Arial"/>
          <w:color w:val="000000"/>
        </w:rPr>
        <w:t xml:space="preserve"> adopte une séparation claire entre contrôleurs, modèles, middlewares et services, ce qui facilite la m</w:t>
      </w:r>
      <w:r w:rsidR="00073836" w:rsidRPr="002422F3">
        <w:rPr>
          <w:rFonts w:ascii="Arial" w:hAnsi="Arial" w:cs="Arial"/>
          <w:color w:val="000000"/>
        </w:rPr>
        <w:t>aintenance et la réutilisation.</w:t>
      </w:r>
    </w:p>
    <w:p w:rsidR="00C97F32" w:rsidRPr="002422F3" w:rsidRDefault="000C7998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Les points d’entrée sont explicitement documentés et centralisés.</w:t>
      </w:r>
    </w:p>
    <w:p w:rsidR="00C97F32" w:rsidRPr="002422F3" w:rsidRDefault="000C7998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</w:t>
      </w:r>
      <w:proofErr w:type="spellStart"/>
      <w:r w:rsidRPr="002422F3">
        <w:rPr>
          <w:rFonts w:ascii="Arial" w:hAnsi="Arial" w:cs="Arial"/>
          <w:color w:val="000000"/>
        </w:rPr>
        <w:t>frontend</w:t>
      </w:r>
      <w:proofErr w:type="spellEnd"/>
      <w:r w:rsidRPr="002422F3">
        <w:rPr>
          <w:rFonts w:ascii="Arial" w:hAnsi="Arial" w:cs="Arial"/>
          <w:color w:val="000000"/>
        </w:rPr>
        <w:t xml:space="preserve"> </w:t>
      </w:r>
      <w:proofErr w:type="spellStart"/>
      <w:r w:rsidRPr="002422F3">
        <w:rPr>
          <w:rFonts w:ascii="Arial" w:hAnsi="Arial" w:cs="Arial"/>
          <w:color w:val="000000"/>
        </w:rPr>
        <w:t>Angular</w:t>
      </w:r>
      <w:proofErr w:type="spellEnd"/>
      <w:r w:rsidRPr="002422F3">
        <w:rPr>
          <w:rFonts w:ascii="Arial" w:hAnsi="Arial" w:cs="Arial"/>
          <w:color w:val="000000"/>
        </w:rPr>
        <w:t xml:space="preserve"> suit une architecture orientée composants, services et </w:t>
      </w:r>
      <w:proofErr w:type="spellStart"/>
      <w:r w:rsidRPr="002422F3">
        <w:rPr>
          <w:rFonts w:ascii="Arial" w:hAnsi="Arial" w:cs="Arial"/>
          <w:color w:val="000000"/>
        </w:rPr>
        <w:t>guards</w:t>
      </w:r>
      <w:proofErr w:type="spellEnd"/>
      <w:r w:rsidRPr="002422F3">
        <w:rPr>
          <w:rFonts w:ascii="Arial" w:hAnsi="Arial" w:cs="Arial"/>
          <w:color w:val="000000"/>
        </w:rPr>
        <w:t>, ce qui soutient la qualité d’évolution du produit et limite la duplication de logique.</w:t>
      </w:r>
    </w:p>
    <w:p w:rsidR="00073836" w:rsidRPr="002422F3" w:rsidRDefault="00073836" w:rsidP="00EA6D31">
      <w:pPr>
        <w:pStyle w:val="Titre3"/>
        <w:rPr>
          <w:rFonts w:ascii="Play" w:eastAsia="Play" w:hAnsi="Play" w:cs="Play"/>
          <w:color w:val="000000"/>
        </w:rPr>
      </w:pPr>
      <w:bookmarkStart w:id="132" w:name="_Toc232089888"/>
      <w:r w:rsidRPr="002422F3">
        <w:rPr>
          <w:rFonts w:ascii="Play" w:eastAsia="Play" w:hAnsi="Play" w:cs="Play"/>
          <w:color w:val="000000"/>
        </w:rPr>
        <w:t>3.2.3 Observabilité et traçabilité</w:t>
      </w:r>
      <w:bookmarkEnd w:id="132"/>
    </w:p>
    <w:p w:rsidR="00073836" w:rsidRPr="002422F3" w:rsidRDefault="00073836" w:rsidP="00073836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Le projet intègre un mécanisme de corrélation des requêtes via X-</w:t>
      </w:r>
      <w:proofErr w:type="spellStart"/>
      <w:r w:rsidRPr="002422F3">
        <w:rPr>
          <w:rFonts w:ascii="Arial" w:hAnsi="Arial" w:cs="Arial"/>
          <w:color w:val="000000"/>
        </w:rPr>
        <w:t>Correlation</w:t>
      </w:r>
      <w:proofErr w:type="spellEnd"/>
      <w:r w:rsidRPr="002422F3">
        <w:rPr>
          <w:rFonts w:ascii="Arial" w:hAnsi="Arial" w:cs="Arial"/>
          <w:color w:val="000000"/>
        </w:rPr>
        <w:t xml:space="preserve">-Id, utilisé par le middleware de validation des </w:t>
      </w:r>
      <w:proofErr w:type="spellStart"/>
      <w:r w:rsidRPr="002422F3">
        <w:rPr>
          <w:rFonts w:ascii="Arial" w:hAnsi="Arial" w:cs="Arial"/>
          <w:color w:val="000000"/>
        </w:rPr>
        <w:t>query</w:t>
      </w:r>
      <w:proofErr w:type="spellEnd"/>
      <w:r w:rsidRPr="002422F3">
        <w:rPr>
          <w:rFonts w:ascii="Arial" w:hAnsi="Arial" w:cs="Arial"/>
          <w:color w:val="000000"/>
        </w:rPr>
        <w:t xml:space="preserve"> </w:t>
      </w:r>
      <w:proofErr w:type="spellStart"/>
      <w:r w:rsidRPr="002422F3">
        <w:rPr>
          <w:rFonts w:ascii="Arial" w:hAnsi="Arial" w:cs="Arial"/>
          <w:color w:val="000000"/>
        </w:rPr>
        <w:t>params</w:t>
      </w:r>
      <w:proofErr w:type="spellEnd"/>
      <w:r w:rsidRPr="002422F3">
        <w:rPr>
          <w:rFonts w:ascii="Arial" w:hAnsi="Arial" w:cs="Arial"/>
          <w:color w:val="000000"/>
        </w:rPr>
        <w:t>.</w:t>
      </w:r>
    </w:p>
    <w:p w:rsidR="00073836" w:rsidRPr="002422F3" w:rsidRDefault="00073836" w:rsidP="00073836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Cela améliore le suivi des erreurs et facilite la détection des requêtes invalides.</w:t>
      </w:r>
    </w:p>
    <w:p w:rsidR="00073836" w:rsidRPr="002422F3" w:rsidRDefault="00073836" w:rsidP="00073836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Les tentatives rejetées sont consignées dans des logs séparés avec méthode, chemin, IP, id utilisateur et </w:t>
      </w:r>
      <w:proofErr w:type="spellStart"/>
      <w:r w:rsidRPr="002422F3">
        <w:rPr>
          <w:rFonts w:ascii="Arial" w:hAnsi="Arial" w:cs="Arial"/>
          <w:color w:val="000000"/>
        </w:rPr>
        <w:t>payload</w:t>
      </w:r>
      <w:proofErr w:type="spellEnd"/>
      <w:r w:rsidRPr="002422F3">
        <w:rPr>
          <w:rFonts w:ascii="Arial" w:hAnsi="Arial" w:cs="Arial"/>
          <w:color w:val="000000"/>
        </w:rPr>
        <w:t xml:space="preserve"> brut, ce qui renforce la traçabilité du </w:t>
      </w:r>
      <w:proofErr w:type="spellStart"/>
      <w:r w:rsidRPr="002422F3">
        <w:rPr>
          <w:rFonts w:ascii="Arial" w:hAnsi="Arial" w:cs="Arial"/>
          <w:color w:val="000000"/>
        </w:rPr>
        <w:t>backend</w:t>
      </w:r>
      <w:proofErr w:type="spellEnd"/>
      <w:r w:rsidRPr="002422F3">
        <w:rPr>
          <w:rFonts w:ascii="Arial" w:hAnsi="Arial" w:cs="Arial"/>
          <w:color w:val="000000"/>
        </w:rPr>
        <w:t>.</w:t>
      </w:r>
    </w:p>
    <w:p w:rsidR="00FB4AD8" w:rsidRPr="002422F3" w:rsidRDefault="0095741F" w:rsidP="00EA6D31">
      <w:pPr>
        <w:pStyle w:val="Titre2"/>
      </w:pPr>
      <w:bookmarkStart w:id="133" w:name="_Toc232089889"/>
      <w:r w:rsidRPr="002422F3">
        <w:lastRenderedPageBreak/>
        <w:t>3.3 Diagrammes des classes</w:t>
      </w:r>
      <w:bookmarkEnd w:id="133"/>
    </w:p>
    <w:p w:rsidR="000B131C" w:rsidRPr="002422F3" w:rsidRDefault="000B131C" w:rsidP="00EA6D31">
      <w:pPr>
        <w:pStyle w:val="Titre3"/>
        <w:rPr>
          <w:rFonts w:ascii="Play" w:eastAsia="Play" w:hAnsi="Play" w:cs="Play"/>
          <w:color w:val="000000"/>
        </w:rPr>
      </w:pPr>
      <w:bookmarkStart w:id="134" w:name="_Toc232089890"/>
      <w:r w:rsidRPr="002422F3">
        <w:rPr>
          <w:rFonts w:ascii="Play" w:eastAsia="Play" w:hAnsi="Play" w:cs="Play"/>
          <w:color w:val="000000"/>
        </w:rPr>
        <w:t>3.3.1 Diagrammes back end</w:t>
      </w:r>
      <w:bookmarkEnd w:id="134"/>
    </w:p>
    <w:p w:rsidR="001B6144" w:rsidRPr="002422F3" w:rsidRDefault="001B6144" w:rsidP="00EA6D31">
      <w:pPr>
        <w:pStyle w:val="Titre4"/>
        <w:rPr>
          <w:rFonts w:ascii="Arial" w:hAnsi="Arial" w:cs="Arial"/>
          <w:i w:val="0"/>
        </w:rPr>
      </w:pPr>
      <w:bookmarkStart w:id="135" w:name="_Toc232089891"/>
      <w:r w:rsidRPr="002422F3">
        <w:rPr>
          <w:rFonts w:ascii="Arial" w:hAnsi="Arial" w:cs="Arial"/>
          <w:b/>
          <w:i w:val="0"/>
        </w:rPr>
        <w:t>Diagramme UML 1 – Modèle métier</w:t>
      </w:r>
      <w:bookmarkEnd w:id="135"/>
    </w:p>
    <w:p w:rsidR="001B6144" w:rsidRPr="002422F3" w:rsidRDefault="001B6144" w:rsidP="000B131C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Les diagrammes ci-dessous synthétisent les classes principales du </w:t>
      </w:r>
      <w:proofErr w:type="spellStart"/>
      <w:r w:rsidRPr="002422F3">
        <w:rPr>
          <w:rFonts w:ascii="Arial" w:hAnsi="Arial" w:cs="Arial"/>
          <w:color w:val="000000"/>
        </w:rPr>
        <w:t>backend</w:t>
      </w:r>
      <w:proofErr w:type="spellEnd"/>
      <w:r w:rsidRPr="002422F3">
        <w:rPr>
          <w:rFonts w:ascii="Arial" w:hAnsi="Arial" w:cs="Arial"/>
          <w:color w:val="000000"/>
        </w:rPr>
        <w:t xml:space="preserve"> PHP/Slim et leurs relations métier.</w:t>
      </w:r>
    </w:p>
    <w:p w:rsidR="001B6144" w:rsidRPr="002422F3" w:rsidRDefault="001B6144" w:rsidP="000B131C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Relations principales :</w:t>
      </w:r>
    </w:p>
    <w:p w:rsidR="001B6144" w:rsidRPr="002422F3" w:rsidRDefault="001B6144" w:rsidP="000B131C">
      <w:pPr>
        <w:pStyle w:val="Paragraphedeliste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Utilisateur 1..* Commande</w:t>
      </w:r>
    </w:p>
    <w:p w:rsidR="001B6144" w:rsidRPr="002422F3" w:rsidRDefault="001B6144" w:rsidP="000B131C">
      <w:pPr>
        <w:pStyle w:val="Paragraphedeliste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Commande 1..* </w:t>
      </w:r>
      <w:proofErr w:type="spellStart"/>
      <w:r w:rsidRPr="002422F3">
        <w:rPr>
          <w:rFonts w:ascii="Arial" w:hAnsi="Arial" w:cs="Arial"/>
          <w:color w:val="000000"/>
        </w:rPr>
        <w:t>LigneCommande</w:t>
      </w:r>
      <w:proofErr w:type="spellEnd"/>
    </w:p>
    <w:p w:rsidR="001B6144" w:rsidRPr="002422F3" w:rsidRDefault="001B6144" w:rsidP="000B131C">
      <w:pPr>
        <w:pStyle w:val="Paragraphedeliste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Produit *</w:t>
      </w:r>
      <w:proofErr w:type="gramStart"/>
      <w:r w:rsidRPr="002422F3">
        <w:rPr>
          <w:rFonts w:ascii="Arial" w:hAnsi="Arial" w:cs="Arial"/>
          <w:color w:val="000000"/>
        </w:rPr>
        <w:t>..</w:t>
      </w:r>
      <w:proofErr w:type="gramEnd"/>
      <w:r w:rsidRPr="002422F3">
        <w:rPr>
          <w:rFonts w:ascii="Arial" w:hAnsi="Arial" w:cs="Arial"/>
          <w:color w:val="000000"/>
        </w:rPr>
        <w:t xml:space="preserve">1 Artisan </w:t>
      </w:r>
    </w:p>
    <w:p w:rsidR="001B6144" w:rsidRPr="002422F3" w:rsidRDefault="001B6144" w:rsidP="000B131C">
      <w:pPr>
        <w:pStyle w:val="Paragraphedeliste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Produit *</w:t>
      </w:r>
      <w:proofErr w:type="gramStart"/>
      <w:r w:rsidRPr="002422F3">
        <w:rPr>
          <w:rFonts w:ascii="Arial" w:hAnsi="Arial" w:cs="Arial"/>
          <w:color w:val="000000"/>
        </w:rPr>
        <w:t>..</w:t>
      </w:r>
      <w:proofErr w:type="gramEnd"/>
      <w:r w:rsidRPr="002422F3">
        <w:rPr>
          <w:rFonts w:ascii="Arial" w:hAnsi="Arial" w:cs="Arial"/>
          <w:color w:val="000000"/>
        </w:rPr>
        <w:t xml:space="preserve">1 </w:t>
      </w:r>
      <w:proofErr w:type="spellStart"/>
      <w:r w:rsidRPr="002422F3">
        <w:rPr>
          <w:rFonts w:ascii="Arial" w:hAnsi="Arial" w:cs="Arial"/>
          <w:color w:val="000000"/>
        </w:rPr>
        <w:t>Categorie</w:t>
      </w:r>
      <w:proofErr w:type="spellEnd"/>
    </w:p>
    <w:p w:rsidR="001B6144" w:rsidRPr="002422F3" w:rsidRDefault="007F6BAC" w:rsidP="001B6144">
      <w:r w:rsidRPr="002422F3">
        <w:rPr>
          <w:noProof/>
        </w:rPr>
        <w:drawing>
          <wp:inline distT="0" distB="0" distL="0" distR="0" wp14:anchorId="52C582BF" wp14:editId="7E35C009">
            <wp:extent cx="5972175" cy="5445760"/>
            <wp:effectExtent l="0" t="0" r="9525" b="254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 UML models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144" w:rsidRPr="002422F3" w:rsidRDefault="001B6144" w:rsidP="00EA6D31">
      <w:pPr>
        <w:pStyle w:val="Titre4"/>
        <w:rPr>
          <w:rFonts w:ascii="Arial" w:hAnsi="Arial" w:cs="Arial"/>
          <w:i w:val="0"/>
        </w:rPr>
      </w:pPr>
      <w:bookmarkStart w:id="136" w:name="_Toc232089892"/>
      <w:r w:rsidRPr="002422F3">
        <w:rPr>
          <w:rFonts w:ascii="Arial" w:hAnsi="Arial" w:cs="Arial"/>
          <w:b/>
          <w:i w:val="0"/>
        </w:rPr>
        <w:lastRenderedPageBreak/>
        <w:t>Diagramme UML 2 – Contrôleurs, validateurs et sécurité</w:t>
      </w:r>
      <w:bookmarkEnd w:id="136"/>
    </w:p>
    <w:p w:rsidR="000B131C" w:rsidRPr="002422F3" w:rsidRDefault="000B131C" w:rsidP="000B131C">
      <w:pPr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Les validateurs alimentent les contrôleurs avant l’écriture en base.</w:t>
      </w:r>
    </w:p>
    <w:p w:rsidR="001B6144" w:rsidRPr="002422F3" w:rsidRDefault="001B6144" w:rsidP="001B6144">
      <w:pPr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Relations principales :</w:t>
      </w:r>
    </w:p>
    <w:p w:rsidR="001B6144" w:rsidRPr="002422F3" w:rsidRDefault="001B6144" w:rsidP="000B131C">
      <w:pPr>
        <w:pStyle w:val="Paragraphedeliste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Controller &lt;- </w:t>
      </w:r>
      <w:proofErr w:type="spellStart"/>
      <w:r w:rsidRPr="002422F3">
        <w:rPr>
          <w:rFonts w:ascii="Arial" w:hAnsi="Arial" w:cs="Arial"/>
          <w:color w:val="000000"/>
        </w:rPr>
        <w:t>AuthController</w:t>
      </w:r>
      <w:proofErr w:type="spellEnd"/>
      <w:r w:rsidRPr="002422F3">
        <w:rPr>
          <w:rFonts w:ascii="Arial" w:hAnsi="Arial" w:cs="Arial"/>
          <w:color w:val="000000"/>
        </w:rPr>
        <w:t xml:space="preserve"> / </w:t>
      </w:r>
      <w:proofErr w:type="spellStart"/>
      <w:r w:rsidRPr="002422F3">
        <w:rPr>
          <w:rFonts w:ascii="Arial" w:hAnsi="Arial" w:cs="Arial"/>
          <w:color w:val="000000"/>
        </w:rPr>
        <w:t>ProductController</w:t>
      </w:r>
      <w:proofErr w:type="spellEnd"/>
      <w:r w:rsidRPr="002422F3">
        <w:rPr>
          <w:rFonts w:ascii="Arial" w:hAnsi="Arial" w:cs="Arial"/>
          <w:color w:val="000000"/>
        </w:rPr>
        <w:t xml:space="preserve"> / </w:t>
      </w:r>
      <w:proofErr w:type="spellStart"/>
      <w:r w:rsidRPr="002422F3">
        <w:rPr>
          <w:rFonts w:ascii="Arial" w:hAnsi="Arial" w:cs="Arial"/>
          <w:color w:val="000000"/>
        </w:rPr>
        <w:t>OrderController</w:t>
      </w:r>
      <w:proofErr w:type="spellEnd"/>
    </w:p>
    <w:p w:rsidR="001B6144" w:rsidRPr="002422F3" w:rsidRDefault="001B6144" w:rsidP="000B131C">
      <w:pPr>
        <w:pStyle w:val="Paragraphedeliste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</w:rPr>
      </w:pPr>
      <w:proofErr w:type="spellStart"/>
      <w:r w:rsidRPr="002422F3">
        <w:rPr>
          <w:rFonts w:ascii="Arial" w:hAnsi="Arial" w:cs="Arial"/>
          <w:color w:val="000000"/>
        </w:rPr>
        <w:t>AbstractValidator</w:t>
      </w:r>
      <w:proofErr w:type="spellEnd"/>
      <w:r w:rsidRPr="002422F3">
        <w:rPr>
          <w:rFonts w:ascii="Arial" w:hAnsi="Arial" w:cs="Arial"/>
          <w:color w:val="000000"/>
        </w:rPr>
        <w:t xml:space="preserve"> &lt;- </w:t>
      </w:r>
      <w:proofErr w:type="spellStart"/>
      <w:r w:rsidRPr="002422F3">
        <w:rPr>
          <w:rFonts w:ascii="Arial" w:hAnsi="Arial" w:cs="Arial"/>
          <w:color w:val="000000"/>
        </w:rPr>
        <w:t>ProduitValidator</w:t>
      </w:r>
      <w:proofErr w:type="spellEnd"/>
      <w:r w:rsidRPr="002422F3">
        <w:rPr>
          <w:rFonts w:ascii="Arial" w:hAnsi="Arial" w:cs="Arial"/>
          <w:color w:val="000000"/>
        </w:rPr>
        <w:t xml:space="preserve"> / </w:t>
      </w:r>
      <w:proofErr w:type="spellStart"/>
      <w:r w:rsidRPr="002422F3">
        <w:rPr>
          <w:rFonts w:ascii="Arial" w:hAnsi="Arial" w:cs="Arial"/>
          <w:color w:val="000000"/>
        </w:rPr>
        <w:t>UtilisateurValidator</w:t>
      </w:r>
      <w:proofErr w:type="spellEnd"/>
      <w:r w:rsidRPr="002422F3">
        <w:rPr>
          <w:rFonts w:ascii="Arial" w:hAnsi="Arial" w:cs="Arial"/>
          <w:color w:val="000000"/>
        </w:rPr>
        <w:t xml:space="preserve"> / </w:t>
      </w:r>
      <w:proofErr w:type="spellStart"/>
      <w:r w:rsidRPr="002422F3">
        <w:rPr>
          <w:rFonts w:ascii="Arial" w:hAnsi="Arial" w:cs="Arial"/>
          <w:color w:val="000000"/>
        </w:rPr>
        <w:t>CommandeValidator</w:t>
      </w:r>
      <w:proofErr w:type="spellEnd"/>
    </w:p>
    <w:p w:rsidR="00EA6D31" w:rsidRPr="002422F3" w:rsidRDefault="00EA6D31" w:rsidP="000B131C">
      <w:pPr>
        <w:pStyle w:val="Titre2"/>
        <w:spacing w:before="0" w:after="120" w:line="360" w:lineRule="auto"/>
        <w:jc w:val="both"/>
        <w:rPr>
          <w:color w:val="000000"/>
          <w:sz w:val="28"/>
          <w:szCs w:val="28"/>
        </w:rPr>
      </w:pPr>
      <w:bookmarkStart w:id="137" w:name="_Toc232089893"/>
      <w:r w:rsidRPr="002422F3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F1513A0" wp14:editId="169ED2CB">
            <wp:extent cx="5600700" cy="7286625"/>
            <wp:effectExtent l="0" t="0" r="0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 UML controllers et validator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7"/>
    </w:p>
    <w:p w:rsidR="000B131C" w:rsidRPr="002422F3" w:rsidRDefault="000B131C" w:rsidP="00EA6D31">
      <w:pPr>
        <w:pStyle w:val="Titre3"/>
        <w:rPr>
          <w:rFonts w:ascii="Play" w:eastAsia="Play" w:hAnsi="Play" w:cs="Play"/>
          <w:color w:val="000000"/>
        </w:rPr>
      </w:pPr>
      <w:bookmarkStart w:id="138" w:name="_Toc232089894"/>
      <w:r w:rsidRPr="002422F3">
        <w:rPr>
          <w:rFonts w:ascii="Play" w:eastAsia="Play" w:hAnsi="Play" w:cs="Play"/>
          <w:color w:val="000000"/>
        </w:rPr>
        <w:t>3.3.2 Diagrammes front end</w:t>
      </w:r>
      <w:bookmarkEnd w:id="138"/>
    </w:p>
    <w:p w:rsidR="003F507F" w:rsidRPr="002422F3" w:rsidRDefault="007F6BAC" w:rsidP="00EA6D31">
      <w:pPr>
        <w:pStyle w:val="Titre4"/>
        <w:rPr>
          <w:rFonts w:ascii="Arial" w:hAnsi="Arial" w:cs="Arial"/>
          <w:b/>
          <w:i w:val="0"/>
        </w:rPr>
      </w:pPr>
      <w:bookmarkStart w:id="139" w:name="_Toc232089895"/>
      <w:r w:rsidRPr="002422F3">
        <w:rPr>
          <w:rFonts w:ascii="Arial" w:hAnsi="Arial" w:cs="Arial"/>
          <w:b/>
          <w:i w:val="0"/>
        </w:rPr>
        <w:t xml:space="preserve">Diagramme UML 3 – Architecture </w:t>
      </w:r>
      <w:proofErr w:type="spellStart"/>
      <w:r w:rsidRPr="002422F3">
        <w:rPr>
          <w:rFonts w:ascii="Arial" w:hAnsi="Arial" w:cs="Arial"/>
          <w:b/>
          <w:i w:val="0"/>
        </w:rPr>
        <w:t>Angular</w:t>
      </w:r>
      <w:proofErr w:type="spellEnd"/>
      <w:r w:rsidRPr="002422F3">
        <w:rPr>
          <w:rFonts w:ascii="Arial" w:hAnsi="Arial" w:cs="Arial"/>
          <w:b/>
          <w:i w:val="0"/>
        </w:rPr>
        <w:t xml:space="preserve"> et navigation</w:t>
      </w:r>
      <w:bookmarkEnd w:id="139"/>
    </w:p>
    <w:p w:rsidR="007F6BAC" w:rsidRPr="002422F3" w:rsidRDefault="007F6BAC" w:rsidP="007F6BAC">
      <w:pPr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Relations principales :</w:t>
      </w:r>
    </w:p>
    <w:p w:rsidR="007F6BAC" w:rsidRPr="002422F3" w:rsidRDefault="007F6BAC" w:rsidP="007F6BAC">
      <w:pPr>
        <w:pStyle w:val="Paragraphedeliste"/>
        <w:numPr>
          <w:ilvl w:val="0"/>
          <w:numId w:val="15"/>
        </w:numPr>
        <w:rPr>
          <w:rFonts w:ascii="Arial" w:hAnsi="Arial" w:cs="Arial"/>
          <w:color w:val="000000"/>
        </w:rPr>
      </w:pPr>
      <w:proofErr w:type="spellStart"/>
      <w:r w:rsidRPr="002422F3">
        <w:rPr>
          <w:rFonts w:ascii="Arial" w:hAnsi="Arial" w:cs="Arial"/>
          <w:color w:val="000000"/>
        </w:rPr>
        <w:t>AppComponent</w:t>
      </w:r>
      <w:proofErr w:type="spellEnd"/>
      <w:r w:rsidRPr="002422F3">
        <w:rPr>
          <w:rFonts w:ascii="Arial" w:hAnsi="Arial" w:cs="Arial"/>
          <w:color w:val="000000"/>
        </w:rPr>
        <w:t xml:space="preserve"> -&gt; pages </w:t>
      </w:r>
      <w:proofErr w:type="spellStart"/>
      <w:r w:rsidRPr="002422F3">
        <w:rPr>
          <w:rFonts w:ascii="Arial" w:hAnsi="Arial" w:cs="Arial"/>
          <w:color w:val="000000"/>
        </w:rPr>
        <w:t>Angular</w:t>
      </w:r>
      <w:proofErr w:type="spellEnd"/>
      <w:r w:rsidRPr="002422F3">
        <w:rPr>
          <w:rFonts w:ascii="Arial" w:hAnsi="Arial" w:cs="Arial"/>
          <w:color w:val="000000"/>
        </w:rPr>
        <w:t xml:space="preserve"> -&gt; services </w:t>
      </w:r>
      <w:proofErr w:type="spellStart"/>
      <w:r w:rsidRPr="002422F3">
        <w:rPr>
          <w:rFonts w:ascii="Arial" w:hAnsi="Arial" w:cs="Arial"/>
          <w:color w:val="000000"/>
        </w:rPr>
        <w:t>HttpClient</w:t>
      </w:r>
      <w:proofErr w:type="spellEnd"/>
      <w:r w:rsidRPr="002422F3">
        <w:rPr>
          <w:rFonts w:ascii="Arial" w:hAnsi="Arial" w:cs="Arial"/>
          <w:color w:val="000000"/>
        </w:rPr>
        <w:t xml:space="preserve"> -&gt; API Slim</w:t>
      </w:r>
    </w:p>
    <w:p w:rsidR="007F6BAC" w:rsidRPr="002422F3" w:rsidRDefault="007F6BAC" w:rsidP="007F6BAC">
      <w:pPr>
        <w:rPr>
          <w:rFonts w:ascii="Arial" w:hAnsi="Arial" w:cs="Arial"/>
          <w:color w:val="000000"/>
        </w:rPr>
      </w:pPr>
      <w:proofErr w:type="gramStart"/>
      <w:r w:rsidRPr="002422F3">
        <w:rPr>
          <w:rFonts w:ascii="Arial" w:hAnsi="Arial" w:cs="Arial"/>
          <w:color w:val="000000"/>
        </w:rPr>
        <w:lastRenderedPageBreak/>
        <w:t>les</w:t>
      </w:r>
      <w:proofErr w:type="gramEnd"/>
      <w:r w:rsidRPr="002422F3">
        <w:rPr>
          <w:rFonts w:ascii="Arial" w:hAnsi="Arial" w:cs="Arial"/>
          <w:color w:val="000000"/>
        </w:rPr>
        <w:t xml:space="preserve"> </w:t>
      </w:r>
      <w:proofErr w:type="spellStart"/>
      <w:r w:rsidRPr="002422F3">
        <w:rPr>
          <w:rFonts w:ascii="Arial" w:hAnsi="Arial" w:cs="Arial"/>
          <w:color w:val="000000"/>
        </w:rPr>
        <w:t>guards</w:t>
      </w:r>
      <w:proofErr w:type="spellEnd"/>
      <w:r w:rsidRPr="002422F3">
        <w:rPr>
          <w:rFonts w:ascii="Arial" w:hAnsi="Arial" w:cs="Arial"/>
          <w:color w:val="000000"/>
        </w:rPr>
        <w:t xml:space="preserve"> sécurisent les routes selon le rôle utilisateur.</w:t>
      </w:r>
    </w:p>
    <w:p w:rsidR="003F507F" w:rsidRPr="002422F3" w:rsidRDefault="00EA6D31">
      <w:r w:rsidRPr="002422F3">
        <w:rPr>
          <w:noProof/>
        </w:rPr>
        <w:drawing>
          <wp:inline distT="0" distB="0" distL="0" distR="0" wp14:anchorId="66097E5A" wp14:editId="15411CE9">
            <wp:extent cx="5972175" cy="2976245"/>
            <wp:effectExtent l="0" t="0" r="952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 UML Architecture Angular et navigation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07F" w:rsidRPr="002422F3" w:rsidRDefault="007F6BAC" w:rsidP="00EA6D31">
      <w:pPr>
        <w:pStyle w:val="Titre4"/>
        <w:rPr>
          <w:rFonts w:ascii="Arial" w:hAnsi="Arial" w:cs="Arial"/>
          <w:b/>
          <w:i w:val="0"/>
        </w:rPr>
      </w:pPr>
      <w:bookmarkStart w:id="140" w:name="_Toc232089896"/>
      <w:r w:rsidRPr="002422F3">
        <w:rPr>
          <w:rFonts w:ascii="Arial" w:hAnsi="Arial" w:cs="Arial"/>
          <w:b/>
          <w:i w:val="0"/>
        </w:rPr>
        <w:t>Diagramme UML 4 – Services, composants et état</w:t>
      </w:r>
      <w:bookmarkEnd w:id="140"/>
    </w:p>
    <w:p w:rsidR="007F6BAC" w:rsidRPr="002422F3" w:rsidRDefault="007F6BAC" w:rsidP="007F6BAC">
      <w:pPr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Relations principales :</w:t>
      </w:r>
    </w:p>
    <w:p w:rsidR="007F6BAC" w:rsidRPr="002422F3" w:rsidRDefault="007F6BAC" w:rsidP="007F6BAC">
      <w:pPr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Les composants consomment les services </w:t>
      </w:r>
      <w:proofErr w:type="spellStart"/>
      <w:r w:rsidRPr="002422F3">
        <w:rPr>
          <w:rFonts w:ascii="Arial" w:hAnsi="Arial" w:cs="Arial"/>
          <w:color w:val="000000"/>
        </w:rPr>
        <w:t>Angular</w:t>
      </w:r>
      <w:proofErr w:type="spellEnd"/>
      <w:r w:rsidRPr="002422F3">
        <w:rPr>
          <w:rFonts w:ascii="Arial" w:hAnsi="Arial" w:cs="Arial"/>
          <w:color w:val="000000"/>
        </w:rPr>
        <w:t xml:space="preserve"> et exposent l’état via </w:t>
      </w:r>
      <w:proofErr w:type="spellStart"/>
      <w:r w:rsidRPr="002422F3">
        <w:rPr>
          <w:rFonts w:ascii="Arial" w:hAnsi="Arial" w:cs="Arial"/>
          <w:color w:val="000000"/>
        </w:rPr>
        <w:t>Signals</w:t>
      </w:r>
      <w:proofErr w:type="spellEnd"/>
      <w:r w:rsidRPr="002422F3">
        <w:rPr>
          <w:rFonts w:ascii="Arial" w:hAnsi="Arial" w:cs="Arial"/>
          <w:color w:val="000000"/>
        </w:rPr>
        <w:t>/</w:t>
      </w:r>
      <w:proofErr w:type="spellStart"/>
      <w:r w:rsidRPr="002422F3">
        <w:rPr>
          <w:rFonts w:ascii="Arial" w:hAnsi="Arial" w:cs="Arial"/>
          <w:color w:val="000000"/>
        </w:rPr>
        <w:t>HttpClient</w:t>
      </w:r>
      <w:proofErr w:type="spellEnd"/>
    </w:p>
    <w:p w:rsidR="007F6BAC" w:rsidRPr="002422F3" w:rsidRDefault="007F6BAC" w:rsidP="007F6BAC">
      <w:pPr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Les données sont ensuite envoyées à l’API </w:t>
      </w:r>
      <w:proofErr w:type="spellStart"/>
      <w:r w:rsidRPr="002422F3">
        <w:rPr>
          <w:rFonts w:ascii="Arial" w:hAnsi="Arial" w:cs="Arial"/>
          <w:color w:val="000000"/>
        </w:rPr>
        <w:t>backend</w:t>
      </w:r>
      <w:proofErr w:type="spellEnd"/>
      <w:r w:rsidRPr="002422F3">
        <w:rPr>
          <w:rFonts w:ascii="Arial" w:hAnsi="Arial" w:cs="Arial"/>
          <w:color w:val="000000"/>
        </w:rPr>
        <w:t>.</w:t>
      </w:r>
    </w:p>
    <w:p w:rsidR="003F507F" w:rsidRPr="002422F3" w:rsidRDefault="00EA6D31">
      <w:r w:rsidRPr="002422F3">
        <w:rPr>
          <w:noProof/>
        </w:rPr>
        <w:drawing>
          <wp:inline distT="0" distB="0" distL="0" distR="0" wp14:anchorId="7DFEE4CB" wp14:editId="369C2AE5">
            <wp:extent cx="5972175" cy="2320925"/>
            <wp:effectExtent l="0" t="0" r="9525" b="31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 UML Angular services composants et état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1F" w:rsidRPr="002422F3" w:rsidRDefault="0095741F" w:rsidP="00EA6D31">
      <w:pPr>
        <w:pStyle w:val="Titre2"/>
      </w:pPr>
      <w:bookmarkStart w:id="141" w:name="_Toc232089897"/>
      <w:r w:rsidRPr="002422F3">
        <w:lastRenderedPageBreak/>
        <w:t>3.4 Diagramme de la DB</w:t>
      </w:r>
      <w:bookmarkEnd w:id="141"/>
    </w:p>
    <w:p w:rsidR="0095741F" w:rsidRPr="002422F3" w:rsidRDefault="0095741F" w:rsidP="00073836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b/>
          <w:bCs/>
          <w:noProof/>
          <w:sz w:val="20"/>
          <w:szCs w:val="20"/>
        </w:rPr>
        <w:drawing>
          <wp:inline distT="114300" distB="114300" distL="114300" distR="114300" wp14:anchorId="2026634B" wp14:editId="7BBBEE63">
            <wp:extent cx="5972175" cy="3212758"/>
            <wp:effectExtent l="0" t="0" r="0" b="6985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27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3836" w:rsidRPr="002422F3" w:rsidRDefault="00073836">
      <w:pPr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br w:type="page"/>
      </w:r>
    </w:p>
    <w:p w:rsidR="00C97F32" w:rsidRPr="002422F3" w:rsidRDefault="000C7998" w:rsidP="00EA6D31">
      <w:pPr>
        <w:pStyle w:val="Titre1"/>
        <w:rPr>
          <w:iCs/>
          <w:sz w:val="36"/>
          <w:szCs w:val="36"/>
          <w:u w:val="single"/>
        </w:rPr>
      </w:pPr>
      <w:bookmarkStart w:id="142" w:name="_Toc232089898"/>
      <w:r w:rsidRPr="002422F3">
        <w:rPr>
          <w:iCs/>
          <w:sz w:val="36"/>
          <w:szCs w:val="36"/>
          <w:u w:val="single"/>
        </w:rPr>
        <w:lastRenderedPageBreak/>
        <w:t>4 La gestion du développement</w:t>
      </w:r>
      <w:bookmarkEnd w:id="142"/>
    </w:p>
    <w:p w:rsidR="003643BF" w:rsidRPr="002422F3" w:rsidRDefault="003643BF" w:rsidP="00EA6D31">
      <w:pPr>
        <w:pStyle w:val="Titre2"/>
      </w:pPr>
      <w:bookmarkStart w:id="143" w:name="_Toc232089899"/>
      <w:r w:rsidRPr="002422F3">
        <w:t>4.1 Référencement et accessibilité</w:t>
      </w:r>
      <w:bookmarkEnd w:id="143"/>
    </w:p>
    <w:p w:rsidR="003643BF" w:rsidRPr="002422F3" w:rsidRDefault="003643BF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projet intègre déjà un plan SEO concret : métadonnées par route, </w:t>
      </w:r>
      <w:proofErr w:type="spellStart"/>
      <w:r w:rsidRPr="002422F3">
        <w:rPr>
          <w:rFonts w:ascii="Arial" w:hAnsi="Arial" w:cs="Arial"/>
          <w:color w:val="000000"/>
        </w:rPr>
        <w:t>prerendering</w:t>
      </w:r>
      <w:proofErr w:type="spellEnd"/>
      <w:r w:rsidRPr="002422F3">
        <w:rPr>
          <w:rFonts w:ascii="Arial" w:hAnsi="Arial" w:cs="Arial"/>
          <w:color w:val="000000"/>
        </w:rPr>
        <w:t xml:space="preserve"> des pages publiques, robots.txt et sitemap.xml. Ces éléments renforcent la visibilité du site et la qualité de l’indexation.</w:t>
      </w:r>
    </w:p>
    <w:p w:rsidR="003643BF" w:rsidRPr="002422F3" w:rsidRDefault="003643BF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L’accessibilité est prise en compte de façon progressive via un rendu propre, des composants structurés et une navigation cohérente, notamment sur les parcours publics et les espaces connectés.</w:t>
      </w:r>
    </w:p>
    <w:p w:rsidR="003643BF" w:rsidRPr="002422F3" w:rsidRDefault="003643BF" w:rsidP="00EA6D31">
      <w:pPr>
        <w:pStyle w:val="Titre2"/>
      </w:pPr>
      <w:bookmarkStart w:id="144" w:name="_Toc232089900"/>
      <w:r w:rsidRPr="002422F3">
        <w:t>4.2 Évolutivité</w:t>
      </w:r>
      <w:bookmarkEnd w:id="144"/>
    </w:p>
    <w:p w:rsidR="003643BF" w:rsidRPr="002422F3" w:rsidRDefault="003643BF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projet est pensé pour évoluer vers une architecture plus fine si nécessaire : séparation progressive du </w:t>
      </w:r>
      <w:proofErr w:type="spellStart"/>
      <w:r w:rsidRPr="002422F3">
        <w:rPr>
          <w:rFonts w:ascii="Arial" w:hAnsi="Arial" w:cs="Arial"/>
          <w:color w:val="000000"/>
        </w:rPr>
        <w:t>backend</w:t>
      </w:r>
      <w:proofErr w:type="spellEnd"/>
      <w:r w:rsidRPr="002422F3">
        <w:rPr>
          <w:rFonts w:ascii="Arial" w:hAnsi="Arial" w:cs="Arial"/>
          <w:color w:val="000000"/>
        </w:rPr>
        <w:t>, ajout de nouveaux services, extension des modules artisan/admin et amélioration de l’API.</w:t>
      </w:r>
    </w:p>
    <w:p w:rsidR="003643BF" w:rsidRPr="002422F3" w:rsidRDefault="003643BF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 xml:space="preserve">Le plan de migration documenté dans marketplace/docs/backend-migration-plan.md prévoit une évolution future vers une structure </w:t>
      </w:r>
      <w:proofErr w:type="spellStart"/>
      <w:r w:rsidRPr="002422F3">
        <w:rPr>
          <w:rFonts w:ascii="Arial" w:hAnsi="Arial" w:cs="Arial"/>
          <w:color w:val="000000"/>
        </w:rPr>
        <w:t>backend</w:t>
      </w:r>
      <w:proofErr w:type="spellEnd"/>
      <w:r w:rsidRPr="002422F3">
        <w:rPr>
          <w:rFonts w:ascii="Arial" w:hAnsi="Arial" w:cs="Arial"/>
          <w:color w:val="000000"/>
        </w:rPr>
        <w:t>/ sans casser l’existant.</w:t>
      </w:r>
    </w:p>
    <w:p w:rsidR="003643BF" w:rsidRPr="002422F3" w:rsidRDefault="003643BF" w:rsidP="00EA6D31">
      <w:pPr>
        <w:pStyle w:val="Titre2"/>
      </w:pPr>
      <w:bookmarkStart w:id="145" w:name="_Toc232089901"/>
      <w:r w:rsidRPr="002422F3">
        <w:t>4.3 Planning prévisionnel (indicatif)</w:t>
      </w:r>
      <w:bookmarkEnd w:id="145"/>
    </w:p>
    <w:p w:rsidR="003643BF" w:rsidRPr="002422F3" w:rsidRDefault="003643BF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La phase de consolidation couvre l’intégration technique, la validation fonctionnelle, la sécurisation des routes, la préparation du déploiement et la documentation finale du projet.</w:t>
      </w:r>
    </w:p>
    <w:p w:rsidR="00C97F32" w:rsidRPr="002422F3" w:rsidRDefault="000C7998" w:rsidP="00EA6D31">
      <w:pPr>
        <w:pStyle w:val="Titre2"/>
      </w:pPr>
      <w:bookmarkStart w:id="146" w:name="_Toc232089902"/>
      <w:r w:rsidRPr="002422F3">
        <w:t>4.4 Livrables attendus</w:t>
      </w:r>
      <w:bookmarkEnd w:id="146"/>
    </w:p>
    <w:p w:rsidR="00073836" w:rsidRPr="002422F3" w:rsidRDefault="00073836" w:rsidP="00073836">
      <w:pPr>
        <w:pStyle w:val="Paragraphedeliste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Un dépôt exploitable</w:t>
      </w:r>
    </w:p>
    <w:p w:rsidR="00073836" w:rsidRPr="002422F3" w:rsidRDefault="00073836" w:rsidP="00073836">
      <w:pPr>
        <w:pStyle w:val="Paragraphedeliste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U</w:t>
      </w:r>
      <w:r w:rsidR="000C7998" w:rsidRPr="002422F3">
        <w:rPr>
          <w:rFonts w:ascii="Arial" w:hAnsi="Arial" w:cs="Arial"/>
          <w:color w:val="000000"/>
        </w:rPr>
        <w:t>ne doc</w:t>
      </w:r>
      <w:r w:rsidRPr="002422F3">
        <w:rPr>
          <w:rFonts w:ascii="Arial" w:hAnsi="Arial" w:cs="Arial"/>
          <w:color w:val="000000"/>
        </w:rPr>
        <w:t>umentation technique cohérente</w:t>
      </w:r>
    </w:p>
    <w:p w:rsidR="00073836" w:rsidRPr="002422F3" w:rsidRDefault="00073836" w:rsidP="00073836">
      <w:pPr>
        <w:pStyle w:val="Paragraphedeliste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D</w:t>
      </w:r>
      <w:r w:rsidR="000C7998" w:rsidRPr="002422F3">
        <w:rPr>
          <w:rFonts w:ascii="Arial" w:hAnsi="Arial" w:cs="Arial"/>
          <w:color w:val="000000"/>
        </w:rPr>
        <w:t>es routes API do</w:t>
      </w:r>
      <w:r w:rsidRPr="002422F3">
        <w:rPr>
          <w:rFonts w:ascii="Arial" w:hAnsi="Arial" w:cs="Arial"/>
          <w:color w:val="000000"/>
        </w:rPr>
        <w:t>cumentées</w:t>
      </w:r>
    </w:p>
    <w:p w:rsidR="00073836" w:rsidRPr="002422F3" w:rsidRDefault="00073836" w:rsidP="00073836">
      <w:pPr>
        <w:pStyle w:val="Paragraphedeliste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U</w:t>
      </w:r>
      <w:r w:rsidR="000C7998" w:rsidRPr="002422F3">
        <w:rPr>
          <w:rFonts w:ascii="Arial" w:hAnsi="Arial" w:cs="Arial"/>
          <w:color w:val="000000"/>
        </w:rPr>
        <w:t xml:space="preserve">n </w:t>
      </w:r>
      <w:proofErr w:type="spellStart"/>
      <w:r w:rsidRPr="002422F3">
        <w:rPr>
          <w:rFonts w:ascii="Arial" w:hAnsi="Arial" w:cs="Arial"/>
          <w:color w:val="000000"/>
        </w:rPr>
        <w:t>frontend</w:t>
      </w:r>
      <w:proofErr w:type="spellEnd"/>
      <w:r w:rsidRPr="002422F3">
        <w:rPr>
          <w:rFonts w:ascii="Arial" w:hAnsi="Arial" w:cs="Arial"/>
          <w:color w:val="000000"/>
        </w:rPr>
        <w:t xml:space="preserve"> </w:t>
      </w:r>
      <w:proofErr w:type="spellStart"/>
      <w:r w:rsidRPr="002422F3">
        <w:rPr>
          <w:rFonts w:ascii="Arial" w:hAnsi="Arial" w:cs="Arial"/>
          <w:color w:val="000000"/>
        </w:rPr>
        <w:t>Angular</w:t>
      </w:r>
      <w:proofErr w:type="spellEnd"/>
      <w:r w:rsidRPr="002422F3">
        <w:rPr>
          <w:rFonts w:ascii="Arial" w:hAnsi="Arial" w:cs="Arial"/>
          <w:color w:val="000000"/>
        </w:rPr>
        <w:t xml:space="preserve"> fonctionnel</w:t>
      </w:r>
    </w:p>
    <w:p w:rsidR="00C97F32" w:rsidRPr="002422F3" w:rsidRDefault="00073836" w:rsidP="00073836">
      <w:pPr>
        <w:pStyle w:val="Paragraphedeliste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  <w:color w:val="000000"/>
        </w:rPr>
      </w:pPr>
      <w:r w:rsidRPr="002422F3">
        <w:rPr>
          <w:rFonts w:ascii="Arial" w:hAnsi="Arial" w:cs="Arial"/>
          <w:color w:val="000000"/>
        </w:rPr>
        <w:t>U</w:t>
      </w:r>
      <w:r w:rsidR="000C7998" w:rsidRPr="002422F3">
        <w:rPr>
          <w:rFonts w:ascii="Arial" w:hAnsi="Arial" w:cs="Arial"/>
          <w:color w:val="000000"/>
        </w:rPr>
        <w:t xml:space="preserve">n </w:t>
      </w:r>
      <w:proofErr w:type="spellStart"/>
      <w:r w:rsidR="000C7998" w:rsidRPr="002422F3">
        <w:rPr>
          <w:rFonts w:ascii="Arial" w:hAnsi="Arial" w:cs="Arial"/>
          <w:color w:val="000000"/>
        </w:rPr>
        <w:t>backend</w:t>
      </w:r>
      <w:proofErr w:type="spellEnd"/>
      <w:r w:rsidR="000C7998" w:rsidRPr="002422F3">
        <w:rPr>
          <w:rFonts w:ascii="Arial" w:hAnsi="Arial" w:cs="Arial"/>
          <w:color w:val="000000"/>
        </w:rPr>
        <w:t xml:space="preserve"> PHP/Slim stable prêt à être déployé.</w:t>
      </w:r>
    </w:p>
    <w:p w:rsidR="00C97F32" w:rsidRPr="002422F3" w:rsidRDefault="00C97F32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</w:p>
    <w:p w:rsidR="003643BF" w:rsidRPr="002422F3" w:rsidRDefault="003643BF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</w:p>
    <w:p w:rsidR="003643BF" w:rsidRPr="002422F3" w:rsidRDefault="003643BF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</w:p>
    <w:p w:rsidR="003643BF" w:rsidRPr="002422F3" w:rsidRDefault="003643BF" w:rsidP="003643BF">
      <w:pPr>
        <w:spacing w:after="120" w:line="360" w:lineRule="auto"/>
        <w:jc w:val="both"/>
        <w:rPr>
          <w:rFonts w:ascii="Arial" w:hAnsi="Arial" w:cs="Arial"/>
          <w:color w:val="000000"/>
        </w:rPr>
      </w:pPr>
    </w:p>
    <w:tbl>
      <w:tblPr>
        <w:tblStyle w:val="a3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49"/>
        <w:gridCol w:w="4705"/>
      </w:tblGrid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5E6C8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  <w:b/>
                <w:bCs/>
              </w:rPr>
              <w:lastRenderedPageBreak/>
              <w:t>Phase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5E6C8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  <w:b/>
                <w:bCs/>
              </w:rPr>
              <w:t>Durée estimée</w:t>
            </w:r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Conception et maquettage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2 semaines</w:t>
            </w:r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Développement base de données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1 semaine</w:t>
            </w:r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Développement back-end (MVC, authentification)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2 semaines</w:t>
            </w:r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Développement front-end (catalogue, boutiques)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2 semaines</w:t>
            </w:r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Intégration paiement et système de commandes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 xml:space="preserve">1 </w:t>
            </w:r>
            <w:proofErr w:type="gramStart"/>
            <w:r w:rsidRPr="002422F3">
              <w:rPr>
                <w:rFonts w:ascii="Arial" w:eastAsia="Arial" w:hAnsi="Arial" w:cs="Arial"/>
              </w:rPr>
              <w:t>semaines</w:t>
            </w:r>
            <w:proofErr w:type="gramEnd"/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 xml:space="preserve">Développement espace artisan (CRUD produits, </w:t>
            </w:r>
            <w:proofErr w:type="spellStart"/>
            <w:r w:rsidRPr="002422F3">
              <w:rPr>
                <w:rFonts w:ascii="Arial" w:eastAsia="Arial" w:hAnsi="Arial" w:cs="Arial"/>
              </w:rPr>
              <w:t>stats</w:t>
            </w:r>
            <w:proofErr w:type="spellEnd"/>
            <w:r w:rsidRPr="002422F3">
              <w:rPr>
                <w:rFonts w:ascii="Arial" w:eastAsia="Arial" w:hAnsi="Arial" w:cs="Arial"/>
              </w:rPr>
              <w:t>)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2 semaines</w:t>
            </w:r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 xml:space="preserve">Système de </w:t>
            </w:r>
            <w:proofErr w:type="spellStart"/>
            <w:r w:rsidRPr="002422F3">
              <w:rPr>
                <w:rFonts w:ascii="Arial" w:eastAsia="Arial" w:hAnsi="Arial" w:cs="Arial"/>
              </w:rPr>
              <w:t>templates</w:t>
            </w:r>
            <w:proofErr w:type="spellEnd"/>
            <w:r w:rsidRPr="002422F3">
              <w:rPr>
                <w:rFonts w:ascii="Arial" w:eastAsia="Arial" w:hAnsi="Arial" w:cs="Arial"/>
              </w:rPr>
              <w:t xml:space="preserve"> CSS personnalisables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3 jours</w:t>
            </w:r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Tests, corrections, optimisations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3 jours</w:t>
            </w:r>
          </w:p>
        </w:tc>
      </w:tr>
      <w:tr w:rsidR="00CB2AB9" w:rsidRPr="002422F3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>Documentation et présentation finale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2422F3" w:rsidRDefault="00D17BBC" w:rsidP="003643BF">
            <w:pPr>
              <w:spacing w:after="120" w:line="360" w:lineRule="auto"/>
              <w:jc w:val="both"/>
            </w:pPr>
            <w:r w:rsidRPr="002422F3">
              <w:rPr>
                <w:rFonts w:ascii="Arial" w:eastAsia="Arial" w:hAnsi="Arial" w:cs="Arial"/>
              </w:rPr>
              <w:t xml:space="preserve">2 </w:t>
            </w:r>
            <w:proofErr w:type="gramStart"/>
            <w:r w:rsidRPr="002422F3">
              <w:rPr>
                <w:rFonts w:ascii="Arial" w:eastAsia="Arial" w:hAnsi="Arial" w:cs="Arial"/>
              </w:rPr>
              <w:t>semaine</w:t>
            </w:r>
            <w:proofErr w:type="gramEnd"/>
          </w:p>
        </w:tc>
      </w:tr>
    </w:tbl>
    <w:p w:rsidR="000C7998" w:rsidRPr="002422F3" w:rsidRDefault="000C7998" w:rsidP="003643BF">
      <w:pPr>
        <w:spacing w:after="120" w:line="360" w:lineRule="auto"/>
        <w:jc w:val="both"/>
      </w:pPr>
    </w:p>
    <w:p w:rsidR="00E52923" w:rsidRPr="002422F3" w:rsidRDefault="00E52923"/>
    <w:sectPr w:rsidR="00E52923" w:rsidRPr="002422F3" w:rsidSect="006D7E3B">
      <w:headerReference w:type="default" r:id="rId32"/>
      <w:footerReference w:type="default" r:id="rId33"/>
      <w:pgSz w:w="12240" w:h="15840"/>
      <w:pgMar w:top="1134" w:right="1134" w:bottom="1134" w:left="1701" w:header="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D45" w:rsidRDefault="004F6D45">
      <w:pPr>
        <w:spacing w:after="0"/>
      </w:pPr>
      <w:r>
        <w:separator/>
      </w:r>
    </w:p>
  </w:endnote>
  <w:endnote w:type="continuationSeparator" w:id="0">
    <w:p w:rsidR="004F6D45" w:rsidRDefault="004F6D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2D0C5C8E-37A9-4869-8779-6D59C373EA5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  <w:embedRegular r:id="rId2" w:fontKey="{ECAC0E2E-5335-4EA1-8E8E-EEA3611E1316}"/>
    <w:embedBold r:id="rId3" w:fontKey="{A39BDD07-80A9-4ED9-8704-400E233E5560}"/>
    <w:embedItalic r:id="rId4" w:fontKey="{BB65310B-D0DC-49B8-8489-60AD6F11AE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4B7C50B-E5F4-4A13-AF23-C36E163D4B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E1BB156-C56C-4CB2-811A-900BA06F3B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B670A52-3B7E-4CD4-9402-41E50852CE3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FAA" w:rsidRDefault="00B04FAA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Auteurs : </w:t>
    </w:r>
    <w:proofErr w:type="spellStart"/>
    <w:r>
      <w:rPr>
        <w:rFonts w:asciiTheme="majorHAnsi" w:eastAsiaTheme="majorEastAsia" w:hAnsiTheme="majorHAnsi" w:cstheme="majorBidi"/>
      </w:rPr>
      <w:t>Douyez</w:t>
    </w:r>
    <w:proofErr w:type="spellEnd"/>
    <w:r>
      <w:rPr>
        <w:rFonts w:asciiTheme="majorHAnsi" w:eastAsiaTheme="majorEastAsia" w:hAnsiTheme="majorHAnsi" w:cstheme="majorBidi"/>
      </w:rPr>
      <w:t xml:space="preserve"> Pascal et </w:t>
    </w:r>
    <w:proofErr w:type="spellStart"/>
    <w:r>
      <w:rPr>
        <w:rFonts w:asciiTheme="majorHAnsi" w:eastAsiaTheme="majorEastAsia" w:hAnsiTheme="majorHAnsi" w:cstheme="majorBidi"/>
      </w:rPr>
      <w:t>Ramy</w:t>
    </w:r>
    <w:proofErr w:type="spellEnd"/>
    <w:r>
      <w:rPr>
        <w:rFonts w:asciiTheme="majorHAnsi" w:eastAsiaTheme="majorEastAsia" w:hAnsiTheme="majorHAnsi" w:cstheme="majorBidi"/>
      </w:rPr>
      <w:t xml:space="preserve"> </w:t>
    </w:r>
    <w:proofErr w:type="spellStart"/>
    <w:r w:rsidRPr="00B04FAA">
      <w:rPr>
        <w:rFonts w:asciiTheme="majorHAnsi" w:eastAsiaTheme="majorEastAsia" w:hAnsiTheme="majorHAnsi" w:cstheme="majorBidi"/>
      </w:rPr>
      <w:t>Neame</w:t>
    </w:r>
    <w:proofErr w:type="spellEnd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7C155C" w:rsidRPr="007C155C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B04FAA" w:rsidRDefault="00B04FA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D45" w:rsidRDefault="004F6D45">
      <w:pPr>
        <w:spacing w:after="0"/>
      </w:pPr>
      <w:r>
        <w:separator/>
      </w:r>
    </w:p>
  </w:footnote>
  <w:footnote w:type="continuationSeparator" w:id="0">
    <w:p w:rsidR="004F6D45" w:rsidRDefault="004F6D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44"/>
      <w:gridCol w:w="2891"/>
    </w:tblGrid>
    <w:tr w:rsidR="002422F3">
      <w:tc>
        <w:tcPr>
          <w:tcW w:w="3500" w:type="pct"/>
          <w:tcBorders>
            <w:bottom w:val="single" w:sz="4" w:space="0" w:color="auto"/>
          </w:tcBorders>
          <w:vAlign w:val="bottom"/>
        </w:tcPr>
        <w:p w:rsidR="002422F3" w:rsidRDefault="002422F3" w:rsidP="002422F3">
          <w:pPr>
            <w:pStyle w:val="En-tte"/>
            <w:jc w:val="right"/>
            <w:rPr>
              <w:color w:val="76923C" w:themeColor="accent3" w:themeShade="BF"/>
            </w:rPr>
          </w:pPr>
          <w:sdt>
            <w:sdtPr>
              <w:rPr>
                <w:b/>
                <w:bCs/>
                <w:caps/>
              </w:rPr>
              <w:alias w:val="Titre"/>
              <w:id w:val="77677295"/>
              <w:placeholder>
                <w:docPart w:val="9B5D88D47436497FBAB04E4563A0A131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b/>
                  <w:bCs/>
                  <w:caps/>
                </w:rPr>
                <w:t>Marketplace Artisanal</w:t>
              </w:r>
            </w:sdtContent>
          </w:sdt>
        </w:p>
      </w:tc>
      <w:sdt>
        <w:sdtPr>
          <w:rPr>
            <w:color w:val="FFFFFF" w:themeColor="background1"/>
          </w:rPr>
          <w:alias w:val="Date"/>
          <w:id w:val="77677290"/>
          <w:placeholder>
            <w:docPart w:val="C54BD5AF4EA44752B6BFA7D0EFA74CB8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dd MMMM yyyy"/>
            <w:lid w:val="fr-FR"/>
            <w:storeMappedDataAs w:val="dateTime"/>
            <w:calendar w:val="gregorian"/>
          </w:date>
        </w:sdtPr>
        <w:sdtContent>
          <w:tc>
            <w:tcPr>
              <w:tcW w:w="1500" w:type="pct"/>
              <w:tcBorders>
                <w:bottom w:val="single" w:sz="4" w:space="0" w:color="943634" w:themeColor="accent2" w:themeShade="BF"/>
              </w:tcBorders>
              <w:shd w:val="clear" w:color="auto" w:fill="943634" w:themeFill="accent2" w:themeFillShade="BF"/>
              <w:vAlign w:val="bottom"/>
            </w:tcPr>
            <w:p w:rsidR="002422F3" w:rsidRDefault="002422F3" w:rsidP="002422F3">
              <w:pPr>
                <w:pStyle w:val="En-tte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2025 - 2026</w:t>
              </w:r>
            </w:p>
          </w:tc>
        </w:sdtContent>
      </w:sdt>
    </w:tr>
  </w:tbl>
  <w:p w:rsidR="002422F3" w:rsidRDefault="002422F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51C74"/>
    <w:multiLevelType w:val="multilevel"/>
    <w:tmpl w:val="65889D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F4B4A14"/>
    <w:multiLevelType w:val="hybridMultilevel"/>
    <w:tmpl w:val="5E1CB93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27B15C16"/>
    <w:multiLevelType w:val="hybridMultilevel"/>
    <w:tmpl w:val="08DC2F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CF26B1"/>
    <w:multiLevelType w:val="hybridMultilevel"/>
    <w:tmpl w:val="1F6E16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9961E1"/>
    <w:multiLevelType w:val="hybridMultilevel"/>
    <w:tmpl w:val="949A4F7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9082BCE"/>
    <w:multiLevelType w:val="multilevel"/>
    <w:tmpl w:val="690E9F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49545902"/>
    <w:multiLevelType w:val="hybridMultilevel"/>
    <w:tmpl w:val="D1E029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250326"/>
    <w:multiLevelType w:val="hybridMultilevel"/>
    <w:tmpl w:val="1464BA0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EC641AD"/>
    <w:multiLevelType w:val="hybridMultilevel"/>
    <w:tmpl w:val="9CE2EFA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F726535"/>
    <w:multiLevelType w:val="hybridMultilevel"/>
    <w:tmpl w:val="D51C40E4"/>
    <w:lvl w:ilvl="0" w:tplc="34CCDEEE"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E11BF2"/>
    <w:multiLevelType w:val="multilevel"/>
    <w:tmpl w:val="899E0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>
    <w:nsid w:val="6ABA2DDF"/>
    <w:multiLevelType w:val="hybridMultilevel"/>
    <w:tmpl w:val="DA50AF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ED7514"/>
    <w:multiLevelType w:val="hybridMultilevel"/>
    <w:tmpl w:val="9F9CB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A50707"/>
    <w:multiLevelType w:val="hybridMultilevel"/>
    <w:tmpl w:val="AF389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45031A"/>
    <w:multiLevelType w:val="hybridMultilevel"/>
    <w:tmpl w:val="5EE019F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7"/>
  </w:num>
  <w:num w:numId="5">
    <w:abstractNumId w:val="8"/>
  </w:num>
  <w:num w:numId="6">
    <w:abstractNumId w:val="4"/>
  </w:num>
  <w:num w:numId="7">
    <w:abstractNumId w:val="14"/>
  </w:num>
  <w:num w:numId="8">
    <w:abstractNumId w:val="1"/>
  </w:num>
  <w:num w:numId="9">
    <w:abstractNumId w:val="2"/>
  </w:num>
  <w:num w:numId="10">
    <w:abstractNumId w:val="9"/>
  </w:num>
  <w:num w:numId="11">
    <w:abstractNumId w:val="13"/>
  </w:num>
  <w:num w:numId="12">
    <w:abstractNumId w:val="6"/>
  </w:num>
  <w:num w:numId="13">
    <w:abstractNumId w:val="12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B2AB9"/>
    <w:rsid w:val="00073836"/>
    <w:rsid w:val="000B131C"/>
    <w:rsid w:val="000C7998"/>
    <w:rsid w:val="001B6144"/>
    <w:rsid w:val="002422F3"/>
    <w:rsid w:val="002536D1"/>
    <w:rsid w:val="002B3488"/>
    <w:rsid w:val="003643BF"/>
    <w:rsid w:val="003F507F"/>
    <w:rsid w:val="004F6D45"/>
    <w:rsid w:val="005F2BE7"/>
    <w:rsid w:val="006D7E3B"/>
    <w:rsid w:val="006F7335"/>
    <w:rsid w:val="00772578"/>
    <w:rsid w:val="007C155C"/>
    <w:rsid w:val="007F6BAC"/>
    <w:rsid w:val="008830E1"/>
    <w:rsid w:val="008E55FA"/>
    <w:rsid w:val="00930161"/>
    <w:rsid w:val="0095741F"/>
    <w:rsid w:val="00A1250E"/>
    <w:rsid w:val="00B04FAA"/>
    <w:rsid w:val="00C66902"/>
    <w:rsid w:val="00C97F32"/>
    <w:rsid w:val="00CB2AB9"/>
    <w:rsid w:val="00D137D2"/>
    <w:rsid w:val="00D17BBC"/>
    <w:rsid w:val="00D86D38"/>
    <w:rsid w:val="00E14B21"/>
    <w:rsid w:val="00E52923"/>
    <w:rsid w:val="00E701B9"/>
    <w:rsid w:val="00EA6D31"/>
    <w:rsid w:val="00F54B97"/>
    <w:rsid w:val="00FB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" w:eastAsia="fr-F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lang w:val="fr-FR"/>
    </w:rPr>
  </w:style>
  <w:style w:type="paragraph" w:styleId="Titre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ous-titre">
    <w:name w:val="Subtitle"/>
    <w:basedOn w:val="Normal"/>
    <w:next w:val="Normal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3016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016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17BB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rsid w:val="003643BF"/>
    <w:rPr>
      <w:rFonts w:ascii="Play" w:eastAsia="Play" w:hAnsi="Play" w:cs="Play"/>
      <w:color w:val="0F4761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rsid w:val="003643BF"/>
    <w:rPr>
      <w:color w:val="0F4761"/>
      <w:sz w:val="28"/>
      <w:szCs w:val="28"/>
      <w:lang w:val="fr-FR"/>
    </w:rPr>
  </w:style>
  <w:style w:type="character" w:styleId="Lienhypertexte">
    <w:name w:val="Hyperlink"/>
    <w:basedOn w:val="Policepardfaut"/>
    <w:uiPriority w:val="99"/>
    <w:unhideWhenUsed/>
    <w:rsid w:val="00073836"/>
    <w:rPr>
      <w:color w:val="0000F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2422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422F3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2422F3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2422F3"/>
    <w:pPr>
      <w:spacing w:after="100"/>
      <w:ind w:left="720"/>
    </w:pPr>
  </w:style>
  <w:style w:type="paragraph" w:styleId="En-tte">
    <w:name w:val="header"/>
    <w:basedOn w:val="Normal"/>
    <w:link w:val="En-tteCar"/>
    <w:uiPriority w:val="99"/>
    <w:unhideWhenUsed/>
    <w:rsid w:val="002422F3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422F3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422F3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422F3"/>
    <w:rPr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" w:eastAsia="fr-F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lang w:val="fr-FR"/>
    </w:rPr>
  </w:style>
  <w:style w:type="paragraph" w:styleId="Titre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ous-titre">
    <w:name w:val="Subtitle"/>
    <w:basedOn w:val="Normal"/>
    <w:next w:val="Normal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3016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016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17BB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rsid w:val="003643BF"/>
    <w:rPr>
      <w:rFonts w:ascii="Play" w:eastAsia="Play" w:hAnsi="Play" w:cs="Play"/>
      <w:color w:val="0F4761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rsid w:val="003643BF"/>
    <w:rPr>
      <w:color w:val="0F4761"/>
      <w:sz w:val="28"/>
      <w:szCs w:val="28"/>
      <w:lang w:val="fr-FR"/>
    </w:rPr>
  </w:style>
  <w:style w:type="character" w:styleId="Lienhypertexte">
    <w:name w:val="Hyperlink"/>
    <w:basedOn w:val="Policepardfaut"/>
    <w:uiPriority w:val="99"/>
    <w:unhideWhenUsed/>
    <w:rsid w:val="00073836"/>
    <w:rPr>
      <w:color w:val="0000F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2422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422F3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2422F3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2422F3"/>
    <w:pPr>
      <w:spacing w:after="100"/>
      <w:ind w:left="720"/>
    </w:pPr>
  </w:style>
  <w:style w:type="paragraph" w:styleId="En-tte">
    <w:name w:val="header"/>
    <w:basedOn w:val="Normal"/>
    <w:link w:val="En-tteCar"/>
    <w:uiPriority w:val="99"/>
    <w:unhideWhenUsed/>
    <w:rsid w:val="002422F3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422F3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422F3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422F3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127.0.0.1:420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B5D88D47436497FBAB04E4563A0A1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F6A82A-AEEC-4918-B4CE-23CC525F9AFE}"/>
      </w:docPartPr>
      <w:docPartBody>
        <w:p w:rsidR="00794ED3" w:rsidRDefault="00794ED3" w:rsidP="00794ED3">
          <w:pPr>
            <w:pStyle w:val="9B5D88D47436497FBAB04E4563A0A131"/>
          </w:pPr>
          <w:r>
            <w:rPr>
              <w:b/>
              <w:bCs/>
              <w:caps/>
              <w:sz w:val="24"/>
              <w:szCs w:val="24"/>
            </w:rPr>
            <w:t>Tapez le titre du document</w:t>
          </w:r>
        </w:p>
      </w:docPartBody>
    </w:docPart>
    <w:docPart>
      <w:docPartPr>
        <w:name w:val="C54BD5AF4EA44752B6BFA7D0EFA74C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C224D5-D1DD-4458-8A48-CF8055AF0542}"/>
      </w:docPartPr>
      <w:docPartBody>
        <w:p w:rsidR="00794ED3" w:rsidRDefault="00794ED3" w:rsidP="00794ED3">
          <w:pPr>
            <w:pStyle w:val="C54BD5AF4EA44752B6BFA7D0EFA74CB8"/>
          </w:pPr>
          <w:r>
            <w:rPr>
              <w:color w:val="FFFFFF" w:themeColor="background1"/>
            </w:rPr>
            <w:t>[Choisir la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ED3"/>
    <w:rsid w:val="0079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B5D88D47436497FBAB04E4563A0A131">
    <w:name w:val="9B5D88D47436497FBAB04E4563A0A131"/>
    <w:rsid w:val="00794ED3"/>
  </w:style>
  <w:style w:type="paragraph" w:customStyle="1" w:styleId="C54BD5AF4EA44752B6BFA7D0EFA74CB8">
    <w:name w:val="C54BD5AF4EA44752B6BFA7D0EFA74CB8"/>
    <w:rsid w:val="00794ED3"/>
  </w:style>
  <w:style w:type="paragraph" w:customStyle="1" w:styleId="C16FBA763EC744D5ACF3AD5078DD5665">
    <w:name w:val="C16FBA763EC744D5ACF3AD5078DD5665"/>
    <w:rsid w:val="00794ED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B5D88D47436497FBAB04E4563A0A131">
    <w:name w:val="9B5D88D47436497FBAB04E4563A0A131"/>
    <w:rsid w:val="00794ED3"/>
  </w:style>
  <w:style w:type="paragraph" w:customStyle="1" w:styleId="C54BD5AF4EA44752B6BFA7D0EFA74CB8">
    <w:name w:val="C54BD5AF4EA44752B6BFA7D0EFA74CB8"/>
    <w:rsid w:val="00794ED3"/>
  </w:style>
  <w:style w:type="paragraph" w:customStyle="1" w:styleId="C16FBA763EC744D5ACF3AD5078DD5665">
    <w:name w:val="C16FBA763EC744D5ACF3AD5078DD5665"/>
    <w:rsid w:val="00794E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2025 - 2026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CZJYlRqZrbOQeOmCnGT3MWngo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77F4363-A323-48B0-8751-09D81EDFB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34</Pages>
  <Words>4094</Words>
  <Characters>22522</Characters>
  <Application>Microsoft Office Word</Application>
  <DocSecurity>0</DocSecurity>
  <Lines>187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Marketplace Artisanal</dc:title>
  <dc:creator>Pascal Douyez</dc:creator>
  <cp:lastModifiedBy>Pascal Douyez</cp:lastModifiedBy>
  <cp:revision>13</cp:revision>
  <dcterms:created xsi:type="dcterms:W3CDTF">2026-06-11T12:38:00Z</dcterms:created>
  <dcterms:modified xsi:type="dcterms:W3CDTF">2026-06-11T15:16:00Z</dcterms:modified>
</cp:coreProperties>
</file>