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Default Extension="jpg" ContentType="image/jpeg"/>
  <Default Extension="odttf" ContentType="application/vnd.openxmlformats-officedocument.obfuscatedFont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A179EA" w:rsidRDefault="00A179EA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rPr>
          <w:rFonts w:ascii="Arial" w:eastAsia="Arial" w:hAnsi="Arial" w:cs="Arial"/>
          <w:color w:val="000000"/>
          <w:sz w:val="22"/>
          <w:szCs w:val="22"/>
        </w:rPr>
      </w:pPr>
    </w:p>
    <w:tbl>
      <w:tblPr>
        <w:tblStyle w:val="a"/>
        <w:tblpPr w:leftFromText="187" w:rightFromText="187" w:vertAnchor="page" w:horzAnchor="page" w:tblpYSpec="top"/>
        <w:tblW w:w="3960" w:type="dxa"/>
        <w:tblInd w:w="-236" w:type="dxa"/>
        <w:tblLayout w:type="fixed"/>
        <w:tblLook w:val="0400" w:firstRow="0" w:lastRow="0" w:firstColumn="0" w:lastColumn="0" w:noHBand="0" w:noVBand="1"/>
      </w:tblPr>
      <w:tblGrid>
        <w:gridCol w:w="1439"/>
        <w:gridCol w:w="2521"/>
      </w:tblGrid>
      <w:tr w:rsidR="00A179EA">
        <w:trPr>
          <w:trHeight w:val="1440"/>
        </w:trPr>
        <w:tc>
          <w:tcPr>
            <w:tcW w:w="1439" w:type="dxa"/>
            <w:tcBorders>
              <w:right w:val="single" w:sz="4" w:space="0" w:color="FFFFFF"/>
            </w:tcBorders>
            <w:shd w:val="clear" w:color="auto" w:fill="BF4F14"/>
          </w:tcPr>
          <w:p w:rsidR="00A179EA" w:rsidRDefault="00A179EA"/>
        </w:tc>
        <w:tc>
          <w:tcPr>
            <w:tcW w:w="2521" w:type="dxa"/>
            <w:tcBorders>
              <w:left w:val="single" w:sz="4" w:space="0" w:color="FFFFFF"/>
            </w:tcBorders>
            <w:shd w:val="clear" w:color="auto" w:fill="BF4F14"/>
            <w:vAlign w:val="bottom"/>
          </w:tcPr>
          <w:p w:rsidR="00A179EA" w:rsidRDefault="0020078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rFonts w:ascii="Play" w:eastAsia="Play" w:hAnsi="Play" w:cs="Play"/>
                <w:b/>
                <w:bCs/>
                <w:color w:val="FFFFFF"/>
                <w:sz w:val="90"/>
                <w:szCs w:val="90"/>
              </w:rPr>
            </w:pPr>
            <w:r>
              <w:rPr>
                <w:color w:val="000000"/>
                <w:sz w:val="40"/>
                <w:szCs w:val="40"/>
              </w:rPr>
              <w:t>2025 - 2026</w:t>
            </w:r>
          </w:p>
        </w:tc>
      </w:tr>
      <w:tr w:rsidR="00A179EA">
        <w:trPr>
          <w:trHeight w:val="2880"/>
        </w:trPr>
        <w:tc>
          <w:tcPr>
            <w:tcW w:w="1439" w:type="dxa"/>
            <w:tcBorders>
              <w:right w:val="single" w:sz="4" w:space="0" w:color="000000"/>
            </w:tcBorders>
          </w:tcPr>
          <w:p w:rsidR="00A179EA" w:rsidRDefault="00A179EA"/>
        </w:tc>
        <w:tc>
          <w:tcPr>
            <w:tcW w:w="2521" w:type="dxa"/>
            <w:tcBorders>
              <w:left w:val="single" w:sz="4" w:space="0" w:color="000000"/>
            </w:tcBorders>
            <w:vAlign w:val="center"/>
          </w:tcPr>
          <w:p w:rsidR="00A179EA" w:rsidRDefault="0020078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color w:val="12501A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Marketplace de produits artisanaux</w:t>
            </w:r>
          </w:p>
          <w:p w:rsidR="00A179EA" w:rsidRDefault="00A179E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color w:val="12501A"/>
                <w:sz w:val="22"/>
                <w:szCs w:val="22"/>
              </w:rPr>
            </w:pPr>
          </w:p>
          <w:p w:rsidR="00A179EA" w:rsidRDefault="0020078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color w:val="12501A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Ramy - Pascal</w:t>
            </w:r>
          </w:p>
          <w:p w:rsidR="00A179EA" w:rsidRDefault="00A179E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color w:val="12501A"/>
                <w:sz w:val="22"/>
                <w:szCs w:val="22"/>
              </w:rPr>
            </w:pPr>
          </w:p>
        </w:tc>
      </w:tr>
    </w:tbl>
    <w:p w:rsidR="00A179EA" w:rsidRDefault="00A179EA"/>
    <w:p w:rsidR="00A179EA" w:rsidRDefault="00A179EA"/>
    <w:tbl>
      <w:tblPr>
        <w:tblStyle w:val="a0"/>
        <w:tblpPr w:leftFromText="187" w:rightFromText="187" w:vertAnchor="page" w:horzAnchor="margin" w:tblpXSpec="center" w:tblpYSpec="bottom"/>
        <w:tblW w:w="9622" w:type="dxa"/>
        <w:jc w:val="center"/>
        <w:tblInd w:w="0" w:type="dxa"/>
        <w:tblLayout w:type="fixed"/>
        <w:tblLook w:val="0400" w:firstRow="0" w:lastRow="0" w:firstColumn="0" w:lastColumn="0" w:noHBand="0" w:noVBand="1"/>
      </w:tblPr>
      <w:tblGrid>
        <w:gridCol w:w="9622"/>
      </w:tblGrid>
      <w:tr w:rsidR="00A179EA">
        <w:trPr>
          <w:jc w:val="center"/>
        </w:trPr>
        <w:tc>
          <w:tcPr>
            <w:tcW w:w="9622" w:type="dxa"/>
          </w:tcPr>
          <w:p w:rsidR="00A179EA" w:rsidRDefault="0020078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b/>
                <w:bCs/>
                <w:smallCaps/>
                <w:color w:val="000000"/>
                <w:sz w:val="72"/>
                <w:szCs w:val="72"/>
              </w:rPr>
            </w:pPr>
            <w:r>
              <w:rPr>
                <w:b/>
                <w:bCs/>
                <w:smallCaps/>
                <w:color w:val="000000"/>
                <w:sz w:val="72"/>
                <w:szCs w:val="72"/>
              </w:rPr>
              <w:t>PROJET D’INTÉGRATION - CAHIER DES CHARGES</w:t>
            </w:r>
          </w:p>
        </w:tc>
      </w:tr>
      <w:tr w:rsidR="00A179EA">
        <w:trPr>
          <w:jc w:val="center"/>
        </w:trPr>
        <w:tc>
          <w:tcPr>
            <w:tcW w:w="9622" w:type="dxa"/>
          </w:tcPr>
          <w:p w:rsidR="00A179EA" w:rsidRDefault="0020078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color w:val="808080"/>
                <w:sz w:val="22"/>
                <w:szCs w:val="22"/>
              </w:rPr>
            </w:pPr>
            <w:r>
              <w:rPr>
                <w:color w:val="7F7F7F"/>
                <w:sz w:val="22"/>
                <w:szCs w:val="22"/>
              </w:rPr>
              <w:t>Cahier reprenant les caractéristiques pour le site de style “Marketplace” pour des artisans</w:t>
            </w:r>
          </w:p>
        </w:tc>
      </w:tr>
    </w:tbl>
    <w:p w:rsidR="00A179EA" w:rsidRDefault="00A179EA"/>
    <w:p w:rsidR="00A179EA" w:rsidRDefault="00200785">
      <w:pPr>
        <w:rPr>
          <w:rFonts w:ascii="Play" w:eastAsia="Play" w:hAnsi="Play" w:cs="Play"/>
          <w:b/>
          <w:bCs/>
          <w:color w:val="0F4761"/>
          <w:sz w:val="40"/>
          <w:szCs w:val="40"/>
          <w:u w:val="single"/>
        </w:rPr>
      </w:pPr>
      <w:r>
        <w:br w:type="page"/>
      </w:r>
    </w:p>
    <w:p w:rsidR="00A179EA" w:rsidRDefault="00200785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80" w:line="259" w:lineRule="auto"/>
        <w:rPr>
          <w:rFonts w:ascii="Play" w:eastAsia="Play" w:hAnsi="Play" w:cs="Play"/>
          <w:color w:val="0F4761"/>
          <w:sz w:val="40"/>
          <w:szCs w:val="40"/>
        </w:rPr>
      </w:pPr>
      <w:r>
        <w:rPr>
          <w:rFonts w:ascii="Play" w:eastAsia="Play" w:hAnsi="Play" w:cs="Play"/>
          <w:color w:val="0F4761"/>
          <w:sz w:val="40"/>
          <w:szCs w:val="40"/>
        </w:rPr>
        <w:lastRenderedPageBreak/>
        <w:t>Table des matières</w:t>
      </w:r>
    </w:p>
    <w:sdt>
      <w:sdtPr>
        <w:id w:val="1068236991"/>
        <w:docPartObj>
          <w:docPartGallery w:val="Table of Contents"/>
          <w:docPartUnique/>
        </w:docPartObj>
      </w:sdtPr>
      <w:sdtEndPr/>
      <w:sdtContent>
        <w:p w:rsidR="00A179EA" w:rsidRDefault="00200785">
          <w:pPr>
            <w:widowControl w:val="0"/>
            <w:tabs>
              <w:tab w:val="right" w:pos="12000"/>
            </w:tabs>
            <w:spacing w:before="60" w:after="0"/>
            <w:rPr>
              <w:rFonts w:ascii="Arial" w:eastAsia="Arial" w:hAnsi="Arial" w:cs="Arial"/>
              <w:b/>
              <w:bCs/>
              <w:color w:val="000000"/>
              <w:sz w:val="22"/>
              <w:szCs w:val="22"/>
            </w:rPr>
          </w:pPr>
          <w:r>
            <w:fldChar w:fldCharType="begin"/>
          </w:r>
          <w:r>
            <w:instrText xml:space="preserve"> TOC \h \u \z \t "</w:instrText>
          </w:r>
          <w:r>
            <w:instrText>Heading 1,1,Heading 2,2,Heading 3,3,Heading 4,4,Heading 5,5,Heading 6,6,"</w:instrText>
          </w:r>
          <w:r>
            <w:fldChar w:fldCharType="separate"/>
          </w:r>
          <w:hyperlink w:anchor="_heading=h.tykb5jakztoc">
            <w:r>
              <w:rPr>
                <w:b/>
                <w:bCs/>
                <w:color w:val="000000"/>
                <w:sz w:val="22"/>
                <w:szCs w:val="22"/>
              </w:rPr>
              <w:t>Cahier des charges</w:t>
            </w:r>
            <w:r>
              <w:rPr>
                <w:b/>
                <w:bCs/>
                <w:color w:val="000000"/>
                <w:sz w:val="22"/>
                <w:szCs w:val="22"/>
              </w:rPr>
              <w:tab/>
              <w:t>2</w:t>
            </w:r>
          </w:hyperlink>
        </w:p>
        <w:p w:rsidR="00A179EA" w:rsidRDefault="00200785">
          <w:pPr>
            <w:widowControl w:val="0"/>
            <w:tabs>
              <w:tab w:val="right" w:pos="12000"/>
            </w:tabs>
            <w:spacing w:before="60" w:after="0"/>
            <w:ind w:left="360"/>
            <w:rPr>
              <w:rFonts w:ascii="Arial" w:eastAsia="Arial" w:hAnsi="Arial" w:cs="Arial"/>
              <w:color w:val="000000"/>
              <w:sz w:val="22"/>
              <w:szCs w:val="22"/>
            </w:rPr>
          </w:pPr>
          <w:hyperlink w:anchor="_heading=h.4mgbkh9rtwsz">
            <w:r>
              <w:rPr>
                <w:color w:val="000000"/>
                <w:sz w:val="22"/>
                <w:szCs w:val="22"/>
              </w:rPr>
              <w:t>Site de type marketplace de produits artisanaux</w:t>
            </w:r>
            <w:r>
              <w:rPr>
                <w:color w:val="000000"/>
                <w:sz w:val="22"/>
                <w:szCs w:val="22"/>
              </w:rPr>
              <w:tab/>
              <w:t>2</w:t>
            </w:r>
          </w:hyperlink>
        </w:p>
        <w:p w:rsidR="00A179EA" w:rsidRDefault="00200785">
          <w:pPr>
            <w:widowControl w:val="0"/>
            <w:tabs>
              <w:tab w:val="right" w:pos="12000"/>
            </w:tabs>
            <w:spacing w:before="60" w:after="0"/>
            <w:rPr>
              <w:rFonts w:ascii="Arial" w:eastAsia="Arial" w:hAnsi="Arial" w:cs="Arial"/>
              <w:b/>
              <w:bCs/>
              <w:color w:val="000000"/>
              <w:sz w:val="22"/>
              <w:szCs w:val="22"/>
            </w:rPr>
          </w:pPr>
          <w:hyperlink w:anchor="_heading=h.kg2xeu82524x">
            <w:r>
              <w:rPr>
                <w:i/>
                <w:iCs/>
                <w:color w:val="000000"/>
                <w:sz w:val="22"/>
                <w:szCs w:val="22"/>
              </w:rPr>
              <w:t>1 La description du projet</w:t>
            </w:r>
            <w:r>
              <w:rPr>
                <w:i/>
                <w:iCs/>
                <w:color w:val="000000"/>
                <w:sz w:val="22"/>
                <w:szCs w:val="22"/>
              </w:rPr>
              <w:tab/>
              <w:t>2</w:t>
            </w:r>
          </w:hyperlink>
        </w:p>
        <w:p w:rsidR="00A179EA" w:rsidRDefault="00200785">
          <w:pPr>
            <w:widowControl w:val="0"/>
            <w:tabs>
              <w:tab w:val="right" w:pos="12000"/>
            </w:tabs>
            <w:spacing w:before="60" w:after="0"/>
            <w:ind w:left="360"/>
            <w:rPr>
              <w:rFonts w:ascii="Arial" w:eastAsia="Arial" w:hAnsi="Arial" w:cs="Arial"/>
              <w:color w:val="000000"/>
              <w:sz w:val="22"/>
              <w:szCs w:val="22"/>
            </w:rPr>
          </w:pPr>
          <w:hyperlink w:anchor="_heading=h.v312j6f2is6h">
            <w:r>
              <w:rPr>
                <w:color w:val="000000"/>
                <w:sz w:val="22"/>
                <w:szCs w:val="22"/>
              </w:rPr>
              <w:t>1.1 Contexte et objectifs du projet</w:t>
            </w:r>
            <w:r>
              <w:rPr>
                <w:color w:val="000000"/>
                <w:sz w:val="22"/>
                <w:szCs w:val="22"/>
              </w:rPr>
              <w:tab/>
              <w:t>2</w:t>
            </w:r>
          </w:hyperlink>
        </w:p>
        <w:p w:rsidR="00A179EA" w:rsidRDefault="00200785">
          <w:pPr>
            <w:widowControl w:val="0"/>
            <w:tabs>
              <w:tab w:val="right" w:pos="12000"/>
            </w:tabs>
            <w:spacing w:before="60" w:after="0"/>
            <w:ind w:left="720"/>
            <w:rPr>
              <w:rFonts w:ascii="Arial" w:eastAsia="Arial" w:hAnsi="Arial" w:cs="Arial"/>
              <w:color w:val="000000"/>
              <w:sz w:val="22"/>
              <w:szCs w:val="22"/>
            </w:rPr>
          </w:pPr>
          <w:hyperlink w:anchor="_heading=h.ajner4hb0vb">
            <w:r>
              <w:rPr>
                <w:color w:val="000000"/>
                <w:sz w:val="22"/>
                <w:szCs w:val="22"/>
              </w:rPr>
              <w:t>1.1.1 Contexte</w:t>
            </w:r>
            <w:r>
              <w:rPr>
                <w:color w:val="000000"/>
                <w:sz w:val="22"/>
                <w:szCs w:val="22"/>
              </w:rPr>
              <w:tab/>
              <w:t>2</w:t>
            </w:r>
          </w:hyperlink>
        </w:p>
        <w:p w:rsidR="00A179EA" w:rsidRDefault="00200785">
          <w:pPr>
            <w:widowControl w:val="0"/>
            <w:tabs>
              <w:tab w:val="right" w:pos="12000"/>
            </w:tabs>
            <w:spacing w:before="60" w:after="0"/>
            <w:ind w:left="720"/>
            <w:rPr>
              <w:rFonts w:ascii="Arial" w:eastAsia="Arial" w:hAnsi="Arial" w:cs="Arial"/>
              <w:color w:val="000000"/>
              <w:sz w:val="22"/>
              <w:szCs w:val="22"/>
            </w:rPr>
          </w:pPr>
          <w:hyperlink w:anchor="_heading=h.jkdgbcyt84k8">
            <w:r>
              <w:rPr>
                <w:color w:val="000000"/>
                <w:sz w:val="22"/>
                <w:szCs w:val="22"/>
              </w:rPr>
              <w:t>1.1.2 Objectifs principaux</w:t>
            </w:r>
            <w:r>
              <w:rPr>
                <w:color w:val="000000"/>
                <w:sz w:val="22"/>
                <w:szCs w:val="22"/>
              </w:rPr>
              <w:tab/>
              <w:t>2</w:t>
            </w:r>
          </w:hyperlink>
        </w:p>
        <w:p w:rsidR="00A179EA" w:rsidRDefault="00200785">
          <w:pPr>
            <w:widowControl w:val="0"/>
            <w:tabs>
              <w:tab w:val="right" w:pos="12000"/>
            </w:tabs>
            <w:spacing w:before="60" w:after="0"/>
            <w:ind w:left="360"/>
            <w:rPr>
              <w:rFonts w:ascii="Arial" w:eastAsia="Arial" w:hAnsi="Arial" w:cs="Arial"/>
              <w:color w:val="000000"/>
              <w:sz w:val="22"/>
              <w:szCs w:val="22"/>
            </w:rPr>
          </w:pPr>
          <w:hyperlink w:anchor="_heading=h.4yf4gcbcl1jd">
            <w:r>
              <w:rPr>
                <w:color w:val="000000"/>
                <w:sz w:val="22"/>
                <w:szCs w:val="22"/>
              </w:rPr>
              <w:t>1.2 Cibles et utilisateurs</w:t>
            </w:r>
            <w:r>
              <w:rPr>
                <w:color w:val="000000"/>
                <w:sz w:val="22"/>
                <w:szCs w:val="22"/>
              </w:rPr>
              <w:tab/>
              <w:t>2</w:t>
            </w:r>
          </w:hyperlink>
        </w:p>
        <w:p w:rsidR="00A179EA" w:rsidRDefault="00200785">
          <w:pPr>
            <w:widowControl w:val="0"/>
            <w:tabs>
              <w:tab w:val="right" w:pos="12000"/>
            </w:tabs>
            <w:spacing w:before="60" w:after="0"/>
            <w:ind w:left="720"/>
            <w:rPr>
              <w:rFonts w:ascii="Arial" w:eastAsia="Arial" w:hAnsi="Arial" w:cs="Arial"/>
              <w:color w:val="000000"/>
              <w:sz w:val="22"/>
              <w:szCs w:val="22"/>
            </w:rPr>
          </w:pPr>
          <w:hyperlink w:anchor="_heading=h.ofycfzn3g0v8">
            <w:r>
              <w:rPr>
                <w:color w:val="000000"/>
                <w:sz w:val="22"/>
                <w:szCs w:val="22"/>
              </w:rPr>
              <w:t>1.2.1 Types d’utilisateurs</w:t>
            </w:r>
            <w:r>
              <w:rPr>
                <w:color w:val="000000"/>
                <w:sz w:val="22"/>
                <w:szCs w:val="22"/>
              </w:rPr>
              <w:tab/>
              <w:t>2</w:t>
            </w:r>
          </w:hyperlink>
        </w:p>
        <w:p w:rsidR="00A179EA" w:rsidRDefault="00200785">
          <w:pPr>
            <w:widowControl w:val="0"/>
            <w:tabs>
              <w:tab w:val="right" w:pos="12000"/>
            </w:tabs>
            <w:spacing w:before="60" w:after="0"/>
            <w:ind w:left="360"/>
            <w:rPr>
              <w:rFonts w:ascii="Arial" w:eastAsia="Arial" w:hAnsi="Arial" w:cs="Arial"/>
              <w:color w:val="000000"/>
              <w:sz w:val="22"/>
              <w:szCs w:val="22"/>
            </w:rPr>
          </w:pPr>
          <w:hyperlink w:anchor="_heading=h.3q2jgduhzxp5">
            <w:r>
              <w:rPr>
                <w:color w:val="000000"/>
                <w:sz w:val="22"/>
                <w:szCs w:val="22"/>
              </w:rPr>
              <w:t>1.3 Fonctionnalités attendues</w:t>
            </w:r>
            <w:r>
              <w:rPr>
                <w:color w:val="000000"/>
                <w:sz w:val="22"/>
                <w:szCs w:val="22"/>
              </w:rPr>
              <w:tab/>
              <w:t>3</w:t>
            </w:r>
          </w:hyperlink>
        </w:p>
        <w:p w:rsidR="00A179EA" w:rsidRDefault="00200785">
          <w:pPr>
            <w:widowControl w:val="0"/>
            <w:tabs>
              <w:tab w:val="right" w:pos="12000"/>
            </w:tabs>
            <w:spacing w:before="60" w:after="0"/>
            <w:ind w:left="720"/>
            <w:rPr>
              <w:rFonts w:ascii="Arial" w:eastAsia="Arial" w:hAnsi="Arial" w:cs="Arial"/>
              <w:color w:val="000000"/>
              <w:sz w:val="22"/>
              <w:szCs w:val="22"/>
            </w:rPr>
          </w:pPr>
          <w:hyperlink w:anchor="_heading=h.s2ui50r1m2rd">
            <w:r>
              <w:rPr>
                <w:color w:val="000000"/>
                <w:sz w:val="22"/>
                <w:szCs w:val="22"/>
              </w:rPr>
              <w:t>1.3.1 Fonctionnalités générales</w:t>
            </w:r>
            <w:r>
              <w:rPr>
                <w:color w:val="000000"/>
                <w:sz w:val="22"/>
                <w:szCs w:val="22"/>
              </w:rPr>
              <w:tab/>
              <w:t>3</w:t>
            </w:r>
          </w:hyperlink>
        </w:p>
        <w:p w:rsidR="00A179EA" w:rsidRDefault="00200785">
          <w:pPr>
            <w:widowControl w:val="0"/>
            <w:tabs>
              <w:tab w:val="right" w:pos="12000"/>
            </w:tabs>
            <w:spacing w:before="60" w:after="0"/>
            <w:ind w:left="720"/>
            <w:rPr>
              <w:rFonts w:ascii="Arial" w:eastAsia="Arial" w:hAnsi="Arial" w:cs="Arial"/>
              <w:color w:val="000000"/>
              <w:sz w:val="22"/>
              <w:szCs w:val="22"/>
            </w:rPr>
          </w:pPr>
          <w:hyperlink w:anchor="_heading=h.160whlbajp7f">
            <w:r>
              <w:rPr>
                <w:color w:val="000000"/>
                <w:sz w:val="22"/>
                <w:szCs w:val="22"/>
              </w:rPr>
              <w:t>1.3.2 Fonctionnalités visiteurs</w:t>
            </w:r>
            <w:r>
              <w:rPr>
                <w:color w:val="000000"/>
                <w:sz w:val="22"/>
                <w:szCs w:val="22"/>
              </w:rPr>
              <w:tab/>
              <w:t>3</w:t>
            </w:r>
          </w:hyperlink>
        </w:p>
        <w:p w:rsidR="00A179EA" w:rsidRDefault="00200785">
          <w:pPr>
            <w:widowControl w:val="0"/>
            <w:tabs>
              <w:tab w:val="right" w:pos="12000"/>
            </w:tabs>
            <w:spacing w:before="60" w:after="0"/>
            <w:ind w:left="720"/>
            <w:rPr>
              <w:rFonts w:ascii="Arial" w:eastAsia="Arial" w:hAnsi="Arial" w:cs="Arial"/>
              <w:color w:val="000000"/>
              <w:sz w:val="22"/>
              <w:szCs w:val="22"/>
            </w:rPr>
          </w:pPr>
          <w:hyperlink w:anchor="_heading=h.b9ahdse4n4tf">
            <w:r>
              <w:rPr>
                <w:color w:val="000000"/>
                <w:sz w:val="22"/>
                <w:szCs w:val="22"/>
              </w:rPr>
              <w:t>1.3.3 Fonctionnali</w:t>
            </w:r>
            <w:r>
              <w:rPr>
                <w:color w:val="000000"/>
                <w:sz w:val="22"/>
                <w:szCs w:val="22"/>
              </w:rPr>
              <w:t>tés clients</w:t>
            </w:r>
            <w:r>
              <w:rPr>
                <w:color w:val="000000"/>
                <w:sz w:val="22"/>
                <w:szCs w:val="22"/>
              </w:rPr>
              <w:tab/>
              <w:t>3</w:t>
            </w:r>
          </w:hyperlink>
        </w:p>
        <w:p w:rsidR="00A179EA" w:rsidRDefault="00200785">
          <w:pPr>
            <w:widowControl w:val="0"/>
            <w:tabs>
              <w:tab w:val="right" w:pos="12000"/>
            </w:tabs>
            <w:spacing w:before="60" w:after="0"/>
            <w:ind w:left="720"/>
            <w:rPr>
              <w:rFonts w:ascii="Arial" w:eastAsia="Arial" w:hAnsi="Arial" w:cs="Arial"/>
              <w:color w:val="000000"/>
              <w:sz w:val="22"/>
              <w:szCs w:val="22"/>
            </w:rPr>
          </w:pPr>
          <w:hyperlink w:anchor="_heading=h.5q6bonhghqul">
            <w:r>
              <w:rPr>
                <w:color w:val="000000"/>
                <w:sz w:val="22"/>
                <w:szCs w:val="22"/>
              </w:rPr>
              <w:t>1.3.4 Fonctionnalités artisans vendeurs – Autonomie complète</w:t>
            </w:r>
            <w:r>
              <w:rPr>
                <w:color w:val="000000"/>
                <w:sz w:val="22"/>
                <w:szCs w:val="22"/>
              </w:rPr>
              <w:tab/>
              <w:t>4</w:t>
            </w:r>
          </w:hyperlink>
        </w:p>
        <w:p w:rsidR="00A179EA" w:rsidRDefault="00200785">
          <w:pPr>
            <w:widowControl w:val="0"/>
            <w:tabs>
              <w:tab w:val="right" w:pos="12000"/>
            </w:tabs>
            <w:spacing w:before="60" w:after="0"/>
            <w:ind w:left="1080"/>
            <w:rPr>
              <w:rFonts w:ascii="Arial" w:eastAsia="Arial" w:hAnsi="Arial" w:cs="Arial"/>
              <w:color w:val="000000"/>
              <w:sz w:val="22"/>
              <w:szCs w:val="22"/>
            </w:rPr>
          </w:pPr>
          <w:hyperlink w:anchor="_heading="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1.3.4.1 Gestion du compte artisan (boutique)</w:t>
            </w: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ab/>
              <w:t>4</w:t>
            </w:r>
          </w:hyperlink>
        </w:p>
        <w:p w:rsidR="00A179EA" w:rsidRDefault="00200785">
          <w:pPr>
            <w:widowControl w:val="0"/>
            <w:tabs>
              <w:tab w:val="right" w:pos="12000"/>
            </w:tabs>
            <w:spacing w:before="60" w:after="0"/>
            <w:ind w:left="1080"/>
            <w:rPr>
              <w:rFonts w:ascii="Arial" w:eastAsia="Arial" w:hAnsi="Arial" w:cs="Arial"/>
              <w:color w:val="000000"/>
              <w:sz w:val="22"/>
              <w:szCs w:val="22"/>
            </w:rPr>
          </w:pPr>
          <w:hyperlink w:anchor="_heading="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1.3.4.2 Gestion des pr</w:t>
            </w: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oduits (CRUD)</w:t>
            </w: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ab/>
              <w:t>5</w:t>
            </w:r>
          </w:hyperlink>
        </w:p>
        <w:p w:rsidR="00A179EA" w:rsidRDefault="00200785">
          <w:pPr>
            <w:widowControl w:val="0"/>
            <w:tabs>
              <w:tab w:val="right" w:pos="12000"/>
            </w:tabs>
            <w:spacing w:before="60" w:after="0"/>
            <w:ind w:left="1080"/>
            <w:rPr>
              <w:rFonts w:ascii="Arial" w:eastAsia="Arial" w:hAnsi="Arial" w:cs="Arial"/>
              <w:color w:val="000000"/>
              <w:sz w:val="22"/>
              <w:szCs w:val="22"/>
            </w:rPr>
          </w:pPr>
          <w:hyperlink w:anchor="_heading="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1.3.4.3 Gestion des commandes</w:t>
            </w: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ab/>
              <w:t>5</w:t>
            </w:r>
          </w:hyperlink>
        </w:p>
        <w:p w:rsidR="00A179EA" w:rsidRDefault="00200785">
          <w:pPr>
            <w:widowControl w:val="0"/>
            <w:tabs>
              <w:tab w:val="right" w:pos="12000"/>
            </w:tabs>
            <w:spacing w:before="60" w:after="0"/>
            <w:ind w:left="720"/>
            <w:rPr>
              <w:rFonts w:ascii="Arial" w:eastAsia="Arial" w:hAnsi="Arial" w:cs="Arial"/>
              <w:color w:val="000000"/>
              <w:sz w:val="22"/>
              <w:szCs w:val="22"/>
            </w:rPr>
          </w:pPr>
          <w:hyperlink w:anchor="_heading=h.kz3x4vikr21a">
            <w:r>
              <w:rPr>
                <w:color w:val="000000"/>
                <w:sz w:val="22"/>
                <w:szCs w:val="22"/>
              </w:rPr>
              <w:t>1.3.5 Fonctionnalités administrateur</w:t>
            </w:r>
            <w:r>
              <w:rPr>
                <w:color w:val="000000"/>
                <w:sz w:val="22"/>
                <w:szCs w:val="22"/>
              </w:rPr>
              <w:tab/>
              <w:t>5</w:t>
            </w:r>
          </w:hyperlink>
        </w:p>
        <w:p w:rsidR="00A179EA" w:rsidRDefault="00200785">
          <w:pPr>
            <w:widowControl w:val="0"/>
            <w:tabs>
              <w:tab w:val="right" w:pos="12000"/>
            </w:tabs>
            <w:spacing w:before="60" w:after="0"/>
            <w:ind w:left="360"/>
            <w:rPr>
              <w:rFonts w:ascii="Arial" w:eastAsia="Arial" w:hAnsi="Arial" w:cs="Arial"/>
              <w:color w:val="000000"/>
              <w:sz w:val="22"/>
              <w:szCs w:val="22"/>
            </w:rPr>
          </w:pPr>
          <w:hyperlink w:anchor="_heading=h.39i5bj4zr0f3">
            <w:r>
              <w:rPr>
                <w:color w:val="000000"/>
                <w:sz w:val="22"/>
                <w:szCs w:val="22"/>
              </w:rPr>
              <w:t>1.4 Parcours utilisateur (user stories)</w:t>
            </w:r>
            <w:r>
              <w:rPr>
                <w:color w:val="000000"/>
                <w:sz w:val="22"/>
                <w:szCs w:val="22"/>
              </w:rPr>
              <w:tab/>
              <w:t>5</w:t>
            </w:r>
          </w:hyperlink>
        </w:p>
        <w:p w:rsidR="00A179EA" w:rsidRDefault="00200785">
          <w:pPr>
            <w:widowControl w:val="0"/>
            <w:tabs>
              <w:tab w:val="right" w:pos="12000"/>
            </w:tabs>
            <w:spacing w:before="60" w:after="0"/>
            <w:ind w:left="720"/>
            <w:rPr>
              <w:rFonts w:ascii="Arial" w:eastAsia="Arial" w:hAnsi="Arial" w:cs="Arial"/>
              <w:color w:val="000000"/>
              <w:sz w:val="22"/>
              <w:szCs w:val="22"/>
            </w:rPr>
          </w:pPr>
          <w:hyperlink w:anchor="_heading=h.hn139czecdyk">
            <w:r>
              <w:rPr>
                <w:color w:val="000000"/>
                <w:sz w:val="22"/>
                <w:szCs w:val="22"/>
              </w:rPr>
              <w:t>1.4.1 Parcours client</w:t>
            </w:r>
            <w:r>
              <w:rPr>
                <w:color w:val="000000"/>
                <w:sz w:val="22"/>
                <w:szCs w:val="22"/>
              </w:rPr>
              <w:tab/>
              <w:t>5</w:t>
            </w:r>
          </w:hyperlink>
        </w:p>
        <w:p w:rsidR="00A179EA" w:rsidRDefault="00200785">
          <w:pPr>
            <w:widowControl w:val="0"/>
            <w:tabs>
              <w:tab w:val="right" w:pos="12000"/>
            </w:tabs>
            <w:spacing w:before="60" w:after="0"/>
            <w:ind w:left="720"/>
            <w:rPr>
              <w:rFonts w:ascii="Arial" w:eastAsia="Arial" w:hAnsi="Arial" w:cs="Arial"/>
              <w:color w:val="000000"/>
              <w:sz w:val="22"/>
              <w:szCs w:val="22"/>
            </w:rPr>
          </w:pPr>
          <w:hyperlink w:anchor="_heading=h.884ud7d3fhv9">
            <w:r>
              <w:rPr>
                <w:color w:val="000000"/>
                <w:sz w:val="22"/>
                <w:szCs w:val="22"/>
              </w:rPr>
              <w:t>1.4.2 Parcours artisan</w:t>
            </w:r>
            <w:r>
              <w:rPr>
                <w:color w:val="000000"/>
                <w:sz w:val="22"/>
                <w:szCs w:val="22"/>
              </w:rPr>
              <w:tab/>
              <w:t>8</w:t>
            </w:r>
          </w:hyperlink>
        </w:p>
        <w:p w:rsidR="00A179EA" w:rsidRDefault="00200785">
          <w:pPr>
            <w:widowControl w:val="0"/>
            <w:tabs>
              <w:tab w:val="right" w:pos="12000"/>
            </w:tabs>
            <w:spacing w:before="60" w:after="0"/>
            <w:ind w:left="360"/>
            <w:rPr>
              <w:rFonts w:ascii="Arial" w:eastAsia="Arial" w:hAnsi="Arial" w:cs="Arial"/>
              <w:color w:val="000000"/>
              <w:sz w:val="22"/>
              <w:szCs w:val="22"/>
            </w:rPr>
          </w:pPr>
          <w:hyperlink w:anchor="_heading=h.dxzplopb4zwo"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1.5 Use Case :</w:t>
            </w: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ab/>
              <w:t>12</w:t>
            </w:r>
          </w:hyperlink>
        </w:p>
        <w:p w:rsidR="00A179EA" w:rsidRDefault="00200785">
          <w:pPr>
            <w:widowControl w:val="0"/>
            <w:tabs>
              <w:tab w:val="right" w:pos="12000"/>
            </w:tabs>
            <w:spacing w:before="60" w:after="0"/>
            <w:ind w:left="720"/>
            <w:rPr>
              <w:rFonts w:ascii="Arial" w:eastAsia="Arial" w:hAnsi="Arial" w:cs="Arial"/>
              <w:color w:val="000000"/>
              <w:sz w:val="22"/>
              <w:szCs w:val="22"/>
            </w:rPr>
          </w:pPr>
          <w:hyperlink w:anchor="_heading="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1.5.1 Client :</w:t>
            </w: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ab/>
              <w:t>12</w:t>
            </w:r>
          </w:hyperlink>
        </w:p>
        <w:p w:rsidR="00A179EA" w:rsidRDefault="00200785">
          <w:pPr>
            <w:widowControl w:val="0"/>
            <w:tabs>
              <w:tab w:val="right" w:pos="12000"/>
            </w:tabs>
            <w:spacing w:before="60" w:after="0"/>
            <w:ind w:left="720"/>
            <w:rPr>
              <w:rFonts w:ascii="Arial" w:eastAsia="Arial" w:hAnsi="Arial" w:cs="Arial"/>
              <w:color w:val="000000"/>
              <w:sz w:val="22"/>
              <w:szCs w:val="22"/>
            </w:rPr>
          </w:pPr>
          <w:hyperlink w:anchor="_heading="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1.5.2 Vendeur :</w:t>
            </w: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ab/>
              <w:t>13</w:t>
            </w:r>
          </w:hyperlink>
        </w:p>
        <w:p w:rsidR="00A179EA" w:rsidRDefault="00200785">
          <w:pPr>
            <w:widowControl w:val="0"/>
            <w:tabs>
              <w:tab w:val="right" w:pos="12000"/>
            </w:tabs>
            <w:spacing w:before="60" w:after="0"/>
            <w:ind w:left="720"/>
            <w:rPr>
              <w:rFonts w:ascii="Arial" w:eastAsia="Arial" w:hAnsi="Arial" w:cs="Arial"/>
              <w:color w:val="000000"/>
              <w:sz w:val="22"/>
              <w:szCs w:val="22"/>
            </w:rPr>
          </w:pPr>
          <w:hyperlink w:anchor="_heading="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1.5.3 Administrateur :</w:t>
            </w: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ab/>
              <w:t>14</w:t>
            </w:r>
          </w:hyperlink>
        </w:p>
        <w:p w:rsidR="00A179EA" w:rsidRDefault="00200785">
          <w:pPr>
            <w:widowControl w:val="0"/>
            <w:tabs>
              <w:tab w:val="right" w:pos="12000"/>
            </w:tabs>
            <w:spacing w:before="60" w:after="0"/>
            <w:rPr>
              <w:rFonts w:ascii="Arial" w:eastAsia="Arial" w:hAnsi="Arial" w:cs="Arial"/>
              <w:b/>
              <w:bCs/>
              <w:color w:val="000000"/>
              <w:sz w:val="22"/>
              <w:szCs w:val="22"/>
            </w:rPr>
          </w:pPr>
          <w:hyperlink w:anchor="_heading="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 Les acteurs du projet</w:t>
            </w: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ab/>
              <w:t>15</w:t>
            </w:r>
          </w:hyperlink>
        </w:p>
        <w:p w:rsidR="00A179EA" w:rsidRDefault="00200785">
          <w:pPr>
            <w:widowControl w:val="0"/>
            <w:tabs>
              <w:tab w:val="right" w:pos="12000"/>
            </w:tabs>
            <w:spacing w:before="60" w:after="0"/>
            <w:rPr>
              <w:rFonts w:ascii="Arial" w:eastAsia="Arial" w:hAnsi="Arial" w:cs="Arial"/>
              <w:b/>
              <w:bCs/>
              <w:color w:val="000000"/>
              <w:sz w:val="22"/>
              <w:szCs w:val="22"/>
            </w:rPr>
          </w:pPr>
          <w:hyperlink w:anchor="_heading="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3 Dossier technique</w:t>
            </w: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ab/>
              <w:t>16</w:t>
            </w:r>
          </w:hyperlink>
        </w:p>
        <w:p w:rsidR="00A179EA" w:rsidRDefault="00200785">
          <w:pPr>
            <w:widowControl w:val="0"/>
            <w:tabs>
              <w:tab w:val="right" w:pos="12000"/>
            </w:tabs>
            <w:spacing w:before="60" w:after="0"/>
            <w:ind w:left="360"/>
            <w:rPr>
              <w:rFonts w:ascii="Arial" w:eastAsia="Arial" w:hAnsi="Arial" w:cs="Arial"/>
              <w:color w:val="000000"/>
              <w:sz w:val="22"/>
              <w:szCs w:val="22"/>
            </w:rPr>
          </w:pPr>
          <w:hyperlink w:anchor="_heading=h.yzw6vdimx7nk">
            <w:r>
              <w:rPr>
                <w:color w:val="000000"/>
                <w:sz w:val="22"/>
                <w:szCs w:val="22"/>
              </w:rPr>
              <w:t>3.1 Contraintes techniques</w:t>
            </w:r>
            <w:r>
              <w:rPr>
                <w:color w:val="000000"/>
                <w:sz w:val="22"/>
                <w:szCs w:val="22"/>
              </w:rPr>
              <w:tab/>
              <w:t>16</w:t>
            </w:r>
          </w:hyperlink>
        </w:p>
        <w:p w:rsidR="00A179EA" w:rsidRDefault="00200785">
          <w:pPr>
            <w:widowControl w:val="0"/>
            <w:tabs>
              <w:tab w:val="right" w:pos="12000"/>
            </w:tabs>
            <w:spacing w:before="60" w:after="0"/>
            <w:ind w:left="720"/>
            <w:rPr>
              <w:rFonts w:ascii="Arial" w:eastAsia="Arial" w:hAnsi="Arial" w:cs="Arial"/>
              <w:color w:val="000000"/>
              <w:sz w:val="22"/>
              <w:szCs w:val="22"/>
            </w:rPr>
          </w:pPr>
          <w:hyperlink w:anchor="_heading=h.2wjo6w665z9z">
            <w:r>
              <w:rPr>
                <w:color w:val="000000"/>
                <w:sz w:val="22"/>
                <w:szCs w:val="22"/>
              </w:rPr>
              <w:t>3.1.1 Architecture</w:t>
            </w:r>
            <w:r>
              <w:rPr>
                <w:color w:val="000000"/>
                <w:sz w:val="22"/>
                <w:szCs w:val="22"/>
              </w:rPr>
              <w:tab/>
              <w:t>16</w:t>
            </w:r>
          </w:hyperlink>
        </w:p>
        <w:p w:rsidR="00A179EA" w:rsidRDefault="00200785">
          <w:pPr>
            <w:widowControl w:val="0"/>
            <w:tabs>
              <w:tab w:val="right" w:pos="12000"/>
            </w:tabs>
            <w:spacing w:before="60" w:after="0"/>
            <w:ind w:left="720"/>
            <w:rPr>
              <w:rFonts w:ascii="Arial" w:eastAsia="Arial" w:hAnsi="Arial" w:cs="Arial"/>
              <w:color w:val="000000"/>
              <w:sz w:val="22"/>
              <w:szCs w:val="22"/>
            </w:rPr>
          </w:pPr>
          <w:hyperlink w:anchor="_heading=h.lbqvf9s4xorz">
            <w:r>
              <w:rPr>
                <w:color w:val="000000"/>
                <w:sz w:val="22"/>
                <w:szCs w:val="22"/>
              </w:rPr>
              <w:t>3.1.2 Technologies (exemple)</w:t>
            </w:r>
            <w:r>
              <w:rPr>
                <w:color w:val="000000"/>
                <w:sz w:val="22"/>
                <w:szCs w:val="22"/>
              </w:rPr>
              <w:tab/>
              <w:t>17</w:t>
            </w:r>
          </w:hyperlink>
        </w:p>
        <w:p w:rsidR="00A179EA" w:rsidRDefault="00200785">
          <w:pPr>
            <w:widowControl w:val="0"/>
            <w:tabs>
              <w:tab w:val="right" w:pos="12000"/>
            </w:tabs>
            <w:spacing w:before="60" w:after="0"/>
            <w:ind w:left="360"/>
            <w:rPr>
              <w:rFonts w:ascii="Arial" w:eastAsia="Arial" w:hAnsi="Arial" w:cs="Arial"/>
              <w:color w:val="000000"/>
              <w:sz w:val="22"/>
              <w:szCs w:val="22"/>
            </w:rPr>
          </w:pPr>
          <w:hyperlink w:anchor="_heading="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3.1.</w:t>
            </w: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3 Sécurité</w:t>
            </w: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ab/>
              <w:t>18</w:t>
            </w:r>
          </w:hyperlink>
        </w:p>
        <w:p w:rsidR="00A179EA" w:rsidRDefault="00200785">
          <w:pPr>
            <w:widowControl w:val="0"/>
            <w:tabs>
              <w:tab w:val="right" w:pos="12000"/>
            </w:tabs>
            <w:spacing w:before="60" w:after="0"/>
            <w:ind w:left="360"/>
            <w:rPr>
              <w:rFonts w:ascii="Arial" w:eastAsia="Arial" w:hAnsi="Arial" w:cs="Arial"/>
              <w:color w:val="000000"/>
              <w:sz w:val="22"/>
              <w:szCs w:val="22"/>
            </w:rPr>
          </w:pPr>
          <w:hyperlink w:anchor="_heading=h.1522gaxfor77">
            <w:r>
              <w:rPr>
                <w:color w:val="000000"/>
                <w:sz w:val="22"/>
                <w:szCs w:val="22"/>
              </w:rPr>
              <w:t>3.2 Performances et qualité</w:t>
            </w:r>
            <w:r>
              <w:rPr>
                <w:color w:val="000000"/>
                <w:sz w:val="22"/>
                <w:szCs w:val="22"/>
              </w:rPr>
              <w:tab/>
              <w:t>21</w:t>
            </w:r>
          </w:hyperlink>
        </w:p>
        <w:p w:rsidR="00A179EA" w:rsidRDefault="00200785">
          <w:pPr>
            <w:widowControl w:val="0"/>
            <w:tabs>
              <w:tab w:val="right" w:pos="12000"/>
            </w:tabs>
            <w:spacing w:before="60" w:after="0"/>
            <w:rPr>
              <w:rFonts w:ascii="Arial" w:eastAsia="Arial" w:hAnsi="Arial" w:cs="Arial"/>
              <w:b/>
              <w:bCs/>
              <w:color w:val="000000"/>
              <w:sz w:val="22"/>
              <w:szCs w:val="22"/>
            </w:rPr>
          </w:pPr>
          <w:hyperlink w:anchor="_heading="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4 La gestion du développement</w:t>
            </w: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ab/>
              <w:t>22</w:t>
            </w:r>
          </w:hyperlink>
        </w:p>
        <w:p w:rsidR="00A179EA" w:rsidRDefault="00200785">
          <w:pPr>
            <w:widowControl w:val="0"/>
            <w:tabs>
              <w:tab w:val="right" w:pos="12000"/>
            </w:tabs>
            <w:spacing w:before="60" w:after="0"/>
            <w:ind w:left="360"/>
            <w:rPr>
              <w:rFonts w:ascii="Arial" w:eastAsia="Arial" w:hAnsi="Arial" w:cs="Arial"/>
              <w:color w:val="000000"/>
              <w:sz w:val="22"/>
              <w:szCs w:val="22"/>
            </w:rPr>
          </w:pPr>
          <w:hyperlink w:anchor="_heading=h.rxdycv4bphng">
            <w:r>
              <w:rPr>
                <w:color w:val="000000"/>
                <w:sz w:val="22"/>
                <w:szCs w:val="22"/>
              </w:rPr>
              <w:t>4.1 Référencement et accessibilité</w:t>
            </w:r>
            <w:r>
              <w:rPr>
                <w:color w:val="000000"/>
                <w:sz w:val="22"/>
                <w:szCs w:val="22"/>
              </w:rPr>
              <w:tab/>
              <w:t>22</w:t>
            </w:r>
          </w:hyperlink>
        </w:p>
        <w:p w:rsidR="00A179EA" w:rsidRDefault="00200785">
          <w:pPr>
            <w:widowControl w:val="0"/>
            <w:tabs>
              <w:tab w:val="right" w:pos="12000"/>
            </w:tabs>
            <w:spacing w:before="60" w:after="0"/>
            <w:ind w:left="360"/>
            <w:rPr>
              <w:rFonts w:ascii="Arial" w:eastAsia="Arial" w:hAnsi="Arial" w:cs="Arial"/>
              <w:color w:val="000000"/>
              <w:sz w:val="22"/>
              <w:szCs w:val="22"/>
            </w:rPr>
          </w:pPr>
          <w:hyperlink w:anchor="_heading=h.xqnhn9jrr40">
            <w:r>
              <w:rPr>
                <w:color w:val="000000"/>
                <w:sz w:val="22"/>
                <w:szCs w:val="22"/>
              </w:rPr>
              <w:t>4.2 Évolutivité</w:t>
            </w:r>
            <w:r>
              <w:rPr>
                <w:color w:val="000000"/>
                <w:sz w:val="22"/>
                <w:szCs w:val="22"/>
              </w:rPr>
              <w:tab/>
              <w:t>22</w:t>
            </w:r>
          </w:hyperlink>
        </w:p>
        <w:p w:rsidR="00A179EA" w:rsidRDefault="00200785">
          <w:pPr>
            <w:widowControl w:val="0"/>
            <w:tabs>
              <w:tab w:val="right" w:pos="12000"/>
            </w:tabs>
            <w:spacing w:before="60" w:after="0"/>
            <w:ind w:left="360"/>
            <w:rPr>
              <w:rFonts w:ascii="Arial" w:eastAsia="Arial" w:hAnsi="Arial" w:cs="Arial"/>
              <w:color w:val="000000"/>
              <w:sz w:val="22"/>
              <w:szCs w:val="22"/>
            </w:rPr>
          </w:pPr>
          <w:hyperlink w:anchor="_heading=h.nwxtypufttum">
            <w:r>
              <w:rPr>
                <w:color w:val="000000"/>
                <w:sz w:val="22"/>
                <w:szCs w:val="22"/>
              </w:rPr>
              <w:t>4.3 Planning prévisionnel (indicatif)</w:t>
            </w:r>
            <w:r>
              <w:rPr>
                <w:color w:val="000000"/>
                <w:sz w:val="22"/>
                <w:szCs w:val="22"/>
              </w:rPr>
              <w:tab/>
              <w:t>22</w:t>
            </w:r>
          </w:hyperlink>
        </w:p>
        <w:p w:rsidR="00A179EA" w:rsidRDefault="00200785">
          <w:pPr>
            <w:widowControl w:val="0"/>
            <w:tabs>
              <w:tab w:val="right" w:pos="12000"/>
            </w:tabs>
            <w:spacing w:before="60" w:after="0"/>
            <w:ind w:left="360"/>
            <w:rPr>
              <w:rFonts w:ascii="Arial" w:eastAsia="Arial" w:hAnsi="Arial" w:cs="Arial"/>
              <w:color w:val="000000"/>
              <w:sz w:val="22"/>
              <w:szCs w:val="22"/>
            </w:rPr>
          </w:pPr>
          <w:hyperlink w:anchor="_heading="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4.4 Livrables attendus</w:t>
            </w: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ab/>
              <w:t>23</w:t>
            </w:r>
          </w:hyperlink>
          <w:r>
            <w:fldChar w:fldCharType="end"/>
          </w:r>
        </w:p>
      </w:sdtContent>
    </w:sdt>
    <w:p w:rsidR="00A179EA" w:rsidRDefault="00200785">
      <w:pPr>
        <w:rPr>
          <w:rFonts w:ascii="Play" w:eastAsia="Play" w:hAnsi="Play" w:cs="Play"/>
          <w:b/>
          <w:bCs/>
          <w:color w:val="0F4761"/>
          <w:sz w:val="40"/>
          <w:szCs w:val="40"/>
          <w:u w:val="single"/>
        </w:rPr>
      </w:pPr>
      <w:r>
        <w:br w:type="page"/>
      </w:r>
    </w:p>
    <w:p w:rsidR="00A179EA" w:rsidRDefault="00200785">
      <w:pPr>
        <w:pStyle w:val="Titre1"/>
        <w:spacing w:before="0"/>
        <w:jc w:val="center"/>
        <w:rPr>
          <w:b/>
          <w:bCs/>
          <w:u w:val="single"/>
        </w:rPr>
      </w:pPr>
      <w:bookmarkStart w:id="0" w:name="_heading=h.tykb5jakztoc" w:colFirst="0" w:colLast="0"/>
      <w:bookmarkEnd w:id="0"/>
      <w:r>
        <w:rPr>
          <w:b/>
          <w:bCs/>
          <w:u w:val="single"/>
        </w:rPr>
        <w:lastRenderedPageBreak/>
        <w:t>Cahier des charges</w:t>
      </w:r>
    </w:p>
    <w:p w:rsidR="00A179EA" w:rsidRDefault="00200785">
      <w:pPr>
        <w:pStyle w:val="Titre2"/>
      </w:pPr>
      <w:bookmarkStart w:id="1" w:name="_heading=h.4mgbkh9rtwsz" w:colFirst="0" w:colLast="0"/>
      <w:bookmarkEnd w:id="1"/>
      <w:r>
        <w:t>Site de type marketplace de produits artisanaux</w:t>
      </w:r>
    </w:p>
    <w:p w:rsidR="00A179EA" w:rsidRDefault="00200785">
      <w:pPr>
        <w:pStyle w:val="Titre1"/>
        <w:rPr>
          <w:sz w:val="36"/>
          <w:szCs w:val="36"/>
        </w:rPr>
      </w:pPr>
      <w:bookmarkStart w:id="2" w:name="_heading=h.kg2xeu82524x" w:colFirst="0" w:colLast="0"/>
      <w:bookmarkEnd w:id="2"/>
      <w:r>
        <w:rPr>
          <w:i/>
          <w:iCs/>
          <w:sz w:val="36"/>
          <w:szCs w:val="36"/>
          <w:u w:val="single"/>
        </w:rPr>
        <w:t>1 La description du projet</w:t>
      </w:r>
    </w:p>
    <w:p w:rsidR="00A179EA" w:rsidRDefault="00200785">
      <w:pPr>
        <w:pStyle w:val="Titre2"/>
      </w:pPr>
      <w:bookmarkStart w:id="3" w:name="_heading=h.v312j6f2is6h" w:colFirst="0" w:colLast="0"/>
      <w:bookmarkEnd w:id="3"/>
      <w:r>
        <w:t xml:space="preserve">1.1 Contexte </w:t>
      </w:r>
      <w:proofErr w:type="gramStart"/>
      <w:r>
        <w:t>et</w:t>
      </w:r>
      <w:proofErr w:type="gramEnd"/>
      <w:r>
        <w:t xml:space="preserve"> objectifs du projet</w:t>
      </w:r>
    </w:p>
    <w:p w:rsidR="00A179EA" w:rsidRDefault="00200785">
      <w:pPr>
        <w:pStyle w:val="Titre3"/>
        <w:rPr>
          <w:rFonts w:ascii="Play" w:eastAsia="Play" w:hAnsi="Play" w:cs="Play"/>
        </w:rPr>
      </w:pPr>
      <w:bookmarkStart w:id="4" w:name="_heading=h.ajner4hb0vb" w:colFirst="0" w:colLast="0"/>
      <w:bookmarkEnd w:id="4"/>
      <w:r>
        <w:rPr>
          <w:rFonts w:ascii="Play" w:eastAsia="Play" w:hAnsi="Play" w:cs="Play"/>
        </w:rPr>
        <w:t xml:space="preserve">1.1.1 </w:t>
      </w:r>
      <w:bookmarkStart w:id="5" w:name="bookmark=id.b2r5w6fcefbm" w:colFirst="0" w:colLast="0"/>
      <w:bookmarkEnd w:id="5"/>
      <w:r>
        <w:rPr>
          <w:rFonts w:ascii="Play" w:eastAsia="Play" w:hAnsi="Play" w:cs="Play"/>
        </w:rPr>
        <w:t>Contexte</w:t>
      </w:r>
    </w:p>
    <w:p w:rsidR="00A179EA" w:rsidRDefault="00200785">
      <w:pPr>
        <w:pBdr>
          <w:top w:val="nil"/>
          <w:left w:val="nil"/>
          <w:bottom w:val="nil"/>
          <w:right w:val="nil"/>
          <w:between w:val="nil"/>
        </w:pBdr>
        <w:spacing w:before="36" w:after="36"/>
        <w:rPr>
          <w:color w:val="000000"/>
        </w:rPr>
      </w:pPr>
      <w:r>
        <w:rPr>
          <w:color w:val="000000"/>
        </w:rPr>
        <w:t xml:space="preserve">Le projet consiste à développer une marketplace en ligne dédiée à la vente de produits artisanaux </w:t>
      </w:r>
      <w:proofErr w:type="gramStart"/>
      <w:r>
        <w:rPr>
          <w:color w:val="000000"/>
        </w:rPr>
        <w:t>naturels :</w:t>
      </w:r>
      <w:proofErr w:type="gramEnd"/>
      <w:r>
        <w:rPr>
          <w:color w:val="000000"/>
        </w:rPr>
        <w:t xml:space="preserve"> miel, savons artisanaux, bonbons à base de miel, bougies en cire d'abeille, cosmétiques naturels et autres produits issus de l'apiculture et de l'a</w:t>
      </w:r>
      <w:r>
        <w:rPr>
          <w:color w:val="000000"/>
        </w:rPr>
        <w:t>rtisanat local.</w:t>
      </w:r>
    </w:p>
    <w:p w:rsidR="00A179EA" w:rsidRDefault="00200785">
      <w:pPr>
        <w:pBdr>
          <w:top w:val="nil"/>
          <w:left w:val="nil"/>
          <w:bottom w:val="nil"/>
          <w:right w:val="nil"/>
          <w:between w:val="nil"/>
        </w:pBdr>
        <w:spacing w:before="36" w:after="36"/>
        <w:rPr>
          <w:color w:val="000000"/>
        </w:rPr>
      </w:pPr>
      <w:r>
        <w:rPr>
          <w:color w:val="000000"/>
        </w:rPr>
        <w:t xml:space="preserve">Cette plateforme vise à mettre en relation directe les artisans producteurs avec les consommateurs, en garantissant l'authenticité, la traçabilité </w:t>
      </w:r>
      <w:proofErr w:type="gramStart"/>
      <w:r>
        <w:rPr>
          <w:color w:val="000000"/>
        </w:rPr>
        <w:t>et</w:t>
      </w:r>
      <w:proofErr w:type="gramEnd"/>
      <w:r>
        <w:rPr>
          <w:color w:val="000000"/>
        </w:rPr>
        <w:t xml:space="preserve"> la qualité des produits proposés.</w:t>
      </w:r>
    </w:p>
    <w:p w:rsidR="00A179EA" w:rsidRDefault="00200785">
      <w:pPr>
        <w:pBdr>
          <w:top w:val="nil"/>
          <w:left w:val="nil"/>
          <w:bottom w:val="nil"/>
          <w:right w:val="nil"/>
          <w:between w:val="nil"/>
        </w:pBdr>
        <w:spacing w:before="36" w:after="36"/>
        <w:rPr>
          <w:color w:val="000000"/>
        </w:rPr>
      </w:pPr>
      <w:r>
        <w:rPr>
          <w:color w:val="000000"/>
        </w:rPr>
        <w:t>Le site s'inscrit dans une démarche de valorisation du s</w:t>
      </w:r>
      <w:r>
        <w:rPr>
          <w:color w:val="000000"/>
        </w:rPr>
        <w:t xml:space="preserve">avoir-faire artisanal local </w:t>
      </w:r>
      <w:proofErr w:type="gramStart"/>
      <w:r>
        <w:rPr>
          <w:color w:val="000000"/>
        </w:rPr>
        <w:t>et</w:t>
      </w:r>
      <w:proofErr w:type="gramEnd"/>
      <w:r>
        <w:rPr>
          <w:color w:val="000000"/>
        </w:rPr>
        <w:t xml:space="preserve"> de promotion du circuit court.</w:t>
      </w:r>
    </w:p>
    <w:p w:rsidR="00A179EA" w:rsidRDefault="00A179EA">
      <w:pPr>
        <w:pBdr>
          <w:top w:val="nil"/>
          <w:left w:val="nil"/>
          <w:bottom w:val="nil"/>
          <w:right w:val="nil"/>
          <w:between w:val="nil"/>
        </w:pBdr>
        <w:spacing w:before="180" w:after="180"/>
        <w:rPr>
          <w:color w:val="000000"/>
        </w:rPr>
      </w:pPr>
    </w:p>
    <w:p w:rsidR="00A179EA" w:rsidRDefault="00200785">
      <w:pPr>
        <w:pStyle w:val="Titre3"/>
        <w:rPr>
          <w:rFonts w:ascii="Play" w:eastAsia="Play" w:hAnsi="Play" w:cs="Play"/>
        </w:rPr>
      </w:pPr>
      <w:bookmarkStart w:id="6" w:name="_heading=h.jkdgbcyt84k8" w:colFirst="0" w:colLast="0"/>
      <w:bookmarkEnd w:id="6"/>
      <w:r>
        <w:rPr>
          <w:rFonts w:ascii="Play" w:eastAsia="Play" w:hAnsi="Play" w:cs="Play"/>
        </w:rPr>
        <w:t xml:space="preserve">1.1.2 </w:t>
      </w:r>
      <w:bookmarkStart w:id="7" w:name="bookmark=id.f2kwuecob588" w:colFirst="0" w:colLast="0"/>
      <w:bookmarkEnd w:id="7"/>
      <w:r>
        <w:rPr>
          <w:rFonts w:ascii="Play" w:eastAsia="Play" w:hAnsi="Play" w:cs="Play"/>
        </w:rPr>
        <w:t>Objectifs principaux</w:t>
      </w:r>
    </w:p>
    <w:p w:rsidR="00A179EA" w:rsidRDefault="00200785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36" w:after="36"/>
      </w:pPr>
      <w:r>
        <w:rPr>
          <w:color w:val="000000"/>
        </w:rPr>
        <w:t>Créer une plateforme de vente en ligne intuitive et sécurisée</w:t>
      </w:r>
    </w:p>
    <w:p w:rsidR="00A179EA" w:rsidRDefault="00200785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36" w:after="36"/>
      </w:pPr>
      <w:r>
        <w:rPr>
          <w:color w:val="000000"/>
        </w:rPr>
        <w:t>Offrir aux artisans une autonomie complète dans la gestion de leur boutique en ligne</w:t>
      </w:r>
    </w:p>
    <w:p w:rsidR="00A179EA" w:rsidRDefault="00200785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36" w:after="36"/>
      </w:pPr>
      <w:r>
        <w:rPr>
          <w:color w:val="000000"/>
        </w:rPr>
        <w:t>Permettre aux artis</w:t>
      </w:r>
      <w:r>
        <w:rPr>
          <w:color w:val="000000"/>
        </w:rPr>
        <w:t>ans de personnaliser leur identité visuelle (template CSS)</w:t>
      </w:r>
    </w:p>
    <w:p w:rsidR="00A179EA" w:rsidRDefault="00200785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36" w:after="36"/>
      </w:pPr>
      <w:r>
        <w:rPr>
          <w:color w:val="000000"/>
        </w:rPr>
        <w:t>Proposer aux artisans un accès détaillé à leurs statistiques de vente</w:t>
      </w:r>
    </w:p>
    <w:p w:rsidR="00A179EA" w:rsidRDefault="00200785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36" w:after="36"/>
      </w:pPr>
      <w:r>
        <w:rPr>
          <w:color w:val="000000"/>
        </w:rPr>
        <w:t>Garantir une expérience utilisateur simple et fluide pour les acheteurs</w:t>
      </w:r>
    </w:p>
    <w:p w:rsidR="00A179EA" w:rsidRDefault="00200785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36" w:after="36"/>
      </w:pPr>
      <w:r>
        <w:rPr>
          <w:color w:val="000000"/>
        </w:rPr>
        <w:t>Mettre en valeur l'authenticité et la traçabilité des p</w:t>
      </w:r>
      <w:r>
        <w:rPr>
          <w:color w:val="000000"/>
        </w:rPr>
        <w:t>roduits artisanaux</w:t>
      </w:r>
    </w:p>
    <w:p w:rsidR="00A179EA" w:rsidRDefault="00200785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36" w:after="36"/>
      </w:pPr>
      <w:r>
        <w:rPr>
          <w:color w:val="000000"/>
        </w:rPr>
        <w:t>Faciliter la mise en relation directe entre artisans et consommateurs</w:t>
      </w:r>
    </w:p>
    <w:p w:rsidR="00A179EA" w:rsidRDefault="00A179EA">
      <w:pPr>
        <w:pStyle w:val="Titre2"/>
      </w:pPr>
      <w:bookmarkStart w:id="8" w:name="_heading=h.3uifo6boaf3k" w:colFirst="0" w:colLast="0"/>
      <w:bookmarkEnd w:id="8"/>
    </w:p>
    <w:p w:rsidR="00A179EA" w:rsidRDefault="00200785">
      <w:pPr>
        <w:pStyle w:val="Titre2"/>
      </w:pPr>
      <w:bookmarkStart w:id="9" w:name="_heading=h.4yf4gcbcl1jd" w:colFirst="0" w:colLast="0"/>
      <w:bookmarkEnd w:id="9"/>
      <w:r>
        <w:t xml:space="preserve">1.2 </w:t>
      </w:r>
      <w:bookmarkStart w:id="10" w:name="bookmark=id.kb6032e9cqu6" w:colFirst="0" w:colLast="0"/>
      <w:bookmarkEnd w:id="10"/>
      <w:r>
        <w:t xml:space="preserve">Cibles </w:t>
      </w:r>
      <w:proofErr w:type="gramStart"/>
      <w:r>
        <w:t>et</w:t>
      </w:r>
      <w:proofErr w:type="gramEnd"/>
      <w:r>
        <w:t xml:space="preserve"> utilisateurs</w:t>
      </w:r>
    </w:p>
    <w:p w:rsidR="00A179EA" w:rsidRDefault="00200785">
      <w:pPr>
        <w:pStyle w:val="Titre3"/>
        <w:rPr>
          <w:rFonts w:ascii="Play" w:eastAsia="Play" w:hAnsi="Play" w:cs="Play"/>
        </w:rPr>
      </w:pPr>
      <w:bookmarkStart w:id="11" w:name="_heading=h.ofycfzn3g0v8" w:colFirst="0" w:colLast="0"/>
      <w:bookmarkEnd w:id="11"/>
      <w:r>
        <w:rPr>
          <w:rFonts w:ascii="Play" w:eastAsia="Play" w:hAnsi="Play" w:cs="Play"/>
        </w:rPr>
        <w:t xml:space="preserve">1.2.1 </w:t>
      </w:r>
      <w:bookmarkStart w:id="12" w:name="bookmark=id.1oot3oo57bwp" w:colFirst="0" w:colLast="0"/>
      <w:bookmarkEnd w:id="12"/>
      <w:r>
        <w:rPr>
          <w:rFonts w:ascii="Play" w:eastAsia="Play" w:hAnsi="Play" w:cs="Play"/>
        </w:rPr>
        <w:t>Types d’utilisateurs</w:t>
      </w:r>
    </w:p>
    <w:p w:rsidR="00A179EA" w:rsidRDefault="00200785">
      <w:pPr>
        <w:pBdr>
          <w:top w:val="nil"/>
          <w:left w:val="nil"/>
          <w:bottom w:val="nil"/>
          <w:right w:val="nil"/>
          <w:between w:val="nil"/>
        </w:pBdr>
        <w:spacing w:before="36" w:after="36"/>
        <w:rPr>
          <w:color w:val="000000"/>
        </w:rPr>
      </w:pPr>
      <w:r>
        <w:rPr>
          <w:color w:val="000000"/>
        </w:rPr>
        <w:t xml:space="preserve">La plateforme s'adresse à quatre types d'utilisateurs </w:t>
      </w:r>
      <w:proofErr w:type="gramStart"/>
      <w:r>
        <w:rPr>
          <w:color w:val="000000"/>
        </w:rPr>
        <w:t>distincts :</w:t>
      </w:r>
      <w:proofErr w:type="gramEnd"/>
    </w:p>
    <w:p w:rsidR="00A179EA" w:rsidRDefault="00A179EA">
      <w:pPr>
        <w:pBdr>
          <w:top w:val="nil"/>
          <w:left w:val="nil"/>
          <w:bottom w:val="nil"/>
          <w:right w:val="nil"/>
          <w:between w:val="nil"/>
        </w:pBdr>
        <w:spacing w:before="36" w:after="36"/>
        <w:rPr>
          <w:color w:val="000000"/>
        </w:rPr>
      </w:pPr>
    </w:p>
    <w:p w:rsidR="00A179EA" w:rsidRDefault="00200785">
      <w:pPr>
        <w:pBdr>
          <w:top w:val="nil"/>
          <w:left w:val="nil"/>
          <w:bottom w:val="nil"/>
          <w:right w:val="nil"/>
          <w:between w:val="nil"/>
        </w:pBdr>
        <w:spacing w:before="36" w:after="36"/>
        <w:rPr>
          <w:rFonts w:ascii="Play" w:eastAsia="Play" w:hAnsi="Play" w:cs="Play"/>
          <w:color w:val="000000"/>
        </w:rPr>
      </w:pPr>
      <w:bookmarkStart w:id="13" w:name="bookmark=id.cylfhecedieq" w:colFirst="0" w:colLast="0"/>
      <w:bookmarkEnd w:id="13"/>
      <w:r>
        <w:rPr>
          <w:rFonts w:ascii="Play" w:eastAsia="Play" w:hAnsi="Play" w:cs="Play"/>
        </w:rPr>
        <w:t xml:space="preserve">1.2.1.1 </w:t>
      </w:r>
      <w:r>
        <w:rPr>
          <w:rFonts w:ascii="Play" w:eastAsia="Play" w:hAnsi="Play" w:cs="Play"/>
          <w:color w:val="000000"/>
        </w:rPr>
        <w:t>Visiteurs (Anonymes</w:t>
      </w:r>
      <w:proofErr w:type="gramStart"/>
      <w:r>
        <w:rPr>
          <w:rFonts w:ascii="Play" w:eastAsia="Play" w:hAnsi="Play" w:cs="Play"/>
          <w:color w:val="000000"/>
        </w:rPr>
        <w:t>) :</w:t>
      </w:r>
      <w:proofErr w:type="gramEnd"/>
    </w:p>
    <w:p w:rsidR="00A179EA" w:rsidRDefault="00200785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36" w:after="36"/>
      </w:pPr>
      <w:r>
        <w:rPr>
          <w:color w:val="000000"/>
        </w:rPr>
        <w:t>Internautes recherchant des produits artisanaux naturels</w:t>
      </w:r>
    </w:p>
    <w:p w:rsidR="00A179EA" w:rsidRDefault="00200785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36" w:after="36"/>
      </w:pPr>
      <w:r>
        <w:rPr>
          <w:color w:val="000000"/>
        </w:rPr>
        <w:t>Personnes souhaitant découvrir l'offre sans engagement</w:t>
      </w:r>
    </w:p>
    <w:p w:rsidR="00A179EA" w:rsidRDefault="00200785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36" w:after="36"/>
      </w:pPr>
      <w:r>
        <w:rPr>
          <w:color w:val="000000"/>
        </w:rPr>
        <w:t>Curieux s'informant sur les artisans locaux</w:t>
      </w:r>
    </w:p>
    <w:p w:rsidR="00A179EA" w:rsidRDefault="00A179EA">
      <w:pPr>
        <w:pBdr>
          <w:top w:val="nil"/>
          <w:left w:val="nil"/>
          <w:bottom w:val="nil"/>
          <w:right w:val="nil"/>
          <w:between w:val="nil"/>
        </w:pBdr>
        <w:spacing w:before="36" w:after="36"/>
        <w:rPr>
          <w:color w:val="000000"/>
        </w:rPr>
      </w:pPr>
    </w:p>
    <w:p w:rsidR="00A179EA" w:rsidRDefault="00A179EA">
      <w:pPr>
        <w:pBdr>
          <w:top w:val="nil"/>
          <w:left w:val="nil"/>
          <w:bottom w:val="nil"/>
          <w:right w:val="nil"/>
          <w:between w:val="nil"/>
        </w:pBdr>
        <w:spacing w:before="36" w:after="36"/>
        <w:rPr>
          <w:rFonts w:ascii="Play" w:eastAsia="Play" w:hAnsi="Play" w:cs="Play"/>
        </w:rPr>
      </w:pPr>
    </w:p>
    <w:p w:rsidR="00A179EA" w:rsidRDefault="00200785">
      <w:pPr>
        <w:pBdr>
          <w:top w:val="nil"/>
          <w:left w:val="nil"/>
          <w:bottom w:val="nil"/>
          <w:right w:val="nil"/>
          <w:between w:val="nil"/>
        </w:pBdr>
        <w:spacing w:before="36" w:after="36"/>
        <w:rPr>
          <w:rFonts w:ascii="Play" w:eastAsia="Play" w:hAnsi="Play" w:cs="Play"/>
          <w:color w:val="000000"/>
        </w:rPr>
      </w:pPr>
      <w:bookmarkStart w:id="14" w:name="bookmark=id.4desgd4rdwbt" w:colFirst="0" w:colLast="0"/>
      <w:bookmarkEnd w:id="14"/>
      <w:r>
        <w:rPr>
          <w:rFonts w:ascii="Play" w:eastAsia="Play" w:hAnsi="Play" w:cs="Play"/>
        </w:rPr>
        <w:t xml:space="preserve">1.2.1.2 </w:t>
      </w:r>
      <w:r>
        <w:rPr>
          <w:rFonts w:ascii="Play" w:eastAsia="Play" w:hAnsi="Play" w:cs="Play"/>
          <w:color w:val="000000"/>
        </w:rPr>
        <w:t>Clients (Acheteurs</w:t>
      </w:r>
      <w:proofErr w:type="gramStart"/>
      <w:r>
        <w:rPr>
          <w:rFonts w:ascii="Play" w:eastAsia="Play" w:hAnsi="Play" w:cs="Play"/>
          <w:color w:val="000000"/>
        </w:rPr>
        <w:t>) :</w:t>
      </w:r>
      <w:proofErr w:type="gramEnd"/>
    </w:p>
    <w:p w:rsidR="00A179EA" w:rsidRDefault="00200785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36" w:after="36"/>
      </w:pPr>
      <w:r>
        <w:rPr>
          <w:color w:val="000000"/>
        </w:rPr>
        <w:t>Consommateurs soucieux de la qualité et de l'origine des produits</w:t>
      </w:r>
    </w:p>
    <w:p w:rsidR="00A179EA" w:rsidRDefault="00200785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36" w:after="36"/>
      </w:pPr>
      <w:r>
        <w:rPr>
          <w:color w:val="000000"/>
        </w:rPr>
        <w:t>Pe</w:t>
      </w:r>
      <w:r>
        <w:rPr>
          <w:color w:val="000000"/>
        </w:rPr>
        <w:t>rsonnes sensibles à l'artisanat et au commerce équitable</w:t>
      </w:r>
    </w:p>
    <w:p w:rsidR="00A179EA" w:rsidRDefault="00200785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36" w:after="36"/>
      </w:pPr>
      <w:r>
        <w:rPr>
          <w:color w:val="000000"/>
        </w:rPr>
        <w:t>Clients recherchant des produits naturels sans additifs chimiques</w:t>
      </w:r>
    </w:p>
    <w:p w:rsidR="00A179EA" w:rsidRDefault="00200785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36" w:after="36"/>
      </w:pPr>
      <w:r>
        <w:rPr>
          <w:color w:val="000000"/>
        </w:rPr>
        <w:t>Particuliers souhaitant soutenir l'économie locale</w:t>
      </w:r>
    </w:p>
    <w:p w:rsidR="00A179EA" w:rsidRDefault="00A179EA">
      <w:pPr>
        <w:pBdr>
          <w:top w:val="nil"/>
          <w:left w:val="nil"/>
          <w:bottom w:val="nil"/>
          <w:right w:val="nil"/>
          <w:between w:val="nil"/>
        </w:pBdr>
        <w:spacing w:before="36" w:after="36"/>
        <w:rPr>
          <w:color w:val="000000"/>
        </w:rPr>
      </w:pPr>
    </w:p>
    <w:p w:rsidR="00A179EA" w:rsidRDefault="00200785">
      <w:pPr>
        <w:pBdr>
          <w:top w:val="nil"/>
          <w:left w:val="nil"/>
          <w:bottom w:val="nil"/>
          <w:right w:val="nil"/>
          <w:between w:val="nil"/>
        </w:pBdr>
        <w:spacing w:before="36" w:after="36"/>
        <w:rPr>
          <w:rFonts w:ascii="Play" w:eastAsia="Play" w:hAnsi="Play" w:cs="Play"/>
          <w:color w:val="000000"/>
        </w:rPr>
      </w:pPr>
      <w:bookmarkStart w:id="15" w:name="bookmark=id.ef44rgk728n" w:colFirst="0" w:colLast="0"/>
      <w:bookmarkEnd w:id="15"/>
      <w:r>
        <w:rPr>
          <w:rFonts w:ascii="Play" w:eastAsia="Play" w:hAnsi="Play" w:cs="Play"/>
        </w:rPr>
        <w:t xml:space="preserve">1.2.1.3 </w:t>
      </w:r>
      <w:r>
        <w:rPr>
          <w:rFonts w:ascii="Play" w:eastAsia="Play" w:hAnsi="Play" w:cs="Play"/>
          <w:color w:val="000000"/>
        </w:rPr>
        <w:t>Artisans (Vendeurs</w:t>
      </w:r>
      <w:proofErr w:type="gramStart"/>
      <w:r>
        <w:rPr>
          <w:rFonts w:ascii="Play" w:eastAsia="Play" w:hAnsi="Play" w:cs="Play"/>
          <w:color w:val="000000"/>
        </w:rPr>
        <w:t>) :</w:t>
      </w:r>
      <w:proofErr w:type="gramEnd"/>
    </w:p>
    <w:p w:rsidR="00A179EA" w:rsidRDefault="00200785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36" w:after="36"/>
      </w:pPr>
      <w:r>
        <w:rPr>
          <w:color w:val="000000"/>
        </w:rPr>
        <w:t>Apiculteurs et producteurs de miel</w:t>
      </w:r>
    </w:p>
    <w:p w:rsidR="00A179EA" w:rsidRDefault="00200785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36" w:after="36"/>
      </w:pPr>
      <w:r>
        <w:rPr>
          <w:color w:val="000000"/>
        </w:rPr>
        <w:t>Artisans savonniers utilisant des méthodes traditionnelles</w:t>
      </w:r>
    </w:p>
    <w:p w:rsidR="00A179EA" w:rsidRDefault="00200785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36" w:after="36"/>
      </w:pPr>
      <w:r>
        <w:rPr>
          <w:color w:val="000000"/>
        </w:rPr>
        <w:t>Confiseurs artisanaux spécialisés dans les douceurs au miel</w:t>
      </w:r>
    </w:p>
    <w:p w:rsidR="00A179EA" w:rsidRDefault="00200785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36" w:after="36"/>
      </w:pPr>
      <w:r>
        <w:rPr>
          <w:color w:val="000000"/>
        </w:rPr>
        <w:t>Producteurs de cosmétiques et produits de bien-être naturels</w:t>
      </w:r>
    </w:p>
    <w:p w:rsidR="00A179EA" w:rsidRDefault="00200785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36" w:after="36"/>
      </w:pPr>
      <w:r>
        <w:rPr>
          <w:color w:val="000000"/>
        </w:rPr>
        <w:t>Fabricants de bougies en cire d'abeille</w:t>
      </w:r>
    </w:p>
    <w:p w:rsidR="00A179EA" w:rsidRDefault="00A179EA">
      <w:pPr>
        <w:pBdr>
          <w:top w:val="nil"/>
          <w:left w:val="nil"/>
          <w:bottom w:val="nil"/>
          <w:right w:val="nil"/>
          <w:between w:val="nil"/>
        </w:pBdr>
        <w:spacing w:before="36" w:after="36"/>
        <w:rPr>
          <w:color w:val="000000"/>
        </w:rPr>
      </w:pPr>
    </w:p>
    <w:p w:rsidR="00A179EA" w:rsidRDefault="00200785">
      <w:pPr>
        <w:pBdr>
          <w:top w:val="nil"/>
          <w:left w:val="nil"/>
          <w:bottom w:val="nil"/>
          <w:right w:val="nil"/>
          <w:between w:val="nil"/>
        </w:pBdr>
        <w:spacing w:before="36" w:after="36"/>
        <w:rPr>
          <w:rFonts w:ascii="Play" w:eastAsia="Play" w:hAnsi="Play" w:cs="Play"/>
          <w:color w:val="000000"/>
        </w:rPr>
      </w:pPr>
      <w:bookmarkStart w:id="16" w:name="bookmark=id.llllfas2uvxb" w:colFirst="0" w:colLast="0"/>
      <w:bookmarkEnd w:id="16"/>
      <w:r>
        <w:rPr>
          <w:rFonts w:ascii="Play" w:eastAsia="Play" w:hAnsi="Play" w:cs="Play"/>
        </w:rPr>
        <w:t xml:space="preserve">1.2.1.4 </w:t>
      </w:r>
      <w:proofErr w:type="gramStart"/>
      <w:r>
        <w:rPr>
          <w:rFonts w:ascii="Play" w:eastAsia="Play" w:hAnsi="Play" w:cs="Play"/>
          <w:color w:val="000000"/>
        </w:rPr>
        <w:t>Administrateurs :</w:t>
      </w:r>
      <w:proofErr w:type="gramEnd"/>
    </w:p>
    <w:p w:rsidR="00A179EA" w:rsidRDefault="00200785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36" w:after="36"/>
      </w:pPr>
      <w:r>
        <w:rPr>
          <w:color w:val="000000"/>
        </w:rPr>
        <w:t>Équipe de</w:t>
      </w:r>
      <w:r>
        <w:rPr>
          <w:color w:val="000000"/>
        </w:rPr>
        <w:t xml:space="preserve"> gestion de la plateforme</w:t>
      </w:r>
    </w:p>
    <w:p w:rsidR="00A179EA" w:rsidRDefault="00200785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36" w:after="36"/>
      </w:pPr>
      <w:r>
        <w:rPr>
          <w:color w:val="000000"/>
        </w:rPr>
        <w:t>Modérateurs des contenus et des avis clients</w:t>
      </w:r>
    </w:p>
    <w:p w:rsidR="00A179EA" w:rsidRDefault="00200785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36" w:after="36"/>
      </w:pPr>
      <w:r>
        <w:rPr>
          <w:color w:val="000000"/>
        </w:rPr>
        <w:t>Gestionnaires des validations d'artisans</w:t>
      </w:r>
    </w:p>
    <w:p w:rsidR="00A179EA" w:rsidRDefault="00A179EA"/>
    <w:p w:rsidR="00A179EA" w:rsidRDefault="00200785">
      <w:pPr>
        <w:pStyle w:val="Titre2"/>
      </w:pPr>
      <w:bookmarkStart w:id="17" w:name="_heading=h.3q2jgduhzxp5" w:colFirst="0" w:colLast="0"/>
      <w:bookmarkEnd w:id="17"/>
      <w:r>
        <w:t xml:space="preserve">1.3 </w:t>
      </w:r>
      <w:bookmarkStart w:id="18" w:name="bookmark=id.mflrsbbqh9z0" w:colFirst="0" w:colLast="0"/>
      <w:bookmarkStart w:id="19" w:name="bookmark=id.af6sonnrbskl" w:colFirst="0" w:colLast="0"/>
      <w:bookmarkStart w:id="20" w:name="bookmark=id.iw5s66f4di6s" w:colFirst="0" w:colLast="0"/>
      <w:bookmarkEnd w:id="18"/>
      <w:bookmarkEnd w:id="19"/>
      <w:bookmarkEnd w:id="20"/>
      <w:r>
        <w:t>Fonctionnalités attendues</w:t>
      </w:r>
    </w:p>
    <w:p w:rsidR="00A179EA" w:rsidRDefault="00200785">
      <w:pPr>
        <w:pStyle w:val="Titre3"/>
        <w:rPr>
          <w:rFonts w:ascii="Play" w:eastAsia="Play" w:hAnsi="Play" w:cs="Play"/>
        </w:rPr>
      </w:pPr>
      <w:bookmarkStart w:id="21" w:name="_heading=h.s2ui50r1m2rd" w:colFirst="0" w:colLast="0"/>
      <w:bookmarkEnd w:id="21"/>
      <w:r>
        <w:rPr>
          <w:rFonts w:ascii="Play" w:eastAsia="Play" w:hAnsi="Play" w:cs="Play"/>
        </w:rPr>
        <w:t xml:space="preserve">1.3.1 </w:t>
      </w:r>
      <w:bookmarkStart w:id="22" w:name="bookmark=id.xffw0lu03cwz" w:colFirst="0" w:colLast="0"/>
      <w:bookmarkEnd w:id="22"/>
      <w:r>
        <w:rPr>
          <w:rFonts w:ascii="Play" w:eastAsia="Play" w:hAnsi="Play" w:cs="Play"/>
        </w:rPr>
        <w:t>Fonctionnalités générales</w:t>
      </w:r>
    </w:p>
    <w:p w:rsidR="00A179EA" w:rsidRDefault="00200785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36" w:after="36"/>
      </w:pPr>
      <w:r>
        <w:rPr>
          <w:color w:val="000000"/>
        </w:rPr>
        <w:t>Page d'accueil présentant la marketplace et les artisans mis en avant</w:t>
      </w:r>
    </w:p>
    <w:p w:rsidR="00A179EA" w:rsidRDefault="00200785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36" w:after="36"/>
      </w:pPr>
      <w:r>
        <w:rPr>
          <w:color w:val="000000"/>
        </w:rPr>
        <w:t>Catalogue d</w:t>
      </w:r>
      <w:r>
        <w:rPr>
          <w:color w:val="000000"/>
        </w:rPr>
        <w:t>e produits avec système de filtrage avancé (catégorie, prix, artisan, origine)</w:t>
      </w:r>
    </w:p>
    <w:p w:rsidR="00A179EA" w:rsidRDefault="00200785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36" w:after="36"/>
      </w:pPr>
      <w:r>
        <w:rPr>
          <w:color w:val="000000"/>
        </w:rPr>
        <w:t>Moteur de recherche intelligent</w:t>
      </w:r>
    </w:p>
    <w:p w:rsidR="00A179EA" w:rsidRDefault="00200785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36" w:after="36"/>
      </w:pPr>
      <w:r>
        <w:rPr>
          <w:color w:val="000000"/>
        </w:rPr>
        <w:t>Fiches produits détaillées (photos multiples, descriptions, composition, origine)</w:t>
      </w:r>
    </w:p>
    <w:p w:rsidR="00A179EA" w:rsidRDefault="00200785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36" w:after="36"/>
      </w:pPr>
      <w:r>
        <w:rPr>
          <w:color w:val="000000"/>
        </w:rPr>
        <w:t>Système de notation et d'avis clients vérifiés</w:t>
      </w:r>
    </w:p>
    <w:p w:rsidR="00A179EA" w:rsidRDefault="00200785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36" w:after="36"/>
      </w:pPr>
      <w:r>
        <w:rPr>
          <w:color w:val="000000"/>
        </w:rPr>
        <w:t>Pages informatives (À propos, Contact, CGV, Politique de confidentialité)</w:t>
      </w:r>
    </w:p>
    <w:p w:rsidR="00A179EA" w:rsidRDefault="00200785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36" w:after="36"/>
      </w:pPr>
      <w:r>
        <w:rPr>
          <w:color w:val="000000"/>
        </w:rPr>
        <w:t>Design responsive adapté à tous les supports (mobile, tablette, desktop)</w:t>
      </w:r>
    </w:p>
    <w:p w:rsidR="00A179EA" w:rsidRDefault="00A179EA"/>
    <w:p w:rsidR="00A179EA" w:rsidRDefault="00200785">
      <w:pPr>
        <w:pStyle w:val="Titre3"/>
        <w:rPr>
          <w:rFonts w:ascii="Play" w:eastAsia="Play" w:hAnsi="Play" w:cs="Play"/>
        </w:rPr>
      </w:pPr>
      <w:bookmarkStart w:id="23" w:name="_heading=h.160whlbajp7f" w:colFirst="0" w:colLast="0"/>
      <w:bookmarkEnd w:id="23"/>
      <w:r>
        <w:rPr>
          <w:rFonts w:ascii="Play" w:eastAsia="Play" w:hAnsi="Play" w:cs="Play"/>
        </w:rPr>
        <w:lastRenderedPageBreak/>
        <w:t xml:space="preserve">1.3.2 </w:t>
      </w:r>
      <w:bookmarkStart w:id="24" w:name="bookmark=id.ua70mhccludr" w:colFirst="0" w:colLast="0"/>
      <w:bookmarkStart w:id="25" w:name="bookmark=id.rv0o9wjdgc3" w:colFirst="0" w:colLast="0"/>
      <w:bookmarkEnd w:id="24"/>
      <w:bookmarkEnd w:id="25"/>
      <w:r>
        <w:rPr>
          <w:rFonts w:ascii="Play" w:eastAsia="Play" w:hAnsi="Play" w:cs="Play"/>
        </w:rPr>
        <w:t>Fonctionnalités visiteurs</w:t>
      </w:r>
    </w:p>
    <w:p w:rsidR="00A179EA" w:rsidRDefault="00200785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36" w:after="36"/>
      </w:pPr>
      <w:r>
        <w:rPr>
          <w:color w:val="000000"/>
        </w:rPr>
        <w:t>Navigation dans le catalogue complet</w:t>
      </w:r>
    </w:p>
    <w:p w:rsidR="00A179EA" w:rsidRDefault="00200785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36" w:after="36"/>
      </w:pPr>
      <w:r>
        <w:rPr>
          <w:color w:val="000000"/>
        </w:rPr>
        <w:t>Consultation des fiches produits et des</w:t>
      </w:r>
      <w:r>
        <w:rPr>
          <w:color w:val="000000"/>
        </w:rPr>
        <w:t xml:space="preserve"> boutiques artisans</w:t>
      </w:r>
    </w:p>
    <w:p w:rsidR="00A179EA" w:rsidRDefault="00200785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36" w:after="36"/>
      </w:pPr>
      <w:r>
        <w:rPr>
          <w:color w:val="000000"/>
        </w:rPr>
        <w:t>Recherche et filtrage des produits</w:t>
      </w:r>
    </w:p>
    <w:p w:rsidR="00A179EA" w:rsidRDefault="00200785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36" w:after="36"/>
      </w:pPr>
      <w:r>
        <w:rPr>
          <w:color w:val="000000"/>
        </w:rPr>
        <w:t>Ajout de produits au panier (session temporaire)</w:t>
      </w:r>
    </w:p>
    <w:p w:rsidR="00A179EA" w:rsidRDefault="00200785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36" w:after="36"/>
      </w:pPr>
      <w:r>
        <w:rPr>
          <w:color w:val="000000"/>
        </w:rPr>
        <w:t>Consultation des avis clients</w:t>
      </w:r>
    </w:p>
    <w:p w:rsidR="00A179EA" w:rsidRDefault="00200785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36" w:after="36"/>
      </w:pPr>
      <w:r>
        <w:rPr>
          <w:color w:val="000000"/>
        </w:rPr>
        <w:t>Inscription et création de compte</w:t>
      </w:r>
    </w:p>
    <w:p w:rsidR="00A179EA" w:rsidRDefault="00A179EA">
      <w:pPr>
        <w:pBdr>
          <w:top w:val="nil"/>
          <w:left w:val="nil"/>
          <w:bottom w:val="nil"/>
          <w:right w:val="nil"/>
          <w:between w:val="nil"/>
        </w:pBdr>
        <w:spacing w:before="36" w:after="36"/>
        <w:ind w:left="720"/>
      </w:pPr>
    </w:p>
    <w:p w:rsidR="00A179EA" w:rsidRDefault="00200785">
      <w:pPr>
        <w:pStyle w:val="Titre3"/>
        <w:rPr>
          <w:rFonts w:ascii="Play" w:eastAsia="Play" w:hAnsi="Play" w:cs="Play"/>
        </w:rPr>
      </w:pPr>
      <w:bookmarkStart w:id="26" w:name="_heading=h.b9ahdse4n4tf" w:colFirst="0" w:colLast="0"/>
      <w:bookmarkEnd w:id="26"/>
      <w:r>
        <w:rPr>
          <w:rFonts w:ascii="Play" w:eastAsia="Play" w:hAnsi="Play" w:cs="Play"/>
        </w:rPr>
        <w:t xml:space="preserve">1.3.3 </w:t>
      </w:r>
      <w:bookmarkStart w:id="27" w:name="bookmark=id.gshvl3zi4tt5" w:colFirst="0" w:colLast="0"/>
      <w:bookmarkEnd w:id="27"/>
      <w:r>
        <w:rPr>
          <w:rFonts w:ascii="Play" w:eastAsia="Play" w:hAnsi="Play" w:cs="Play"/>
        </w:rPr>
        <w:t>Fonctionnalités clients</w:t>
      </w:r>
    </w:p>
    <w:p w:rsidR="00A179EA" w:rsidRDefault="00200785">
      <w:pPr>
        <w:pBdr>
          <w:top w:val="nil"/>
          <w:left w:val="nil"/>
          <w:bottom w:val="nil"/>
          <w:right w:val="nil"/>
          <w:between w:val="nil"/>
        </w:pBdr>
        <w:spacing w:before="36" w:after="36"/>
        <w:rPr>
          <w:rFonts w:ascii="Play" w:eastAsia="Play" w:hAnsi="Play" w:cs="Play"/>
          <w:color w:val="000000"/>
        </w:rPr>
      </w:pPr>
      <w:bookmarkStart w:id="28" w:name="bookmark=id.aty8byk5kdux" w:colFirst="0" w:colLast="0"/>
      <w:bookmarkEnd w:id="28"/>
      <w:r>
        <w:rPr>
          <w:rFonts w:ascii="Play" w:eastAsia="Play" w:hAnsi="Play" w:cs="Play"/>
        </w:rPr>
        <w:t xml:space="preserve">1.3.3.1 </w:t>
      </w:r>
      <w:r>
        <w:rPr>
          <w:rFonts w:ascii="Play" w:eastAsia="Play" w:hAnsi="Play" w:cs="Play"/>
          <w:color w:val="000000"/>
        </w:rPr>
        <w:t xml:space="preserve">Gestion de </w:t>
      </w:r>
      <w:proofErr w:type="gramStart"/>
      <w:r>
        <w:rPr>
          <w:rFonts w:ascii="Play" w:eastAsia="Play" w:hAnsi="Play" w:cs="Play"/>
          <w:color w:val="000000"/>
        </w:rPr>
        <w:t>compte :</w:t>
      </w:r>
      <w:proofErr w:type="gramEnd"/>
    </w:p>
    <w:p w:rsidR="00A179EA" w:rsidRDefault="00200785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36" w:after="36"/>
      </w:pPr>
      <w:r>
        <w:rPr>
          <w:color w:val="000000"/>
        </w:rPr>
        <w:t>Tableau de bord personnel</w:t>
      </w:r>
    </w:p>
    <w:p w:rsidR="00A179EA" w:rsidRDefault="00200785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36" w:after="36"/>
      </w:pPr>
      <w:r>
        <w:rPr>
          <w:color w:val="000000"/>
        </w:rPr>
        <w:t>Gestion du profil (informations personnelles)</w:t>
      </w:r>
    </w:p>
    <w:p w:rsidR="00A179EA" w:rsidRDefault="00200785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36" w:after="36"/>
      </w:pPr>
      <w:r>
        <w:rPr>
          <w:color w:val="000000"/>
        </w:rPr>
        <w:t>Gestion des adresses de livraison et facturation</w:t>
      </w:r>
    </w:p>
    <w:p w:rsidR="00A179EA" w:rsidRDefault="00200785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36" w:after="36"/>
      </w:pPr>
      <w:r>
        <w:rPr>
          <w:color w:val="000000"/>
        </w:rPr>
        <w:t>Modification du mot de passe</w:t>
      </w:r>
    </w:p>
    <w:p w:rsidR="00A179EA" w:rsidRDefault="00A179EA">
      <w:pPr>
        <w:pBdr>
          <w:top w:val="nil"/>
          <w:left w:val="nil"/>
          <w:bottom w:val="nil"/>
          <w:right w:val="nil"/>
          <w:between w:val="nil"/>
        </w:pBdr>
        <w:spacing w:before="36" w:after="36"/>
        <w:ind w:left="720"/>
        <w:rPr>
          <w:color w:val="000000"/>
        </w:rPr>
      </w:pPr>
    </w:p>
    <w:p w:rsidR="00A179EA" w:rsidRDefault="00200785">
      <w:pPr>
        <w:pBdr>
          <w:top w:val="nil"/>
          <w:left w:val="nil"/>
          <w:bottom w:val="nil"/>
          <w:right w:val="nil"/>
          <w:between w:val="nil"/>
        </w:pBdr>
        <w:spacing w:before="36" w:after="36"/>
        <w:rPr>
          <w:rFonts w:ascii="Play" w:eastAsia="Play" w:hAnsi="Play" w:cs="Play"/>
          <w:color w:val="000000"/>
        </w:rPr>
      </w:pPr>
      <w:bookmarkStart w:id="29" w:name="bookmark=id.tq6ukcrdpw2p" w:colFirst="0" w:colLast="0"/>
      <w:bookmarkEnd w:id="29"/>
      <w:r>
        <w:rPr>
          <w:rFonts w:ascii="Play" w:eastAsia="Play" w:hAnsi="Play" w:cs="Play"/>
        </w:rPr>
        <w:t xml:space="preserve">1.3.3.2 </w:t>
      </w:r>
      <w:r>
        <w:rPr>
          <w:rFonts w:ascii="Play" w:eastAsia="Play" w:hAnsi="Play" w:cs="Play"/>
          <w:color w:val="000000"/>
        </w:rPr>
        <w:t xml:space="preserve">Processus </w:t>
      </w:r>
      <w:proofErr w:type="gramStart"/>
      <w:r>
        <w:rPr>
          <w:rFonts w:ascii="Play" w:eastAsia="Play" w:hAnsi="Play" w:cs="Play"/>
          <w:color w:val="000000"/>
        </w:rPr>
        <w:t>d'achat :</w:t>
      </w:r>
      <w:proofErr w:type="gramEnd"/>
    </w:p>
    <w:p w:rsidR="00A179EA" w:rsidRDefault="00200785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36" w:after="36"/>
      </w:pPr>
      <w:r>
        <w:rPr>
          <w:color w:val="000000"/>
        </w:rPr>
        <w:t>Panier persistant multi-sessions</w:t>
      </w:r>
    </w:p>
    <w:p w:rsidR="00A179EA" w:rsidRDefault="00200785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36" w:after="36"/>
      </w:pPr>
      <w:r>
        <w:rPr>
          <w:color w:val="000000"/>
        </w:rPr>
        <w:t>Passage de commande simplifié et sécurisé</w:t>
      </w:r>
    </w:p>
    <w:p w:rsidR="00A179EA" w:rsidRDefault="00200785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36" w:after="36"/>
      </w:pPr>
      <w:r>
        <w:rPr>
          <w:color w:val="000000"/>
        </w:rPr>
        <w:t>Choix du mode de livraison</w:t>
      </w:r>
    </w:p>
    <w:p w:rsidR="00A179EA" w:rsidRDefault="00200785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36" w:after="36"/>
      </w:pPr>
      <w:r>
        <w:rPr>
          <w:color w:val="000000"/>
        </w:rPr>
        <w:t>Paiement sécurisé (Stripe/PayPal)</w:t>
      </w:r>
    </w:p>
    <w:p w:rsidR="00A179EA" w:rsidRDefault="00200785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36" w:after="36"/>
      </w:pPr>
      <w:r>
        <w:rPr>
          <w:color w:val="000000"/>
        </w:rPr>
        <w:t>Récapitulatif de commande avec PDF téléchargeable</w:t>
      </w:r>
    </w:p>
    <w:p w:rsidR="00A179EA" w:rsidRDefault="00A179EA">
      <w:pPr>
        <w:pBdr>
          <w:top w:val="nil"/>
          <w:left w:val="nil"/>
          <w:bottom w:val="nil"/>
          <w:right w:val="nil"/>
          <w:between w:val="nil"/>
        </w:pBdr>
        <w:spacing w:before="36" w:after="36"/>
        <w:ind w:left="720"/>
        <w:rPr>
          <w:color w:val="000000"/>
        </w:rPr>
      </w:pPr>
    </w:p>
    <w:p w:rsidR="00A179EA" w:rsidRDefault="00200785">
      <w:pPr>
        <w:pBdr>
          <w:top w:val="nil"/>
          <w:left w:val="nil"/>
          <w:bottom w:val="nil"/>
          <w:right w:val="nil"/>
          <w:between w:val="nil"/>
        </w:pBdr>
        <w:spacing w:before="36" w:after="36"/>
        <w:rPr>
          <w:rFonts w:ascii="Play" w:eastAsia="Play" w:hAnsi="Play" w:cs="Play"/>
          <w:color w:val="000000"/>
        </w:rPr>
      </w:pPr>
      <w:bookmarkStart w:id="30" w:name="bookmark=id.e2wnmn86g5r" w:colFirst="0" w:colLast="0"/>
      <w:bookmarkEnd w:id="30"/>
      <w:r>
        <w:rPr>
          <w:rFonts w:ascii="Play" w:eastAsia="Play" w:hAnsi="Play" w:cs="Play"/>
        </w:rPr>
        <w:t xml:space="preserve">1.3.3.3 </w:t>
      </w:r>
      <w:r>
        <w:rPr>
          <w:rFonts w:ascii="Play" w:eastAsia="Play" w:hAnsi="Play" w:cs="Play"/>
          <w:color w:val="000000"/>
        </w:rPr>
        <w:t xml:space="preserve">Suivi et </w:t>
      </w:r>
      <w:proofErr w:type="gramStart"/>
      <w:r>
        <w:rPr>
          <w:rFonts w:ascii="Play" w:eastAsia="Play" w:hAnsi="Play" w:cs="Play"/>
          <w:color w:val="000000"/>
        </w:rPr>
        <w:t>historique :</w:t>
      </w:r>
      <w:proofErr w:type="gramEnd"/>
    </w:p>
    <w:p w:rsidR="00A179EA" w:rsidRDefault="00200785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36" w:after="36"/>
      </w:pPr>
      <w:r>
        <w:rPr>
          <w:color w:val="000000"/>
        </w:rPr>
        <w:t>Suivi en temps réel des commandes</w:t>
      </w:r>
    </w:p>
    <w:p w:rsidR="00A179EA" w:rsidRDefault="00200785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36" w:after="36"/>
      </w:pPr>
      <w:r>
        <w:rPr>
          <w:color w:val="000000"/>
        </w:rPr>
        <w:t>Historique complet des achats</w:t>
      </w:r>
    </w:p>
    <w:p w:rsidR="00A179EA" w:rsidRDefault="00200785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36" w:after="36"/>
      </w:pPr>
      <w:r>
        <w:rPr>
          <w:color w:val="000000"/>
        </w:rPr>
        <w:t>Réception de notifications par email (confirmation, expédition, livraison)</w:t>
      </w:r>
    </w:p>
    <w:p w:rsidR="00A179EA" w:rsidRDefault="00A179EA">
      <w:pPr>
        <w:pBdr>
          <w:top w:val="nil"/>
          <w:left w:val="nil"/>
          <w:bottom w:val="nil"/>
          <w:right w:val="nil"/>
          <w:between w:val="nil"/>
        </w:pBdr>
        <w:spacing w:before="36" w:after="36"/>
        <w:ind w:left="720"/>
        <w:rPr>
          <w:color w:val="000000"/>
        </w:rPr>
      </w:pPr>
    </w:p>
    <w:p w:rsidR="00A179EA" w:rsidRDefault="00200785">
      <w:pPr>
        <w:pBdr>
          <w:top w:val="nil"/>
          <w:left w:val="nil"/>
          <w:bottom w:val="nil"/>
          <w:right w:val="nil"/>
          <w:between w:val="nil"/>
        </w:pBdr>
        <w:spacing w:before="36" w:after="36"/>
        <w:rPr>
          <w:rFonts w:ascii="Play" w:eastAsia="Play" w:hAnsi="Play" w:cs="Play"/>
          <w:color w:val="000000"/>
        </w:rPr>
      </w:pPr>
      <w:bookmarkStart w:id="31" w:name="bookmark=id.9dfmtcrptti" w:colFirst="0" w:colLast="0"/>
      <w:bookmarkEnd w:id="31"/>
      <w:r>
        <w:rPr>
          <w:rFonts w:ascii="Play" w:eastAsia="Play" w:hAnsi="Play" w:cs="Play"/>
        </w:rPr>
        <w:t xml:space="preserve">1.3.3.4 </w:t>
      </w:r>
      <w:proofErr w:type="gramStart"/>
      <w:r>
        <w:rPr>
          <w:rFonts w:ascii="Play" w:eastAsia="Play" w:hAnsi="Play" w:cs="Play"/>
          <w:color w:val="000000"/>
        </w:rPr>
        <w:t>Interaction :</w:t>
      </w:r>
      <w:proofErr w:type="gramEnd"/>
    </w:p>
    <w:p w:rsidR="00A179EA" w:rsidRDefault="00200785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36" w:after="36"/>
      </w:pPr>
      <w:r>
        <w:rPr>
          <w:color w:val="000000"/>
        </w:rPr>
        <w:t>Rédaction d'avis sur les produits achetés</w:t>
      </w:r>
    </w:p>
    <w:p w:rsidR="00A179EA" w:rsidRDefault="00200785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36" w:after="36"/>
      </w:pPr>
      <w:r>
        <w:rPr>
          <w:color w:val="000000"/>
        </w:rPr>
        <w:t>Liste de favoris / wishlist</w:t>
      </w:r>
    </w:p>
    <w:p w:rsidR="00A179EA" w:rsidRDefault="00200785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36" w:after="36"/>
      </w:pPr>
      <w:r>
        <w:rPr>
          <w:color w:val="000000"/>
        </w:rPr>
        <w:t>Possibilité de contacter directement l'artisan</w:t>
      </w:r>
    </w:p>
    <w:p w:rsidR="00A179EA" w:rsidRDefault="00200785">
      <w:pPr>
        <w:pStyle w:val="Titre3"/>
        <w:rPr>
          <w:rFonts w:ascii="Play" w:eastAsia="Play" w:hAnsi="Play" w:cs="Play"/>
        </w:rPr>
      </w:pPr>
      <w:bookmarkStart w:id="32" w:name="_heading=h.5q6bonhghqul" w:colFirst="0" w:colLast="0"/>
      <w:bookmarkEnd w:id="32"/>
      <w:r>
        <w:rPr>
          <w:rFonts w:ascii="Play" w:eastAsia="Play" w:hAnsi="Play" w:cs="Play"/>
        </w:rPr>
        <w:lastRenderedPageBreak/>
        <w:t xml:space="preserve">1.3.4 </w:t>
      </w:r>
      <w:bookmarkStart w:id="33" w:name="bookmark=id.jorlp9s4yvtu" w:colFirst="0" w:colLast="0"/>
      <w:bookmarkStart w:id="34" w:name="bookmark=id.7isbtwd8gris" w:colFirst="0" w:colLast="0"/>
      <w:bookmarkEnd w:id="33"/>
      <w:bookmarkEnd w:id="34"/>
      <w:r>
        <w:rPr>
          <w:rFonts w:ascii="Play" w:eastAsia="Play" w:hAnsi="Play" w:cs="Play"/>
        </w:rPr>
        <w:t>Fonctionnalités artisans vendeurs – Autonomie complète</w:t>
      </w:r>
    </w:p>
    <w:p w:rsidR="00A179EA" w:rsidRDefault="00200785">
      <w:pPr>
        <w:pBdr>
          <w:top w:val="nil"/>
          <w:left w:val="nil"/>
          <w:bottom w:val="nil"/>
          <w:right w:val="nil"/>
          <w:between w:val="nil"/>
        </w:pBdr>
        <w:spacing w:before="36" w:after="36"/>
        <w:rPr>
          <w:i/>
          <w:iCs/>
        </w:rPr>
      </w:pPr>
      <w:r>
        <w:rPr>
          <w:i/>
          <w:iCs/>
        </w:rPr>
        <w:t xml:space="preserve">POINT </w:t>
      </w:r>
      <w:proofErr w:type="gramStart"/>
      <w:r>
        <w:rPr>
          <w:i/>
          <w:iCs/>
        </w:rPr>
        <w:t>CLÉ :</w:t>
      </w:r>
      <w:proofErr w:type="gramEnd"/>
      <w:r>
        <w:rPr>
          <w:i/>
          <w:iCs/>
        </w:rPr>
        <w:t xml:space="preserve"> Les artisans disposent d'une autonomie totale dans la gestion de leur boutique en ligne, sans intervention de l'administrateur pour les opérations courantes.</w:t>
      </w:r>
    </w:p>
    <w:p w:rsidR="00A179EA" w:rsidRDefault="00A179EA">
      <w:pPr>
        <w:pStyle w:val="Titre4"/>
      </w:pPr>
    </w:p>
    <w:p w:rsidR="00A179EA" w:rsidRDefault="00200785">
      <w:pPr>
        <w:pStyle w:val="Titre4"/>
        <w:rPr>
          <w:rFonts w:ascii="Play" w:eastAsia="Play" w:hAnsi="Play" w:cs="Play"/>
          <w:i w:val="0"/>
          <w:iCs w:val="0"/>
        </w:rPr>
      </w:pPr>
      <w:r>
        <w:rPr>
          <w:rFonts w:ascii="Play" w:eastAsia="Play" w:hAnsi="Play" w:cs="Play"/>
          <w:i w:val="0"/>
          <w:iCs w:val="0"/>
        </w:rPr>
        <w:t xml:space="preserve">1.3.4.1 </w:t>
      </w:r>
      <w:bookmarkStart w:id="35" w:name="bookmark=id.2el4gp64l67v" w:colFirst="0" w:colLast="0"/>
      <w:bookmarkEnd w:id="35"/>
      <w:r>
        <w:rPr>
          <w:rFonts w:ascii="Play" w:eastAsia="Play" w:hAnsi="Play" w:cs="Play"/>
          <w:i w:val="0"/>
          <w:iCs w:val="0"/>
        </w:rPr>
        <w:t>Gestion du compte artisan (boutique)</w:t>
      </w:r>
    </w:p>
    <w:p w:rsidR="00A179EA" w:rsidRDefault="00200785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36" w:after="36"/>
      </w:pPr>
      <w:r>
        <w:rPr>
          <w:color w:val="000000"/>
        </w:rPr>
        <w:t>Tableau de bord artisan dédié et intuiti</w:t>
      </w:r>
      <w:r>
        <w:rPr>
          <w:color w:val="000000"/>
        </w:rPr>
        <w:t>f</w:t>
      </w:r>
    </w:p>
    <w:p w:rsidR="00A179EA" w:rsidRDefault="00200785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36" w:after="36"/>
      </w:pPr>
      <w:r>
        <w:rPr>
          <w:color w:val="000000"/>
        </w:rPr>
        <w:t>Création et édition du profil de boutique (description, histoire, valeurs)</w:t>
      </w:r>
    </w:p>
    <w:p w:rsidR="00A179EA" w:rsidRDefault="00200785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36" w:after="36"/>
      </w:pPr>
      <w:r>
        <w:rPr>
          <w:color w:val="000000"/>
        </w:rPr>
        <w:t>Upload et gestion du logo de la boutique</w:t>
      </w:r>
    </w:p>
    <w:p w:rsidR="00A179EA" w:rsidRDefault="00200785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36" w:after="36"/>
      </w:pPr>
      <w:r>
        <w:rPr>
          <w:color w:val="000000"/>
        </w:rPr>
        <w:t>Galerie photos de l'atelier / exploitation</w:t>
      </w:r>
    </w:p>
    <w:p w:rsidR="00A179EA" w:rsidRDefault="00200785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36" w:after="36"/>
      </w:pPr>
      <w:r>
        <w:rPr>
          <w:color w:val="000000"/>
        </w:rPr>
        <w:t>Gestion des informations légales (TVA, coordonnées bancaires IBAN)</w:t>
      </w:r>
    </w:p>
    <w:p w:rsidR="00A179EA" w:rsidRDefault="00200785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36" w:after="36"/>
      </w:pPr>
      <w:r>
        <w:rPr>
          <w:color w:val="000000"/>
        </w:rPr>
        <w:t>Système de templates CSS pré</w:t>
      </w:r>
      <w:r>
        <w:rPr>
          <w:color w:val="000000"/>
        </w:rPr>
        <w:t>conçus pour personnaliser l'apparence de la boutique</w:t>
      </w:r>
    </w:p>
    <w:p w:rsidR="00A179EA" w:rsidRDefault="00200785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36" w:after="36"/>
      </w:pPr>
      <w:r>
        <w:rPr>
          <w:color w:val="000000"/>
        </w:rPr>
        <w:t>Choix de la palette de couleurs (couleur principale, secondaire, arrière-plans)</w:t>
      </w:r>
    </w:p>
    <w:p w:rsidR="00A179EA" w:rsidRDefault="00200785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36" w:after="36"/>
      </w:pPr>
      <w:r>
        <w:rPr>
          <w:color w:val="000000"/>
        </w:rPr>
        <w:t>Sélection de la typographie (polices de caractères)</w:t>
      </w:r>
    </w:p>
    <w:p w:rsidR="00A179EA" w:rsidRDefault="00200785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36" w:after="36"/>
      </w:pPr>
      <w:r>
        <w:rPr>
          <w:color w:val="000000"/>
        </w:rPr>
        <w:t>Personnalisation de la bannière de la boutique</w:t>
      </w:r>
    </w:p>
    <w:p w:rsidR="00A179EA" w:rsidRDefault="00200785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36" w:after="36"/>
      </w:pPr>
      <w:r>
        <w:rPr>
          <w:color w:val="000000"/>
        </w:rPr>
        <w:t>Prévisualisation en temps réel des changements visuels</w:t>
      </w:r>
    </w:p>
    <w:p w:rsidR="00A179EA" w:rsidRDefault="00200785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36" w:after="36"/>
      </w:pPr>
      <w:r>
        <w:rPr>
          <w:color w:val="000000"/>
        </w:rPr>
        <w:t>Sauvegarde de plusieurs thèmes personnalisés</w:t>
      </w:r>
    </w:p>
    <w:p w:rsidR="00A179EA" w:rsidRDefault="00200785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36" w:after="36"/>
      </w:pPr>
      <w:proofErr w:type="gramStart"/>
      <w:r>
        <w:rPr>
          <w:color w:val="000000"/>
        </w:rPr>
        <w:t>Exemple :</w:t>
      </w:r>
      <w:proofErr w:type="gramEnd"/>
      <w:r>
        <w:rPr>
          <w:color w:val="000000"/>
        </w:rPr>
        <w:t xml:space="preserve"> Un apiculteur peut choisir des tons jaune/doré et une police rustique pour refléter son identité artisanale, tandis qu'un savonnier peut opter pou</w:t>
      </w:r>
      <w:r>
        <w:rPr>
          <w:color w:val="000000"/>
        </w:rPr>
        <w:t>r des tons verts/blancs et une police épurée.</w:t>
      </w:r>
    </w:p>
    <w:p w:rsidR="00A179EA" w:rsidRDefault="00200785">
      <w:pPr>
        <w:pStyle w:val="Titre4"/>
        <w:rPr>
          <w:rFonts w:ascii="Play" w:eastAsia="Play" w:hAnsi="Play" w:cs="Play"/>
          <w:i w:val="0"/>
          <w:iCs w:val="0"/>
        </w:rPr>
      </w:pPr>
      <w:r>
        <w:rPr>
          <w:rFonts w:ascii="Play" w:eastAsia="Play" w:hAnsi="Play" w:cs="Play"/>
          <w:i w:val="0"/>
          <w:iCs w:val="0"/>
        </w:rPr>
        <w:t xml:space="preserve">1.3.4.2 </w:t>
      </w:r>
      <w:bookmarkStart w:id="36" w:name="bookmark=id.n4cw619dyml7" w:colFirst="0" w:colLast="0"/>
      <w:bookmarkStart w:id="37" w:name="bookmark=id.fplkenou96l1" w:colFirst="0" w:colLast="0"/>
      <w:bookmarkEnd w:id="36"/>
      <w:bookmarkEnd w:id="37"/>
      <w:r>
        <w:rPr>
          <w:rFonts w:ascii="Play" w:eastAsia="Play" w:hAnsi="Play" w:cs="Play"/>
          <w:i w:val="0"/>
          <w:iCs w:val="0"/>
        </w:rPr>
        <w:t>Gestion des produits (CRUD)</w:t>
      </w:r>
    </w:p>
    <w:p w:rsidR="00A179EA" w:rsidRDefault="00200785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36" w:after="36"/>
      </w:pPr>
      <w:r>
        <w:rPr>
          <w:color w:val="000000"/>
        </w:rPr>
        <w:t>Ajout de nouveaux produits en totale autonomie</w:t>
      </w:r>
    </w:p>
    <w:p w:rsidR="00A179EA" w:rsidRDefault="00200785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36" w:after="36"/>
      </w:pPr>
      <w:r>
        <w:rPr>
          <w:color w:val="000000"/>
        </w:rPr>
        <w:t>Édition des fiches produits (nom, description, prix, catégorie, labels)</w:t>
      </w:r>
    </w:p>
    <w:p w:rsidR="00A179EA" w:rsidRDefault="00200785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36" w:after="36"/>
      </w:pPr>
      <w:r>
        <w:rPr>
          <w:color w:val="000000"/>
        </w:rPr>
        <w:t>Upload et gestion de multiples photos par produit</w:t>
      </w:r>
    </w:p>
    <w:p w:rsidR="00A179EA" w:rsidRDefault="00200785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36" w:after="36"/>
      </w:pPr>
      <w:r>
        <w:rPr>
          <w:color w:val="000000"/>
        </w:rPr>
        <w:t>Gestion des stocks en temps réel</w:t>
      </w:r>
    </w:p>
    <w:p w:rsidR="00A179EA" w:rsidRDefault="00200785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36" w:after="36"/>
      </w:pPr>
      <w:r>
        <w:rPr>
          <w:color w:val="000000"/>
        </w:rPr>
        <w:t>Activation/désactivation de produits</w:t>
      </w:r>
    </w:p>
    <w:p w:rsidR="00A179EA" w:rsidRDefault="00200785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36" w:after="36"/>
      </w:pPr>
      <w:r>
        <w:rPr>
          <w:color w:val="000000"/>
        </w:rPr>
        <w:t>Organisation par catégories personnalisées</w:t>
      </w:r>
    </w:p>
    <w:p w:rsidR="00A179EA" w:rsidRDefault="00200785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36" w:after="36"/>
      </w:pPr>
      <w:r>
        <w:rPr>
          <w:color w:val="000000"/>
        </w:rPr>
        <w:t>Définition de promotions et prix spéciaux</w:t>
      </w:r>
    </w:p>
    <w:p w:rsidR="00A179EA" w:rsidRDefault="00200785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36" w:after="36"/>
      </w:pPr>
      <w:r>
        <w:rPr>
          <w:color w:val="000000"/>
        </w:rPr>
        <w:t>Gestion des variantes (taille, poids, parfum)</w:t>
      </w:r>
    </w:p>
    <w:p w:rsidR="00A179EA" w:rsidRDefault="00200785">
      <w:pPr>
        <w:pStyle w:val="Titre4"/>
        <w:rPr>
          <w:rFonts w:ascii="Play" w:eastAsia="Play" w:hAnsi="Play" w:cs="Play"/>
          <w:i w:val="0"/>
          <w:iCs w:val="0"/>
        </w:rPr>
      </w:pPr>
      <w:r>
        <w:rPr>
          <w:rFonts w:ascii="Play" w:eastAsia="Play" w:hAnsi="Play" w:cs="Play"/>
          <w:i w:val="0"/>
          <w:iCs w:val="0"/>
        </w:rPr>
        <w:t xml:space="preserve">1.3.4.3 </w:t>
      </w:r>
      <w:bookmarkStart w:id="38" w:name="bookmark=id.s9tkd9rbesvp" w:colFirst="0" w:colLast="0"/>
      <w:bookmarkStart w:id="39" w:name="bookmark=id.5mdicfrrwf6j" w:colFirst="0" w:colLast="0"/>
      <w:bookmarkEnd w:id="38"/>
      <w:bookmarkEnd w:id="39"/>
      <w:r>
        <w:rPr>
          <w:rFonts w:ascii="Play" w:eastAsia="Play" w:hAnsi="Play" w:cs="Play"/>
          <w:i w:val="0"/>
          <w:iCs w:val="0"/>
        </w:rPr>
        <w:t>Gestion des commandes</w:t>
      </w:r>
    </w:p>
    <w:p w:rsidR="00A179EA" w:rsidRDefault="00200785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36" w:after="36"/>
      </w:pPr>
      <w:r>
        <w:rPr>
          <w:color w:val="000000"/>
        </w:rPr>
        <w:t>Consultation des nouvelle</w:t>
      </w:r>
      <w:r>
        <w:rPr>
          <w:color w:val="000000"/>
        </w:rPr>
        <w:t>s commandes en temps réel</w:t>
      </w:r>
    </w:p>
    <w:p w:rsidR="00A179EA" w:rsidRDefault="00200785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36" w:after="36"/>
      </w:pPr>
      <w:r>
        <w:rPr>
          <w:color w:val="000000"/>
        </w:rPr>
        <w:t>Changement du statut des commandes (en préparation, expédiée, livrée)</w:t>
      </w:r>
    </w:p>
    <w:p w:rsidR="00A179EA" w:rsidRDefault="00200785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36" w:after="36"/>
      </w:pPr>
      <w:r>
        <w:rPr>
          <w:color w:val="000000"/>
        </w:rPr>
        <w:lastRenderedPageBreak/>
        <w:t>Génération automatique des bons de livraison</w:t>
      </w:r>
    </w:p>
    <w:p w:rsidR="00A179EA" w:rsidRDefault="00200785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36" w:after="36"/>
      </w:pPr>
      <w:r>
        <w:rPr>
          <w:color w:val="000000"/>
        </w:rPr>
        <w:t>Historique complet des commandes</w:t>
      </w:r>
    </w:p>
    <w:p w:rsidR="00A179EA" w:rsidRDefault="00200785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36" w:after="36"/>
      </w:pPr>
      <w:r>
        <w:rPr>
          <w:color w:val="000000"/>
        </w:rPr>
        <w:t>Système de notifications (nouvelles commandes, messages clients)</w:t>
      </w:r>
    </w:p>
    <w:p w:rsidR="00A179EA" w:rsidRDefault="00200785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36" w:after="36"/>
      </w:pPr>
      <w:r>
        <w:rPr>
          <w:color w:val="000000"/>
        </w:rPr>
        <w:t>Export des comman</w:t>
      </w:r>
      <w:r>
        <w:rPr>
          <w:color w:val="000000"/>
        </w:rPr>
        <w:t>des (CSV, PDF)</w:t>
      </w:r>
    </w:p>
    <w:p w:rsidR="00A179EA" w:rsidRDefault="00200785">
      <w:pPr>
        <w:pStyle w:val="Titre3"/>
        <w:rPr>
          <w:rFonts w:ascii="Play" w:eastAsia="Play" w:hAnsi="Play" w:cs="Play"/>
        </w:rPr>
      </w:pPr>
      <w:bookmarkStart w:id="40" w:name="_heading=h.kz3x4vikr21a" w:colFirst="0" w:colLast="0"/>
      <w:bookmarkEnd w:id="40"/>
      <w:r>
        <w:rPr>
          <w:rFonts w:ascii="Play" w:eastAsia="Play" w:hAnsi="Play" w:cs="Play"/>
        </w:rPr>
        <w:t xml:space="preserve">1.3.5 </w:t>
      </w:r>
      <w:bookmarkStart w:id="41" w:name="bookmark=id.ahxku4gnw7tq" w:colFirst="0" w:colLast="0"/>
      <w:bookmarkStart w:id="42" w:name="bookmark=id.t960fve37wvg" w:colFirst="0" w:colLast="0"/>
      <w:bookmarkStart w:id="43" w:name="bookmark=id.65pwnacx8ga5" w:colFirst="0" w:colLast="0"/>
      <w:bookmarkEnd w:id="41"/>
      <w:bookmarkEnd w:id="42"/>
      <w:bookmarkEnd w:id="43"/>
      <w:r>
        <w:rPr>
          <w:rFonts w:ascii="Play" w:eastAsia="Play" w:hAnsi="Play" w:cs="Play"/>
        </w:rPr>
        <w:t>Fonctionnalités administrateur</w:t>
      </w:r>
    </w:p>
    <w:p w:rsidR="00A179EA" w:rsidRDefault="00200785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60"/>
      </w:pPr>
      <w:r>
        <w:rPr>
          <w:rFonts w:ascii="Arial" w:eastAsia="Arial" w:hAnsi="Arial" w:cs="Arial"/>
          <w:color w:val="000000"/>
          <w:sz w:val="22"/>
          <w:szCs w:val="22"/>
        </w:rPr>
        <w:t>Validation des nouveaux artisans (vérification n°entreprise, identité)</w:t>
      </w:r>
    </w:p>
    <w:p w:rsidR="00A179EA" w:rsidRDefault="00200785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60"/>
      </w:pPr>
      <w:r>
        <w:rPr>
          <w:rFonts w:ascii="Arial" w:eastAsia="Arial" w:hAnsi="Arial" w:cs="Arial"/>
          <w:color w:val="000000"/>
          <w:sz w:val="22"/>
          <w:szCs w:val="22"/>
        </w:rPr>
        <w:t>Gestion des utilisateurs et attribution des rôles</w:t>
      </w:r>
    </w:p>
    <w:p w:rsidR="00A179EA" w:rsidRDefault="00200785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60"/>
      </w:pPr>
      <w:r>
        <w:rPr>
          <w:rFonts w:ascii="Arial" w:eastAsia="Arial" w:hAnsi="Arial" w:cs="Arial"/>
          <w:color w:val="000000"/>
          <w:sz w:val="22"/>
          <w:szCs w:val="22"/>
        </w:rPr>
        <w:t>Modération des avis clients et des contenus</w:t>
      </w:r>
    </w:p>
    <w:p w:rsidR="00A179EA" w:rsidRDefault="00200785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60"/>
      </w:pPr>
      <w:r>
        <w:rPr>
          <w:rFonts w:ascii="Arial" w:eastAsia="Arial" w:hAnsi="Arial" w:cs="Arial"/>
          <w:color w:val="000000"/>
          <w:sz w:val="22"/>
          <w:szCs w:val="22"/>
        </w:rPr>
        <w:t>Gestion globale des catégories de produits</w:t>
      </w:r>
    </w:p>
    <w:p w:rsidR="00A179EA" w:rsidRDefault="00200785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60"/>
      </w:pPr>
      <w:r>
        <w:rPr>
          <w:rFonts w:ascii="Arial" w:eastAsia="Arial" w:hAnsi="Arial" w:cs="Arial"/>
          <w:color w:val="000000"/>
          <w:sz w:val="22"/>
          <w:szCs w:val="22"/>
        </w:rPr>
        <w:t>Configuration des taux de TVA</w:t>
      </w:r>
    </w:p>
    <w:p w:rsidR="00A179EA" w:rsidRDefault="00200785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60"/>
      </w:pPr>
      <w:r>
        <w:rPr>
          <w:rFonts w:ascii="Arial" w:eastAsia="Arial" w:hAnsi="Arial" w:cs="Arial"/>
          <w:color w:val="000000"/>
          <w:sz w:val="22"/>
          <w:szCs w:val="22"/>
        </w:rPr>
        <w:t>Paramétrage des frais de livraison</w:t>
      </w:r>
    </w:p>
    <w:p w:rsidR="00A179EA" w:rsidRDefault="00200785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60"/>
      </w:pPr>
      <w:r>
        <w:rPr>
          <w:rFonts w:ascii="Arial" w:eastAsia="Arial" w:hAnsi="Arial" w:cs="Arial"/>
          <w:color w:val="000000"/>
          <w:sz w:val="22"/>
          <w:szCs w:val="22"/>
        </w:rPr>
        <w:t>Configuration des méthodes de paiement</w:t>
      </w:r>
    </w:p>
    <w:p w:rsidR="00A179EA" w:rsidRDefault="00200785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60"/>
      </w:pPr>
      <w:r>
        <w:rPr>
          <w:rFonts w:ascii="Arial" w:eastAsia="Arial" w:hAnsi="Arial" w:cs="Arial"/>
          <w:color w:val="000000"/>
          <w:sz w:val="22"/>
          <w:szCs w:val="22"/>
        </w:rPr>
        <w:t>Définition du taux de commission de la plateforme</w:t>
      </w:r>
    </w:p>
    <w:p w:rsidR="00A179EA" w:rsidRDefault="00200785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60"/>
      </w:pPr>
      <w:r>
        <w:rPr>
          <w:rFonts w:ascii="Arial" w:eastAsia="Arial" w:hAnsi="Arial" w:cs="Arial"/>
          <w:color w:val="000000"/>
          <w:sz w:val="22"/>
          <w:szCs w:val="22"/>
        </w:rPr>
        <w:t>Statistiques globales de la marketplace</w:t>
      </w:r>
    </w:p>
    <w:p w:rsidR="00A179EA" w:rsidRDefault="00200785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60"/>
      </w:pPr>
      <w:r>
        <w:rPr>
          <w:rFonts w:ascii="Arial" w:eastAsia="Arial" w:hAnsi="Arial" w:cs="Arial"/>
          <w:color w:val="000000"/>
          <w:sz w:val="22"/>
          <w:szCs w:val="22"/>
        </w:rPr>
        <w:t>Gestion des contenu</w:t>
      </w:r>
      <w:r>
        <w:rPr>
          <w:rFonts w:ascii="Arial" w:eastAsia="Arial" w:hAnsi="Arial" w:cs="Arial"/>
          <w:color w:val="000000"/>
          <w:sz w:val="22"/>
          <w:szCs w:val="22"/>
        </w:rPr>
        <w:t>s éditoriaux (blog, actualités)</w:t>
      </w:r>
    </w:p>
    <w:p w:rsidR="00A179EA" w:rsidRDefault="00200785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60"/>
      </w:pPr>
      <w:r>
        <w:rPr>
          <w:rFonts w:ascii="Arial" w:eastAsia="Arial" w:hAnsi="Arial" w:cs="Arial"/>
          <w:color w:val="000000"/>
          <w:sz w:val="22"/>
          <w:szCs w:val="22"/>
        </w:rPr>
        <w:t>Paramètres RGPD et mentions légales</w:t>
      </w:r>
    </w:p>
    <w:p w:rsidR="00A179EA" w:rsidRDefault="00A179EA">
      <w:pPr>
        <w:pStyle w:val="Titre2"/>
      </w:pPr>
      <w:bookmarkStart w:id="44" w:name="_heading=h.k3wng6cgobs" w:colFirst="0" w:colLast="0"/>
      <w:bookmarkEnd w:id="44"/>
    </w:p>
    <w:p w:rsidR="00A179EA" w:rsidRDefault="00200785">
      <w:pPr>
        <w:pStyle w:val="Titre2"/>
      </w:pPr>
      <w:bookmarkStart w:id="45" w:name="_heading=h.39i5bj4zr0f3" w:colFirst="0" w:colLast="0"/>
      <w:bookmarkEnd w:id="45"/>
      <w:r>
        <w:t xml:space="preserve">1.4 </w:t>
      </w:r>
      <w:bookmarkStart w:id="46" w:name="bookmark=id.ah232r2wrnxy" w:colFirst="0" w:colLast="0"/>
      <w:bookmarkStart w:id="47" w:name="bookmark=id.amydvpqzw9k5" w:colFirst="0" w:colLast="0"/>
      <w:bookmarkEnd w:id="46"/>
      <w:bookmarkEnd w:id="47"/>
      <w:r>
        <w:t>Parcours utilisateur (user stories)</w:t>
      </w:r>
    </w:p>
    <w:p w:rsidR="00A179EA" w:rsidRDefault="00200785">
      <w:pPr>
        <w:pStyle w:val="Titre3"/>
        <w:rPr>
          <w:rFonts w:ascii="Play" w:eastAsia="Play" w:hAnsi="Play" w:cs="Play"/>
        </w:rPr>
      </w:pPr>
      <w:bookmarkStart w:id="48" w:name="_heading=h.hn139czecdyk" w:colFirst="0" w:colLast="0"/>
      <w:bookmarkEnd w:id="48"/>
      <w:r>
        <w:rPr>
          <w:rFonts w:ascii="Play" w:eastAsia="Play" w:hAnsi="Play" w:cs="Play"/>
        </w:rPr>
        <w:t xml:space="preserve">1.4.1 </w:t>
      </w:r>
      <w:bookmarkStart w:id="49" w:name="bookmark=id.3f8e5qmhm0jc" w:colFirst="0" w:colLast="0"/>
      <w:bookmarkEnd w:id="49"/>
      <w:r>
        <w:rPr>
          <w:rFonts w:ascii="Play" w:eastAsia="Play" w:hAnsi="Play" w:cs="Play"/>
        </w:rPr>
        <w:t>Parcours client</w:t>
      </w:r>
    </w:p>
    <w:p w:rsidR="00A179EA" w:rsidRDefault="00200785">
      <w:pPr>
        <w:spacing w:after="120"/>
        <w:rPr>
          <w:rFonts w:ascii="Arial" w:eastAsia="Arial" w:hAnsi="Arial" w:cs="Arial"/>
          <w:i/>
          <w:iCs/>
          <w:sz w:val="22"/>
          <w:szCs w:val="22"/>
        </w:rPr>
      </w:pPr>
      <w:proofErr w:type="gramStart"/>
      <w:r>
        <w:rPr>
          <w:rFonts w:ascii="Arial" w:eastAsia="Arial" w:hAnsi="Arial" w:cs="Arial"/>
          <w:i/>
          <w:iCs/>
          <w:sz w:val="22"/>
          <w:szCs w:val="22"/>
        </w:rPr>
        <w:t>Scénario :</w:t>
      </w:r>
      <w:proofErr w:type="gramEnd"/>
      <w:r>
        <w:rPr>
          <w:rFonts w:ascii="Arial" w:eastAsia="Arial" w:hAnsi="Arial" w:cs="Arial"/>
          <w:i/>
          <w:iCs/>
          <w:sz w:val="22"/>
          <w:szCs w:val="22"/>
        </w:rPr>
        <w:t xml:space="preserve"> Mylène souhaite acheter du miel artisanal local</w:t>
      </w:r>
    </w:p>
    <w:p w:rsidR="00A179EA" w:rsidRDefault="00A179EA">
      <w:pPr>
        <w:spacing w:after="120"/>
        <w:rPr>
          <w:rFonts w:ascii="Arial" w:eastAsia="Arial" w:hAnsi="Arial" w:cs="Arial"/>
          <w:i/>
          <w:iCs/>
          <w:sz w:val="22"/>
          <w:szCs w:val="22"/>
        </w:rPr>
      </w:pPr>
    </w:p>
    <w:p w:rsidR="00A179EA" w:rsidRDefault="00A179EA">
      <w:pPr>
        <w:spacing w:after="120"/>
      </w:pPr>
    </w:p>
    <w:p w:rsidR="00A179EA" w:rsidRDefault="00200785">
      <w:pPr>
        <w:pBdr>
          <w:top w:val="nil"/>
          <w:left w:val="nil"/>
          <w:bottom w:val="nil"/>
          <w:right w:val="nil"/>
          <w:between w:val="nil"/>
        </w:pBdr>
        <w:spacing w:before="36" w:after="36"/>
        <w:rPr>
          <w:rFonts w:ascii="Play" w:eastAsia="Play" w:hAnsi="Play" w:cs="Play"/>
          <w:color w:val="000000"/>
        </w:rPr>
      </w:pPr>
      <w:bookmarkStart w:id="50" w:name="bookmark=id.coc5qp7xlal0" w:colFirst="0" w:colLast="0"/>
      <w:bookmarkEnd w:id="50"/>
      <w:r>
        <w:rPr>
          <w:rFonts w:ascii="Play" w:eastAsia="Play" w:hAnsi="Play" w:cs="Play"/>
        </w:rPr>
        <w:t xml:space="preserve">1.4.1.1 </w:t>
      </w:r>
      <w:r>
        <w:rPr>
          <w:rFonts w:ascii="Play" w:eastAsia="Play" w:hAnsi="Play" w:cs="Play"/>
          <w:color w:val="000000"/>
        </w:rPr>
        <w:t xml:space="preserve">Découverte et </w:t>
      </w:r>
      <w:proofErr w:type="gramStart"/>
      <w:r>
        <w:rPr>
          <w:rFonts w:ascii="Play" w:eastAsia="Play" w:hAnsi="Play" w:cs="Play"/>
          <w:color w:val="000000"/>
        </w:rPr>
        <w:t>navigation :</w:t>
      </w:r>
      <w:proofErr w:type="gramEnd"/>
    </w:p>
    <w:p w:rsidR="00A179EA" w:rsidRDefault="00200785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36" w:after="36"/>
      </w:pPr>
      <w:r>
        <w:rPr>
          <w:rFonts w:ascii="Arial" w:eastAsia="Arial" w:hAnsi="Arial" w:cs="Arial"/>
          <w:color w:val="000000"/>
          <w:sz w:val="22"/>
          <w:szCs w:val="22"/>
        </w:rPr>
        <w:t>Mylène arrive sur la page d'accueil de la marketplace</w:t>
      </w:r>
    </w:p>
    <w:p w:rsidR="00A179EA" w:rsidRDefault="00200785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36" w:after="36"/>
      </w:pPr>
      <w:r>
        <w:rPr>
          <w:color w:val="000000"/>
        </w:rPr>
        <w:t>Elle navigue dans la catégorie 'Miels' et applique le filtre 'Production locale'</w:t>
      </w:r>
    </w:p>
    <w:p w:rsidR="00A179EA" w:rsidRDefault="00200785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36" w:after="36"/>
      </w:pPr>
      <w:r>
        <w:rPr>
          <w:color w:val="000000"/>
        </w:rPr>
        <w:t>Elle découvre plusieurs artisans apiculteurs de sa région</w:t>
      </w:r>
    </w:p>
    <w:p w:rsidR="00A179EA" w:rsidRDefault="00200785">
      <w:pPr>
        <w:pBdr>
          <w:top w:val="nil"/>
          <w:left w:val="nil"/>
          <w:bottom w:val="nil"/>
          <w:right w:val="nil"/>
          <w:between w:val="nil"/>
        </w:pBdr>
        <w:spacing w:before="36" w:after="36"/>
        <w:ind w:left="720"/>
      </w:pPr>
      <w:r>
        <w:rPr>
          <w:noProof/>
          <w:lang w:val="fr-FR"/>
        </w:rPr>
        <w:lastRenderedPageBreak/>
        <w:drawing>
          <wp:inline distT="114300" distB="114300" distL="114300" distR="114300">
            <wp:extent cx="6238558" cy="2466975"/>
            <wp:effectExtent l="0" t="0" r="0" b="0"/>
            <wp:docPr id="1" name="image1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3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238558" cy="246697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A179EA" w:rsidRDefault="00A179EA">
      <w:pPr>
        <w:pBdr>
          <w:top w:val="nil"/>
          <w:left w:val="nil"/>
          <w:bottom w:val="nil"/>
          <w:right w:val="nil"/>
          <w:between w:val="nil"/>
        </w:pBdr>
        <w:spacing w:before="36" w:after="36"/>
        <w:rPr>
          <w:color w:val="000000"/>
        </w:rPr>
      </w:pPr>
    </w:p>
    <w:p w:rsidR="00A179EA" w:rsidRDefault="00200785">
      <w:pPr>
        <w:pBdr>
          <w:top w:val="nil"/>
          <w:left w:val="nil"/>
          <w:bottom w:val="nil"/>
          <w:right w:val="nil"/>
          <w:between w:val="nil"/>
        </w:pBdr>
        <w:spacing w:before="36" w:after="36"/>
        <w:rPr>
          <w:rFonts w:ascii="Play" w:eastAsia="Play" w:hAnsi="Play" w:cs="Play"/>
          <w:color w:val="000000"/>
        </w:rPr>
      </w:pPr>
      <w:bookmarkStart w:id="51" w:name="bookmark=id.tpd0s9udy5cz" w:colFirst="0" w:colLast="0"/>
      <w:bookmarkEnd w:id="51"/>
      <w:r>
        <w:rPr>
          <w:rFonts w:ascii="Play" w:eastAsia="Play" w:hAnsi="Play" w:cs="Play"/>
        </w:rPr>
        <w:t xml:space="preserve">1.4.1.2 </w:t>
      </w:r>
      <w:r>
        <w:rPr>
          <w:rFonts w:ascii="Play" w:eastAsia="Play" w:hAnsi="Play" w:cs="Play"/>
          <w:color w:val="000000"/>
        </w:rPr>
        <w:t xml:space="preserve">Sélection et </w:t>
      </w:r>
      <w:proofErr w:type="gramStart"/>
      <w:r>
        <w:rPr>
          <w:rFonts w:ascii="Play" w:eastAsia="Play" w:hAnsi="Play" w:cs="Play"/>
          <w:color w:val="000000"/>
        </w:rPr>
        <w:t>consultation :</w:t>
      </w:r>
      <w:proofErr w:type="gramEnd"/>
    </w:p>
    <w:p w:rsidR="00A179EA" w:rsidRDefault="00200785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36" w:after="36"/>
      </w:pPr>
      <w:r>
        <w:rPr>
          <w:color w:val="000000"/>
        </w:rPr>
        <w:t>Elle clique sur la bouti</w:t>
      </w:r>
      <w:r>
        <w:rPr>
          <w:color w:val="000000"/>
        </w:rPr>
        <w:t>que de 'Rucher des Collines'</w:t>
      </w:r>
    </w:p>
    <w:p w:rsidR="00A179EA" w:rsidRDefault="00200785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36" w:after="36"/>
      </w:pPr>
      <w:r>
        <w:rPr>
          <w:color w:val="000000"/>
        </w:rPr>
        <w:t>Elle apprécie l'identité visuelle chaleureuse choisie par l'apiculteur (tons dorés, photos de ruches)</w:t>
      </w:r>
    </w:p>
    <w:p w:rsidR="00A179EA" w:rsidRDefault="00200785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36" w:after="36"/>
      </w:pPr>
      <w:r>
        <w:rPr>
          <w:color w:val="000000"/>
        </w:rPr>
        <w:t>Elle consulte la fiche détaillée du 'Miel de Châtaignier 500g' avec ses photos, description et avis clients</w:t>
      </w:r>
    </w:p>
    <w:p w:rsidR="00A179EA" w:rsidRDefault="00200785">
      <w:pPr>
        <w:pBdr>
          <w:top w:val="nil"/>
          <w:left w:val="nil"/>
          <w:bottom w:val="nil"/>
          <w:right w:val="nil"/>
          <w:between w:val="nil"/>
        </w:pBdr>
        <w:spacing w:before="36" w:after="36"/>
        <w:ind w:left="720"/>
      </w:pPr>
      <w:r>
        <w:rPr>
          <w:noProof/>
          <w:lang w:val="fr-FR"/>
        </w:rPr>
        <w:drawing>
          <wp:inline distT="114300" distB="114300" distL="114300" distR="114300">
            <wp:extent cx="5972810" cy="1409700"/>
            <wp:effectExtent l="0" t="0" r="0" b="0"/>
            <wp:docPr id="3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72810" cy="1409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A179EA" w:rsidRDefault="00A179EA">
      <w:pPr>
        <w:pBdr>
          <w:top w:val="nil"/>
          <w:left w:val="nil"/>
          <w:bottom w:val="nil"/>
          <w:right w:val="nil"/>
          <w:between w:val="nil"/>
        </w:pBdr>
        <w:spacing w:before="36" w:after="36"/>
        <w:rPr>
          <w:color w:val="000000"/>
        </w:rPr>
      </w:pPr>
    </w:p>
    <w:p w:rsidR="00A179EA" w:rsidRDefault="00200785">
      <w:pPr>
        <w:pBdr>
          <w:top w:val="nil"/>
          <w:left w:val="nil"/>
          <w:bottom w:val="nil"/>
          <w:right w:val="nil"/>
          <w:between w:val="nil"/>
        </w:pBdr>
        <w:spacing w:before="36" w:after="36"/>
        <w:rPr>
          <w:rFonts w:ascii="Play" w:eastAsia="Play" w:hAnsi="Play" w:cs="Play"/>
          <w:color w:val="000000"/>
        </w:rPr>
      </w:pPr>
      <w:bookmarkStart w:id="52" w:name="bookmark=id.dgmq3zdx1286" w:colFirst="0" w:colLast="0"/>
      <w:bookmarkEnd w:id="52"/>
      <w:r>
        <w:rPr>
          <w:rFonts w:ascii="Play" w:eastAsia="Play" w:hAnsi="Play" w:cs="Play"/>
        </w:rPr>
        <w:t xml:space="preserve">1.4.1.3 </w:t>
      </w:r>
      <w:r>
        <w:rPr>
          <w:rFonts w:ascii="Play" w:eastAsia="Play" w:hAnsi="Play" w:cs="Play"/>
          <w:color w:val="000000"/>
        </w:rPr>
        <w:t xml:space="preserve">Inscription et </w:t>
      </w:r>
      <w:proofErr w:type="gramStart"/>
      <w:r>
        <w:rPr>
          <w:rFonts w:ascii="Play" w:eastAsia="Play" w:hAnsi="Play" w:cs="Play"/>
          <w:color w:val="000000"/>
        </w:rPr>
        <w:t>achat :</w:t>
      </w:r>
      <w:proofErr w:type="gramEnd"/>
    </w:p>
    <w:p w:rsidR="00A179EA" w:rsidRDefault="00200785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36" w:after="36"/>
      </w:pPr>
      <w:r>
        <w:rPr>
          <w:rFonts w:ascii="Arial" w:eastAsia="Arial" w:hAnsi="Arial" w:cs="Arial"/>
          <w:color w:val="000000"/>
          <w:sz w:val="22"/>
          <w:szCs w:val="22"/>
        </w:rPr>
        <w:t>Mylène</w:t>
      </w:r>
      <w:r>
        <w:rPr>
          <w:color w:val="000000"/>
        </w:rPr>
        <w:t xml:space="preserve"> crée son compte client</w:t>
      </w:r>
    </w:p>
    <w:p w:rsidR="00A179EA" w:rsidRDefault="00200785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36" w:after="36"/>
      </w:pPr>
      <w:r>
        <w:rPr>
          <w:color w:val="000000"/>
        </w:rPr>
        <w:t>Elle ajoute 2 pots de miel au panier</w:t>
      </w:r>
    </w:p>
    <w:p w:rsidR="00A179EA" w:rsidRDefault="00200785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36" w:after="36"/>
      </w:pPr>
      <w:r>
        <w:rPr>
          <w:color w:val="000000"/>
        </w:rPr>
        <w:t>Elle renseigne son adresse de livraison</w:t>
      </w:r>
    </w:p>
    <w:p w:rsidR="00A179EA" w:rsidRDefault="00200785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36" w:after="36"/>
      </w:pPr>
      <w:r>
        <w:rPr>
          <w:color w:val="000000"/>
        </w:rPr>
        <w:t>Elle procède au paiement sécurisé par carte bancaire</w:t>
      </w:r>
    </w:p>
    <w:p w:rsidR="00A179EA" w:rsidRDefault="00200785">
      <w:pPr>
        <w:pBdr>
          <w:top w:val="nil"/>
          <w:left w:val="nil"/>
          <w:bottom w:val="nil"/>
          <w:right w:val="nil"/>
          <w:between w:val="nil"/>
        </w:pBdr>
        <w:spacing w:before="36" w:after="36"/>
        <w:ind w:left="720"/>
      </w:pPr>
      <w:r>
        <w:rPr>
          <w:noProof/>
          <w:lang w:val="fr-FR"/>
        </w:rPr>
        <w:lastRenderedPageBreak/>
        <w:drawing>
          <wp:inline distT="114300" distB="114300" distL="114300" distR="114300">
            <wp:extent cx="5972810" cy="2755900"/>
            <wp:effectExtent l="0" t="0" r="0" b="0"/>
            <wp:docPr id="2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72810" cy="2755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A179EA" w:rsidRDefault="00A179EA">
      <w:pPr>
        <w:pBdr>
          <w:top w:val="nil"/>
          <w:left w:val="nil"/>
          <w:bottom w:val="nil"/>
          <w:right w:val="nil"/>
          <w:between w:val="nil"/>
        </w:pBdr>
        <w:spacing w:before="36" w:after="36"/>
        <w:ind w:left="720"/>
      </w:pPr>
    </w:p>
    <w:p w:rsidR="00A179EA" w:rsidRDefault="00A179EA">
      <w:pPr>
        <w:pBdr>
          <w:top w:val="nil"/>
          <w:left w:val="nil"/>
          <w:bottom w:val="nil"/>
          <w:right w:val="nil"/>
          <w:between w:val="nil"/>
        </w:pBdr>
        <w:spacing w:before="36" w:after="36"/>
        <w:rPr>
          <w:color w:val="000000"/>
        </w:rPr>
      </w:pPr>
    </w:p>
    <w:p w:rsidR="00A179EA" w:rsidRDefault="00200785">
      <w:pPr>
        <w:pBdr>
          <w:top w:val="nil"/>
          <w:left w:val="nil"/>
          <w:bottom w:val="nil"/>
          <w:right w:val="nil"/>
          <w:between w:val="nil"/>
        </w:pBdr>
        <w:spacing w:before="36" w:after="36"/>
        <w:rPr>
          <w:rFonts w:ascii="Play" w:eastAsia="Play" w:hAnsi="Play" w:cs="Play"/>
          <w:color w:val="000000"/>
        </w:rPr>
      </w:pPr>
      <w:bookmarkStart w:id="53" w:name="bookmark=id.cvqa7sncuufk" w:colFirst="0" w:colLast="0"/>
      <w:bookmarkEnd w:id="53"/>
      <w:r>
        <w:rPr>
          <w:rFonts w:ascii="Play" w:eastAsia="Play" w:hAnsi="Play" w:cs="Play"/>
        </w:rPr>
        <w:t xml:space="preserve">1.4.1.4 </w:t>
      </w:r>
      <w:r>
        <w:rPr>
          <w:rFonts w:ascii="Play" w:eastAsia="Play" w:hAnsi="Play" w:cs="Play"/>
          <w:color w:val="000000"/>
        </w:rPr>
        <w:t xml:space="preserve">Suivi et </w:t>
      </w:r>
      <w:proofErr w:type="gramStart"/>
      <w:r>
        <w:rPr>
          <w:rFonts w:ascii="Play" w:eastAsia="Play" w:hAnsi="Play" w:cs="Play"/>
          <w:color w:val="000000"/>
        </w:rPr>
        <w:t>satisfaction :</w:t>
      </w:r>
      <w:proofErr w:type="gramEnd"/>
    </w:p>
    <w:p w:rsidR="00A179EA" w:rsidRDefault="00200785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36" w:after="36"/>
      </w:pPr>
      <w:r>
        <w:rPr>
          <w:color w:val="000000"/>
        </w:rPr>
        <w:t xml:space="preserve">Elle reçoit un email de confirmation </w:t>
      </w:r>
      <w:r>
        <w:rPr>
          <w:color w:val="000000"/>
        </w:rPr>
        <w:t>de commande</w:t>
      </w:r>
    </w:p>
    <w:p w:rsidR="00A179EA" w:rsidRDefault="00200785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36" w:after="36"/>
      </w:pPr>
      <w:r>
        <w:rPr>
          <w:color w:val="000000"/>
        </w:rPr>
        <w:t>Elle suit l'expédition de son colis en temps réel</w:t>
      </w:r>
    </w:p>
    <w:p w:rsidR="00A179EA" w:rsidRDefault="00200785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36" w:after="36"/>
      </w:pPr>
      <w:r>
        <w:rPr>
          <w:color w:val="000000"/>
        </w:rPr>
        <w:t>Après réception, elle laisse un avis 5 étoiles sur le produit</w:t>
      </w:r>
    </w:p>
    <w:p w:rsidR="00A179EA" w:rsidRDefault="00200785">
      <w:pPr>
        <w:pBdr>
          <w:top w:val="nil"/>
          <w:left w:val="nil"/>
          <w:bottom w:val="nil"/>
          <w:right w:val="nil"/>
          <w:between w:val="nil"/>
        </w:pBdr>
        <w:spacing w:before="36" w:after="36"/>
        <w:ind w:left="720"/>
      </w:pPr>
      <w:r>
        <w:rPr>
          <w:noProof/>
          <w:lang w:val="fr-FR"/>
        </w:rPr>
        <w:drawing>
          <wp:inline distT="114300" distB="114300" distL="114300" distR="114300">
            <wp:extent cx="5972810" cy="2705100"/>
            <wp:effectExtent l="0" t="0" r="0" b="0"/>
            <wp:docPr id="5" name="image10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0.png"/>
                    <pic:cNvPicPr preferRelativeResize="0"/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72810" cy="2705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A179EA" w:rsidRDefault="00A179EA">
      <w:pPr>
        <w:pBdr>
          <w:top w:val="nil"/>
          <w:left w:val="nil"/>
          <w:bottom w:val="nil"/>
          <w:right w:val="nil"/>
          <w:between w:val="nil"/>
        </w:pBdr>
        <w:spacing w:before="36" w:after="36"/>
        <w:rPr>
          <w:color w:val="000000"/>
        </w:rPr>
      </w:pPr>
    </w:p>
    <w:p w:rsidR="00A179EA" w:rsidRDefault="00A179EA">
      <w:pPr>
        <w:pBdr>
          <w:top w:val="nil"/>
          <w:left w:val="nil"/>
          <w:bottom w:val="nil"/>
          <w:right w:val="nil"/>
          <w:between w:val="nil"/>
        </w:pBdr>
        <w:spacing w:before="36" w:after="36"/>
      </w:pPr>
    </w:p>
    <w:p w:rsidR="00A179EA" w:rsidRDefault="00A179EA">
      <w:pPr>
        <w:pBdr>
          <w:top w:val="nil"/>
          <w:left w:val="nil"/>
          <w:bottom w:val="nil"/>
          <w:right w:val="nil"/>
          <w:between w:val="nil"/>
        </w:pBdr>
        <w:spacing w:before="36" w:after="36"/>
      </w:pPr>
    </w:p>
    <w:p w:rsidR="00A179EA" w:rsidRDefault="00A179EA">
      <w:pPr>
        <w:pBdr>
          <w:top w:val="nil"/>
          <w:left w:val="nil"/>
          <w:bottom w:val="nil"/>
          <w:right w:val="nil"/>
          <w:between w:val="nil"/>
        </w:pBdr>
        <w:spacing w:before="36" w:after="36"/>
      </w:pPr>
    </w:p>
    <w:p w:rsidR="00A179EA" w:rsidRDefault="00A179EA">
      <w:pPr>
        <w:pBdr>
          <w:top w:val="nil"/>
          <w:left w:val="nil"/>
          <w:bottom w:val="nil"/>
          <w:right w:val="nil"/>
          <w:between w:val="nil"/>
        </w:pBdr>
        <w:spacing w:before="36" w:after="36"/>
      </w:pPr>
    </w:p>
    <w:p w:rsidR="00A179EA" w:rsidRDefault="00200785">
      <w:pPr>
        <w:pStyle w:val="Titre3"/>
        <w:rPr>
          <w:rFonts w:ascii="Play" w:eastAsia="Play" w:hAnsi="Play" w:cs="Play"/>
        </w:rPr>
      </w:pPr>
      <w:bookmarkStart w:id="54" w:name="_heading=h.884ud7d3fhv9" w:colFirst="0" w:colLast="0"/>
      <w:bookmarkEnd w:id="54"/>
      <w:r>
        <w:rPr>
          <w:rFonts w:ascii="Play" w:eastAsia="Play" w:hAnsi="Play" w:cs="Play"/>
        </w:rPr>
        <w:lastRenderedPageBreak/>
        <w:t xml:space="preserve">1.4.2 </w:t>
      </w:r>
      <w:bookmarkStart w:id="55" w:name="bookmark=id.ajbc0t7205ln" w:colFirst="0" w:colLast="0"/>
      <w:bookmarkEnd w:id="55"/>
      <w:r>
        <w:rPr>
          <w:rFonts w:ascii="Play" w:eastAsia="Play" w:hAnsi="Play" w:cs="Play"/>
        </w:rPr>
        <w:t>Parcours artisan</w:t>
      </w:r>
    </w:p>
    <w:p w:rsidR="00A179EA" w:rsidRDefault="00200785">
      <w:pPr>
        <w:spacing w:after="120"/>
      </w:pPr>
      <w:proofErr w:type="gramStart"/>
      <w:r>
        <w:rPr>
          <w:rFonts w:ascii="Arial" w:eastAsia="Arial" w:hAnsi="Arial" w:cs="Arial"/>
          <w:i/>
          <w:iCs/>
          <w:sz w:val="22"/>
          <w:szCs w:val="22"/>
        </w:rPr>
        <w:t>Scénario :</w:t>
      </w:r>
      <w:proofErr w:type="gramEnd"/>
      <w:r>
        <w:rPr>
          <w:rFonts w:ascii="Arial" w:eastAsia="Arial" w:hAnsi="Arial" w:cs="Arial"/>
          <w:i/>
          <w:iCs/>
          <w:sz w:val="22"/>
          <w:szCs w:val="22"/>
        </w:rPr>
        <w:t xml:space="preserve"> Pierre, apiculteur, souhaite vendre ses produits en ligne</w:t>
      </w:r>
    </w:p>
    <w:p w:rsidR="00A179EA" w:rsidRDefault="00A179EA">
      <w:pPr>
        <w:spacing w:after="120"/>
      </w:pPr>
    </w:p>
    <w:p w:rsidR="00A179EA" w:rsidRDefault="00200785">
      <w:pPr>
        <w:pBdr>
          <w:top w:val="nil"/>
          <w:left w:val="nil"/>
          <w:bottom w:val="nil"/>
          <w:right w:val="nil"/>
          <w:between w:val="nil"/>
        </w:pBdr>
        <w:spacing w:before="36" w:after="36"/>
        <w:rPr>
          <w:rFonts w:ascii="Play" w:eastAsia="Play" w:hAnsi="Play" w:cs="Play"/>
          <w:color w:val="000000"/>
        </w:rPr>
      </w:pPr>
      <w:bookmarkStart w:id="56" w:name="bookmark=id.juqts1ox0a1f" w:colFirst="0" w:colLast="0"/>
      <w:bookmarkEnd w:id="56"/>
      <w:r>
        <w:rPr>
          <w:rFonts w:ascii="Play" w:eastAsia="Play" w:hAnsi="Play" w:cs="Play"/>
        </w:rPr>
        <w:t xml:space="preserve">1.4.2.1 </w:t>
      </w:r>
      <w:r>
        <w:rPr>
          <w:rFonts w:ascii="Play" w:eastAsia="Play" w:hAnsi="Play" w:cs="Play"/>
          <w:color w:val="000000"/>
        </w:rPr>
        <w:t xml:space="preserve">Inscription et </w:t>
      </w:r>
      <w:proofErr w:type="gramStart"/>
      <w:r>
        <w:rPr>
          <w:rFonts w:ascii="Play" w:eastAsia="Play" w:hAnsi="Play" w:cs="Play"/>
          <w:color w:val="000000"/>
        </w:rPr>
        <w:t>validation :</w:t>
      </w:r>
      <w:proofErr w:type="gramEnd"/>
    </w:p>
    <w:p w:rsidR="00A179EA" w:rsidRDefault="00200785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36" w:after="36"/>
      </w:pPr>
      <w:r>
        <w:rPr>
          <w:color w:val="000000"/>
        </w:rPr>
        <w:t>Pierre s'inscrit sur la plateforme en tant qu'artisan</w:t>
      </w:r>
    </w:p>
    <w:p w:rsidR="00A179EA" w:rsidRDefault="00200785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36" w:after="36"/>
      </w:pPr>
      <w:r>
        <w:rPr>
          <w:color w:val="000000"/>
        </w:rPr>
        <w:t>Il renseigne ses informations légales (TVA, IBAN)</w:t>
      </w:r>
    </w:p>
    <w:p w:rsidR="00A179EA" w:rsidRDefault="00200785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36" w:after="36"/>
      </w:pPr>
      <w:r>
        <w:rPr>
          <w:color w:val="000000"/>
        </w:rPr>
        <w:t>L'administrateur valide son compte après vérification</w:t>
      </w:r>
    </w:p>
    <w:p w:rsidR="00A179EA" w:rsidRDefault="00200785">
      <w:pPr>
        <w:pBdr>
          <w:top w:val="nil"/>
          <w:left w:val="nil"/>
          <w:bottom w:val="nil"/>
          <w:right w:val="nil"/>
          <w:between w:val="nil"/>
        </w:pBdr>
        <w:spacing w:before="36" w:after="36"/>
        <w:ind w:left="720"/>
      </w:pPr>
      <w:r>
        <w:rPr>
          <w:noProof/>
          <w:lang w:val="fr-FR"/>
        </w:rPr>
        <w:drawing>
          <wp:inline distT="114300" distB="114300" distL="114300" distR="114300">
            <wp:extent cx="5972810" cy="2616200"/>
            <wp:effectExtent l="0" t="0" r="0" b="0"/>
            <wp:docPr id="4" name="image1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1.png"/>
                    <pic:cNvPicPr preferRelativeResize="0"/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72810" cy="2616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A179EA" w:rsidRDefault="00A179EA">
      <w:pPr>
        <w:pBdr>
          <w:top w:val="nil"/>
          <w:left w:val="nil"/>
          <w:bottom w:val="nil"/>
          <w:right w:val="nil"/>
          <w:between w:val="nil"/>
        </w:pBdr>
        <w:spacing w:before="36" w:after="36"/>
        <w:rPr>
          <w:color w:val="000000"/>
        </w:rPr>
      </w:pPr>
    </w:p>
    <w:p w:rsidR="00A179EA" w:rsidRDefault="00200785">
      <w:pPr>
        <w:pBdr>
          <w:top w:val="nil"/>
          <w:left w:val="nil"/>
          <w:bottom w:val="nil"/>
          <w:right w:val="nil"/>
          <w:between w:val="nil"/>
        </w:pBdr>
        <w:spacing w:before="36" w:after="36"/>
        <w:rPr>
          <w:rFonts w:ascii="Play" w:eastAsia="Play" w:hAnsi="Play" w:cs="Play"/>
          <w:color w:val="000000"/>
        </w:rPr>
      </w:pPr>
      <w:bookmarkStart w:id="57" w:name="bookmark=id.ziihvxej2u9k" w:colFirst="0" w:colLast="0"/>
      <w:bookmarkEnd w:id="57"/>
      <w:r>
        <w:rPr>
          <w:rFonts w:ascii="Play" w:eastAsia="Play" w:hAnsi="Play" w:cs="Play"/>
        </w:rPr>
        <w:t xml:space="preserve">1.4.2.2 </w:t>
      </w:r>
      <w:r>
        <w:rPr>
          <w:rFonts w:ascii="Play" w:eastAsia="Play" w:hAnsi="Play" w:cs="Play"/>
          <w:color w:val="000000"/>
        </w:rPr>
        <w:t xml:space="preserve">Configuration de la </w:t>
      </w:r>
      <w:proofErr w:type="gramStart"/>
      <w:r>
        <w:rPr>
          <w:rFonts w:ascii="Play" w:eastAsia="Play" w:hAnsi="Play" w:cs="Play"/>
          <w:color w:val="000000"/>
        </w:rPr>
        <w:t>boutique :</w:t>
      </w:r>
      <w:proofErr w:type="gramEnd"/>
    </w:p>
    <w:p w:rsidR="00A179EA" w:rsidRDefault="00200785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36" w:after="36"/>
      </w:pPr>
      <w:r>
        <w:rPr>
          <w:color w:val="000000"/>
        </w:rPr>
        <w:t>Pierre accède à son tableau de bord artisan</w:t>
      </w:r>
    </w:p>
    <w:p w:rsidR="00A179EA" w:rsidRDefault="00200785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36" w:after="36"/>
      </w:pPr>
      <w:r>
        <w:rPr>
          <w:color w:val="000000"/>
        </w:rPr>
        <w:t>Il personnalise l'apparence de sa boutique :</w:t>
      </w:r>
    </w:p>
    <w:p w:rsidR="00A179EA" w:rsidRDefault="00200785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36" w:after="36"/>
      </w:pPr>
      <w:r>
        <w:rPr>
          <w:color w:val="000000"/>
        </w:rPr>
        <w:t xml:space="preserve">   ◦ Choix du template 'Nature' avec palette jaune/doré</w:t>
      </w:r>
    </w:p>
    <w:p w:rsidR="00A179EA" w:rsidRDefault="00200785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36" w:after="36"/>
      </w:pPr>
      <w:r>
        <w:rPr>
          <w:color w:val="000000"/>
        </w:rPr>
        <w:t xml:space="preserve">   ◦ Upload de son logo et de photos de son exploitation</w:t>
      </w:r>
    </w:p>
    <w:p w:rsidR="00A179EA" w:rsidRDefault="00200785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36" w:after="36"/>
      </w:pPr>
      <w:r>
        <w:rPr>
          <w:color w:val="000000"/>
        </w:rPr>
        <w:t xml:space="preserve">   ◦ Rédaction de sa présentation et de son histoire</w:t>
      </w:r>
    </w:p>
    <w:p w:rsidR="00A179EA" w:rsidRDefault="00200785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36" w:after="36"/>
      </w:pPr>
      <w:r>
        <w:rPr>
          <w:color w:val="000000"/>
        </w:rPr>
        <w:t>Il prévisualise et sauvegarde sa boutique personnalisée</w:t>
      </w:r>
    </w:p>
    <w:p w:rsidR="00A179EA" w:rsidRDefault="00200785">
      <w:pPr>
        <w:pBdr>
          <w:top w:val="nil"/>
          <w:left w:val="nil"/>
          <w:bottom w:val="nil"/>
          <w:right w:val="nil"/>
          <w:between w:val="nil"/>
        </w:pBdr>
        <w:spacing w:before="36" w:after="36"/>
        <w:ind w:left="720"/>
      </w:pPr>
      <w:r>
        <w:rPr>
          <w:noProof/>
          <w:lang w:val="fr-FR"/>
        </w:rPr>
        <w:lastRenderedPageBreak/>
        <w:drawing>
          <wp:inline distT="114300" distB="114300" distL="114300" distR="114300">
            <wp:extent cx="5972810" cy="4749800"/>
            <wp:effectExtent l="0" t="0" r="0" b="0"/>
            <wp:docPr id="7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72810" cy="4749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A179EA" w:rsidRDefault="00A179EA">
      <w:pPr>
        <w:pBdr>
          <w:top w:val="nil"/>
          <w:left w:val="nil"/>
          <w:bottom w:val="nil"/>
          <w:right w:val="nil"/>
          <w:between w:val="nil"/>
        </w:pBdr>
        <w:spacing w:before="36" w:after="36"/>
        <w:rPr>
          <w:color w:val="000000"/>
        </w:rPr>
      </w:pPr>
    </w:p>
    <w:p w:rsidR="00A179EA" w:rsidRDefault="00200785">
      <w:pPr>
        <w:pBdr>
          <w:top w:val="nil"/>
          <w:left w:val="nil"/>
          <w:bottom w:val="nil"/>
          <w:right w:val="nil"/>
          <w:between w:val="nil"/>
        </w:pBdr>
        <w:spacing w:before="36" w:after="36"/>
        <w:rPr>
          <w:rFonts w:ascii="Play" w:eastAsia="Play" w:hAnsi="Play" w:cs="Play"/>
          <w:color w:val="000000"/>
        </w:rPr>
      </w:pPr>
      <w:bookmarkStart w:id="58" w:name="bookmark=id.kgl3l5r8j34t" w:colFirst="0" w:colLast="0"/>
      <w:bookmarkEnd w:id="58"/>
      <w:r>
        <w:rPr>
          <w:rFonts w:ascii="Play" w:eastAsia="Play" w:hAnsi="Play" w:cs="Play"/>
        </w:rPr>
        <w:t xml:space="preserve">1.4.2.3 </w:t>
      </w:r>
      <w:r>
        <w:rPr>
          <w:rFonts w:ascii="Play" w:eastAsia="Play" w:hAnsi="Play" w:cs="Play"/>
          <w:color w:val="000000"/>
        </w:rPr>
        <w:t xml:space="preserve">Ajout des </w:t>
      </w:r>
      <w:proofErr w:type="gramStart"/>
      <w:r>
        <w:rPr>
          <w:rFonts w:ascii="Play" w:eastAsia="Play" w:hAnsi="Play" w:cs="Play"/>
          <w:color w:val="000000"/>
        </w:rPr>
        <w:t>produits :</w:t>
      </w:r>
      <w:proofErr w:type="gramEnd"/>
    </w:p>
    <w:p w:rsidR="00A179EA" w:rsidRDefault="00200785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36" w:after="36"/>
      </w:pPr>
      <w:r>
        <w:rPr>
          <w:color w:val="000000"/>
        </w:rPr>
        <w:t>Pierre ajoute ses produits en totale autonomie :</w:t>
      </w:r>
    </w:p>
    <w:p w:rsidR="00A179EA" w:rsidRDefault="00200785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36" w:after="36"/>
      </w:pPr>
      <w:r>
        <w:rPr>
          <w:color w:val="000000"/>
        </w:rPr>
        <w:t xml:space="preserve">   ◦ Miel de Lavande 250g et 500g</w:t>
      </w:r>
    </w:p>
    <w:p w:rsidR="00A179EA" w:rsidRDefault="00200785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36" w:after="36"/>
      </w:pPr>
      <w:r>
        <w:rPr>
          <w:color w:val="000000"/>
        </w:rPr>
        <w:t xml:space="preserve">   ◦ Miel de Châtaignier 500g</w:t>
      </w:r>
    </w:p>
    <w:p w:rsidR="00A179EA" w:rsidRDefault="00200785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36" w:after="36"/>
      </w:pPr>
      <w:r>
        <w:rPr>
          <w:color w:val="000000"/>
        </w:rPr>
        <w:t xml:space="preserve">   ◦ Pollen et Propolis</w:t>
      </w:r>
    </w:p>
    <w:p w:rsidR="00A179EA" w:rsidRDefault="00200785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36" w:after="36"/>
      </w:pPr>
      <w:r>
        <w:rPr>
          <w:color w:val="000000"/>
        </w:rPr>
        <w:t>Pour chaque produit, il upload plusieurs photos, rédige la description, fixe le prix et le stock</w:t>
      </w:r>
    </w:p>
    <w:p w:rsidR="00A179EA" w:rsidRDefault="00200785">
      <w:pPr>
        <w:pBdr>
          <w:top w:val="nil"/>
          <w:left w:val="nil"/>
          <w:bottom w:val="nil"/>
          <w:right w:val="nil"/>
          <w:between w:val="nil"/>
        </w:pBdr>
        <w:spacing w:before="36" w:after="36"/>
        <w:ind w:left="720"/>
      </w:pPr>
      <w:r>
        <w:rPr>
          <w:noProof/>
          <w:lang w:val="fr-FR"/>
        </w:rPr>
        <w:lastRenderedPageBreak/>
        <w:drawing>
          <wp:inline distT="114300" distB="114300" distL="114300" distR="114300">
            <wp:extent cx="5972810" cy="2844800"/>
            <wp:effectExtent l="0" t="0" r="0" b="0"/>
            <wp:docPr id="6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72810" cy="2844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A179EA" w:rsidRDefault="00A179EA">
      <w:pPr>
        <w:pBdr>
          <w:top w:val="nil"/>
          <w:left w:val="nil"/>
          <w:bottom w:val="nil"/>
          <w:right w:val="nil"/>
          <w:between w:val="nil"/>
        </w:pBdr>
        <w:spacing w:before="36" w:after="36"/>
        <w:rPr>
          <w:color w:val="000000"/>
        </w:rPr>
      </w:pPr>
    </w:p>
    <w:p w:rsidR="00A179EA" w:rsidRDefault="00200785">
      <w:pPr>
        <w:pBdr>
          <w:top w:val="nil"/>
          <w:left w:val="nil"/>
          <w:bottom w:val="nil"/>
          <w:right w:val="nil"/>
          <w:between w:val="nil"/>
        </w:pBdr>
        <w:spacing w:before="36" w:after="36"/>
        <w:rPr>
          <w:rFonts w:ascii="Play" w:eastAsia="Play" w:hAnsi="Play" w:cs="Play"/>
          <w:color w:val="000000"/>
        </w:rPr>
      </w:pPr>
      <w:bookmarkStart w:id="59" w:name="bookmark=id.qqxxclr7a95h" w:colFirst="0" w:colLast="0"/>
      <w:bookmarkEnd w:id="59"/>
      <w:r>
        <w:rPr>
          <w:rFonts w:ascii="Play" w:eastAsia="Play" w:hAnsi="Play" w:cs="Play"/>
        </w:rPr>
        <w:t xml:space="preserve">1.4.2.4 </w:t>
      </w:r>
      <w:r>
        <w:rPr>
          <w:rFonts w:ascii="Play" w:eastAsia="Play" w:hAnsi="Play" w:cs="Play"/>
          <w:color w:val="000000"/>
        </w:rPr>
        <w:t xml:space="preserve">Gestion </w:t>
      </w:r>
      <w:proofErr w:type="gramStart"/>
      <w:r>
        <w:rPr>
          <w:rFonts w:ascii="Play" w:eastAsia="Play" w:hAnsi="Play" w:cs="Play"/>
          <w:color w:val="000000"/>
        </w:rPr>
        <w:t>quotidienne :</w:t>
      </w:r>
      <w:proofErr w:type="gramEnd"/>
    </w:p>
    <w:p w:rsidR="00A179EA" w:rsidRDefault="00200785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36" w:after="36"/>
      </w:pPr>
      <w:r>
        <w:rPr>
          <w:color w:val="000000"/>
        </w:rPr>
        <w:t>Chaque matin, Pierre consulte son tableau de bord :</w:t>
      </w:r>
    </w:p>
    <w:p w:rsidR="00A179EA" w:rsidRDefault="00200785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36" w:after="36"/>
      </w:pPr>
      <w:r>
        <w:rPr>
          <w:color w:val="000000"/>
        </w:rPr>
        <w:t xml:space="preserve">   ◦ Il voit qu'il a reçu 3 nouvelles commandes</w:t>
      </w:r>
    </w:p>
    <w:p w:rsidR="00A179EA" w:rsidRDefault="00200785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36" w:after="36"/>
      </w:pPr>
      <w:r>
        <w:rPr>
          <w:color w:val="000000"/>
        </w:rPr>
        <w:t xml:space="preserve">   ◦ Il prépare les colis et change le statut en 'Expédié'</w:t>
      </w:r>
    </w:p>
    <w:p w:rsidR="00A179EA" w:rsidRDefault="00200785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36" w:after="36"/>
      </w:pPr>
      <w:r>
        <w:rPr>
          <w:color w:val="000000"/>
        </w:rPr>
        <w:t xml:space="preserve">   ◦ Il consulte ses statistiques : +15% de ventes ce mois-ci</w:t>
      </w:r>
    </w:p>
    <w:p w:rsidR="00A179EA" w:rsidRDefault="00200785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36" w:after="36"/>
      </w:pPr>
      <w:r>
        <w:rPr>
          <w:color w:val="000000"/>
        </w:rPr>
        <w:t xml:space="preserve">   ◦ Il constate que son Miel de Lavande 500g est le plus vendu</w:t>
      </w:r>
    </w:p>
    <w:p w:rsidR="00A179EA" w:rsidRDefault="00200785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36" w:after="36"/>
      </w:pPr>
      <w:r>
        <w:rPr>
          <w:color w:val="000000"/>
        </w:rPr>
        <w:t>Il ajuste ses stocks et décide de produire plus de ce produit populaire</w:t>
      </w:r>
    </w:p>
    <w:p w:rsidR="00A179EA" w:rsidRDefault="00A179EA">
      <w:pPr>
        <w:pBdr>
          <w:top w:val="nil"/>
          <w:left w:val="nil"/>
          <w:bottom w:val="nil"/>
          <w:right w:val="nil"/>
          <w:between w:val="nil"/>
        </w:pBdr>
        <w:spacing w:before="36" w:after="36"/>
        <w:rPr>
          <w:color w:val="000000"/>
        </w:rPr>
      </w:pPr>
    </w:p>
    <w:p w:rsidR="00A179EA" w:rsidRDefault="00200785">
      <w:pPr>
        <w:pBdr>
          <w:top w:val="nil"/>
          <w:left w:val="nil"/>
          <w:bottom w:val="nil"/>
          <w:right w:val="nil"/>
          <w:between w:val="nil"/>
        </w:pBdr>
        <w:spacing w:before="36" w:after="36"/>
        <w:ind w:left="720"/>
      </w:pPr>
      <w:r>
        <w:rPr>
          <w:noProof/>
          <w:lang w:val="fr-FR"/>
        </w:rPr>
        <w:lastRenderedPageBreak/>
        <w:drawing>
          <wp:inline distT="114300" distB="114300" distL="114300" distR="114300">
            <wp:extent cx="5972810" cy="3975100"/>
            <wp:effectExtent l="0" t="0" r="0" b="0"/>
            <wp:docPr id="9" name="image1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2.png"/>
                    <pic:cNvPicPr preferRelativeResize="0"/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72810" cy="3975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A179EA" w:rsidRDefault="00A179EA">
      <w:pPr>
        <w:pBdr>
          <w:top w:val="nil"/>
          <w:left w:val="nil"/>
          <w:bottom w:val="nil"/>
          <w:right w:val="nil"/>
          <w:between w:val="nil"/>
        </w:pBdr>
        <w:spacing w:before="36" w:after="36"/>
        <w:rPr>
          <w:color w:val="000000"/>
        </w:rPr>
      </w:pPr>
    </w:p>
    <w:p w:rsidR="00A179EA" w:rsidRDefault="00200785">
      <w:pPr>
        <w:pBdr>
          <w:top w:val="nil"/>
          <w:left w:val="nil"/>
          <w:bottom w:val="nil"/>
          <w:right w:val="nil"/>
          <w:between w:val="nil"/>
        </w:pBdr>
        <w:spacing w:before="36" w:after="36"/>
        <w:rPr>
          <w:rFonts w:ascii="Play" w:eastAsia="Play" w:hAnsi="Play" w:cs="Play"/>
          <w:color w:val="000000"/>
        </w:rPr>
      </w:pPr>
      <w:bookmarkStart w:id="60" w:name="bookmark=id.6qxn67oatdac" w:colFirst="0" w:colLast="0"/>
      <w:bookmarkEnd w:id="60"/>
      <w:r>
        <w:rPr>
          <w:rFonts w:ascii="Play" w:eastAsia="Play" w:hAnsi="Play" w:cs="Play"/>
        </w:rPr>
        <w:t xml:space="preserve">1.4.2.5 </w:t>
      </w:r>
      <w:proofErr w:type="gramStart"/>
      <w:r>
        <w:rPr>
          <w:rFonts w:ascii="Play" w:eastAsia="Play" w:hAnsi="Play" w:cs="Play"/>
          <w:color w:val="000000"/>
        </w:rPr>
        <w:t>Optimisation :</w:t>
      </w:r>
      <w:proofErr w:type="gramEnd"/>
    </w:p>
    <w:p w:rsidR="00A179EA" w:rsidRDefault="00200785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36" w:after="36"/>
      </w:pPr>
      <w:r>
        <w:rPr>
          <w:color w:val="000000"/>
        </w:rPr>
        <w:t>À la fin du mois, Pierre reçoit son rapport statistique automatique</w:t>
      </w:r>
    </w:p>
    <w:p w:rsidR="00A179EA" w:rsidRDefault="00200785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36" w:after="36"/>
      </w:pPr>
      <w:r>
        <w:rPr>
          <w:color w:val="000000"/>
        </w:rPr>
        <w:t>Il analyse ses données et décide de mettre en avant ses nouveaux produits</w:t>
      </w:r>
    </w:p>
    <w:p w:rsidR="00A179EA" w:rsidRDefault="00200785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36" w:after="36"/>
      </w:pPr>
      <w:r>
        <w:rPr>
          <w:color w:val="000000"/>
        </w:rPr>
        <w:t>Il modifie la bannière de sa boutique pour la saison des fleurs d'été</w:t>
      </w:r>
    </w:p>
    <w:p w:rsidR="00A179EA" w:rsidRDefault="00200785">
      <w:pPr>
        <w:pBdr>
          <w:top w:val="nil"/>
          <w:left w:val="nil"/>
          <w:bottom w:val="nil"/>
          <w:right w:val="nil"/>
          <w:between w:val="nil"/>
        </w:pBdr>
        <w:spacing w:before="36" w:after="36"/>
        <w:ind w:left="720"/>
      </w:pPr>
      <w:r>
        <w:rPr>
          <w:noProof/>
          <w:lang w:val="fr-FR"/>
        </w:rPr>
        <w:drawing>
          <wp:inline distT="114300" distB="114300" distL="114300" distR="114300">
            <wp:extent cx="5972810" cy="1803400"/>
            <wp:effectExtent l="0" t="0" r="0" b="0"/>
            <wp:docPr id="8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72810" cy="1803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A179EA" w:rsidRDefault="00A179EA">
      <w:pPr>
        <w:pBdr>
          <w:top w:val="nil"/>
          <w:left w:val="nil"/>
          <w:bottom w:val="nil"/>
          <w:right w:val="nil"/>
          <w:between w:val="nil"/>
        </w:pBdr>
        <w:spacing w:before="36" w:after="36"/>
        <w:rPr>
          <w:color w:val="000000"/>
        </w:rPr>
      </w:pPr>
    </w:p>
    <w:p w:rsidR="00A179EA" w:rsidRDefault="00200785">
      <w:pPr>
        <w:rPr>
          <w:rFonts w:ascii="Play" w:eastAsia="Play" w:hAnsi="Play" w:cs="Play"/>
          <w:color w:val="0F4761"/>
          <w:sz w:val="32"/>
          <w:szCs w:val="32"/>
        </w:rPr>
      </w:pPr>
      <w:bookmarkStart w:id="61" w:name="_heading=h.jbou8cd6kf3p" w:colFirst="0" w:colLast="0"/>
      <w:bookmarkEnd w:id="61"/>
      <w:r>
        <w:br w:type="page"/>
      </w:r>
    </w:p>
    <w:p w:rsidR="00A179EA" w:rsidRDefault="00200785">
      <w:pPr>
        <w:pStyle w:val="Titre2"/>
      </w:pPr>
      <w:bookmarkStart w:id="62" w:name="bookmark=id.ointux61zd22" w:colFirst="0" w:colLast="0"/>
      <w:bookmarkStart w:id="63" w:name="_heading=h.dxzplopb4zwo" w:colFirst="0" w:colLast="0"/>
      <w:bookmarkEnd w:id="62"/>
      <w:bookmarkEnd w:id="63"/>
      <w:r>
        <w:lastRenderedPageBreak/>
        <w:t xml:space="preserve">1.5 Use </w:t>
      </w:r>
      <w:proofErr w:type="gramStart"/>
      <w:r>
        <w:t>Case :</w:t>
      </w:r>
      <w:proofErr w:type="gramEnd"/>
    </w:p>
    <w:p w:rsidR="00A179EA" w:rsidRDefault="00200785">
      <w:pPr>
        <w:pStyle w:val="Titre3"/>
        <w:rPr>
          <w:rFonts w:ascii="Play" w:eastAsia="Play" w:hAnsi="Play" w:cs="Play"/>
        </w:rPr>
      </w:pPr>
      <w:bookmarkStart w:id="64" w:name="bookmark=id.elejc1vnheho" w:colFirst="0" w:colLast="0"/>
      <w:bookmarkEnd w:id="64"/>
      <w:r>
        <w:rPr>
          <w:rFonts w:ascii="Play" w:eastAsia="Play" w:hAnsi="Play" w:cs="Play"/>
        </w:rPr>
        <w:t xml:space="preserve">1.5.1 </w:t>
      </w:r>
      <w:proofErr w:type="gramStart"/>
      <w:r>
        <w:rPr>
          <w:rFonts w:ascii="Play" w:eastAsia="Play" w:hAnsi="Play" w:cs="Play"/>
        </w:rPr>
        <w:t>Client :</w:t>
      </w:r>
      <w:proofErr w:type="gramEnd"/>
      <w:r>
        <w:rPr>
          <w:rFonts w:ascii="Play" w:eastAsia="Play" w:hAnsi="Play" w:cs="Play"/>
        </w:rPr>
        <w:t xml:space="preserve"> </w:t>
      </w:r>
    </w:p>
    <w:p w:rsidR="00A179EA" w:rsidRDefault="00A179EA">
      <w:pPr>
        <w:pBdr>
          <w:top w:val="nil"/>
          <w:left w:val="nil"/>
          <w:bottom w:val="nil"/>
          <w:right w:val="nil"/>
          <w:between w:val="nil"/>
        </w:pBdr>
        <w:spacing w:before="36" w:after="36"/>
      </w:pPr>
    </w:p>
    <w:p w:rsidR="00A179EA" w:rsidRDefault="00200785">
      <w:pPr>
        <w:pBdr>
          <w:top w:val="nil"/>
          <w:left w:val="nil"/>
          <w:bottom w:val="nil"/>
          <w:right w:val="nil"/>
          <w:between w:val="nil"/>
        </w:pBdr>
        <w:spacing w:before="36" w:after="36"/>
      </w:pPr>
      <w:r>
        <w:rPr>
          <w:noProof/>
          <w:lang w:val="fr-FR"/>
        </w:rPr>
        <w:drawing>
          <wp:inline distT="0" distB="0" distL="0" distR="0">
            <wp:extent cx="5972810" cy="3684270"/>
            <wp:effectExtent l="0" t="0" r="0" b="0"/>
            <wp:docPr id="12" name="image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.png"/>
                    <pic:cNvPicPr preferRelativeResize="0"/>
                  </pic:nvPicPr>
                  <pic:blipFill>
                    <a:blip r:embed="rId1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72810" cy="368427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A179EA" w:rsidRDefault="00A179EA">
      <w:pPr>
        <w:pBdr>
          <w:top w:val="nil"/>
          <w:left w:val="nil"/>
          <w:bottom w:val="nil"/>
          <w:right w:val="nil"/>
          <w:between w:val="nil"/>
        </w:pBdr>
        <w:spacing w:before="36" w:after="36"/>
      </w:pPr>
    </w:p>
    <w:p w:rsidR="00A179EA" w:rsidRDefault="00200785">
      <w:pPr>
        <w:rPr>
          <w:rFonts w:ascii="Play" w:eastAsia="Play" w:hAnsi="Play" w:cs="Play"/>
          <w:color w:val="0F4761"/>
          <w:sz w:val="28"/>
          <w:szCs w:val="28"/>
        </w:rPr>
      </w:pPr>
      <w:r>
        <w:br w:type="page"/>
      </w:r>
    </w:p>
    <w:p w:rsidR="00A179EA" w:rsidRDefault="00200785">
      <w:pPr>
        <w:pStyle w:val="Titre3"/>
        <w:rPr>
          <w:rFonts w:ascii="Play" w:eastAsia="Play" w:hAnsi="Play" w:cs="Play"/>
        </w:rPr>
      </w:pPr>
      <w:bookmarkStart w:id="65" w:name="bookmark=id.5jvcnt6jp1c9" w:colFirst="0" w:colLast="0"/>
      <w:bookmarkEnd w:id="65"/>
      <w:r>
        <w:rPr>
          <w:rFonts w:ascii="Play" w:eastAsia="Play" w:hAnsi="Play" w:cs="Play"/>
        </w:rPr>
        <w:lastRenderedPageBreak/>
        <w:t xml:space="preserve">1.5.2 </w:t>
      </w:r>
      <w:proofErr w:type="gramStart"/>
      <w:r>
        <w:rPr>
          <w:rFonts w:ascii="Play" w:eastAsia="Play" w:hAnsi="Play" w:cs="Play"/>
        </w:rPr>
        <w:t>Vendeur :</w:t>
      </w:r>
      <w:proofErr w:type="gramEnd"/>
    </w:p>
    <w:p w:rsidR="00A179EA" w:rsidRDefault="00A179EA">
      <w:pPr>
        <w:pBdr>
          <w:top w:val="nil"/>
          <w:left w:val="nil"/>
          <w:bottom w:val="nil"/>
          <w:right w:val="nil"/>
          <w:between w:val="nil"/>
        </w:pBdr>
        <w:spacing w:before="36" w:after="36"/>
      </w:pPr>
    </w:p>
    <w:p w:rsidR="00A179EA" w:rsidRDefault="00200785">
      <w:pPr>
        <w:pBdr>
          <w:top w:val="nil"/>
          <w:left w:val="nil"/>
          <w:bottom w:val="nil"/>
          <w:right w:val="nil"/>
          <w:between w:val="nil"/>
        </w:pBdr>
        <w:spacing w:before="36" w:after="36"/>
      </w:pPr>
      <w:r>
        <w:rPr>
          <w:noProof/>
          <w:lang w:val="fr-FR"/>
        </w:rPr>
        <w:drawing>
          <wp:inline distT="0" distB="0" distL="0" distR="0">
            <wp:extent cx="5215302" cy="5177155"/>
            <wp:effectExtent l="0" t="0" r="0" b="0"/>
            <wp:docPr id="10" name="image8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8.png"/>
                    <pic:cNvPicPr preferRelativeResize="0"/>
                  </pic:nvPicPr>
                  <pic:blipFill>
                    <a:blip r:embed="rId1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215302" cy="517715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A179EA" w:rsidRDefault="00A179EA">
      <w:pPr>
        <w:pBdr>
          <w:top w:val="nil"/>
          <w:left w:val="nil"/>
          <w:bottom w:val="nil"/>
          <w:right w:val="nil"/>
          <w:between w:val="nil"/>
        </w:pBdr>
        <w:spacing w:before="36" w:after="36"/>
      </w:pPr>
    </w:p>
    <w:p w:rsidR="00A179EA" w:rsidRDefault="00200785">
      <w:pPr>
        <w:rPr>
          <w:rFonts w:ascii="Play" w:eastAsia="Play" w:hAnsi="Play" w:cs="Play"/>
          <w:color w:val="0F4761"/>
          <w:sz w:val="28"/>
          <w:szCs w:val="28"/>
        </w:rPr>
      </w:pPr>
      <w:r>
        <w:br w:type="page"/>
      </w:r>
    </w:p>
    <w:p w:rsidR="00A179EA" w:rsidRDefault="00200785">
      <w:pPr>
        <w:pStyle w:val="Titre3"/>
        <w:rPr>
          <w:rFonts w:ascii="Play" w:eastAsia="Play" w:hAnsi="Play" w:cs="Play"/>
        </w:rPr>
      </w:pPr>
      <w:bookmarkStart w:id="66" w:name="bookmark=id.l9x846oc84pb" w:colFirst="0" w:colLast="0"/>
      <w:bookmarkEnd w:id="66"/>
      <w:r>
        <w:rPr>
          <w:rFonts w:ascii="Play" w:eastAsia="Play" w:hAnsi="Play" w:cs="Play"/>
        </w:rPr>
        <w:lastRenderedPageBreak/>
        <w:t xml:space="preserve">1.5.3 </w:t>
      </w:r>
      <w:proofErr w:type="gramStart"/>
      <w:r>
        <w:rPr>
          <w:rFonts w:ascii="Play" w:eastAsia="Play" w:hAnsi="Play" w:cs="Play"/>
        </w:rPr>
        <w:t>Administrateur :</w:t>
      </w:r>
      <w:proofErr w:type="gramEnd"/>
    </w:p>
    <w:p w:rsidR="00A179EA" w:rsidRDefault="00A179EA">
      <w:pPr>
        <w:pBdr>
          <w:top w:val="nil"/>
          <w:left w:val="nil"/>
          <w:bottom w:val="nil"/>
          <w:right w:val="nil"/>
          <w:between w:val="nil"/>
        </w:pBdr>
        <w:spacing w:before="36" w:after="36"/>
      </w:pPr>
    </w:p>
    <w:p w:rsidR="00A179EA" w:rsidRDefault="00200785">
      <w:pPr>
        <w:pBdr>
          <w:top w:val="nil"/>
          <w:left w:val="nil"/>
          <w:bottom w:val="nil"/>
          <w:right w:val="nil"/>
          <w:between w:val="nil"/>
        </w:pBdr>
        <w:spacing w:before="36" w:after="36"/>
      </w:pPr>
      <w:bookmarkStart w:id="67" w:name="_heading=h.mtp08oapt732" w:colFirst="0" w:colLast="0"/>
      <w:bookmarkEnd w:id="67"/>
      <w:r>
        <w:rPr>
          <w:noProof/>
          <w:lang w:val="fr-FR"/>
        </w:rPr>
        <w:drawing>
          <wp:inline distT="0" distB="0" distL="0" distR="0">
            <wp:extent cx="5512355" cy="6299835"/>
            <wp:effectExtent l="0" t="0" r="0" b="0"/>
            <wp:docPr id="11" name="image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7.png"/>
                    <pic:cNvPicPr preferRelativeResize="0"/>
                  </pic:nvPicPr>
                  <pic:blipFill>
                    <a:blip r:embed="rId1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512355" cy="629983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A179EA" w:rsidRDefault="00A179EA">
      <w:pPr>
        <w:pBdr>
          <w:top w:val="nil"/>
          <w:left w:val="nil"/>
          <w:bottom w:val="nil"/>
          <w:right w:val="nil"/>
          <w:between w:val="nil"/>
        </w:pBdr>
        <w:spacing w:before="36" w:after="36"/>
      </w:pPr>
    </w:p>
    <w:p w:rsidR="00A179EA" w:rsidRDefault="00200785">
      <w:pPr>
        <w:rPr>
          <w:rFonts w:ascii="Play" w:eastAsia="Play" w:hAnsi="Play" w:cs="Play"/>
          <w:i/>
          <w:iCs/>
          <w:color w:val="0F4761"/>
          <w:sz w:val="36"/>
          <w:szCs w:val="36"/>
          <w:u w:val="single"/>
        </w:rPr>
      </w:pPr>
      <w:bookmarkStart w:id="68" w:name="_heading=h.tq9onoo9e5tx" w:colFirst="0" w:colLast="0"/>
      <w:bookmarkEnd w:id="68"/>
      <w:r>
        <w:br w:type="page"/>
      </w:r>
    </w:p>
    <w:p w:rsidR="00A179EA" w:rsidRDefault="00200785">
      <w:pPr>
        <w:pStyle w:val="Titre1"/>
        <w:rPr>
          <w:sz w:val="36"/>
          <w:szCs w:val="36"/>
        </w:rPr>
      </w:pPr>
      <w:bookmarkStart w:id="69" w:name="bookmark=id.fgw48tj2zhnk" w:colFirst="0" w:colLast="0"/>
      <w:bookmarkEnd w:id="69"/>
      <w:r>
        <w:rPr>
          <w:i/>
          <w:iCs/>
          <w:sz w:val="36"/>
          <w:szCs w:val="36"/>
          <w:u w:val="single"/>
        </w:rPr>
        <w:lastRenderedPageBreak/>
        <w:t>2 Les acteurs du projet</w:t>
      </w:r>
    </w:p>
    <w:p w:rsidR="00A179EA" w:rsidRDefault="00200785">
      <w:pPr>
        <w:spacing w:after="120"/>
        <w:rPr>
          <w:rFonts w:ascii="Play" w:eastAsia="Play" w:hAnsi="Play" w:cs="Play"/>
          <w:sz w:val="34"/>
          <w:szCs w:val="34"/>
        </w:rPr>
      </w:pPr>
      <w:bookmarkStart w:id="70" w:name="bookmark=id.3dkp65ohz2a2" w:colFirst="0" w:colLast="0"/>
      <w:bookmarkEnd w:id="70"/>
      <w:r>
        <w:rPr>
          <w:rFonts w:ascii="Play" w:eastAsia="Play" w:hAnsi="Play" w:cs="Play"/>
          <w:sz w:val="32"/>
          <w:szCs w:val="32"/>
        </w:rPr>
        <w:t xml:space="preserve">2.1 Équipe </w:t>
      </w:r>
      <w:proofErr w:type="gramStart"/>
      <w:r>
        <w:rPr>
          <w:rFonts w:ascii="Play" w:eastAsia="Play" w:hAnsi="Play" w:cs="Play"/>
          <w:sz w:val="32"/>
          <w:szCs w:val="32"/>
        </w:rPr>
        <w:t>projet :</w:t>
      </w:r>
      <w:proofErr w:type="gramEnd"/>
    </w:p>
    <w:p w:rsidR="00A179EA" w:rsidRDefault="00200785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60"/>
        <w:rPr>
          <w:sz w:val="26"/>
          <w:szCs w:val="26"/>
        </w:rPr>
      </w:pPr>
      <w:r>
        <w:rPr>
          <w:rFonts w:ascii="Arial" w:eastAsia="Arial" w:hAnsi="Arial" w:cs="Arial"/>
          <w:color w:val="000000"/>
        </w:rPr>
        <w:t>Pascal&amp;Ramy : Développement back-end (PHP, Base de données)</w:t>
      </w:r>
    </w:p>
    <w:p w:rsidR="00A179EA" w:rsidRDefault="00200785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60"/>
        <w:rPr>
          <w:sz w:val="26"/>
          <w:szCs w:val="26"/>
        </w:rPr>
      </w:pPr>
      <w:r>
        <w:rPr>
          <w:rFonts w:ascii="Arial" w:eastAsia="Arial" w:hAnsi="Arial" w:cs="Arial"/>
          <w:color w:val="000000"/>
        </w:rPr>
        <w:t>Ramy&amp;Pascal : Développement front-end (HTML, CSS, JavaScript)</w:t>
      </w:r>
    </w:p>
    <w:p w:rsidR="00A179EA" w:rsidRDefault="00200785">
      <w:pPr>
        <w:spacing w:after="120"/>
        <w:rPr>
          <w:rFonts w:ascii="Play" w:eastAsia="Play" w:hAnsi="Play" w:cs="Play"/>
          <w:sz w:val="34"/>
          <w:szCs w:val="34"/>
        </w:rPr>
      </w:pPr>
      <w:bookmarkStart w:id="71" w:name="bookmark=id.2tgsen7ujhzo" w:colFirst="0" w:colLast="0"/>
      <w:bookmarkEnd w:id="71"/>
      <w:r>
        <w:rPr>
          <w:rFonts w:ascii="Play" w:eastAsia="Play" w:hAnsi="Play" w:cs="Play"/>
          <w:sz w:val="32"/>
          <w:szCs w:val="32"/>
        </w:rPr>
        <w:t xml:space="preserve">2.2 Parties </w:t>
      </w:r>
      <w:proofErr w:type="gramStart"/>
      <w:r>
        <w:rPr>
          <w:rFonts w:ascii="Play" w:eastAsia="Play" w:hAnsi="Play" w:cs="Play"/>
          <w:sz w:val="32"/>
          <w:szCs w:val="32"/>
        </w:rPr>
        <w:t>prenantes :</w:t>
      </w:r>
      <w:proofErr w:type="gramEnd"/>
    </w:p>
    <w:p w:rsidR="00A179EA" w:rsidRDefault="00200785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60"/>
        <w:rPr>
          <w:color w:val="000000"/>
          <w:sz w:val="26"/>
          <w:szCs w:val="26"/>
        </w:rPr>
      </w:pPr>
      <w:r>
        <w:rPr>
          <w:rFonts w:ascii="Arial" w:eastAsia="Arial" w:hAnsi="Arial" w:cs="Arial"/>
          <w:color w:val="000000"/>
        </w:rPr>
        <w:t>Monsieur Poncin</w:t>
      </w:r>
    </w:p>
    <w:p w:rsidR="00A179EA" w:rsidRDefault="00200785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60"/>
        <w:rPr>
          <w:color w:val="000000"/>
          <w:sz w:val="26"/>
          <w:szCs w:val="26"/>
        </w:rPr>
      </w:pPr>
      <w:r>
        <w:rPr>
          <w:rFonts w:ascii="Arial" w:eastAsia="Arial" w:hAnsi="Arial" w:cs="Arial"/>
          <w:color w:val="000000"/>
        </w:rPr>
        <w:t xml:space="preserve">Producteurs locaux </w:t>
      </w:r>
    </w:p>
    <w:p w:rsidR="00A179EA" w:rsidRDefault="00A179EA">
      <w:pPr>
        <w:pStyle w:val="Titre1"/>
        <w:rPr>
          <w:i/>
          <w:iCs/>
          <w:sz w:val="36"/>
          <w:szCs w:val="36"/>
          <w:u w:val="single"/>
        </w:rPr>
      </w:pPr>
      <w:bookmarkStart w:id="72" w:name="_heading=h.sxsybmhxmheq" w:colFirst="0" w:colLast="0"/>
      <w:bookmarkEnd w:id="72"/>
    </w:p>
    <w:p w:rsidR="00A179EA" w:rsidRDefault="00200785">
      <w:pPr>
        <w:rPr>
          <w:rFonts w:ascii="Play" w:eastAsia="Play" w:hAnsi="Play" w:cs="Play"/>
          <w:i/>
          <w:iCs/>
          <w:color w:val="0F4761"/>
          <w:sz w:val="36"/>
          <w:szCs w:val="36"/>
          <w:u w:val="single"/>
        </w:rPr>
      </w:pPr>
      <w:bookmarkStart w:id="73" w:name="_heading=h.ar40u82qlyqf" w:colFirst="0" w:colLast="0"/>
      <w:bookmarkEnd w:id="73"/>
      <w:r>
        <w:br w:type="page"/>
      </w:r>
    </w:p>
    <w:p w:rsidR="00A179EA" w:rsidRDefault="00200785">
      <w:pPr>
        <w:pStyle w:val="Titre1"/>
        <w:rPr>
          <w:sz w:val="36"/>
          <w:szCs w:val="36"/>
        </w:rPr>
      </w:pPr>
      <w:bookmarkStart w:id="74" w:name="bookmark=id.za27xchqtd4t" w:colFirst="0" w:colLast="0"/>
      <w:bookmarkEnd w:id="74"/>
      <w:r>
        <w:rPr>
          <w:i/>
          <w:iCs/>
          <w:sz w:val="36"/>
          <w:szCs w:val="36"/>
          <w:u w:val="single"/>
        </w:rPr>
        <w:lastRenderedPageBreak/>
        <w:t>3 Dossier technique</w:t>
      </w:r>
    </w:p>
    <w:p w:rsidR="00A179EA" w:rsidRDefault="00200785">
      <w:pPr>
        <w:pStyle w:val="Titre2"/>
        <w:rPr>
          <w:color w:val="000000"/>
        </w:rPr>
      </w:pPr>
      <w:bookmarkStart w:id="75" w:name="_heading=h.yzw6vdimx7nk" w:colFirst="0" w:colLast="0"/>
      <w:bookmarkEnd w:id="75"/>
      <w:r>
        <w:rPr>
          <w:color w:val="000000"/>
        </w:rPr>
        <w:t xml:space="preserve">3.1 </w:t>
      </w:r>
      <w:bookmarkStart w:id="76" w:name="bookmark=id.l7s0wry3c8vc" w:colFirst="0" w:colLast="0"/>
      <w:bookmarkEnd w:id="76"/>
      <w:r>
        <w:rPr>
          <w:color w:val="000000"/>
        </w:rPr>
        <w:t>Contraintes techniques</w:t>
      </w:r>
    </w:p>
    <w:p w:rsidR="00A179EA" w:rsidRDefault="00200785">
      <w:pPr>
        <w:pStyle w:val="Titre3"/>
        <w:rPr>
          <w:rFonts w:ascii="Play" w:eastAsia="Play" w:hAnsi="Play" w:cs="Play"/>
          <w:color w:val="000000"/>
        </w:rPr>
      </w:pPr>
      <w:bookmarkStart w:id="77" w:name="_heading=h.2wjo6w665z9z" w:colFirst="0" w:colLast="0"/>
      <w:bookmarkEnd w:id="77"/>
      <w:r>
        <w:rPr>
          <w:rFonts w:ascii="Play" w:eastAsia="Play" w:hAnsi="Play" w:cs="Play"/>
          <w:color w:val="000000"/>
        </w:rPr>
        <w:t xml:space="preserve">3.1.1 </w:t>
      </w:r>
      <w:bookmarkStart w:id="78" w:name="bookmark=id.b9pdivypuqys" w:colFirst="0" w:colLast="0"/>
      <w:bookmarkEnd w:id="78"/>
      <w:r>
        <w:rPr>
          <w:rFonts w:ascii="Play" w:eastAsia="Play" w:hAnsi="Play" w:cs="Play"/>
          <w:color w:val="000000"/>
        </w:rPr>
        <w:t>Architecture</w:t>
      </w:r>
    </w:p>
    <w:p w:rsidR="00A179EA" w:rsidRDefault="00200785">
      <w:pPr>
        <w:pBdr>
          <w:top w:val="nil"/>
          <w:left w:val="nil"/>
          <w:bottom w:val="nil"/>
          <w:right w:val="nil"/>
          <w:between w:val="nil"/>
        </w:pBdr>
        <w:spacing w:before="36" w:after="36"/>
        <w:rPr>
          <w:rFonts w:ascii="Play" w:eastAsia="Play" w:hAnsi="Play" w:cs="Play"/>
          <w:color w:val="000000"/>
        </w:rPr>
      </w:pPr>
      <w:bookmarkStart w:id="79" w:name="bookmark=id.zf1pvrme3oh0" w:colFirst="0" w:colLast="0"/>
      <w:bookmarkEnd w:id="79"/>
      <w:r>
        <w:rPr>
          <w:rFonts w:ascii="Play" w:eastAsia="Play" w:hAnsi="Play" w:cs="Play"/>
        </w:rPr>
        <w:t xml:space="preserve">3.1.1.1 </w:t>
      </w:r>
      <w:r>
        <w:rPr>
          <w:rFonts w:ascii="Play" w:eastAsia="Play" w:hAnsi="Play" w:cs="Play"/>
          <w:color w:val="000000"/>
        </w:rPr>
        <w:t xml:space="preserve">Le projet adopte une architecture MVC (Modèle-Vue-Contrôleur) </w:t>
      </w:r>
      <w:proofErr w:type="gramStart"/>
      <w:r>
        <w:rPr>
          <w:rFonts w:ascii="Play" w:eastAsia="Play" w:hAnsi="Play" w:cs="Play"/>
          <w:color w:val="000000"/>
        </w:rPr>
        <w:t>complète :</w:t>
      </w:r>
      <w:proofErr w:type="gramEnd"/>
    </w:p>
    <w:p w:rsidR="00A179EA" w:rsidRDefault="00200785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36" w:after="36"/>
      </w:pPr>
      <w:r>
        <w:rPr>
          <w:color w:val="000000"/>
        </w:rPr>
        <w:t>MVC côté serveur : PHP 8+ orienté objet</w:t>
      </w:r>
    </w:p>
    <w:p w:rsidR="00A179EA" w:rsidRDefault="00200785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36" w:after="36"/>
      </w:pPr>
      <w:r>
        <w:rPr>
          <w:color w:val="000000"/>
        </w:rPr>
        <w:t>MVC côté client : JavaScript / jQuery</w:t>
      </w:r>
    </w:p>
    <w:p w:rsidR="00A179EA" w:rsidRDefault="00200785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36" w:after="36"/>
      </w:pPr>
      <w:r>
        <w:rPr>
          <w:color w:val="000000"/>
        </w:rPr>
        <w:t>Base de données relationnelle : MariaDB</w:t>
      </w:r>
    </w:p>
    <w:p w:rsidR="00A179EA" w:rsidRDefault="00200785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36" w:after="36"/>
      </w:pPr>
      <w:r>
        <w:rPr>
          <w:color w:val="000000"/>
        </w:rPr>
        <w:t>Séparation stricte des responsabilités (logique métier, présentation, données)</w:t>
      </w:r>
    </w:p>
    <w:p w:rsidR="00A179EA" w:rsidRDefault="00A179EA">
      <w:pPr>
        <w:pBdr>
          <w:top w:val="nil"/>
          <w:left w:val="nil"/>
          <w:bottom w:val="nil"/>
          <w:right w:val="nil"/>
          <w:between w:val="nil"/>
        </w:pBdr>
        <w:spacing w:before="36" w:after="36"/>
        <w:ind w:left="720"/>
        <w:rPr>
          <w:color w:val="000000"/>
        </w:rPr>
      </w:pPr>
    </w:p>
    <w:p w:rsidR="00A179EA" w:rsidRDefault="00200785">
      <w:pPr>
        <w:pBdr>
          <w:top w:val="nil"/>
          <w:left w:val="nil"/>
          <w:bottom w:val="nil"/>
          <w:right w:val="nil"/>
          <w:between w:val="nil"/>
        </w:pBdr>
        <w:spacing w:before="36" w:after="36"/>
        <w:rPr>
          <w:rFonts w:ascii="Play" w:eastAsia="Play" w:hAnsi="Play" w:cs="Play"/>
          <w:color w:val="000000"/>
        </w:rPr>
      </w:pPr>
      <w:bookmarkStart w:id="80" w:name="bookmark=id.6s1ybr6ed2f2" w:colFirst="0" w:colLast="0"/>
      <w:bookmarkEnd w:id="80"/>
      <w:r>
        <w:rPr>
          <w:rFonts w:ascii="Play" w:eastAsia="Play" w:hAnsi="Play" w:cs="Play"/>
        </w:rPr>
        <w:t xml:space="preserve">3.1.1.2 </w:t>
      </w:r>
      <w:r>
        <w:rPr>
          <w:rFonts w:ascii="Play" w:eastAsia="Play" w:hAnsi="Play" w:cs="Play"/>
          <w:color w:val="000000"/>
        </w:rPr>
        <w:t xml:space="preserve">Principes de </w:t>
      </w:r>
      <w:proofErr w:type="gramStart"/>
      <w:r>
        <w:rPr>
          <w:rFonts w:ascii="Play" w:eastAsia="Play" w:hAnsi="Play" w:cs="Play"/>
          <w:color w:val="000000"/>
        </w:rPr>
        <w:t>développement :</w:t>
      </w:r>
      <w:proofErr w:type="gramEnd"/>
    </w:p>
    <w:p w:rsidR="00A179EA" w:rsidRDefault="00200785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36" w:after="36"/>
      </w:pPr>
      <w:r>
        <w:rPr>
          <w:color w:val="000000"/>
        </w:rPr>
        <w:t>Programmation Orientée Objet (POO) stricte</w:t>
      </w:r>
    </w:p>
    <w:p w:rsidR="00A179EA" w:rsidRDefault="00200785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36" w:after="36"/>
      </w:pPr>
      <w:r>
        <w:rPr>
          <w:color w:val="000000"/>
        </w:rPr>
        <w:t>Respect des standa</w:t>
      </w:r>
      <w:r>
        <w:rPr>
          <w:color w:val="000000"/>
        </w:rPr>
        <w:t>rds PSR (PHP Standards Recommendations)</w:t>
      </w:r>
    </w:p>
    <w:p w:rsidR="00A179EA" w:rsidRDefault="00200785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36" w:after="36"/>
      </w:pPr>
      <w:r>
        <w:rPr>
          <w:color w:val="000000"/>
        </w:rPr>
        <w:t>Code modulaire et réutilisable</w:t>
      </w:r>
    </w:p>
    <w:p w:rsidR="00A179EA" w:rsidRDefault="00200785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36" w:after="36"/>
      </w:pPr>
      <w:r>
        <w:rPr>
          <w:color w:val="000000"/>
        </w:rPr>
        <w:t>Documentation technique complète (PHPDoc, commentaires)</w:t>
      </w:r>
    </w:p>
    <w:p w:rsidR="00A179EA" w:rsidRDefault="00A179EA">
      <w:pPr>
        <w:pBdr>
          <w:top w:val="nil"/>
          <w:left w:val="nil"/>
          <w:bottom w:val="nil"/>
          <w:right w:val="nil"/>
          <w:between w:val="nil"/>
        </w:pBdr>
        <w:spacing w:before="36" w:after="36"/>
      </w:pPr>
    </w:p>
    <w:p w:rsidR="00A179EA" w:rsidRDefault="00200785">
      <w:pPr>
        <w:rPr>
          <w:rFonts w:ascii="Play" w:eastAsia="Play" w:hAnsi="Play" w:cs="Play"/>
        </w:rPr>
      </w:pPr>
      <w:r>
        <w:br w:type="page"/>
      </w:r>
    </w:p>
    <w:p w:rsidR="00A179EA" w:rsidRDefault="00200785">
      <w:pPr>
        <w:pBdr>
          <w:top w:val="nil"/>
          <w:left w:val="nil"/>
          <w:bottom w:val="nil"/>
          <w:right w:val="nil"/>
          <w:between w:val="nil"/>
        </w:pBdr>
        <w:spacing w:before="36" w:after="36"/>
        <w:rPr>
          <w:rFonts w:ascii="Play" w:eastAsia="Play" w:hAnsi="Play" w:cs="Play"/>
        </w:rPr>
      </w:pPr>
      <w:bookmarkStart w:id="81" w:name="bookmark=id.n37b8k3c9dqr" w:colFirst="0" w:colLast="0"/>
      <w:bookmarkEnd w:id="81"/>
      <w:r>
        <w:rPr>
          <w:rFonts w:ascii="Play" w:eastAsia="Play" w:hAnsi="Play" w:cs="Play"/>
        </w:rPr>
        <w:lastRenderedPageBreak/>
        <w:t xml:space="preserve">3.1.1.3 Diagramme de la Base de </w:t>
      </w:r>
      <w:proofErr w:type="gramStart"/>
      <w:r>
        <w:rPr>
          <w:rFonts w:ascii="Play" w:eastAsia="Play" w:hAnsi="Play" w:cs="Play"/>
        </w:rPr>
        <w:t>donnée :</w:t>
      </w:r>
      <w:proofErr w:type="gramEnd"/>
      <w:r>
        <w:rPr>
          <w:rFonts w:ascii="Play" w:eastAsia="Play" w:hAnsi="Play" w:cs="Play"/>
        </w:rPr>
        <w:t xml:space="preserve"> </w:t>
      </w:r>
    </w:p>
    <w:p w:rsidR="00A179EA" w:rsidRDefault="00200785">
      <w:pPr>
        <w:pBdr>
          <w:top w:val="nil"/>
          <w:left w:val="nil"/>
          <w:bottom w:val="nil"/>
          <w:right w:val="nil"/>
          <w:between w:val="nil"/>
        </w:pBdr>
        <w:spacing w:before="36" w:after="36"/>
        <w:rPr>
          <w:b/>
          <w:bCs/>
          <w:sz w:val="20"/>
          <w:szCs w:val="20"/>
        </w:rPr>
      </w:pPr>
      <w:r>
        <w:rPr>
          <w:b/>
          <w:bCs/>
          <w:noProof/>
          <w:sz w:val="20"/>
          <w:szCs w:val="20"/>
          <w:lang w:val="fr-FR"/>
        </w:rPr>
        <w:drawing>
          <wp:inline distT="114300" distB="114300" distL="114300" distR="114300">
            <wp:extent cx="5972810" cy="4448000"/>
            <wp:effectExtent l="0" t="0" r="8890" b="0"/>
            <wp:docPr id="13" name="image9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9.png"/>
                    <pic:cNvPicPr preferRelativeResize="0"/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72810" cy="4448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A179EA" w:rsidRDefault="00A179EA">
      <w:pPr>
        <w:pBdr>
          <w:top w:val="nil"/>
          <w:left w:val="nil"/>
          <w:bottom w:val="nil"/>
          <w:right w:val="nil"/>
          <w:between w:val="nil"/>
        </w:pBdr>
        <w:spacing w:before="36" w:after="36"/>
        <w:rPr>
          <w:b/>
          <w:bCs/>
          <w:sz w:val="20"/>
          <w:szCs w:val="20"/>
        </w:rPr>
      </w:pPr>
    </w:p>
    <w:p w:rsidR="00A179EA" w:rsidRDefault="00A179EA">
      <w:pPr>
        <w:pBdr>
          <w:top w:val="nil"/>
          <w:left w:val="nil"/>
          <w:bottom w:val="nil"/>
          <w:right w:val="nil"/>
          <w:between w:val="nil"/>
        </w:pBdr>
        <w:spacing w:before="36" w:after="36"/>
        <w:rPr>
          <w:b/>
          <w:bCs/>
          <w:sz w:val="20"/>
          <w:szCs w:val="20"/>
        </w:rPr>
      </w:pPr>
    </w:p>
    <w:p w:rsidR="00A179EA" w:rsidRDefault="00200785">
      <w:pPr>
        <w:pStyle w:val="Titre3"/>
        <w:rPr>
          <w:rFonts w:ascii="Play" w:eastAsia="Play" w:hAnsi="Play" w:cs="Play"/>
          <w:color w:val="000000"/>
        </w:rPr>
      </w:pPr>
      <w:bookmarkStart w:id="82" w:name="_heading=h.lbqvf9s4xorz" w:colFirst="0" w:colLast="0"/>
      <w:bookmarkEnd w:id="82"/>
      <w:r>
        <w:rPr>
          <w:rFonts w:ascii="Play" w:eastAsia="Play" w:hAnsi="Play" w:cs="Play"/>
          <w:color w:val="000000"/>
        </w:rPr>
        <w:t xml:space="preserve">3.1.2 </w:t>
      </w:r>
      <w:bookmarkStart w:id="83" w:name="bookmark=id.jdw16xn7frax" w:colFirst="0" w:colLast="0"/>
      <w:bookmarkStart w:id="84" w:name="bookmark=id.nw9tt15jzxvk" w:colFirst="0" w:colLast="0"/>
      <w:bookmarkEnd w:id="83"/>
      <w:bookmarkEnd w:id="84"/>
      <w:r>
        <w:rPr>
          <w:rFonts w:ascii="Play" w:eastAsia="Play" w:hAnsi="Play" w:cs="Play"/>
          <w:color w:val="000000"/>
        </w:rPr>
        <w:t>Technologies (exemple)</w:t>
      </w:r>
    </w:p>
    <w:p w:rsidR="00A179EA" w:rsidRDefault="00200785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36" w:after="36"/>
      </w:pPr>
      <w:r>
        <w:rPr>
          <w:color w:val="000000"/>
        </w:rPr>
        <w:t>Front-end : HTML5, CSS3, JavaScript</w:t>
      </w:r>
    </w:p>
    <w:p w:rsidR="00A179EA" w:rsidRDefault="00200785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36" w:after="36"/>
      </w:pPr>
      <w:r>
        <w:rPr>
          <w:color w:val="000000"/>
        </w:rPr>
        <w:t>Back-end : PHP</w:t>
      </w:r>
    </w:p>
    <w:p w:rsidR="00A179EA" w:rsidRDefault="00200785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36" w:after="36"/>
      </w:pPr>
      <w:r>
        <w:rPr>
          <w:color w:val="000000"/>
        </w:rPr>
        <w:t>Base de données : MariaDB / MySQL</w:t>
      </w:r>
    </w:p>
    <w:p w:rsidR="00A179EA" w:rsidRDefault="00200785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36" w:after="36"/>
      </w:pPr>
      <w:r>
        <w:rPr>
          <w:color w:val="000000"/>
        </w:rPr>
        <w:t>Paiement : Stripe, PayPal ou équivalent</w:t>
      </w:r>
    </w:p>
    <w:p w:rsidR="00A179EA" w:rsidRDefault="00A179EA">
      <w:pPr>
        <w:rPr>
          <w:sz w:val="20"/>
          <w:szCs w:val="20"/>
        </w:rPr>
      </w:pPr>
    </w:p>
    <w:p w:rsidR="00A179EA" w:rsidRDefault="00200785">
      <w:pPr>
        <w:rPr>
          <w:rFonts w:ascii="Play" w:eastAsia="Play" w:hAnsi="Play" w:cs="Play"/>
          <w:color w:val="000000"/>
          <w:sz w:val="28"/>
          <w:szCs w:val="28"/>
        </w:rPr>
      </w:pPr>
      <w:bookmarkStart w:id="85" w:name="_heading=h.b6usxzv2bn7w" w:colFirst="0" w:colLast="0"/>
      <w:bookmarkEnd w:id="85"/>
      <w:r>
        <w:br w:type="page"/>
      </w:r>
    </w:p>
    <w:p w:rsidR="00A179EA" w:rsidRDefault="00200785">
      <w:pPr>
        <w:pStyle w:val="Titre2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lastRenderedPageBreak/>
        <w:t xml:space="preserve">3.1.3 </w:t>
      </w:r>
      <w:bookmarkStart w:id="86" w:name="bookmark=id.mferhw6fhbxz" w:colFirst="0" w:colLast="0"/>
      <w:bookmarkStart w:id="87" w:name="bookmark=id.nnfm4kpnt4pp" w:colFirst="0" w:colLast="0"/>
      <w:bookmarkStart w:id="88" w:name="bookmark=id.fjlqbik698nj" w:colFirst="0" w:colLast="0"/>
      <w:bookmarkEnd w:id="86"/>
      <w:bookmarkEnd w:id="87"/>
      <w:bookmarkEnd w:id="88"/>
      <w:r>
        <w:rPr>
          <w:color w:val="000000"/>
          <w:sz w:val="28"/>
          <w:szCs w:val="28"/>
        </w:rPr>
        <w:t>Sécurité</w:t>
      </w:r>
    </w:p>
    <w:p w:rsidR="00A179EA" w:rsidRDefault="00200785">
      <w:pPr>
        <w:ind w:left="567"/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 xml:space="preserve">Voici un tableau synthétique des mesures de sécurité essentielles qui devrait être implémenter pour une marketplace PHP, classées par type de </w:t>
      </w:r>
      <w:proofErr w:type="gramStart"/>
      <w:r>
        <w:rPr>
          <w:rFonts w:ascii="Arial" w:eastAsia="Arial" w:hAnsi="Arial" w:cs="Arial"/>
        </w:rPr>
        <w:t>menace :</w:t>
      </w:r>
      <w:proofErr w:type="gramEnd"/>
    </w:p>
    <w:tbl>
      <w:tblPr>
        <w:tblStyle w:val="a1"/>
        <w:tblW w:w="9496" w:type="dxa"/>
        <w:tblInd w:w="-15" w:type="dxa"/>
        <w:tblLayout w:type="fixed"/>
        <w:tblLook w:val="0400" w:firstRow="0" w:lastRow="0" w:firstColumn="0" w:lastColumn="0" w:noHBand="0" w:noVBand="1"/>
      </w:tblPr>
      <w:tblGrid>
        <w:gridCol w:w="2469"/>
        <w:gridCol w:w="2616"/>
        <w:gridCol w:w="4411"/>
      </w:tblGrid>
      <w:tr w:rsidR="00A179EA">
        <w:tc>
          <w:tcPr>
            <w:tcW w:w="2469" w:type="dxa"/>
            <w:tcBorders>
              <w:bottom w:val="single" w:sz="4" w:space="0" w:color="DCDFE5"/>
            </w:tcBorders>
            <w:vAlign w:val="center"/>
          </w:tcPr>
          <w:p w:rsidR="00A179EA" w:rsidRDefault="00200785">
            <w:pPr>
              <w:spacing w:after="0"/>
              <w:ind w:left="567"/>
              <w:rPr>
                <w:rFonts w:ascii="Arial" w:eastAsia="Arial" w:hAnsi="Arial" w:cs="Arial"/>
                <w:b/>
                <w:bCs/>
              </w:rPr>
            </w:pPr>
            <w:r>
              <w:rPr>
                <w:rFonts w:ascii="Arial" w:eastAsia="Arial" w:hAnsi="Arial" w:cs="Arial"/>
                <w:b/>
                <w:bCs/>
              </w:rPr>
              <w:t>Catégorie</w:t>
            </w:r>
          </w:p>
        </w:tc>
        <w:tc>
          <w:tcPr>
            <w:tcW w:w="2616" w:type="dxa"/>
            <w:tcBorders>
              <w:bottom w:val="single" w:sz="4" w:space="0" w:color="DCDFE5"/>
            </w:tcBorders>
            <w:vAlign w:val="center"/>
          </w:tcPr>
          <w:p w:rsidR="00A179EA" w:rsidRDefault="00200785">
            <w:pPr>
              <w:spacing w:after="0"/>
              <w:ind w:left="567"/>
              <w:rPr>
                <w:rFonts w:ascii="Arial" w:eastAsia="Arial" w:hAnsi="Arial" w:cs="Arial"/>
                <w:b/>
                <w:bCs/>
              </w:rPr>
            </w:pPr>
            <w:r>
              <w:rPr>
                <w:rFonts w:ascii="Arial" w:eastAsia="Arial" w:hAnsi="Arial" w:cs="Arial"/>
                <w:b/>
                <w:bCs/>
              </w:rPr>
              <w:t>Mesure de sécurité</w:t>
            </w:r>
          </w:p>
        </w:tc>
        <w:tc>
          <w:tcPr>
            <w:tcW w:w="4411" w:type="dxa"/>
            <w:tcBorders>
              <w:bottom w:val="single" w:sz="4" w:space="0" w:color="DCDFE5"/>
            </w:tcBorders>
            <w:vAlign w:val="center"/>
          </w:tcPr>
          <w:p w:rsidR="00A179EA" w:rsidRDefault="00200785">
            <w:pPr>
              <w:spacing w:after="0"/>
              <w:ind w:left="567"/>
              <w:rPr>
                <w:rFonts w:ascii="Arial" w:eastAsia="Arial" w:hAnsi="Arial" w:cs="Arial"/>
                <w:b/>
                <w:bCs/>
              </w:rPr>
            </w:pPr>
            <w:r>
              <w:rPr>
                <w:rFonts w:ascii="Arial" w:eastAsia="Arial" w:hAnsi="Arial" w:cs="Arial"/>
                <w:b/>
                <w:bCs/>
              </w:rPr>
              <w:t>Description technique</w:t>
            </w:r>
          </w:p>
        </w:tc>
      </w:tr>
      <w:tr w:rsidR="00A179EA">
        <w:tc>
          <w:tcPr>
            <w:tcW w:w="2469" w:type="dxa"/>
            <w:tcBorders>
              <w:bottom w:val="single" w:sz="4" w:space="0" w:color="DCDFE5"/>
            </w:tcBorders>
            <w:vAlign w:val="center"/>
          </w:tcPr>
          <w:p w:rsidR="00A179EA" w:rsidRDefault="00200785">
            <w:pPr>
              <w:spacing w:after="0"/>
              <w:ind w:left="567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b/>
                <w:bCs/>
              </w:rPr>
              <w:t>Base de données</w:t>
            </w:r>
          </w:p>
        </w:tc>
        <w:tc>
          <w:tcPr>
            <w:tcW w:w="2616" w:type="dxa"/>
            <w:tcBorders>
              <w:bottom w:val="single" w:sz="4" w:space="0" w:color="DCDFE5"/>
            </w:tcBorders>
            <w:vAlign w:val="center"/>
          </w:tcPr>
          <w:p w:rsidR="00A179EA" w:rsidRDefault="00200785">
            <w:pPr>
              <w:spacing w:after="0"/>
              <w:ind w:left="567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b/>
                <w:bCs/>
              </w:rPr>
              <w:t>Requêtes préparées (PDO)</w:t>
            </w:r>
          </w:p>
        </w:tc>
        <w:tc>
          <w:tcPr>
            <w:tcW w:w="4411" w:type="dxa"/>
            <w:tcBorders>
              <w:bottom w:val="single" w:sz="4" w:space="0" w:color="DCDFE5"/>
            </w:tcBorders>
            <w:vAlign w:val="center"/>
          </w:tcPr>
          <w:p w:rsidR="00A179EA" w:rsidRDefault="00200785">
            <w:pPr>
              <w:spacing w:after="0"/>
              <w:ind w:left="567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 xml:space="preserve">Bloque les </w:t>
            </w:r>
            <w:r>
              <w:rPr>
                <w:rFonts w:ascii="Arial" w:eastAsia="Arial" w:hAnsi="Arial" w:cs="Arial"/>
                <w:b/>
                <w:bCs/>
              </w:rPr>
              <w:t>injections SQL</w:t>
            </w:r>
            <w:r>
              <w:rPr>
                <w:rFonts w:ascii="Arial" w:eastAsia="Arial" w:hAnsi="Arial" w:cs="Arial"/>
              </w:rPr>
              <w:t xml:space="preserve"> en séparant la structure de la requête des données utilisateur.</w:t>
            </w:r>
          </w:p>
        </w:tc>
      </w:tr>
      <w:tr w:rsidR="00A179EA">
        <w:tc>
          <w:tcPr>
            <w:tcW w:w="2469" w:type="dxa"/>
            <w:tcBorders>
              <w:bottom w:val="single" w:sz="4" w:space="0" w:color="DCDFE5"/>
            </w:tcBorders>
            <w:vAlign w:val="center"/>
          </w:tcPr>
          <w:p w:rsidR="00A179EA" w:rsidRDefault="00200785">
            <w:pPr>
              <w:spacing w:after="0"/>
              <w:ind w:left="567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b/>
                <w:bCs/>
              </w:rPr>
              <w:t>Authentification</w:t>
            </w:r>
          </w:p>
        </w:tc>
        <w:tc>
          <w:tcPr>
            <w:tcW w:w="2616" w:type="dxa"/>
            <w:tcBorders>
              <w:bottom w:val="single" w:sz="4" w:space="0" w:color="DCDFE5"/>
            </w:tcBorders>
            <w:vAlign w:val="center"/>
          </w:tcPr>
          <w:p w:rsidR="00A179EA" w:rsidRDefault="00200785">
            <w:pPr>
              <w:spacing w:after="0"/>
              <w:ind w:left="567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b/>
                <w:bCs/>
              </w:rPr>
              <w:t>Double Authentification (2FA)</w:t>
            </w:r>
          </w:p>
        </w:tc>
        <w:tc>
          <w:tcPr>
            <w:tcW w:w="4411" w:type="dxa"/>
            <w:tcBorders>
              <w:bottom w:val="single" w:sz="4" w:space="0" w:color="DCDFE5"/>
            </w:tcBorders>
            <w:vAlign w:val="center"/>
          </w:tcPr>
          <w:p w:rsidR="00A179EA" w:rsidRDefault="00200785">
            <w:pPr>
              <w:spacing w:after="0"/>
              <w:ind w:left="567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Exiger un code (TOTP ou Email) en p</w:t>
            </w:r>
            <w:r>
              <w:rPr>
                <w:rFonts w:ascii="Arial" w:eastAsia="Arial" w:hAnsi="Arial" w:cs="Arial"/>
              </w:rPr>
              <w:t>lus du mot de passe, surtout pour les comptes vendeurs.</w:t>
            </w:r>
          </w:p>
        </w:tc>
      </w:tr>
      <w:tr w:rsidR="00A179EA">
        <w:tc>
          <w:tcPr>
            <w:tcW w:w="2469" w:type="dxa"/>
            <w:tcBorders>
              <w:bottom w:val="single" w:sz="4" w:space="0" w:color="DCDFE5"/>
            </w:tcBorders>
            <w:vAlign w:val="center"/>
          </w:tcPr>
          <w:p w:rsidR="00A179EA" w:rsidRDefault="00200785">
            <w:pPr>
              <w:spacing w:after="0"/>
              <w:ind w:left="567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b/>
                <w:bCs/>
              </w:rPr>
              <w:t>Authentification</w:t>
            </w:r>
          </w:p>
        </w:tc>
        <w:tc>
          <w:tcPr>
            <w:tcW w:w="2616" w:type="dxa"/>
            <w:tcBorders>
              <w:bottom w:val="single" w:sz="4" w:space="0" w:color="DCDFE5"/>
            </w:tcBorders>
            <w:vAlign w:val="center"/>
          </w:tcPr>
          <w:p w:rsidR="00A179EA" w:rsidRDefault="00200785">
            <w:pPr>
              <w:spacing w:after="0"/>
              <w:ind w:left="567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b/>
                <w:bCs/>
              </w:rPr>
              <w:t>Hachage des mots de passe</w:t>
            </w:r>
          </w:p>
        </w:tc>
        <w:tc>
          <w:tcPr>
            <w:tcW w:w="4411" w:type="dxa"/>
            <w:tcBorders>
              <w:bottom w:val="single" w:sz="4" w:space="0" w:color="DCDFE5"/>
            </w:tcBorders>
            <w:vAlign w:val="center"/>
          </w:tcPr>
          <w:p w:rsidR="00A179EA" w:rsidRDefault="00200785">
            <w:pPr>
              <w:spacing w:after="0"/>
              <w:ind w:left="567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 xml:space="preserve">Utiliser </w:t>
            </w:r>
            <w:r>
              <w:rPr>
                <w:rFonts w:ascii="Courier New" w:eastAsia="Courier New" w:hAnsi="Courier New" w:cs="Courier New"/>
              </w:rPr>
              <w:t>password_</w:t>
            </w:r>
            <w:proofErr w:type="gramStart"/>
            <w:r>
              <w:rPr>
                <w:rFonts w:ascii="Courier New" w:eastAsia="Courier New" w:hAnsi="Courier New" w:cs="Courier New"/>
              </w:rPr>
              <w:t>hash(</w:t>
            </w:r>
            <w:proofErr w:type="gramEnd"/>
            <w:r>
              <w:rPr>
                <w:rFonts w:ascii="Courier New" w:eastAsia="Courier New" w:hAnsi="Courier New" w:cs="Courier New"/>
              </w:rPr>
              <w:t>)</w:t>
            </w:r>
            <w:r>
              <w:rPr>
                <w:rFonts w:ascii="Arial" w:eastAsia="Arial" w:hAnsi="Arial" w:cs="Arial"/>
              </w:rPr>
              <w:t xml:space="preserve"> avec l'algorithme </w:t>
            </w:r>
            <w:r>
              <w:rPr>
                <w:rFonts w:ascii="Arial" w:eastAsia="Arial" w:hAnsi="Arial" w:cs="Arial"/>
                <w:b/>
                <w:bCs/>
              </w:rPr>
              <w:t>Argon2id</w:t>
            </w:r>
            <w:r>
              <w:rPr>
                <w:rFonts w:ascii="Arial" w:eastAsia="Arial" w:hAnsi="Arial" w:cs="Arial"/>
              </w:rPr>
              <w:t xml:space="preserve"> ou </w:t>
            </w:r>
            <w:r>
              <w:rPr>
                <w:rFonts w:ascii="Arial" w:eastAsia="Arial" w:hAnsi="Arial" w:cs="Arial"/>
                <w:b/>
                <w:bCs/>
              </w:rPr>
              <w:t>BCrypt</w:t>
            </w:r>
            <w:r>
              <w:rPr>
                <w:rFonts w:ascii="Arial" w:eastAsia="Arial" w:hAnsi="Arial" w:cs="Arial"/>
              </w:rPr>
              <w:t>. Ne jamais stocker en clair.</w:t>
            </w:r>
          </w:p>
        </w:tc>
      </w:tr>
      <w:tr w:rsidR="00A179EA">
        <w:tc>
          <w:tcPr>
            <w:tcW w:w="2469" w:type="dxa"/>
            <w:tcBorders>
              <w:bottom w:val="single" w:sz="4" w:space="0" w:color="DCDFE5"/>
            </w:tcBorders>
            <w:vAlign w:val="center"/>
          </w:tcPr>
          <w:p w:rsidR="00A179EA" w:rsidRDefault="00200785">
            <w:pPr>
              <w:spacing w:after="0"/>
              <w:ind w:left="567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b/>
                <w:bCs/>
              </w:rPr>
              <w:t>Échanges Client/Serveur</w:t>
            </w:r>
          </w:p>
        </w:tc>
        <w:tc>
          <w:tcPr>
            <w:tcW w:w="2616" w:type="dxa"/>
            <w:tcBorders>
              <w:bottom w:val="single" w:sz="4" w:space="0" w:color="DCDFE5"/>
            </w:tcBorders>
            <w:vAlign w:val="center"/>
          </w:tcPr>
          <w:p w:rsidR="00A179EA" w:rsidRDefault="00200785">
            <w:pPr>
              <w:spacing w:after="0"/>
              <w:ind w:left="567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b/>
                <w:bCs/>
              </w:rPr>
              <w:t>Jetons CSRF</w:t>
            </w:r>
          </w:p>
        </w:tc>
        <w:tc>
          <w:tcPr>
            <w:tcW w:w="4411" w:type="dxa"/>
            <w:tcBorders>
              <w:bottom w:val="single" w:sz="4" w:space="0" w:color="DCDFE5"/>
            </w:tcBorders>
            <w:vAlign w:val="center"/>
          </w:tcPr>
          <w:p w:rsidR="00A179EA" w:rsidRDefault="00200785">
            <w:pPr>
              <w:spacing w:after="0"/>
              <w:ind w:left="567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Inclure un token unique dans</w:t>
            </w:r>
            <w:r>
              <w:rPr>
                <w:rFonts w:ascii="Arial" w:eastAsia="Arial" w:hAnsi="Arial" w:cs="Arial"/>
              </w:rPr>
              <w:t xml:space="preserve"> chaque requête </w:t>
            </w:r>
            <w:r>
              <w:rPr>
                <w:rFonts w:ascii="Courier New" w:eastAsia="Courier New" w:hAnsi="Courier New" w:cs="Courier New"/>
              </w:rPr>
              <w:t>POST/fetch</w:t>
            </w:r>
            <w:r>
              <w:rPr>
                <w:rFonts w:ascii="Arial" w:eastAsia="Arial" w:hAnsi="Arial" w:cs="Arial"/>
              </w:rPr>
              <w:t xml:space="preserve"> pour empêcher les exécutions de scripts malveillants via le navigateur.</w:t>
            </w:r>
          </w:p>
        </w:tc>
      </w:tr>
      <w:tr w:rsidR="00A179EA">
        <w:tc>
          <w:tcPr>
            <w:tcW w:w="2469" w:type="dxa"/>
            <w:tcBorders>
              <w:bottom w:val="single" w:sz="4" w:space="0" w:color="DCDFE5"/>
            </w:tcBorders>
            <w:vAlign w:val="center"/>
          </w:tcPr>
          <w:p w:rsidR="00A179EA" w:rsidRDefault="00200785">
            <w:pPr>
              <w:spacing w:after="0"/>
              <w:ind w:left="567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b/>
                <w:bCs/>
              </w:rPr>
              <w:t>Failles XSS</w:t>
            </w:r>
          </w:p>
        </w:tc>
        <w:tc>
          <w:tcPr>
            <w:tcW w:w="2616" w:type="dxa"/>
            <w:tcBorders>
              <w:bottom w:val="single" w:sz="4" w:space="0" w:color="DCDFE5"/>
            </w:tcBorders>
            <w:vAlign w:val="center"/>
          </w:tcPr>
          <w:p w:rsidR="00A179EA" w:rsidRDefault="00200785">
            <w:pPr>
              <w:spacing w:after="0"/>
              <w:ind w:left="567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b/>
                <w:bCs/>
              </w:rPr>
              <w:t>Échappement à l'affichage</w:t>
            </w:r>
          </w:p>
        </w:tc>
        <w:tc>
          <w:tcPr>
            <w:tcW w:w="4411" w:type="dxa"/>
            <w:tcBorders>
              <w:bottom w:val="single" w:sz="4" w:space="0" w:color="DCDFE5"/>
            </w:tcBorders>
            <w:vAlign w:val="center"/>
          </w:tcPr>
          <w:p w:rsidR="00A179EA" w:rsidRDefault="00200785">
            <w:pPr>
              <w:spacing w:after="0"/>
              <w:ind w:left="567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 xml:space="preserve">Utiliser </w:t>
            </w:r>
            <w:proofErr w:type="gramStart"/>
            <w:r>
              <w:rPr>
                <w:rFonts w:ascii="Courier New" w:eastAsia="Courier New" w:hAnsi="Courier New" w:cs="Courier New"/>
              </w:rPr>
              <w:t>htmlspecialchars(</w:t>
            </w:r>
            <w:proofErr w:type="gramEnd"/>
            <w:r>
              <w:rPr>
                <w:rFonts w:ascii="Courier New" w:eastAsia="Courier New" w:hAnsi="Courier New" w:cs="Courier New"/>
              </w:rPr>
              <w:t>)</w:t>
            </w:r>
            <w:r>
              <w:rPr>
                <w:rFonts w:ascii="Arial" w:eastAsia="Arial" w:hAnsi="Arial" w:cs="Arial"/>
              </w:rPr>
              <w:t xml:space="preserve"> (PHP) pour empêcher l'injection de scripts JS dans le HTML.</w:t>
            </w:r>
          </w:p>
        </w:tc>
      </w:tr>
      <w:tr w:rsidR="00A179EA">
        <w:tc>
          <w:tcPr>
            <w:tcW w:w="2469" w:type="dxa"/>
            <w:tcBorders>
              <w:bottom w:val="single" w:sz="4" w:space="0" w:color="DCDFE5"/>
            </w:tcBorders>
            <w:vAlign w:val="center"/>
          </w:tcPr>
          <w:p w:rsidR="00A179EA" w:rsidRDefault="00200785">
            <w:pPr>
              <w:spacing w:after="0"/>
              <w:ind w:left="567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b/>
                <w:bCs/>
              </w:rPr>
              <w:t>Accès API</w:t>
            </w:r>
          </w:p>
        </w:tc>
        <w:tc>
          <w:tcPr>
            <w:tcW w:w="2616" w:type="dxa"/>
            <w:tcBorders>
              <w:bottom w:val="single" w:sz="4" w:space="0" w:color="DCDFE5"/>
            </w:tcBorders>
            <w:vAlign w:val="center"/>
          </w:tcPr>
          <w:p w:rsidR="00A179EA" w:rsidRDefault="00200785">
            <w:pPr>
              <w:spacing w:after="0"/>
              <w:ind w:left="567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b/>
                <w:bCs/>
              </w:rPr>
              <w:t>Validation &amp; Types</w:t>
            </w:r>
          </w:p>
        </w:tc>
        <w:tc>
          <w:tcPr>
            <w:tcW w:w="4411" w:type="dxa"/>
            <w:tcBorders>
              <w:bottom w:val="single" w:sz="4" w:space="0" w:color="DCDFE5"/>
            </w:tcBorders>
            <w:vAlign w:val="center"/>
          </w:tcPr>
          <w:p w:rsidR="00A179EA" w:rsidRDefault="00200785">
            <w:pPr>
              <w:spacing w:after="0"/>
              <w:ind w:left="567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 xml:space="preserve">Utiliser votre </w:t>
            </w:r>
            <w:r>
              <w:rPr>
                <w:rFonts w:ascii="Arial" w:eastAsia="Arial" w:hAnsi="Arial" w:cs="Arial"/>
                <w:b/>
                <w:bCs/>
              </w:rPr>
              <w:t>classe de validation</w:t>
            </w:r>
            <w:r>
              <w:rPr>
                <w:rFonts w:ascii="Arial" w:eastAsia="Arial" w:hAnsi="Arial" w:cs="Arial"/>
              </w:rPr>
              <w:t xml:space="preserve"> (ex: </w:t>
            </w:r>
            <w:r>
              <w:rPr>
                <w:rFonts w:ascii="Courier New" w:eastAsia="Courier New" w:hAnsi="Courier New" w:cs="Courier New"/>
              </w:rPr>
              <w:t>UserValidator</w:t>
            </w:r>
            <w:r>
              <w:rPr>
                <w:rFonts w:ascii="Arial" w:eastAsia="Arial" w:hAnsi="Arial" w:cs="Arial"/>
              </w:rPr>
              <w:t>) pour vérifier le format, le type et la longueur de chaque donnée reçue.</w:t>
            </w:r>
          </w:p>
        </w:tc>
      </w:tr>
      <w:tr w:rsidR="00A179EA">
        <w:tc>
          <w:tcPr>
            <w:tcW w:w="2469" w:type="dxa"/>
            <w:tcBorders>
              <w:bottom w:val="single" w:sz="4" w:space="0" w:color="DCDFE5"/>
            </w:tcBorders>
            <w:vAlign w:val="center"/>
          </w:tcPr>
          <w:p w:rsidR="00A179EA" w:rsidRDefault="00200785">
            <w:pPr>
              <w:spacing w:after="0"/>
              <w:ind w:left="567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b/>
                <w:bCs/>
              </w:rPr>
              <w:t>Session</w:t>
            </w:r>
          </w:p>
        </w:tc>
        <w:tc>
          <w:tcPr>
            <w:tcW w:w="2616" w:type="dxa"/>
            <w:tcBorders>
              <w:bottom w:val="single" w:sz="4" w:space="0" w:color="DCDFE5"/>
            </w:tcBorders>
            <w:vAlign w:val="center"/>
          </w:tcPr>
          <w:p w:rsidR="00A179EA" w:rsidRDefault="00200785">
            <w:pPr>
              <w:spacing w:after="0"/>
              <w:ind w:left="567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b/>
                <w:bCs/>
              </w:rPr>
              <w:t>Attributs de Cookie</w:t>
            </w:r>
          </w:p>
        </w:tc>
        <w:tc>
          <w:tcPr>
            <w:tcW w:w="4411" w:type="dxa"/>
            <w:tcBorders>
              <w:bottom w:val="single" w:sz="4" w:space="0" w:color="DCDFE5"/>
            </w:tcBorders>
            <w:vAlign w:val="center"/>
          </w:tcPr>
          <w:p w:rsidR="00A179EA" w:rsidRDefault="00200785">
            <w:pPr>
              <w:spacing w:after="0"/>
              <w:ind w:left="567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 xml:space="preserve">Configurer les cookies de session en </w:t>
            </w:r>
            <w:r>
              <w:rPr>
                <w:rFonts w:ascii="Courier New" w:eastAsia="Courier New" w:hAnsi="Courier New" w:cs="Courier New"/>
              </w:rPr>
              <w:t>HttpOnly</w:t>
            </w:r>
            <w:r>
              <w:rPr>
                <w:rFonts w:ascii="Arial" w:eastAsia="Arial" w:hAnsi="Arial" w:cs="Arial"/>
              </w:rPr>
              <w:t xml:space="preserve"> (bloque le JS), </w:t>
            </w:r>
            <w:r>
              <w:rPr>
                <w:rFonts w:ascii="Courier New" w:eastAsia="Courier New" w:hAnsi="Courier New" w:cs="Courier New"/>
              </w:rPr>
              <w:t>Secure</w:t>
            </w:r>
            <w:r>
              <w:rPr>
                <w:rFonts w:ascii="Arial" w:eastAsia="Arial" w:hAnsi="Arial" w:cs="Arial"/>
              </w:rPr>
              <w:t xml:space="preserve"> (HTTPS uniquement) et </w:t>
            </w:r>
            <w:r>
              <w:rPr>
                <w:rFonts w:ascii="Courier New" w:eastAsia="Courier New" w:hAnsi="Courier New" w:cs="Courier New"/>
              </w:rPr>
              <w:t>SameSite=Strict</w:t>
            </w:r>
            <w:r>
              <w:rPr>
                <w:rFonts w:ascii="Arial" w:eastAsia="Arial" w:hAnsi="Arial" w:cs="Arial"/>
              </w:rPr>
              <w:t>.</w:t>
            </w:r>
          </w:p>
        </w:tc>
      </w:tr>
      <w:tr w:rsidR="00A179EA">
        <w:tc>
          <w:tcPr>
            <w:tcW w:w="2469" w:type="dxa"/>
            <w:tcBorders>
              <w:bottom w:val="single" w:sz="4" w:space="0" w:color="DCDFE5"/>
            </w:tcBorders>
            <w:vAlign w:val="center"/>
          </w:tcPr>
          <w:p w:rsidR="00A179EA" w:rsidRDefault="00200785">
            <w:pPr>
              <w:spacing w:after="0"/>
              <w:ind w:left="567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b/>
                <w:bCs/>
              </w:rPr>
              <w:t>Fichiers</w:t>
            </w:r>
          </w:p>
        </w:tc>
        <w:tc>
          <w:tcPr>
            <w:tcW w:w="2616" w:type="dxa"/>
            <w:tcBorders>
              <w:bottom w:val="single" w:sz="4" w:space="0" w:color="DCDFE5"/>
            </w:tcBorders>
            <w:vAlign w:val="center"/>
          </w:tcPr>
          <w:p w:rsidR="00A179EA" w:rsidRDefault="00200785">
            <w:pPr>
              <w:spacing w:after="0"/>
              <w:ind w:left="567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b/>
                <w:bCs/>
              </w:rPr>
              <w:t>Vérification des Uploads</w:t>
            </w:r>
          </w:p>
        </w:tc>
        <w:tc>
          <w:tcPr>
            <w:tcW w:w="4411" w:type="dxa"/>
            <w:tcBorders>
              <w:bottom w:val="single" w:sz="4" w:space="0" w:color="DCDFE5"/>
            </w:tcBorders>
            <w:vAlign w:val="center"/>
          </w:tcPr>
          <w:p w:rsidR="00A179EA" w:rsidRDefault="00200785">
            <w:pPr>
              <w:spacing w:after="0"/>
              <w:ind w:left="567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 xml:space="preserve">Pour les photos </w:t>
            </w:r>
            <w:proofErr w:type="gramStart"/>
            <w:r>
              <w:rPr>
                <w:rFonts w:ascii="Arial" w:eastAsia="Arial" w:hAnsi="Arial" w:cs="Arial"/>
              </w:rPr>
              <w:t>produits :</w:t>
            </w:r>
            <w:proofErr w:type="gramEnd"/>
            <w:r>
              <w:rPr>
                <w:rFonts w:ascii="Arial" w:eastAsia="Arial" w:hAnsi="Arial" w:cs="Arial"/>
              </w:rPr>
              <w:t xml:space="preserve"> vérifier le type MIME réel (pas juste l'extension) et renommer le fichier à l'enregistrement.</w:t>
            </w:r>
          </w:p>
        </w:tc>
      </w:tr>
      <w:tr w:rsidR="00A179EA">
        <w:tc>
          <w:tcPr>
            <w:tcW w:w="2469" w:type="dxa"/>
            <w:tcBorders>
              <w:bottom w:val="nil"/>
            </w:tcBorders>
            <w:vAlign w:val="center"/>
          </w:tcPr>
          <w:p w:rsidR="00A179EA" w:rsidRDefault="00200785">
            <w:pPr>
              <w:spacing w:after="0"/>
              <w:ind w:left="567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b/>
                <w:bCs/>
              </w:rPr>
              <w:t>Infrastructure</w:t>
            </w:r>
          </w:p>
        </w:tc>
        <w:tc>
          <w:tcPr>
            <w:tcW w:w="2616" w:type="dxa"/>
            <w:tcBorders>
              <w:bottom w:val="nil"/>
            </w:tcBorders>
            <w:vAlign w:val="center"/>
          </w:tcPr>
          <w:p w:rsidR="00A179EA" w:rsidRDefault="00200785">
            <w:pPr>
              <w:spacing w:after="0"/>
              <w:ind w:left="567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b/>
                <w:bCs/>
              </w:rPr>
              <w:t>En-têtes de sécurité (CSP)</w:t>
            </w:r>
          </w:p>
        </w:tc>
        <w:tc>
          <w:tcPr>
            <w:tcW w:w="4411" w:type="dxa"/>
            <w:tcBorders>
              <w:bottom w:val="nil"/>
            </w:tcBorders>
            <w:vAlign w:val="center"/>
          </w:tcPr>
          <w:p w:rsidR="00A179EA" w:rsidRDefault="00200785">
            <w:pPr>
              <w:spacing w:after="0"/>
              <w:ind w:left="567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 xml:space="preserve">Configurer une </w:t>
            </w:r>
            <w:r>
              <w:rPr>
                <w:rFonts w:ascii="Arial" w:eastAsia="Arial" w:hAnsi="Arial" w:cs="Arial"/>
                <w:i/>
                <w:iCs/>
              </w:rPr>
              <w:t>Content Security Policy</w:t>
            </w:r>
            <w:r>
              <w:rPr>
                <w:rFonts w:ascii="Arial" w:eastAsia="Arial" w:hAnsi="Arial" w:cs="Arial"/>
              </w:rPr>
              <w:t xml:space="preserve"> p</w:t>
            </w:r>
            <w:r>
              <w:rPr>
                <w:rFonts w:ascii="Arial" w:eastAsia="Arial" w:hAnsi="Arial" w:cs="Arial"/>
              </w:rPr>
              <w:t>our restreindre les sources de scripts et de styles autorisés.</w:t>
            </w:r>
          </w:p>
        </w:tc>
      </w:tr>
    </w:tbl>
    <w:p w:rsidR="00A179EA" w:rsidRDefault="00A179EA">
      <w:pPr>
        <w:spacing w:after="180"/>
        <w:ind w:left="567"/>
        <w:jc w:val="both"/>
        <w:rPr>
          <w:rFonts w:ascii="Arial" w:eastAsia="Arial" w:hAnsi="Arial" w:cs="Arial"/>
          <w:b/>
          <w:bCs/>
        </w:rPr>
      </w:pPr>
    </w:p>
    <w:p w:rsidR="00200785" w:rsidRDefault="00200785" w:rsidP="00200785">
      <w:pPr>
        <w:spacing w:after="0"/>
        <w:ind w:left="567"/>
        <w:jc w:val="both"/>
        <w:rPr>
          <w:rFonts w:ascii="Arial" w:eastAsia="Arial" w:hAnsi="Arial" w:cs="Arial"/>
        </w:rPr>
      </w:pPr>
      <w:bookmarkStart w:id="89" w:name="_GoBack"/>
      <w:bookmarkEnd w:id="89"/>
      <w:r>
        <w:rPr>
          <w:rFonts w:ascii="Arial" w:eastAsia="Arial" w:hAnsi="Arial" w:cs="Arial"/>
          <w:b/>
          <w:bCs/>
        </w:rPr>
        <w:t xml:space="preserve">Contre l'Injection SQL </w:t>
      </w:r>
      <w:r>
        <w:rPr>
          <w:rFonts w:ascii="Arial" w:eastAsia="Arial" w:hAnsi="Arial" w:cs="Arial"/>
          <w:b/>
          <w:bCs/>
        </w:rPr>
        <w:t>(Backend PHP) :</w:t>
      </w:r>
    </w:p>
    <w:p w:rsidR="00A179EA" w:rsidRDefault="00200785" w:rsidP="00200785">
      <w:pPr>
        <w:spacing w:after="0"/>
        <w:ind w:left="567"/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Au lieu d'insérer directement le</w:t>
      </w:r>
      <w:r>
        <w:rPr>
          <w:rFonts w:ascii="Arial" w:eastAsia="Arial" w:hAnsi="Arial" w:cs="Arial"/>
        </w:rPr>
        <w:t>s variables dans la chaîne SQL, utilisons</w:t>
      </w:r>
      <w:r>
        <w:rPr>
          <w:rFonts w:ascii="Arial" w:eastAsia="Arial" w:hAnsi="Arial" w:cs="Arial"/>
        </w:rPr>
        <w:t xml:space="preserve"> le </w:t>
      </w:r>
      <w:proofErr w:type="gramStart"/>
      <w:r>
        <w:rPr>
          <w:rFonts w:ascii="Arial" w:eastAsia="Arial" w:hAnsi="Arial" w:cs="Arial"/>
        </w:rPr>
        <w:t xml:space="preserve">marquage </w:t>
      </w:r>
      <w:r>
        <w:rPr>
          <w:rFonts w:ascii="Courier New" w:eastAsia="Courier New" w:hAnsi="Courier New" w:cs="Courier New"/>
        </w:rPr>
        <w:t>?</w:t>
      </w:r>
      <w:proofErr w:type="gramEnd"/>
      <w:r>
        <w:rPr>
          <w:rFonts w:ascii="Arial" w:eastAsia="Arial" w:hAnsi="Arial" w:cs="Arial"/>
        </w:rPr>
        <w:t xml:space="preserve"> </w:t>
      </w:r>
      <w:proofErr w:type="gramStart"/>
      <w:r>
        <w:rPr>
          <w:rFonts w:ascii="Arial" w:eastAsia="Arial" w:hAnsi="Arial" w:cs="Arial"/>
        </w:rPr>
        <w:t>ou</w:t>
      </w:r>
      <w:proofErr w:type="gramEnd"/>
      <w:r>
        <w:rPr>
          <w:rFonts w:ascii="Arial" w:eastAsia="Arial" w:hAnsi="Arial" w:cs="Arial"/>
        </w:rPr>
        <w:t xml:space="preserve"> </w:t>
      </w:r>
      <w:r>
        <w:rPr>
          <w:rFonts w:ascii="Courier New" w:eastAsia="Courier New" w:hAnsi="Courier New" w:cs="Courier New"/>
        </w:rPr>
        <w:t>:name</w:t>
      </w:r>
      <w:r>
        <w:rPr>
          <w:rFonts w:ascii="Arial" w:eastAsia="Arial" w:hAnsi="Arial" w:cs="Arial"/>
        </w:rPr>
        <w:t xml:space="preserve"> :</w:t>
      </w:r>
    </w:p>
    <w:p w:rsidR="00A179EA" w:rsidRDefault="00A179EA">
      <w:pPr>
        <w:ind w:left="567"/>
        <w:jc w:val="both"/>
      </w:pPr>
    </w:p>
    <w:p w:rsidR="00A179EA" w:rsidRDefault="00200785">
      <w:pPr>
        <w:ind w:left="567"/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lastRenderedPageBreak/>
        <w:t xml:space="preserve">Le </w:t>
      </w:r>
      <w:r>
        <w:rPr>
          <w:rFonts w:ascii="Arial" w:eastAsia="Arial" w:hAnsi="Arial" w:cs="Arial"/>
          <w:b/>
          <w:bCs/>
        </w:rPr>
        <w:t>RBAC</w:t>
      </w:r>
      <w:r>
        <w:rPr>
          <w:rFonts w:ascii="Arial" w:eastAsia="Arial" w:hAnsi="Arial" w:cs="Arial"/>
        </w:rPr>
        <w:t xml:space="preserve"> (</w:t>
      </w:r>
      <w:r>
        <w:rPr>
          <w:rFonts w:ascii="Arial" w:eastAsia="Arial" w:hAnsi="Arial" w:cs="Arial"/>
          <w:i/>
          <w:iCs/>
        </w:rPr>
        <w:t>Role-Based Access Control</w:t>
      </w:r>
      <w:r>
        <w:rPr>
          <w:rFonts w:ascii="Arial" w:eastAsia="Arial" w:hAnsi="Arial" w:cs="Arial"/>
        </w:rPr>
        <w:t xml:space="preserve">) </w:t>
      </w:r>
      <w:proofErr w:type="gramStart"/>
      <w:r>
        <w:rPr>
          <w:rFonts w:ascii="Arial" w:eastAsia="Arial" w:hAnsi="Arial" w:cs="Arial"/>
        </w:rPr>
        <w:t>est</w:t>
      </w:r>
      <w:proofErr w:type="gramEnd"/>
      <w:r>
        <w:rPr>
          <w:rFonts w:ascii="Arial" w:eastAsia="Arial" w:hAnsi="Arial" w:cs="Arial"/>
        </w:rPr>
        <w:t xml:space="preserve"> essentiel dans une marketplace pour séparer ce qu'un </w:t>
      </w:r>
      <w:r>
        <w:rPr>
          <w:rFonts w:ascii="Arial" w:eastAsia="Arial" w:hAnsi="Arial" w:cs="Arial"/>
          <w:b/>
          <w:bCs/>
        </w:rPr>
        <w:t>Acheteur</w:t>
      </w:r>
      <w:r>
        <w:rPr>
          <w:rFonts w:ascii="Arial" w:eastAsia="Arial" w:hAnsi="Arial" w:cs="Arial"/>
        </w:rPr>
        <w:t xml:space="preserve">, un </w:t>
      </w:r>
      <w:r>
        <w:rPr>
          <w:rFonts w:ascii="Arial" w:eastAsia="Arial" w:hAnsi="Arial" w:cs="Arial"/>
          <w:b/>
          <w:bCs/>
        </w:rPr>
        <w:t>Artisan</w:t>
      </w:r>
      <w:r>
        <w:rPr>
          <w:rFonts w:ascii="Arial" w:eastAsia="Arial" w:hAnsi="Arial" w:cs="Arial"/>
        </w:rPr>
        <w:t xml:space="preserve"> et un </w:t>
      </w:r>
      <w:r>
        <w:rPr>
          <w:rFonts w:ascii="Arial" w:eastAsia="Arial" w:hAnsi="Arial" w:cs="Arial"/>
          <w:b/>
          <w:bCs/>
        </w:rPr>
        <w:t>Administrateur</w:t>
      </w:r>
      <w:r>
        <w:rPr>
          <w:rFonts w:ascii="Arial" w:eastAsia="Arial" w:hAnsi="Arial" w:cs="Arial"/>
        </w:rPr>
        <w:t xml:space="preserve"> peuvent faire.</w:t>
      </w:r>
    </w:p>
    <w:p w:rsidR="00A179EA" w:rsidRDefault="00200785">
      <w:pPr>
        <w:ind w:left="567"/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 xml:space="preserve">Voici comment structurer techniquement </w:t>
      </w:r>
      <w:proofErr w:type="gramStart"/>
      <w:r>
        <w:rPr>
          <w:rFonts w:ascii="Arial" w:eastAsia="Arial" w:hAnsi="Arial" w:cs="Arial"/>
        </w:rPr>
        <w:t>ce</w:t>
      </w:r>
      <w:proofErr w:type="gramEnd"/>
      <w:r>
        <w:rPr>
          <w:rFonts w:ascii="Arial" w:eastAsia="Arial" w:hAnsi="Arial" w:cs="Arial"/>
        </w:rPr>
        <w:t xml:space="preserve"> système dans une architecture PHP/Angul</w:t>
      </w:r>
      <w:r>
        <w:rPr>
          <w:rFonts w:ascii="Arial" w:eastAsia="Arial" w:hAnsi="Arial" w:cs="Arial"/>
        </w:rPr>
        <w:t>ar.</w:t>
      </w:r>
    </w:p>
    <w:p w:rsidR="00A179EA" w:rsidRDefault="00200785">
      <w:pPr>
        <w:spacing w:after="180"/>
        <w:ind w:left="567"/>
        <w:jc w:val="both"/>
        <w:rPr>
          <w:rFonts w:ascii="Play" w:eastAsia="Play" w:hAnsi="Play" w:cs="Play"/>
          <w:sz w:val="30"/>
          <w:szCs w:val="30"/>
        </w:rPr>
      </w:pPr>
      <w:bookmarkStart w:id="90" w:name="bookmark=id.l24hhepddz86" w:colFirst="0" w:colLast="0"/>
      <w:bookmarkEnd w:id="90"/>
      <w:r>
        <w:rPr>
          <w:rFonts w:ascii="Play" w:eastAsia="Play" w:hAnsi="Play" w:cs="Play"/>
          <w:sz w:val="30"/>
          <w:szCs w:val="30"/>
        </w:rPr>
        <w:t>3.1.3.1. Structure de la Base de Données</w:t>
      </w:r>
    </w:p>
    <w:p w:rsidR="00A179EA" w:rsidRDefault="00200785">
      <w:pPr>
        <w:ind w:left="567"/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 xml:space="preserve">Il faut au minimum trois tables pour gérer les permissions de manière </w:t>
      </w:r>
      <w:proofErr w:type="gramStart"/>
      <w:r>
        <w:rPr>
          <w:rFonts w:ascii="Arial" w:eastAsia="Arial" w:hAnsi="Arial" w:cs="Arial"/>
        </w:rPr>
        <w:t>flexible :</w:t>
      </w:r>
      <w:proofErr w:type="gramEnd"/>
    </w:p>
    <w:p w:rsidR="00A179EA" w:rsidRDefault="00200785">
      <w:pPr>
        <w:numPr>
          <w:ilvl w:val="0"/>
          <w:numId w:val="4"/>
        </w:numPr>
        <w:spacing w:after="0"/>
        <w:ind w:left="567"/>
        <w:jc w:val="both"/>
        <w:rPr>
          <w:rFonts w:ascii="Arial" w:eastAsia="Arial" w:hAnsi="Arial" w:cs="Arial"/>
        </w:rPr>
      </w:pPr>
      <w:proofErr w:type="gramStart"/>
      <w:r>
        <w:rPr>
          <w:rFonts w:ascii="Courier New" w:eastAsia="Courier New" w:hAnsi="Courier New" w:cs="Courier New"/>
          <w:b/>
          <w:bCs/>
          <w:sz w:val="21"/>
          <w:szCs w:val="21"/>
        </w:rPr>
        <w:t>roles</w:t>
      </w:r>
      <w:r>
        <w:rPr>
          <w:rFonts w:ascii="Arial" w:eastAsia="Arial" w:hAnsi="Arial" w:cs="Arial"/>
        </w:rPr>
        <w:t xml:space="preserve"> :</w:t>
      </w:r>
      <w:proofErr w:type="gramEnd"/>
      <w:r>
        <w:rPr>
          <w:rFonts w:ascii="Arial" w:eastAsia="Arial" w:hAnsi="Arial" w:cs="Arial"/>
        </w:rPr>
        <w:t xml:space="preserve"> </w:t>
      </w:r>
      <w:r>
        <w:rPr>
          <w:rFonts w:ascii="Courier New" w:eastAsia="Courier New" w:hAnsi="Courier New" w:cs="Courier New"/>
          <w:sz w:val="21"/>
          <w:szCs w:val="21"/>
        </w:rPr>
        <w:t>id</w:t>
      </w:r>
      <w:r>
        <w:rPr>
          <w:rFonts w:ascii="Arial" w:eastAsia="Arial" w:hAnsi="Arial" w:cs="Arial"/>
        </w:rPr>
        <w:t xml:space="preserve">, </w:t>
      </w:r>
      <w:r>
        <w:rPr>
          <w:rFonts w:ascii="Courier New" w:eastAsia="Courier New" w:hAnsi="Courier New" w:cs="Courier New"/>
          <w:sz w:val="21"/>
          <w:szCs w:val="21"/>
        </w:rPr>
        <w:t>nom</w:t>
      </w:r>
      <w:r>
        <w:rPr>
          <w:rFonts w:ascii="Arial" w:eastAsia="Arial" w:hAnsi="Arial" w:cs="Arial"/>
        </w:rPr>
        <w:t xml:space="preserve"> (ex: 'admin', 'vendeur', 'client').</w:t>
      </w:r>
    </w:p>
    <w:p w:rsidR="00A179EA" w:rsidRDefault="00200785">
      <w:pPr>
        <w:numPr>
          <w:ilvl w:val="0"/>
          <w:numId w:val="4"/>
        </w:numPr>
        <w:spacing w:after="0"/>
        <w:ind w:left="567"/>
        <w:jc w:val="both"/>
        <w:rPr>
          <w:rFonts w:ascii="Arial" w:eastAsia="Arial" w:hAnsi="Arial" w:cs="Arial"/>
        </w:rPr>
      </w:pPr>
      <w:proofErr w:type="gramStart"/>
      <w:r>
        <w:rPr>
          <w:rFonts w:ascii="Courier New" w:eastAsia="Courier New" w:hAnsi="Courier New" w:cs="Courier New"/>
          <w:b/>
          <w:bCs/>
          <w:sz w:val="21"/>
          <w:szCs w:val="21"/>
        </w:rPr>
        <w:t>users</w:t>
      </w:r>
      <w:r>
        <w:rPr>
          <w:rFonts w:ascii="Arial" w:eastAsia="Arial" w:hAnsi="Arial" w:cs="Arial"/>
        </w:rPr>
        <w:t xml:space="preserve"> :</w:t>
      </w:r>
      <w:proofErr w:type="gramEnd"/>
      <w:r>
        <w:rPr>
          <w:rFonts w:ascii="Arial" w:eastAsia="Arial" w:hAnsi="Arial" w:cs="Arial"/>
        </w:rPr>
        <w:t xml:space="preserve"> </w:t>
      </w:r>
      <w:r>
        <w:rPr>
          <w:rFonts w:ascii="Courier New" w:eastAsia="Courier New" w:hAnsi="Courier New" w:cs="Courier New"/>
          <w:sz w:val="21"/>
          <w:szCs w:val="21"/>
        </w:rPr>
        <w:t>id</w:t>
      </w:r>
      <w:r>
        <w:rPr>
          <w:rFonts w:ascii="Arial" w:eastAsia="Arial" w:hAnsi="Arial" w:cs="Arial"/>
        </w:rPr>
        <w:t xml:space="preserve">, </w:t>
      </w:r>
      <w:r>
        <w:rPr>
          <w:rFonts w:ascii="Courier New" w:eastAsia="Courier New" w:hAnsi="Courier New" w:cs="Courier New"/>
          <w:sz w:val="21"/>
          <w:szCs w:val="21"/>
        </w:rPr>
        <w:t>nom</w:t>
      </w:r>
      <w:r>
        <w:rPr>
          <w:rFonts w:ascii="Arial" w:eastAsia="Arial" w:hAnsi="Arial" w:cs="Arial"/>
        </w:rPr>
        <w:t xml:space="preserve">, </w:t>
      </w:r>
      <w:r>
        <w:rPr>
          <w:rFonts w:ascii="Courier New" w:eastAsia="Courier New" w:hAnsi="Courier New" w:cs="Courier New"/>
          <w:sz w:val="21"/>
          <w:szCs w:val="21"/>
        </w:rPr>
        <w:t>email</w:t>
      </w:r>
      <w:r>
        <w:rPr>
          <w:rFonts w:ascii="Arial" w:eastAsia="Arial" w:hAnsi="Arial" w:cs="Arial"/>
        </w:rPr>
        <w:t xml:space="preserve">, </w:t>
      </w:r>
      <w:r>
        <w:rPr>
          <w:rFonts w:ascii="Courier New" w:eastAsia="Courier New" w:hAnsi="Courier New" w:cs="Courier New"/>
          <w:sz w:val="21"/>
          <w:szCs w:val="21"/>
        </w:rPr>
        <w:t>role_id</w:t>
      </w:r>
      <w:r>
        <w:rPr>
          <w:rFonts w:ascii="Arial" w:eastAsia="Arial" w:hAnsi="Arial" w:cs="Arial"/>
        </w:rPr>
        <w:t xml:space="preserve"> (clé étrangère vers </w:t>
      </w:r>
      <w:r>
        <w:rPr>
          <w:rFonts w:ascii="Courier New" w:eastAsia="Courier New" w:hAnsi="Courier New" w:cs="Courier New"/>
          <w:sz w:val="21"/>
          <w:szCs w:val="21"/>
        </w:rPr>
        <w:t>roles</w:t>
      </w:r>
      <w:r>
        <w:rPr>
          <w:rFonts w:ascii="Arial" w:eastAsia="Arial" w:hAnsi="Arial" w:cs="Arial"/>
        </w:rPr>
        <w:t>).</w:t>
      </w:r>
    </w:p>
    <w:p w:rsidR="00A179EA" w:rsidRDefault="00200785">
      <w:pPr>
        <w:numPr>
          <w:ilvl w:val="0"/>
          <w:numId w:val="4"/>
        </w:numPr>
        <w:spacing w:after="0"/>
        <w:ind w:left="567"/>
        <w:jc w:val="both"/>
        <w:rPr>
          <w:rFonts w:ascii="Arial" w:eastAsia="Arial" w:hAnsi="Arial" w:cs="Arial"/>
        </w:rPr>
      </w:pPr>
      <w:proofErr w:type="gramStart"/>
      <w:r>
        <w:rPr>
          <w:rFonts w:ascii="Courier New" w:eastAsia="Courier New" w:hAnsi="Courier New" w:cs="Courier New"/>
          <w:b/>
          <w:bCs/>
          <w:sz w:val="21"/>
          <w:szCs w:val="21"/>
        </w:rPr>
        <w:t>permissions</w:t>
      </w:r>
      <w:proofErr w:type="gramEnd"/>
      <w:r>
        <w:rPr>
          <w:rFonts w:ascii="Arial" w:eastAsia="Arial" w:hAnsi="Arial" w:cs="Arial"/>
        </w:rPr>
        <w:t xml:space="preserve"> (Optionnel mais recommandé) : </w:t>
      </w:r>
      <w:r>
        <w:rPr>
          <w:rFonts w:ascii="Courier New" w:eastAsia="Courier New" w:hAnsi="Courier New" w:cs="Courier New"/>
          <w:sz w:val="21"/>
          <w:szCs w:val="21"/>
        </w:rPr>
        <w:t>id</w:t>
      </w:r>
      <w:r>
        <w:rPr>
          <w:rFonts w:ascii="Arial" w:eastAsia="Arial" w:hAnsi="Arial" w:cs="Arial"/>
        </w:rPr>
        <w:t xml:space="preserve">, </w:t>
      </w:r>
      <w:r>
        <w:rPr>
          <w:rFonts w:ascii="Courier New" w:eastAsia="Courier New" w:hAnsi="Courier New" w:cs="Courier New"/>
          <w:sz w:val="21"/>
          <w:szCs w:val="21"/>
        </w:rPr>
        <w:t>nom</w:t>
      </w:r>
      <w:r>
        <w:rPr>
          <w:rFonts w:ascii="Arial" w:eastAsia="Arial" w:hAnsi="Arial" w:cs="Arial"/>
        </w:rPr>
        <w:t xml:space="preserve"> (ex: 'edit_product', 'delete_user').</w:t>
      </w:r>
    </w:p>
    <w:p w:rsidR="00A179EA" w:rsidRDefault="00A179EA">
      <w:pPr>
        <w:spacing w:after="0"/>
        <w:ind w:left="567"/>
        <w:jc w:val="both"/>
        <w:rPr>
          <w:rFonts w:ascii="Arial" w:eastAsia="Arial" w:hAnsi="Arial" w:cs="Arial"/>
        </w:rPr>
      </w:pPr>
    </w:p>
    <w:p w:rsidR="00A179EA" w:rsidRDefault="00200785">
      <w:pPr>
        <w:spacing w:after="180"/>
        <w:ind w:left="567"/>
        <w:jc w:val="both"/>
        <w:rPr>
          <w:rFonts w:ascii="Play" w:eastAsia="Play" w:hAnsi="Play" w:cs="Play"/>
          <w:sz w:val="30"/>
          <w:szCs w:val="30"/>
        </w:rPr>
      </w:pPr>
      <w:bookmarkStart w:id="91" w:name="bookmark=id.and8ua7he1k" w:colFirst="0" w:colLast="0"/>
      <w:bookmarkEnd w:id="91"/>
      <w:r>
        <w:rPr>
          <w:rFonts w:ascii="Play" w:eastAsia="Play" w:hAnsi="Play" w:cs="Play"/>
          <w:sz w:val="30"/>
          <w:szCs w:val="30"/>
        </w:rPr>
        <w:t>3.1.3.2. Implémentation en Backend (PHP)</w:t>
      </w:r>
    </w:p>
    <w:p w:rsidR="00A179EA" w:rsidRDefault="00200785">
      <w:pPr>
        <w:ind w:left="567"/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 xml:space="preserve">Le contrôle doit se faire à deux </w:t>
      </w:r>
      <w:proofErr w:type="gramStart"/>
      <w:r>
        <w:rPr>
          <w:rFonts w:ascii="Arial" w:eastAsia="Arial" w:hAnsi="Arial" w:cs="Arial"/>
        </w:rPr>
        <w:t>niveaux :</w:t>
      </w:r>
      <w:proofErr w:type="gramEnd"/>
      <w:r>
        <w:rPr>
          <w:rFonts w:ascii="Arial" w:eastAsia="Arial" w:hAnsi="Arial" w:cs="Arial"/>
        </w:rPr>
        <w:t xml:space="preserve"> à la </w:t>
      </w:r>
      <w:r>
        <w:rPr>
          <w:rFonts w:ascii="Arial" w:eastAsia="Arial" w:hAnsi="Arial" w:cs="Arial"/>
          <w:b/>
          <w:bCs/>
        </w:rPr>
        <w:t>connexion</w:t>
      </w:r>
      <w:r>
        <w:rPr>
          <w:rFonts w:ascii="Arial" w:eastAsia="Arial" w:hAnsi="Arial" w:cs="Arial"/>
        </w:rPr>
        <w:t xml:space="preserve"> (session) et à chaque </w:t>
      </w:r>
      <w:r>
        <w:rPr>
          <w:rFonts w:ascii="Arial" w:eastAsia="Arial" w:hAnsi="Arial" w:cs="Arial"/>
          <w:b/>
          <w:bCs/>
        </w:rPr>
        <w:t>appel API</w:t>
      </w:r>
      <w:r>
        <w:rPr>
          <w:rFonts w:ascii="Arial" w:eastAsia="Arial" w:hAnsi="Arial" w:cs="Arial"/>
        </w:rPr>
        <w:t>.</w:t>
      </w:r>
    </w:p>
    <w:p w:rsidR="00A179EA" w:rsidRDefault="00200785">
      <w:pPr>
        <w:spacing w:after="180"/>
        <w:ind w:left="567"/>
        <w:jc w:val="both"/>
        <w:rPr>
          <w:rFonts w:ascii="Play" w:eastAsia="Play" w:hAnsi="Play" w:cs="Play"/>
        </w:rPr>
      </w:pPr>
      <w:bookmarkStart w:id="92" w:name="bookmark=id.4s38bxs4ac3q" w:colFirst="0" w:colLast="0"/>
      <w:bookmarkEnd w:id="92"/>
      <w:r>
        <w:rPr>
          <w:rFonts w:ascii="Play" w:eastAsia="Play" w:hAnsi="Play" w:cs="Play"/>
          <w:sz w:val="30"/>
          <w:szCs w:val="30"/>
        </w:rPr>
        <w:t xml:space="preserve">3.1.3.2.1. </w:t>
      </w:r>
      <w:r>
        <w:rPr>
          <w:rFonts w:ascii="Play" w:eastAsia="Play" w:hAnsi="Play" w:cs="Play"/>
        </w:rPr>
        <w:t>Stockage du rôle en session</w:t>
      </w:r>
    </w:p>
    <w:p w:rsidR="00A179EA" w:rsidRDefault="00200785">
      <w:pPr>
        <w:ind w:left="567"/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 xml:space="preserve">Lors du login, récupérez le rôle de </w:t>
      </w:r>
      <w:proofErr w:type="gramStart"/>
      <w:r>
        <w:rPr>
          <w:rFonts w:ascii="Arial" w:eastAsia="Arial" w:hAnsi="Arial" w:cs="Arial"/>
        </w:rPr>
        <w:t>l'utilisateur :</w:t>
      </w:r>
      <w:proofErr w:type="gramEnd"/>
    </w:p>
    <w:p w:rsidR="00A179EA" w:rsidRDefault="00200785">
      <w:pPr>
        <w:spacing w:after="0"/>
        <w:ind w:left="567"/>
        <w:jc w:val="both"/>
        <w:rPr>
          <w:rFonts w:ascii="Arial" w:eastAsia="Arial" w:hAnsi="Arial" w:cs="Arial"/>
          <w:sz w:val="30"/>
          <w:szCs w:val="30"/>
        </w:rPr>
      </w:pPr>
      <w:r>
        <w:rPr>
          <w:rFonts w:ascii="Arial" w:eastAsia="Arial" w:hAnsi="Arial" w:cs="Arial"/>
          <w:sz w:val="30"/>
          <w:szCs w:val="30"/>
        </w:rPr>
        <w:t>Php (exemple)</w:t>
      </w:r>
    </w:p>
    <w:p w:rsidR="00A179EA" w:rsidRDefault="0020078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ind w:left="567"/>
        <w:jc w:val="both"/>
        <w:rPr>
          <w:rFonts w:ascii="Courier New" w:eastAsia="Courier New" w:hAnsi="Courier New" w:cs="Courier New"/>
          <w:sz w:val="21"/>
          <w:szCs w:val="21"/>
        </w:rPr>
      </w:pPr>
      <w:r>
        <w:rPr>
          <w:rFonts w:ascii="Courier New" w:eastAsia="Courier New" w:hAnsi="Courier New" w:cs="Courier New"/>
          <w:sz w:val="21"/>
          <w:szCs w:val="21"/>
        </w:rPr>
        <w:t>session_</w:t>
      </w:r>
      <w:proofErr w:type="gramStart"/>
      <w:r>
        <w:rPr>
          <w:rFonts w:ascii="Courier New" w:eastAsia="Courier New" w:hAnsi="Courier New" w:cs="Courier New"/>
          <w:sz w:val="21"/>
          <w:szCs w:val="21"/>
        </w:rPr>
        <w:t>start(</w:t>
      </w:r>
      <w:proofErr w:type="gramEnd"/>
      <w:r>
        <w:rPr>
          <w:rFonts w:ascii="Courier New" w:eastAsia="Courier New" w:hAnsi="Courier New" w:cs="Courier New"/>
          <w:sz w:val="21"/>
          <w:szCs w:val="21"/>
        </w:rPr>
        <w:t>);</w:t>
      </w:r>
    </w:p>
    <w:p w:rsidR="00A179EA" w:rsidRDefault="0020078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ind w:left="567"/>
        <w:jc w:val="both"/>
        <w:rPr>
          <w:rFonts w:ascii="Courier New" w:eastAsia="Courier New" w:hAnsi="Courier New" w:cs="Courier New"/>
          <w:sz w:val="21"/>
          <w:szCs w:val="21"/>
        </w:rPr>
      </w:pPr>
      <w:r>
        <w:rPr>
          <w:rFonts w:ascii="Courier New" w:eastAsia="Courier New" w:hAnsi="Courier New" w:cs="Courier New"/>
          <w:sz w:val="21"/>
          <w:szCs w:val="21"/>
        </w:rPr>
        <w:t>$_</w:t>
      </w:r>
      <w:proofErr w:type="gramStart"/>
      <w:r>
        <w:rPr>
          <w:rFonts w:ascii="Courier New" w:eastAsia="Courier New" w:hAnsi="Courier New" w:cs="Courier New"/>
          <w:sz w:val="21"/>
          <w:szCs w:val="21"/>
        </w:rPr>
        <w:t>SESSION[</w:t>
      </w:r>
      <w:proofErr w:type="gramEnd"/>
      <w:r>
        <w:rPr>
          <w:rFonts w:ascii="Courier New" w:eastAsia="Courier New" w:hAnsi="Courier New" w:cs="Courier New"/>
          <w:sz w:val="21"/>
          <w:szCs w:val="21"/>
        </w:rPr>
        <w:t>'user_id'] = $user['id'];</w:t>
      </w:r>
    </w:p>
    <w:p w:rsidR="00A179EA" w:rsidRDefault="0020078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ind w:left="567"/>
        <w:jc w:val="both"/>
        <w:rPr>
          <w:rFonts w:ascii="Courier New" w:eastAsia="Courier New" w:hAnsi="Courier New" w:cs="Courier New"/>
          <w:sz w:val="21"/>
          <w:szCs w:val="21"/>
        </w:rPr>
      </w:pPr>
      <w:r>
        <w:rPr>
          <w:rFonts w:ascii="Courier New" w:eastAsia="Courier New" w:hAnsi="Courier New" w:cs="Courier New"/>
          <w:sz w:val="21"/>
          <w:szCs w:val="21"/>
        </w:rPr>
        <w:t>$_</w:t>
      </w:r>
      <w:proofErr w:type="gramStart"/>
      <w:r>
        <w:rPr>
          <w:rFonts w:ascii="Courier New" w:eastAsia="Courier New" w:hAnsi="Courier New" w:cs="Courier New"/>
          <w:sz w:val="21"/>
          <w:szCs w:val="21"/>
        </w:rPr>
        <w:t>SESSION[</w:t>
      </w:r>
      <w:proofErr w:type="gramEnd"/>
      <w:r>
        <w:rPr>
          <w:rFonts w:ascii="Courier New" w:eastAsia="Courier New" w:hAnsi="Courier New" w:cs="Courier New"/>
          <w:sz w:val="21"/>
          <w:szCs w:val="21"/>
        </w:rPr>
        <w:t>'role'] = $user['role_name']; // ex: 'vendeur'</w:t>
      </w:r>
    </w:p>
    <w:p w:rsidR="00A179EA" w:rsidRDefault="00A179E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ind w:left="567"/>
        <w:jc w:val="both"/>
        <w:rPr>
          <w:rFonts w:ascii="Courier New" w:eastAsia="Courier New" w:hAnsi="Courier New" w:cs="Courier New"/>
          <w:sz w:val="21"/>
          <w:szCs w:val="21"/>
        </w:rPr>
      </w:pPr>
    </w:p>
    <w:p w:rsidR="00A179EA" w:rsidRDefault="00200785">
      <w:pPr>
        <w:spacing w:after="180"/>
        <w:ind w:left="567"/>
        <w:jc w:val="both"/>
        <w:rPr>
          <w:rFonts w:ascii="Play" w:eastAsia="Play" w:hAnsi="Play" w:cs="Play"/>
        </w:rPr>
      </w:pPr>
      <w:bookmarkStart w:id="93" w:name="bookmark=id.jzpqtuazmchl" w:colFirst="0" w:colLast="0"/>
      <w:bookmarkEnd w:id="93"/>
      <w:r>
        <w:rPr>
          <w:rFonts w:ascii="Play" w:eastAsia="Play" w:hAnsi="Play" w:cs="Play"/>
          <w:sz w:val="30"/>
          <w:szCs w:val="30"/>
        </w:rPr>
        <w:t xml:space="preserve">3.1.3.2.2. </w:t>
      </w:r>
      <w:r>
        <w:rPr>
          <w:rFonts w:ascii="Play" w:eastAsia="Play" w:hAnsi="Play" w:cs="Play"/>
        </w:rPr>
        <w:t>Middleware de vérification (Le "Garde")</w:t>
      </w:r>
    </w:p>
    <w:p w:rsidR="00A179EA" w:rsidRDefault="00200785">
      <w:pPr>
        <w:ind w:left="567"/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 xml:space="preserve">Créez une fonction ou une classe pour protéger vos routes </w:t>
      </w:r>
      <w:proofErr w:type="gramStart"/>
      <w:r>
        <w:rPr>
          <w:rFonts w:ascii="Arial" w:eastAsia="Arial" w:hAnsi="Arial" w:cs="Arial"/>
        </w:rPr>
        <w:t>API :</w:t>
      </w:r>
      <w:proofErr w:type="gramEnd"/>
    </w:p>
    <w:p w:rsidR="00A179EA" w:rsidRDefault="00200785">
      <w:pPr>
        <w:spacing w:after="0"/>
        <w:ind w:left="567"/>
        <w:jc w:val="both"/>
        <w:rPr>
          <w:rFonts w:ascii="Arial" w:eastAsia="Arial" w:hAnsi="Arial" w:cs="Arial"/>
          <w:sz w:val="30"/>
          <w:szCs w:val="30"/>
        </w:rPr>
      </w:pPr>
      <w:r>
        <w:rPr>
          <w:rFonts w:ascii="Arial" w:eastAsia="Arial" w:hAnsi="Arial" w:cs="Arial"/>
          <w:sz w:val="30"/>
          <w:szCs w:val="30"/>
        </w:rPr>
        <w:t>Php (exemple)</w:t>
      </w:r>
    </w:p>
    <w:p w:rsidR="00A179EA" w:rsidRDefault="0020078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ind w:left="567"/>
        <w:jc w:val="both"/>
        <w:rPr>
          <w:rFonts w:ascii="Courier New" w:eastAsia="Courier New" w:hAnsi="Courier New" w:cs="Courier New"/>
          <w:sz w:val="21"/>
          <w:szCs w:val="21"/>
        </w:rPr>
      </w:pPr>
      <w:proofErr w:type="gramStart"/>
      <w:r>
        <w:rPr>
          <w:rFonts w:ascii="Courier New" w:eastAsia="Courier New" w:hAnsi="Courier New" w:cs="Courier New"/>
          <w:sz w:val="21"/>
          <w:szCs w:val="21"/>
        </w:rPr>
        <w:t>function</w:t>
      </w:r>
      <w:proofErr w:type="gramEnd"/>
      <w:r>
        <w:rPr>
          <w:rFonts w:ascii="Courier New" w:eastAsia="Courier New" w:hAnsi="Courier New" w:cs="Courier New"/>
          <w:sz w:val="21"/>
          <w:szCs w:val="21"/>
        </w:rPr>
        <w:t xml:space="preserve"> checkAccess($requiredRole) {</w:t>
      </w:r>
    </w:p>
    <w:p w:rsidR="00A179EA" w:rsidRDefault="0020078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ind w:left="567"/>
        <w:jc w:val="both"/>
        <w:rPr>
          <w:rFonts w:ascii="Courier New" w:eastAsia="Courier New" w:hAnsi="Courier New" w:cs="Courier New"/>
          <w:sz w:val="21"/>
          <w:szCs w:val="21"/>
        </w:rPr>
      </w:pPr>
      <w:r>
        <w:rPr>
          <w:rFonts w:ascii="Courier New" w:eastAsia="Courier New" w:hAnsi="Courier New" w:cs="Courier New"/>
          <w:sz w:val="21"/>
          <w:szCs w:val="21"/>
        </w:rPr>
        <w:t xml:space="preserve">    </w:t>
      </w:r>
      <w:proofErr w:type="gramStart"/>
      <w:r>
        <w:rPr>
          <w:rFonts w:ascii="Courier New" w:eastAsia="Courier New" w:hAnsi="Courier New" w:cs="Courier New"/>
          <w:sz w:val="21"/>
          <w:szCs w:val="21"/>
        </w:rPr>
        <w:t>if</w:t>
      </w:r>
      <w:proofErr w:type="gramEnd"/>
      <w:r>
        <w:rPr>
          <w:rFonts w:ascii="Courier New" w:eastAsia="Courier New" w:hAnsi="Courier New" w:cs="Courier New"/>
          <w:sz w:val="21"/>
          <w:szCs w:val="21"/>
        </w:rPr>
        <w:t xml:space="preserve"> (!isset($_SESSION['role']) || $_SESSION['role'] !== $requiredRole) {</w:t>
      </w:r>
    </w:p>
    <w:p w:rsidR="00A179EA" w:rsidRDefault="0020078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ind w:left="567"/>
        <w:jc w:val="both"/>
        <w:rPr>
          <w:rFonts w:ascii="Courier New" w:eastAsia="Courier New" w:hAnsi="Courier New" w:cs="Courier New"/>
          <w:sz w:val="21"/>
          <w:szCs w:val="21"/>
        </w:rPr>
      </w:pPr>
      <w:r>
        <w:rPr>
          <w:rFonts w:ascii="Courier New" w:eastAsia="Courier New" w:hAnsi="Courier New" w:cs="Courier New"/>
          <w:sz w:val="21"/>
          <w:szCs w:val="21"/>
        </w:rPr>
        <w:t xml:space="preserve">        http_response_</w:t>
      </w:r>
      <w:proofErr w:type="gramStart"/>
      <w:r>
        <w:rPr>
          <w:rFonts w:ascii="Courier New" w:eastAsia="Courier New" w:hAnsi="Courier New" w:cs="Courier New"/>
          <w:sz w:val="21"/>
          <w:szCs w:val="21"/>
        </w:rPr>
        <w:t>code(</w:t>
      </w:r>
      <w:proofErr w:type="gramEnd"/>
      <w:r>
        <w:rPr>
          <w:rFonts w:ascii="Courier New" w:eastAsia="Courier New" w:hAnsi="Courier New" w:cs="Courier New"/>
          <w:sz w:val="21"/>
          <w:szCs w:val="21"/>
        </w:rPr>
        <w:t>403); // Interdit</w:t>
      </w:r>
    </w:p>
    <w:p w:rsidR="00A179EA" w:rsidRDefault="0020078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ind w:left="567"/>
        <w:jc w:val="both"/>
        <w:rPr>
          <w:rFonts w:ascii="Courier New" w:eastAsia="Courier New" w:hAnsi="Courier New" w:cs="Courier New"/>
          <w:sz w:val="21"/>
          <w:szCs w:val="21"/>
        </w:rPr>
      </w:pPr>
      <w:r>
        <w:rPr>
          <w:rFonts w:ascii="Courier New" w:eastAsia="Courier New" w:hAnsi="Courier New" w:cs="Courier New"/>
          <w:sz w:val="21"/>
          <w:szCs w:val="21"/>
        </w:rPr>
        <w:t xml:space="preserve">        </w:t>
      </w:r>
      <w:proofErr w:type="gramStart"/>
      <w:r>
        <w:rPr>
          <w:rFonts w:ascii="Courier New" w:eastAsia="Courier New" w:hAnsi="Courier New" w:cs="Courier New"/>
          <w:sz w:val="21"/>
          <w:szCs w:val="21"/>
        </w:rPr>
        <w:t>echo</w:t>
      </w:r>
      <w:proofErr w:type="gramEnd"/>
      <w:r>
        <w:rPr>
          <w:rFonts w:ascii="Courier New" w:eastAsia="Courier New" w:hAnsi="Courier New" w:cs="Courier New"/>
          <w:sz w:val="21"/>
          <w:szCs w:val="21"/>
        </w:rPr>
        <w:t xml:space="preserve"> json_e</w:t>
      </w:r>
      <w:r>
        <w:rPr>
          <w:rFonts w:ascii="Courier New" w:eastAsia="Courier New" w:hAnsi="Courier New" w:cs="Courier New"/>
          <w:sz w:val="21"/>
          <w:szCs w:val="21"/>
        </w:rPr>
        <w:t>ncode(['error' =&gt; 'Accès refusé']);</w:t>
      </w:r>
    </w:p>
    <w:p w:rsidR="00A179EA" w:rsidRDefault="0020078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ind w:left="567"/>
        <w:jc w:val="both"/>
        <w:rPr>
          <w:rFonts w:ascii="Courier New" w:eastAsia="Courier New" w:hAnsi="Courier New" w:cs="Courier New"/>
          <w:sz w:val="21"/>
          <w:szCs w:val="21"/>
        </w:rPr>
      </w:pPr>
      <w:r>
        <w:rPr>
          <w:rFonts w:ascii="Courier New" w:eastAsia="Courier New" w:hAnsi="Courier New" w:cs="Courier New"/>
          <w:sz w:val="21"/>
          <w:szCs w:val="21"/>
        </w:rPr>
        <w:t xml:space="preserve">        </w:t>
      </w:r>
      <w:proofErr w:type="gramStart"/>
      <w:r>
        <w:rPr>
          <w:rFonts w:ascii="Courier New" w:eastAsia="Courier New" w:hAnsi="Courier New" w:cs="Courier New"/>
          <w:sz w:val="21"/>
          <w:szCs w:val="21"/>
        </w:rPr>
        <w:t>exit</w:t>
      </w:r>
      <w:proofErr w:type="gramEnd"/>
      <w:r>
        <w:rPr>
          <w:rFonts w:ascii="Courier New" w:eastAsia="Courier New" w:hAnsi="Courier New" w:cs="Courier New"/>
          <w:sz w:val="21"/>
          <w:szCs w:val="21"/>
        </w:rPr>
        <w:t>;</w:t>
      </w:r>
    </w:p>
    <w:p w:rsidR="00A179EA" w:rsidRDefault="0020078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ind w:left="567"/>
        <w:jc w:val="both"/>
        <w:rPr>
          <w:rFonts w:ascii="Courier New" w:eastAsia="Courier New" w:hAnsi="Courier New" w:cs="Courier New"/>
          <w:sz w:val="21"/>
          <w:szCs w:val="21"/>
        </w:rPr>
      </w:pPr>
      <w:r>
        <w:rPr>
          <w:rFonts w:ascii="Courier New" w:eastAsia="Courier New" w:hAnsi="Courier New" w:cs="Courier New"/>
          <w:sz w:val="21"/>
          <w:szCs w:val="21"/>
        </w:rPr>
        <w:t xml:space="preserve">    }</w:t>
      </w:r>
    </w:p>
    <w:p w:rsidR="00A179EA" w:rsidRDefault="0020078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ind w:left="567"/>
        <w:jc w:val="both"/>
        <w:rPr>
          <w:rFonts w:ascii="Courier New" w:eastAsia="Courier New" w:hAnsi="Courier New" w:cs="Courier New"/>
          <w:sz w:val="21"/>
          <w:szCs w:val="21"/>
        </w:rPr>
      </w:pPr>
      <w:r>
        <w:rPr>
          <w:rFonts w:ascii="Courier New" w:eastAsia="Courier New" w:hAnsi="Courier New" w:cs="Courier New"/>
          <w:sz w:val="21"/>
          <w:szCs w:val="21"/>
        </w:rPr>
        <w:t>}</w:t>
      </w:r>
    </w:p>
    <w:p w:rsidR="00A179EA" w:rsidRDefault="00A179E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ind w:left="567"/>
        <w:jc w:val="both"/>
        <w:rPr>
          <w:rFonts w:ascii="Courier New" w:eastAsia="Courier New" w:hAnsi="Courier New" w:cs="Courier New"/>
          <w:sz w:val="21"/>
          <w:szCs w:val="21"/>
        </w:rPr>
      </w:pPr>
    </w:p>
    <w:p w:rsidR="00A179EA" w:rsidRDefault="0020078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ind w:left="567"/>
        <w:jc w:val="both"/>
        <w:rPr>
          <w:rFonts w:ascii="Courier New" w:eastAsia="Courier New" w:hAnsi="Courier New" w:cs="Courier New"/>
          <w:sz w:val="21"/>
          <w:szCs w:val="21"/>
        </w:rPr>
      </w:pPr>
      <w:r>
        <w:rPr>
          <w:rFonts w:ascii="Courier New" w:eastAsia="Courier New" w:hAnsi="Courier New" w:cs="Courier New"/>
          <w:sz w:val="21"/>
          <w:szCs w:val="21"/>
        </w:rPr>
        <w:t>// Exemple d'utilisation dans api-delete-product.php</w:t>
      </w:r>
    </w:p>
    <w:p w:rsidR="00A179EA" w:rsidRDefault="0020078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ind w:left="567"/>
        <w:jc w:val="both"/>
        <w:rPr>
          <w:rFonts w:ascii="Courier New" w:eastAsia="Courier New" w:hAnsi="Courier New" w:cs="Courier New"/>
          <w:sz w:val="21"/>
          <w:szCs w:val="21"/>
        </w:rPr>
      </w:pPr>
      <w:proofErr w:type="gramStart"/>
      <w:r>
        <w:rPr>
          <w:rFonts w:ascii="Courier New" w:eastAsia="Courier New" w:hAnsi="Courier New" w:cs="Courier New"/>
          <w:sz w:val="21"/>
          <w:szCs w:val="21"/>
        </w:rPr>
        <w:t>checkAccess(</w:t>
      </w:r>
      <w:proofErr w:type="gramEnd"/>
      <w:r>
        <w:rPr>
          <w:rFonts w:ascii="Courier New" w:eastAsia="Courier New" w:hAnsi="Courier New" w:cs="Courier New"/>
          <w:sz w:val="21"/>
          <w:szCs w:val="21"/>
        </w:rPr>
        <w:t xml:space="preserve">'vendeur'); </w:t>
      </w:r>
    </w:p>
    <w:p w:rsidR="00A179EA" w:rsidRDefault="0020078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ind w:left="567"/>
        <w:jc w:val="both"/>
        <w:rPr>
          <w:rFonts w:ascii="Courier New" w:eastAsia="Courier New" w:hAnsi="Courier New" w:cs="Courier New"/>
          <w:sz w:val="21"/>
          <w:szCs w:val="21"/>
        </w:rPr>
      </w:pPr>
      <w:r>
        <w:rPr>
          <w:rFonts w:ascii="Courier New" w:eastAsia="Courier New" w:hAnsi="Courier New" w:cs="Courier New"/>
          <w:sz w:val="21"/>
          <w:szCs w:val="21"/>
        </w:rPr>
        <w:t xml:space="preserve">// Seul </w:t>
      </w:r>
      <w:proofErr w:type="gramStart"/>
      <w:r>
        <w:rPr>
          <w:rFonts w:ascii="Courier New" w:eastAsia="Courier New" w:hAnsi="Courier New" w:cs="Courier New"/>
          <w:sz w:val="21"/>
          <w:szCs w:val="21"/>
        </w:rPr>
        <w:t>un</w:t>
      </w:r>
      <w:proofErr w:type="gramEnd"/>
      <w:r>
        <w:rPr>
          <w:rFonts w:ascii="Courier New" w:eastAsia="Courier New" w:hAnsi="Courier New" w:cs="Courier New"/>
          <w:sz w:val="21"/>
          <w:szCs w:val="21"/>
        </w:rPr>
        <w:t xml:space="preserve"> vendeur peut exécuter la suite du code</w:t>
      </w:r>
    </w:p>
    <w:p w:rsidR="00A179EA" w:rsidRDefault="00A179EA">
      <w:pPr>
        <w:ind w:left="567"/>
        <w:jc w:val="both"/>
        <w:rPr>
          <w:rFonts w:ascii="Arial" w:eastAsia="Arial" w:hAnsi="Arial" w:cs="Arial"/>
          <w:sz w:val="18"/>
          <w:szCs w:val="18"/>
        </w:rPr>
      </w:pPr>
    </w:p>
    <w:p w:rsidR="00A179EA" w:rsidRDefault="00200785">
      <w:pPr>
        <w:spacing w:before="480" w:after="480"/>
        <w:ind w:left="567"/>
        <w:jc w:val="both"/>
        <w:rPr>
          <w:rFonts w:ascii="Times New Roman" w:eastAsia="Times New Roman" w:hAnsi="Times New Roman" w:cs="Times New Roman"/>
        </w:rPr>
      </w:pPr>
      <w:r>
        <w:pict>
          <v:rect id="_x0000_i1025" style="width:0;height:1.5pt" o:hralign="center" o:hrstd="t" o:hr="t" fillcolor="#a0a0a0" stroked="f"/>
        </w:pict>
      </w:r>
    </w:p>
    <w:p w:rsidR="00A179EA" w:rsidRDefault="00200785">
      <w:pPr>
        <w:spacing w:before="480" w:after="480"/>
        <w:ind w:left="567"/>
        <w:jc w:val="both"/>
        <w:rPr>
          <w:rFonts w:ascii="Play" w:eastAsia="Play" w:hAnsi="Play" w:cs="Play"/>
          <w:sz w:val="30"/>
          <w:szCs w:val="30"/>
        </w:rPr>
      </w:pPr>
      <w:bookmarkStart w:id="94" w:name="bookmark=id.j5xc2dwz6hue" w:colFirst="0" w:colLast="0"/>
      <w:bookmarkEnd w:id="94"/>
      <w:r>
        <w:rPr>
          <w:rFonts w:ascii="Play" w:eastAsia="Play" w:hAnsi="Play" w:cs="Play"/>
          <w:sz w:val="30"/>
          <w:szCs w:val="30"/>
        </w:rPr>
        <w:lastRenderedPageBreak/>
        <w:t>3.1.3.3. Implémentation en Frontend (Angular)</w:t>
      </w:r>
    </w:p>
    <w:p w:rsidR="00A179EA" w:rsidRDefault="00200785">
      <w:pPr>
        <w:spacing w:after="180"/>
        <w:ind w:left="567"/>
        <w:jc w:val="both"/>
        <w:rPr>
          <w:rFonts w:ascii="Play" w:eastAsia="Play" w:hAnsi="Play" w:cs="Play"/>
          <w:sz w:val="30"/>
          <w:szCs w:val="30"/>
        </w:rPr>
      </w:pPr>
      <w:bookmarkStart w:id="95" w:name="bookmark=id.r98h4fx49l3c" w:colFirst="0" w:colLast="0"/>
      <w:bookmarkEnd w:id="95"/>
      <w:r>
        <w:rPr>
          <w:rFonts w:ascii="Play" w:eastAsia="Play" w:hAnsi="Play" w:cs="Play"/>
          <w:sz w:val="30"/>
          <w:szCs w:val="30"/>
        </w:rPr>
        <w:t>3.1.3.3.1. Le composant TypeScript (</w:t>
      </w:r>
      <w:r>
        <w:rPr>
          <w:rFonts w:ascii="Play" w:eastAsia="Play" w:hAnsi="Play" w:cs="Play"/>
          <w:sz w:val="21"/>
          <w:szCs w:val="21"/>
        </w:rPr>
        <w:t>app.component.ts</w:t>
      </w:r>
      <w:r>
        <w:rPr>
          <w:rFonts w:ascii="Play" w:eastAsia="Play" w:hAnsi="Play" w:cs="Play"/>
          <w:sz w:val="30"/>
          <w:szCs w:val="30"/>
        </w:rPr>
        <w:t>)</w:t>
      </w:r>
    </w:p>
    <w:p w:rsidR="00A179EA" w:rsidRDefault="00200785">
      <w:pPr>
        <w:ind w:left="567"/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 xml:space="preserve">On définit une variable qui stocke le rôle de l'utilisateur (souvent récupéré depuis </w:t>
      </w:r>
      <w:proofErr w:type="gramStart"/>
      <w:r>
        <w:rPr>
          <w:rFonts w:ascii="Arial" w:eastAsia="Arial" w:hAnsi="Arial" w:cs="Arial"/>
        </w:rPr>
        <w:t>un</w:t>
      </w:r>
      <w:proofErr w:type="gramEnd"/>
      <w:r>
        <w:rPr>
          <w:rFonts w:ascii="Arial" w:eastAsia="Arial" w:hAnsi="Arial" w:cs="Arial"/>
        </w:rPr>
        <w:t xml:space="preserve"> service d'authentification).</w:t>
      </w:r>
    </w:p>
    <w:p w:rsidR="00A179EA" w:rsidRDefault="00200785">
      <w:pPr>
        <w:spacing w:after="0"/>
        <w:ind w:left="567"/>
        <w:jc w:val="both"/>
        <w:rPr>
          <w:rFonts w:ascii="Arial" w:eastAsia="Arial" w:hAnsi="Arial" w:cs="Arial"/>
          <w:sz w:val="30"/>
          <w:szCs w:val="30"/>
        </w:rPr>
      </w:pPr>
      <w:r>
        <w:rPr>
          <w:rFonts w:ascii="Arial" w:eastAsia="Arial" w:hAnsi="Arial" w:cs="Arial"/>
          <w:sz w:val="30"/>
          <w:szCs w:val="30"/>
        </w:rPr>
        <w:t>Typescript (exemple)</w:t>
      </w:r>
    </w:p>
    <w:p w:rsidR="00A179EA" w:rsidRDefault="0020078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ind w:left="567"/>
        <w:jc w:val="both"/>
        <w:rPr>
          <w:rFonts w:ascii="Courier New" w:eastAsia="Courier New" w:hAnsi="Courier New" w:cs="Courier New"/>
          <w:sz w:val="21"/>
          <w:szCs w:val="21"/>
        </w:rPr>
      </w:pPr>
      <w:proofErr w:type="gramStart"/>
      <w:r>
        <w:rPr>
          <w:rFonts w:ascii="Courier New" w:eastAsia="Courier New" w:hAnsi="Courier New" w:cs="Courier New"/>
          <w:sz w:val="21"/>
          <w:szCs w:val="21"/>
        </w:rPr>
        <w:t>import</w:t>
      </w:r>
      <w:proofErr w:type="gramEnd"/>
      <w:r>
        <w:rPr>
          <w:rFonts w:ascii="Courier New" w:eastAsia="Courier New" w:hAnsi="Courier New" w:cs="Courier New"/>
          <w:sz w:val="21"/>
          <w:szCs w:val="21"/>
        </w:rPr>
        <w:t xml:space="preserve"> { Component } from '@angular/core';</w:t>
      </w:r>
    </w:p>
    <w:p w:rsidR="00A179EA" w:rsidRDefault="00A179E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ind w:left="567"/>
        <w:jc w:val="both"/>
        <w:rPr>
          <w:rFonts w:ascii="Courier New" w:eastAsia="Courier New" w:hAnsi="Courier New" w:cs="Courier New"/>
          <w:sz w:val="21"/>
          <w:szCs w:val="21"/>
        </w:rPr>
      </w:pPr>
    </w:p>
    <w:p w:rsidR="00A179EA" w:rsidRDefault="0020078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ind w:left="567"/>
        <w:jc w:val="both"/>
        <w:rPr>
          <w:rFonts w:ascii="Courier New" w:eastAsia="Courier New" w:hAnsi="Courier New" w:cs="Courier New"/>
          <w:sz w:val="21"/>
          <w:szCs w:val="21"/>
        </w:rPr>
      </w:pPr>
      <w:proofErr w:type="gramStart"/>
      <w:r>
        <w:rPr>
          <w:rFonts w:ascii="Courier New" w:eastAsia="Courier New" w:hAnsi="Courier New" w:cs="Courier New"/>
          <w:sz w:val="21"/>
          <w:szCs w:val="21"/>
        </w:rPr>
        <w:t>@Component({</w:t>
      </w:r>
      <w:proofErr w:type="gramEnd"/>
    </w:p>
    <w:p w:rsidR="00A179EA" w:rsidRDefault="0020078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ind w:left="567"/>
        <w:jc w:val="both"/>
        <w:rPr>
          <w:rFonts w:ascii="Courier New" w:eastAsia="Courier New" w:hAnsi="Courier New" w:cs="Courier New"/>
          <w:sz w:val="21"/>
          <w:szCs w:val="21"/>
        </w:rPr>
      </w:pPr>
      <w:r>
        <w:rPr>
          <w:rFonts w:ascii="Courier New" w:eastAsia="Courier New" w:hAnsi="Courier New" w:cs="Courier New"/>
          <w:sz w:val="21"/>
          <w:szCs w:val="21"/>
        </w:rPr>
        <w:t xml:space="preserve">  </w:t>
      </w:r>
      <w:proofErr w:type="gramStart"/>
      <w:r>
        <w:rPr>
          <w:rFonts w:ascii="Courier New" w:eastAsia="Courier New" w:hAnsi="Courier New" w:cs="Courier New"/>
          <w:sz w:val="21"/>
          <w:szCs w:val="21"/>
        </w:rPr>
        <w:t>selec</w:t>
      </w:r>
      <w:r>
        <w:rPr>
          <w:rFonts w:ascii="Courier New" w:eastAsia="Courier New" w:hAnsi="Courier New" w:cs="Courier New"/>
          <w:sz w:val="21"/>
          <w:szCs w:val="21"/>
        </w:rPr>
        <w:t>tor</w:t>
      </w:r>
      <w:proofErr w:type="gramEnd"/>
      <w:r>
        <w:rPr>
          <w:rFonts w:ascii="Courier New" w:eastAsia="Courier New" w:hAnsi="Courier New" w:cs="Courier New"/>
          <w:sz w:val="21"/>
          <w:szCs w:val="21"/>
        </w:rPr>
        <w:t>: 'app-root',</w:t>
      </w:r>
    </w:p>
    <w:p w:rsidR="00A179EA" w:rsidRDefault="0020078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ind w:left="567"/>
        <w:jc w:val="both"/>
        <w:rPr>
          <w:rFonts w:ascii="Courier New" w:eastAsia="Courier New" w:hAnsi="Courier New" w:cs="Courier New"/>
          <w:sz w:val="21"/>
          <w:szCs w:val="21"/>
        </w:rPr>
      </w:pPr>
      <w:r>
        <w:rPr>
          <w:rFonts w:ascii="Courier New" w:eastAsia="Courier New" w:hAnsi="Courier New" w:cs="Courier New"/>
          <w:sz w:val="21"/>
          <w:szCs w:val="21"/>
        </w:rPr>
        <w:t xml:space="preserve">  </w:t>
      </w:r>
      <w:proofErr w:type="gramStart"/>
      <w:r>
        <w:rPr>
          <w:rFonts w:ascii="Courier New" w:eastAsia="Courier New" w:hAnsi="Courier New" w:cs="Courier New"/>
          <w:sz w:val="21"/>
          <w:szCs w:val="21"/>
        </w:rPr>
        <w:t>templateUrl</w:t>
      </w:r>
      <w:proofErr w:type="gramEnd"/>
      <w:r>
        <w:rPr>
          <w:rFonts w:ascii="Courier New" w:eastAsia="Courier New" w:hAnsi="Courier New" w:cs="Courier New"/>
          <w:sz w:val="21"/>
          <w:szCs w:val="21"/>
        </w:rPr>
        <w:t>: './app.component.html'</w:t>
      </w:r>
    </w:p>
    <w:p w:rsidR="00A179EA" w:rsidRDefault="0020078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ind w:left="567"/>
        <w:jc w:val="both"/>
        <w:rPr>
          <w:rFonts w:ascii="Courier New" w:eastAsia="Courier New" w:hAnsi="Courier New" w:cs="Courier New"/>
          <w:sz w:val="21"/>
          <w:szCs w:val="21"/>
        </w:rPr>
      </w:pPr>
      <w:r>
        <w:rPr>
          <w:rFonts w:ascii="Courier New" w:eastAsia="Courier New" w:hAnsi="Courier New" w:cs="Courier New"/>
          <w:sz w:val="21"/>
          <w:szCs w:val="21"/>
        </w:rPr>
        <w:t>})</w:t>
      </w:r>
    </w:p>
    <w:p w:rsidR="00A179EA" w:rsidRDefault="0020078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ind w:left="567"/>
        <w:jc w:val="both"/>
        <w:rPr>
          <w:rFonts w:ascii="Courier New" w:eastAsia="Courier New" w:hAnsi="Courier New" w:cs="Courier New"/>
          <w:sz w:val="21"/>
          <w:szCs w:val="21"/>
        </w:rPr>
      </w:pPr>
      <w:proofErr w:type="gramStart"/>
      <w:r>
        <w:rPr>
          <w:rFonts w:ascii="Courier New" w:eastAsia="Courier New" w:hAnsi="Courier New" w:cs="Courier New"/>
          <w:sz w:val="21"/>
          <w:szCs w:val="21"/>
        </w:rPr>
        <w:t>export</w:t>
      </w:r>
      <w:proofErr w:type="gramEnd"/>
      <w:r>
        <w:rPr>
          <w:rFonts w:ascii="Courier New" w:eastAsia="Courier New" w:hAnsi="Courier New" w:cs="Courier New"/>
          <w:sz w:val="21"/>
          <w:szCs w:val="21"/>
        </w:rPr>
        <w:t xml:space="preserve"> class AppComponent {</w:t>
      </w:r>
    </w:p>
    <w:p w:rsidR="00A179EA" w:rsidRDefault="0020078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ind w:left="567"/>
        <w:jc w:val="both"/>
        <w:rPr>
          <w:rFonts w:ascii="Courier New" w:eastAsia="Courier New" w:hAnsi="Courier New" w:cs="Courier New"/>
          <w:sz w:val="21"/>
          <w:szCs w:val="21"/>
        </w:rPr>
      </w:pPr>
      <w:r>
        <w:rPr>
          <w:rFonts w:ascii="Courier New" w:eastAsia="Courier New" w:hAnsi="Courier New" w:cs="Courier New"/>
          <w:sz w:val="21"/>
          <w:szCs w:val="21"/>
        </w:rPr>
        <w:t xml:space="preserve">  // En production, </w:t>
      </w:r>
      <w:proofErr w:type="gramStart"/>
      <w:r>
        <w:rPr>
          <w:rFonts w:ascii="Courier New" w:eastAsia="Courier New" w:hAnsi="Courier New" w:cs="Courier New"/>
          <w:sz w:val="21"/>
          <w:szCs w:val="21"/>
        </w:rPr>
        <w:t>ce</w:t>
      </w:r>
      <w:proofErr w:type="gramEnd"/>
      <w:r>
        <w:rPr>
          <w:rFonts w:ascii="Courier New" w:eastAsia="Courier New" w:hAnsi="Courier New" w:cs="Courier New"/>
          <w:sz w:val="21"/>
          <w:szCs w:val="21"/>
        </w:rPr>
        <w:t xml:space="preserve"> rôle viendrait d'un 'AuthService'</w:t>
      </w:r>
    </w:p>
    <w:p w:rsidR="00A179EA" w:rsidRDefault="0020078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ind w:left="567"/>
        <w:jc w:val="both"/>
        <w:rPr>
          <w:rFonts w:ascii="Courier New" w:eastAsia="Courier New" w:hAnsi="Courier New" w:cs="Courier New"/>
          <w:sz w:val="21"/>
          <w:szCs w:val="21"/>
        </w:rPr>
      </w:pPr>
      <w:r>
        <w:rPr>
          <w:rFonts w:ascii="Courier New" w:eastAsia="Courier New" w:hAnsi="Courier New" w:cs="Courier New"/>
          <w:sz w:val="21"/>
          <w:szCs w:val="21"/>
        </w:rPr>
        <w:t xml:space="preserve">  </w:t>
      </w:r>
      <w:proofErr w:type="gramStart"/>
      <w:r>
        <w:rPr>
          <w:rFonts w:ascii="Courier New" w:eastAsia="Courier New" w:hAnsi="Courier New" w:cs="Courier New"/>
          <w:sz w:val="21"/>
          <w:szCs w:val="21"/>
        </w:rPr>
        <w:t>userRole</w:t>
      </w:r>
      <w:proofErr w:type="gramEnd"/>
      <w:r>
        <w:rPr>
          <w:rFonts w:ascii="Courier New" w:eastAsia="Courier New" w:hAnsi="Courier New" w:cs="Courier New"/>
          <w:sz w:val="21"/>
          <w:szCs w:val="21"/>
        </w:rPr>
        <w:t xml:space="preserve">: string = 'vendeur'; </w:t>
      </w:r>
    </w:p>
    <w:p w:rsidR="00A179EA" w:rsidRDefault="00A179E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ind w:left="567"/>
        <w:jc w:val="both"/>
        <w:rPr>
          <w:rFonts w:ascii="Courier New" w:eastAsia="Courier New" w:hAnsi="Courier New" w:cs="Courier New"/>
          <w:sz w:val="21"/>
          <w:szCs w:val="21"/>
        </w:rPr>
      </w:pPr>
    </w:p>
    <w:p w:rsidR="00A179EA" w:rsidRDefault="0020078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ind w:left="567"/>
        <w:jc w:val="both"/>
        <w:rPr>
          <w:rFonts w:ascii="Courier New" w:eastAsia="Courier New" w:hAnsi="Courier New" w:cs="Courier New"/>
          <w:sz w:val="21"/>
          <w:szCs w:val="21"/>
        </w:rPr>
      </w:pPr>
      <w:r>
        <w:rPr>
          <w:rFonts w:ascii="Courier New" w:eastAsia="Courier New" w:hAnsi="Courier New" w:cs="Courier New"/>
          <w:sz w:val="21"/>
          <w:szCs w:val="21"/>
        </w:rPr>
        <w:t xml:space="preserve">  </w:t>
      </w:r>
      <w:proofErr w:type="gramStart"/>
      <w:r>
        <w:rPr>
          <w:rFonts w:ascii="Courier New" w:eastAsia="Courier New" w:hAnsi="Courier New" w:cs="Courier New"/>
          <w:sz w:val="21"/>
          <w:szCs w:val="21"/>
        </w:rPr>
        <w:t>openModalAddProduct(</w:t>
      </w:r>
      <w:proofErr w:type="gramEnd"/>
      <w:r>
        <w:rPr>
          <w:rFonts w:ascii="Courier New" w:eastAsia="Courier New" w:hAnsi="Courier New" w:cs="Courier New"/>
          <w:sz w:val="21"/>
          <w:szCs w:val="21"/>
        </w:rPr>
        <w:t>) {</w:t>
      </w:r>
    </w:p>
    <w:p w:rsidR="00A179EA" w:rsidRDefault="0020078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ind w:left="567"/>
        <w:jc w:val="both"/>
        <w:rPr>
          <w:rFonts w:ascii="Courier New" w:eastAsia="Courier New" w:hAnsi="Courier New" w:cs="Courier New"/>
          <w:sz w:val="21"/>
          <w:szCs w:val="21"/>
        </w:rPr>
      </w:pPr>
      <w:r>
        <w:rPr>
          <w:rFonts w:ascii="Courier New" w:eastAsia="Courier New" w:hAnsi="Courier New" w:cs="Courier New"/>
          <w:sz w:val="21"/>
          <w:szCs w:val="21"/>
        </w:rPr>
        <w:t xml:space="preserve">    </w:t>
      </w:r>
      <w:proofErr w:type="gramStart"/>
      <w:r>
        <w:rPr>
          <w:rFonts w:ascii="Courier New" w:eastAsia="Courier New" w:hAnsi="Courier New" w:cs="Courier New"/>
          <w:sz w:val="21"/>
          <w:szCs w:val="21"/>
        </w:rPr>
        <w:t>console.log(</w:t>
      </w:r>
      <w:proofErr w:type="gramEnd"/>
      <w:r>
        <w:rPr>
          <w:rFonts w:ascii="Courier New" w:eastAsia="Courier New" w:hAnsi="Courier New" w:cs="Courier New"/>
          <w:sz w:val="21"/>
          <w:szCs w:val="21"/>
        </w:rPr>
        <w:t>"Ouverture du formulaire d'ajout...")</w:t>
      </w:r>
      <w:r>
        <w:rPr>
          <w:rFonts w:ascii="Courier New" w:eastAsia="Courier New" w:hAnsi="Courier New" w:cs="Courier New"/>
          <w:sz w:val="21"/>
          <w:szCs w:val="21"/>
        </w:rPr>
        <w:t>;</w:t>
      </w:r>
    </w:p>
    <w:p w:rsidR="00A179EA" w:rsidRDefault="0020078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ind w:left="567"/>
        <w:jc w:val="both"/>
        <w:rPr>
          <w:rFonts w:ascii="Courier New" w:eastAsia="Courier New" w:hAnsi="Courier New" w:cs="Courier New"/>
          <w:sz w:val="21"/>
          <w:szCs w:val="21"/>
        </w:rPr>
      </w:pPr>
      <w:r>
        <w:rPr>
          <w:rFonts w:ascii="Courier New" w:eastAsia="Courier New" w:hAnsi="Courier New" w:cs="Courier New"/>
          <w:sz w:val="21"/>
          <w:szCs w:val="21"/>
        </w:rPr>
        <w:t xml:space="preserve">  }</w:t>
      </w:r>
    </w:p>
    <w:p w:rsidR="00A179EA" w:rsidRDefault="0020078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ind w:left="567"/>
        <w:jc w:val="both"/>
        <w:rPr>
          <w:rFonts w:ascii="Courier New" w:eastAsia="Courier New" w:hAnsi="Courier New" w:cs="Courier New"/>
          <w:sz w:val="21"/>
          <w:szCs w:val="21"/>
        </w:rPr>
      </w:pPr>
      <w:r>
        <w:rPr>
          <w:rFonts w:ascii="Courier New" w:eastAsia="Courier New" w:hAnsi="Courier New" w:cs="Courier New"/>
          <w:sz w:val="21"/>
          <w:szCs w:val="21"/>
        </w:rPr>
        <w:t>}</w:t>
      </w:r>
    </w:p>
    <w:p w:rsidR="00A179EA" w:rsidRDefault="00200785">
      <w:pPr>
        <w:ind w:left="567"/>
        <w:jc w:val="both"/>
        <w:rPr>
          <w:rFonts w:ascii="Arial" w:eastAsia="Arial" w:hAnsi="Arial" w:cs="Arial"/>
          <w:sz w:val="18"/>
          <w:szCs w:val="18"/>
        </w:rPr>
      </w:pPr>
      <w:proofErr w:type="gramStart"/>
      <w:r>
        <w:rPr>
          <w:rFonts w:ascii="Arial" w:eastAsia="Arial" w:hAnsi="Arial" w:cs="Arial"/>
          <w:sz w:val="18"/>
          <w:szCs w:val="18"/>
        </w:rPr>
        <w:t>Utilisez le code avec précaution.</w:t>
      </w:r>
      <w:proofErr w:type="gramEnd"/>
    </w:p>
    <w:p w:rsidR="00A179EA" w:rsidRDefault="00200785">
      <w:pPr>
        <w:spacing w:after="180"/>
        <w:ind w:left="567"/>
        <w:jc w:val="both"/>
        <w:rPr>
          <w:rFonts w:ascii="Play" w:eastAsia="Play" w:hAnsi="Play" w:cs="Play"/>
          <w:sz w:val="30"/>
          <w:szCs w:val="30"/>
        </w:rPr>
      </w:pPr>
      <w:bookmarkStart w:id="96" w:name="bookmark=id.a5jjidvs74rh" w:colFirst="0" w:colLast="0"/>
      <w:bookmarkEnd w:id="96"/>
      <w:r>
        <w:rPr>
          <w:rFonts w:ascii="Play" w:eastAsia="Play" w:hAnsi="Play" w:cs="Play"/>
          <w:sz w:val="30"/>
          <w:szCs w:val="30"/>
        </w:rPr>
        <w:t>3.1.3.3.2. Le template HTML (</w:t>
      </w:r>
      <w:r>
        <w:rPr>
          <w:rFonts w:ascii="Play" w:eastAsia="Play" w:hAnsi="Play" w:cs="Play"/>
          <w:sz w:val="21"/>
          <w:szCs w:val="21"/>
        </w:rPr>
        <w:t>app.component.html</w:t>
      </w:r>
      <w:r>
        <w:rPr>
          <w:rFonts w:ascii="Play" w:eastAsia="Play" w:hAnsi="Play" w:cs="Play"/>
          <w:sz w:val="30"/>
          <w:szCs w:val="30"/>
        </w:rPr>
        <w:t>) (exemple)</w:t>
      </w:r>
    </w:p>
    <w:p w:rsidR="00A179EA" w:rsidRDefault="00200785">
      <w:pPr>
        <w:ind w:left="567"/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 xml:space="preserve">On utilise la directive </w:t>
      </w:r>
      <w:r>
        <w:rPr>
          <w:rFonts w:ascii="Courier New" w:eastAsia="Courier New" w:hAnsi="Courier New" w:cs="Courier New"/>
          <w:b/>
          <w:bCs/>
          <w:sz w:val="21"/>
          <w:szCs w:val="21"/>
        </w:rPr>
        <w:t>*ngIf</w:t>
      </w:r>
      <w:r>
        <w:rPr>
          <w:rFonts w:ascii="Arial" w:eastAsia="Arial" w:hAnsi="Arial" w:cs="Arial"/>
        </w:rPr>
        <w:t xml:space="preserve"> pour afficher ou masquer les éléments selon le rôle.</w:t>
      </w:r>
    </w:p>
    <w:p w:rsidR="00A179EA" w:rsidRDefault="00200785">
      <w:pPr>
        <w:spacing w:after="0"/>
        <w:ind w:left="567"/>
        <w:jc w:val="both"/>
        <w:rPr>
          <w:rFonts w:ascii="Arial" w:eastAsia="Arial" w:hAnsi="Arial" w:cs="Arial"/>
          <w:sz w:val="30"/>
          <w:szCs w:val="30"/>
        </w:rPr>
      </w:pPr>
      <w:proofErr w:type="gramStart"/>
      <w:r>
        <w:rPr>
          <w:rFonts w:ascii="Arial" w:eastAsia="Arial" w:hAnsi="Arial" w:cs="Arial"/>
          <w:sz w:val="30"/>
          <w:szCs w:val="30"/>
        </w:rPr>
        <w:t>html</w:t>
      </w:r>
      <w:proofErr w:type="gramEnd"/>
    </w:p>
    <w:p w:rsidR="00A179EA" w:rsidRDefault="0020078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ind w:left="567"/>
        <w:jc w:val="both"/>
        <w:rPr>
          <w:rFonts w:ascii="Courier New" w:eastAsia="Courier New" w:hAnsi="Courier New" w:cs="Courier New"/>
          <w:sz w:val="21"/>
          <w:szCs w:val="21"/>
        </w:rPr>
      </w:pPr>
      <w:r>
        <w:rPr>
          <w:rFonts w:ascii="Courier New" w:eastAsia="Courier New" w:hAnsi="Courier New" w:cs="Courier New"/>
          <w:sz w:val="21"/>
          <w:szCs w:val="21"/>
        </w:rPr>
        <w:t>&lt;div class="container"&gt;</w:t>
      </w:r>
    </w:p>
    <w:p w:rsidR="00A179EA" w:rsidRDefault="00A179E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ind w:left="567"/>
        <w:jc w:val="both"/>
        <w:rPr>
          <w:rFonts w:ascii="Courier New" w:eastAsia="Courier New" w:hAnsi="Courier New" w:cs="Courier New"/>
          <w:sz w:val="21"/>
          <w:szCs w:val="21"/>
        </w:rPr>
      </w:pPr>
    </w:p>
    <w:p w:rsidR="00A179EA" w:rsidRDefault="0020078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ind w:left="567"/>
        <w:jc w:val="both"/>
        <w:rPr>
          <w:rFonts w:ascii="Courier New" w:eastAsia="Courier New" w:hAnsi="Courier New" w:cs="Courier New"/>
          <w:sz w:val="21"/>
          <w:szCs w:val="21"/>
        </w:rPr>
      </w:pPr>
      <w:r>
        <w:rPr>
          <w:rFonts w:ascii="Courier New" w:eastAsia="Courier New" w:hAnsi="Courier New" w:cs="Courier New"/>
          <w:sz w:val="21"/>
          <w:szCs w:val="21"/>
        </w:rPr>
        <w:t xml:space="preserve">  </w:t>
      </w:r>
      <w:proofErr w:type="gramStart"/>
      <w:r>
        <w:rPr>
          <w:rFonts w:ascii="Courier New" w:eastAsia="Courier New" w:hAnsi="Courier New" w:cs="Courier New"/>
          <w:sz w:val="21"/>
          <w:szCs w:val="21"/>
        </w:rPr>
        <w:t>&lt;</w:t>
      </w:r>
      <w:r>
        <w:rPr>
          <w:rFonts w:ascii="Courier New" w:eastAsia="Courier New" w:hAnsi="Courier New" w:cs="Courier New"/>
          <w:sz w:val="21"/>
          <w:szCs w:val="21"/>
        </w:rPr>
        <w:t>!--</w:t>
      </w:r>
      <w:proofErr w:type="gramEnd"/>
      <w:r>
        <w:rPr>
          <w:rFonts w:ascii="Courier New" w:eastAsia="Courier New" w:hAnsi="Courier New" w:cs="Courier New"/>
          <w:sz w:val="21"/>
          <w:szCs w:val="21"/>
        </w:rPr>
        <w:t xml:space="preserve"> Section visible uniquement pour les vendeurs --&gt;</w:t>
      </w:r>
    </w:p>
    <w:p w:rsidR="00A179EA" w:rsidRDefault="0020078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ind w:left="567"/>
        <w:jc w:val="both"/>
        <w:rPr>
          <w:rFonts w:ascii="Courier New" w:eastAsia="Courier New" w:hAnsi="Courier New" w:cs="Courier New"/>
          <w:sz w:val="21"/>
          <w:szCs w:val="21"/>
        </w:rPr>
      </w:pPr>
      <w:r>
        <w:rPr>
          <w:rFonts w:ascii="Courier New" w:eastAsia="Courier New" w:hAnsi="Courier New" w:cs="Courier New"/>
          <w:sz w:val="21"/>
          <w:szCs w:val="21"/>
        </w:rPr>
        <w:t xml:space="preserve">  &lt;div *ngIf="userRole === 'vendeur'"&gt;</w:t>
      </w:r>
    </w:p>
    <w:p w:rsidR="00A179EA" w:rsidRDefault="0020078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ind w:left="567"/>
        <w:jc w:val="both"/>
        <w:rPr>
          <w:rFonts w:ascii="Courier New" w:eastAsia="Courier New" w:hAnsi="Courier New" w:cs="Courier New"/>
          <w:sz w:val="21"/>
          <w:szCs w:val="21"/>
        </w:rPr>
      </w:pPr>
      <w:r>
        <w:rPr>
          <w:rFonts w:ascii="Courier New" w:eastAsia="Courier New" w:hAnsi="Courier New" w:cs="Courier New"/>
          <w:sz w:val="21"/>
          <w:szCs w:val="21"/>
        </w:rPr>
        <w:t xml:space="preserve">    &lt;button (click</w:t>
      </w:r>
      <w:proofErr w:type="gramStart"/>
      <w:r>
        <w:rPr>
          <w:rFonts w:ascii="Courier New" w:eastAsia="Courier New" w:hAnsi="Courier New" w:cs="Courier New"/>
          <w:sz w:val="21"/>
          <w:szCs w:val="21"/>
        </w:rPr>
        <w:t>)=</w:t>
      </w:r>
      <w:proofErr w:type="gramEnd"/>
      <w:r>
        <w:rPr>
          <w:rFonts w:ascii="Courier New" w:eastAsia="Courier New" w:hAnsi="Courier New" w:cs="Courier New"/>
          <w:sz w:val="21"/>
          <w:szCs w:val="21"/>
        </w:rPr>
        <w:t>"openModalAddProduct()"&gt;Ajouter un produit&lt;/button&gt;</w:t>
      </w:r>
    </w:p>
    <w:p w:rsidR="00A179EA" w:rsidRDefault="0020078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ind w:left="567"/>
        <w:jc w:val="both"/>
        <w:rPr>
          <w:rFonts w:ascii="Courier New" w:eastAsia="Courier New" w:hAnsi="Courier New" w:cs="Courier New"/>
          <w:sz w:val="21"/>
          <w:szCs w:val="21"/>
        </w:rPr>
      </w:pPr>
      <w:r>
        <w:rPr>
          <w:rFonts w:ascii="Courier New" w:eastAsia="Courier New" w:hAnsi="Courier New" w:cs="Courier New"/>
          <w:sz w:val="21"/>
          <w:szCs w:val="21"/>
        </w:rPr>
        <w:t xml:space="preserve">  &lt;/div&gt;</w:t>
      </w:r>
    </w:p>
    <w:p w:rsidR="00A179EA" w:rsidRDefault="00A179E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ind w:left="567"/>
        <w:jc w:val="both"/>
        <w:rPr>
          <w:rFonts w:ascii="Courier New" w:eastAsia="Courier New" w:hAnsi="Courier New" w:cs="Courier New"/>
          <w:sz w:val="21"/>
          <w:szCs w:val="21"/>
        </w:rPr>
      </w:pPr>
    </w:p>
    <w:p w:rsidR="00A179EA" w:rsidRDefault="0020078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ind w:left="567"/>
        <w:jc w:val="both"/>
        <w:rPr>
          <w:rFonts w:ascii="Courier New" w:eastAsia="Courier New" w:hAnsi="Courier New" w:cs="Courier New"/>
          <w:sz w:val="21"/>
          <w:szCs w:val="21"/>
        </w:rPr>
      </w:pPr>
      <w:r>
        <w:rPr>
          <w:rFonts w:ascii="Courier New" w:eastAsia="Courier New" w:hAnsi="Courier New" w:cs="Courier New"/>
          <w:sz w:val="21"/>
          <w:szCs w:val="21"/>
        </w:rPr>
        <w:t xml:space="preserve">  </w:t>
      </w:r>
      <w:proofErr w:type="gramStart"/>
      <w:r>
        <w:rPr>
          <w:rFonts w:ascii="Courier New" w:eastAsia="Courier New" w:hAnsi="Courier New" w:cs="Courier New"/>
          <w:sz w:val="21"/>
          <w:szCs w:val="21"/>
        </w:rPr>
        <w:t>&lt;!--</w:t>
      </w:r>
      <w:proofErr w:type="gramEnd"/>
      <w:r>
        <w:rPr>
          <w:rFonts w:ascii="Courier New" w:eastAsia="Courier New" w:hAnsi="Courier New" w:cs="Courier New"/>
          <w:sz w:val="21"/>
          <w:szCs w:val="21"/>
        </w:rPr>
        <w:t xml:space="preserve"> Section visible uniquement pour les admins --&gt;</w:t>
      </w:r>
    </w:p>
    <w:p w:rsidR="00A179EA" w:rsidRDefault="0020078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ind w:left="567"/>
        <w:jc w:val="both"/>
        <w:rPr>
          <w:rFonts w:ascii="Courier New" w:eastAsia="Courier New" w:hAnsi="Courier New" w:cs="Courier New"/>
          <w:sz w:val="21"/>
          <w:szCs w:val="21"/>
        </w:rPr>
      </w:pPr>
      <w:r>
        <w:rPr>
          <w:rFonts w:ascii="Courier New" w:eastAsia="Courier New" w:hAnsi="Courier New" w:cs="Courier New"/>
          <w:sz w:val="21"/>
          <w:szCs w:val="21"/>
        </w:rPr>
        <w:t xml:space="preserve">  &lt;div *ngIf="userRole === '</w:t>
      </w:r>
      <w:r>
        <w:rPr>
          <w:rFonts w:ascii="Courier New" w:eastAsia="Courier New" w:hAnsi="Courier New" w:cs="Courier New"/>
          <w:sz w:val="21"/>
          <w:szCs w:val="21"/>
        </w:rPr>
        <w:t>admin'" class="admin-panel"&gt;</w:t>
      </w:r>
    </w:p>
    <w:p w:rsidR="00A179EA" w:rsidRDefault="0020078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ind w:left="567"/>
        <w:jc w:val="both"/>
        <w:rPr>
          <w:rFonts w:ascii="Courier New" w:eastAsia="Courier New" w:hAnsi="Courier New" w:cs="Courier New"/>
          <w:sz w:val="21"/>
          <w:szCs w:val="21"/>
        </w:rPr>
      </w:pPr>
      <w:r>
        <w:rPr>
          <w:rFonts w:ascii="Courier New" w:eastAsia="Courier New" w:hAnsi="Courier New" w:cs="Courier New"/>
          <w:sz w:val="21"/>
          <w:szCs w:val="21"/>
        </w:rPr>
        <w:t xml:space="preserve">    &lt;h3&gt;Tableau de bord Administrateur&lt;/h3&gt;</w:t>
      </w:r>
    </w:p>
    <w:p w:rsidR="00A179EA" w:rsidRDefault="0020078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ind w:left="567"/>
        <w:jc w:val="both"/>
        <w:rPr>
          <w:rFonts w:ascii="Courier New" w:eastAsia="Courier New" w:hAnsi="Courier New" w:cs="Courier New"/>
          <w:sz w:val="21"/>
          <w:szCs w:val="21"/>
        </w:rPr>
      </w:pPr>
      <w:r>
        <w:rPr>
          <w:rFonts w:ascii="Courier New" w:eastAsia="Courier New" w:hAnsi="Courier New" w:cs="Courier New"/>
          <w:sz w:val="21"/>
          <w:szCs w:val="21"/>
        </w:rPr>
        <w:t xml:space="preserve">    &lt;p&gt;Statistiques globales de la Marketplace&lt;/p&gt;</w:t>
      </w:r>
    </w:p>
    <w:p w:rsidR="00A179EA" w:rsidRDefault="0020078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ind w:left="567"/>
        <w:jc w:val="both"/>
        <w:rPr>
          <w:rFonts w:ascii="Courier New" w:eastAsia="Courier New" w:hAnsi="Courier New" w:cs="Courier New"/>
          <w:sz w:val="21"/>
          <w:szCs w:val="21"/>
        </w:rPr>
      </w:pPr>
      <w:r>
        <w:rPr>
          <w:rFonts w:ascii="Courier New" w:eastAsia="Courier New" w:hAnsi="Courier New" w:cs="Courier New"/>
          <w:sz w:val="21"/>
          <w:szCs w:val="21"/>
        </w:rPr>
        <w:t xml:space="preserve">  &lt;/div&gt;</w:t>
      </w:r>
    </w:p>
    <w:p w:rsidR="00A179EA" w:rsidRDefault="00A179E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ind w:left="567"/>
        <w:jc w:val="both"/>
        <w:rPr>
          <w:rFonts w:ascii="Courier New" w:eastAsia="Courier New" w:hAnsi="Courier New" w:cs="Courier New"/>
          <w:sz w:val="21"/>
          <w:szCs w:val="21"/>
        </w:rPr>
      </w:pPr>
    </w:p>
    <w:p w:rsidR="00A179EA" w:rsidRDefault="0020078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ind w:left="567"/>
        <w:jc w:val="both"/>
        <w:rPr>
          <w:rFonts w:ascii="Courier New" w:eastAsia="Courier New" w:hAnsi="Courier New" w:cs="Courier New"/>
          <w:sz w:val="21"/>
          <w:szCs w:val="21"/>
        </w:rPr>
      </w:pPr>
      <w:r>
        <w:rPr>
          <w:rFonts w:ascii="Courier New" w:eastAsia="Courier New" w:hAnsi="Courier New" w:cs="Courier New"/>
          <w:sz w:val="21"/>
          <w:szCs w:val="21"/>
        </w:rPr>
        <w:t xml:space="preserve">  </w:t>
      </w:r>
      <w:proofErr w:type="gramStart"/>
      <w:r>
        <w:rPr>
          <w:rFonts w:ascii="Courier New" w:eastAsia="Courier New" w:hAnsi="Courier New" w:cs="Courier New"/>
          <w:sz w:val="21"/>
          <w:szCs w:val="21"/>
        </w:rPr>
        <w:t>&lt;!--</w:t>
      </w:r>
      <w:proofErr w:type="gramEnd"/>
      <w:r>
        <w:rPr>
          <w:rFonts w:ascii="Courier New" w:eastAsia="Courier New" w:hAnsi="Courier New" w:cs="Courier New"/>
          <w:sz w:val="21"/>
          <w:szCs w:val="21"/>
        </w:rPr>
        <w:t xml:space="preserve"> Section visible par tout le monde sauf les admins --&gt;</w:t>
      </w:r>
    </w:p>
    <w:p w:rsidR="00A179EA" w:rsidRDefault="0020078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ind w:left="567"/>
        <w:jc w:val="both"/>
        <w:rPr>
          <w:rFonts w:ascii="Courier New" w:eastAsia="Courier New" w:hAnsi="Courier New" w:cs="Courier New"/>
          <w:sz w:val="21"/>
          <w:szCs w:val="21"/>
        </w:rPr>
      </w:pPr>
      <w:r>
        <w:rPr>
          <w:rFonts w:ascii="Courier New" w:eastAsia="Courier New" w:hAnsi="Courier New" w:cs="Courier New"/>
          <w:sz w:val="21"/>
          <w:szCs w:val="21"/>
        </w:rPr>
        <w:t xml:space="preserve">  &lt;div *ngIf="</w:t>
      </w:r>
      <w:proofErr w:type="gramStart"/>
      <w:r>
        <w:rPr>
          <w:rFonts w:ascii="Courier New" w:eastAsia="Courier New" w:hAnsi="Courier New" w:cs="Courier New"/>
          <w:sz w:val="21"/>
          <w:szCs w:val="21"/>
        </w:rPr>
        <w:t>userRole !</w:t>
      </w:r>
      <w:proofErr w:type="gramEnd"/>
      <w:r>
        <w:rPr>
          <w:rFonts w:ascii="Courier New" w:eastAsia="Courier New" w:hAnsi="Courier New" w:cs="Courier New"/>
          <w:sz w:val="21"/>
          <w:szCs w:val="21"/>
        </w:rPr>
        <w:t>== 'admin'"&gt;</w:t>
      </w:r>
    </w:p>
    <w:p w:rsidR="00A179EA" w:rsidRDefault="0020078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ind w:left="567"/>
        <w:jc w:val="both"/>
        <w:rPr>
          <w:rFonts w:ascii="Courier New" w:eastAsia="Courier New" w:hAnsi="Courier New" w:cs="Courier New"/>
          <w:sz w:val="21"/>
          <w:szCs w:val="21"/>
        </w:rPr>
      </w:pPr>
      <w:r>
        <w:rPr>
          <w:rFonts w:ascii="Courier New" w:eastAsia="Courier New" w:hAnsi="Courier New" w:cs="Courier New"/>
          <w:sz w:val="21"/>
          <w:szCs w:val="21"/>
        </w:rPr>
        <w:t xml:space="preserve">    &lt;p&gt;Bienvenue sur vot</w:t>
      </w:r>
      <w:r>
        <w:rPr>
          <w:rFonts w:ascii="Courier New" w:eastAsia="Courier New" w:hAnsi="Courier New" w:cs="Courier New"/>
          <w:sz w:val="21"/>
          <w:szCs w:val="21"/>
        </w:rPr>
        <w:t>re espace client/vendeur.&lt;/p&gt;</w:t>
      </w:r>
    </w:p>
    <w:p w:rsidR="00A179EA" w:rsidRDefault="0020078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ind w:left="567"/>
        <w:jc w:val="both"/>
        <w:rPr>
          <w:rFonts w:ascii="Courier New" w:eastAsia="Courier New" w:hAnsi="Courier New" w:cs="Courier New"/>
          <w:sz w:val="21"/>
          <w:szCs w:val="21"/>
        </w:rPr>
      </w:pPr>
      <w:r>
        <w:rPr>
          <w:rFonts w:ascii="Courier New" w:eastAsia="Courier New" w:hAnsi="Courier New" w:cs="Courier New"/>
          <w:sz w:val="21"/>
          <w:szCs w:val="21"/>
        </w:rPr>
        <w:t xml:space="preserve">  &lt;/div&gt;</w:t>
      </w:r>
    </w:p>
    <w:p w:rsidR="00A179EA" w:rsidRDefault="00A179E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ind w:left="567"/>
        <w:jc w:val="both"/>
        <w:rPr>
          <w:rFonts w:ascii="Courier New" w:eastAsia="Courier New" w:hAnsi="Courier New" w:cs="Courier New"/>
          <w:sz w:val="21"/>
          <w:szCs w:val="21"/>
        </w:rPr>
      </w:pPr>
    </w:p>
    <w:p w:rsidR="00A179EA" w:rsidRDefault="0020078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567"/>
        <w:jc w:val="both"/>
        <w:rPr>
          <w:rFonts w:ascii="Courier New" w:eastAsia="Courier New" w:hAnsi="Courier New" w:cs="Courier New"/>
          <w:sz w:val="21"/>
          <w:szCs w:val="21"/>
        </w:rPr>
      </w:pPr>
      <w:r>
        <w:rPr>
          <w:rFonts w:ascii="Courier New" w:eastAsia="Courier New" w:hAnsi="Courier New" w:cs="Courier New"/>
          <w:sz w:val="21"/>
          <w:szCs w:val="21"/>
        </w:rPr>
        <w:t>&lt;/div&gt;</w:t>
      </w:r>
    </w:p>
    <w:p w:rsidR="00A179EA" w:rsidRDefault="00200785">
      <w:pPr>
        <w:spacing w:before="480" w:after="480"/>
        <w:ind w:left="567"/>
        <w:jc w:val="both"/>
        <w:rPr>
          <w:rFonts w:ascii="Times New Roman" w:eastAsia="Times New Roman" w:hAnsi="Times New Roman" w:cs="Times New Roman"/>
        </w:rPr>
      </w:pPr>
      <w:r>
        <w:lastRenderedPageBreak/>
        <w:pict>
          <v:rect id="_x0000_i1026" style="width:0;height:1.5pt" o:hralign="center" o:hrstd="t" o:hr="t" fillcolor="#a0a0a0" stroked="f"/>
        </w:pict>
      </w:r>
    </w:p>
    <w:p w:rsidR="00A179EA" w:rsidRDefault="00200785">
      <w:pPr>
        <w:spacing w:before="480" w:after="480"/>
        <w:ind w:left="567"/>
        <w:jc w:val="both"/>
        <w:rPr>
          <w:rFonts w:ascii="Play" w:eastAsia="Play" w:hAnsi="Play" w:cs="Play"/>
          <w:sz w:val="30"/>
          <w:szCs w:val="30"/>
        </w:rPr>
      </w:pPr>
      <w:bookmarkStart w:id="97" w:name="bookmark=id.6x5184ejc52b" w:colFirst="0" w:colLast="0"/>
      <w:bookmarkEnd w:id="97"/>
      <w:r>
        <w:rPr>
          <w:rFonts w:ascii="Play" w:eastAsia="Play" w:hAnsi="Play" w:cs="Play"/>
          <w:sz w:val="30"/>
          <w:szCs w:val="30"/>
        </w:rPr>
        <w:t>3.1.3.4. Matrice des droits (Exemple Marketplace)</w:t>
      </w:r>
    </w:p>
    <w:tbl>
      <w:tblPr>
        <w:tblStyle w:val="a2"/>
        <w:tblW w:w="7045" w:type="dxa"/>
        <w:tblInd w:w="597" w:type="dxa"/>
        <w:tblLayout w:type="fixed"/>
        <w:tblLook w:val="0400" w:firstRow="0" w:lastRow="0" w:firstColumn="0" w:lastColumn="0" w:noHBand="0" w:noVBand="1"/>
      </w:tblPr>
      <w:tblGrid>
        <w:gridCol w:w="3070"/>
        <w:gridCol w:w="1211"/>
        <w:gridCol w:w="1468"/>
        <w:gridCol w:w="1296"/>
      </w:tblGrid>
      <w:tr w:rsidR="00A179EA">
        <w:tc>
          <w:tcPr>
            <w:tcW w:w="3070" w:type="dxa"/>
            <w:tcBorders>
              <w:bottom w:val="single" w:sz="4" w:space="0" w:color="DCDFE5"/>
            </w:tcBorders>
            <w:vAlign w:val="center"/>
          </w:tcPr>
          <w:p w:rsidR="00A179EA" w:rsidRDefault="00200785">
            <w:pPr>
              <w:spacing w:after="0"/>
              <w:ind w:left="567"/>
              <w:jc w:val="both"/>
              <w:rPr>
                <w:rFonts w:ascii="Arial" w:eastAsia="Arial" w:hAnsi="Arial" w:cs="Arial"/>
                <w:b/>
                <w:bCs/>
                <w:sz w:val="21"/>
                <w:szCs w:val="21"/>
              </w:rPr>
            </w:pPr>
            <w:r>
              <w:rPr>
                <w:rFonts w:ascii="Arial" w:eastAsia="Arial" w:hAnsi="Arial" w:cs="Arial"/>
                <w:b/>
                <w:bCs/>
                <w:sz w:val="21"/>
                <w:szCs w:val="21"/>
              </w:rPr>
              <w:t>Action</w:t>
            </w:r>
          </w:p>
        </w:tc>
        <w:tc>
          <w:tcPr>
            <w:tcW w:w="1211" w:type="dxa"/>
            <w:tcBorders>
              <w:bottom w:val="single" w:sz="4" w:space="0" w:color="DCDFE5"/>
            </w:tcBorders>
            <w:vAlign w:val="center"/>
          </w:tcPr>
          <w:p w:rsidR="00A179EA" w:rsidRDefault="00200785">
            <w:pPr>
              <w:spacing w:after="0"/>
              <w:ind w:left="567"/>
              <w:jc w:val="both"/>
              <w:rPr>
                <w:rFonts w:ascii="Arial" w:eastAsia="Arial" w:hAnsi="Arial" w:cs="Arial"/>
                <w:b/>
                <w:bCs/>
                <w:sz w:val="21"/>
                <w:szCs w:val="21"/>
              </w:rPr>
            </w:pPr>
            <w:r>
              <w:rPr>
                <w:rFonts w:ascii="Arial" w:eastAsia="Arial" w:hAnsi="Arial" w:cs="Arial"/>
                <w:b/>
                <w:bCs/>
                <w:sz w:val="21"/>
                <w:szCs w:val="21"/>
              </w:rPr>
              <w:t>Client</w:t>
            </w:r>
          </w:p>
        </w:tc>
        <w:tc>
          <w:tcPr>
            <w:tcW w:w="1468" w:type="dxa"/>
            <w:tcBorders>
              <w:bottom w:val="single" w:sz="4" w:space="0" w:color="DCDFE5"/>
            </w:tcBorders>
            <w:vAlign w:val="center"/>
          </w:tcPr>
          <w:p w:rsidR="00A179EA" w:rsidRDefault="00200785">
            <w:pPr>
              <w:spacing w:after="0"/>
              <w:ind w:left="567"/>
              <w:jc w:val="both"/>
              <w:rPr>
                <w:rFonts w:ascii="Arial" w:eastAsia="Arial" w:hAnsi="Arial" w:cs="Arial"/>
                <w:b/>
                <w:bCs/>
                <w:sz w:val="21"/>
                <w:szCs w:val="21"/>
              </w:rPr>
            </w:pPr>
            <w:r>
              <w:rPr>
                <w:rFonts w:ascii="Arial" w:eastAsia="Arial" w:hAnsi="Arial" w:cs="Arial"/>
                <w:b/>
                <w:bCs/>
                <w:sz w:val="21"/>
                <w:szCs w:val="21"/>
              </w:rPr>
              <w:t>Vendeur</w:t>
            </w:r>
          </w:p>
        </w:tc>
        <w:tc>
          <w:tcPr>
            <w:tcW w:w="1296" w:type="dxa"/>
            <w:tcBorders>
              <w:bottom w:val="single" w:sz="4" w:space="0" w:color="DCDFE5"/>
            </w:tcBorders>
            <w:vAlign w:val="center"/>
          </w:tcPr>
          <w:p w:rsidR="00A179EA" w:rsidRDefault="00200785">
            <w:pPr>
              <w:spacing w:after="0"/>
              <w:ind w:left="567"/>
              <w:jc w:val="both"/>
              <w:rPr>
                <w:rFonts w:ascii="Arial" w:eastAsia="Arial" w:hAnsi="Arial" w:cs="Arial"/>
                <w:b/>
                <w:bCs/>
                <w:sz w:val="21"/>
                <w:szCs w:val="21"/>
              </w:rPr>
            </w:pPr>
            <w:r>
              <w:rPr>
                <w:rFonts w:ascii="Arial" w:eastAsia="Arial" w:hAnsi="Arial" w:cs="Arial"/>
                <w:b/>
                <w:bCs/>
                <w:sz w:val="21"/>
                <w:szCs w:val="21"/>
              </w:rPr>
              <w:t>Admin</w:t>
            </w:r>
          </w:p>
        </w:tc>
      </w:tr>
      <w:tr w:rsidR="00A179EA">
        <w:tc>
          <w:tcPr>
            <w:tcW w:w="3070" w:type="dxa"/>
            <w:tcBorders>
              <w:bottom w:val="single" w:sz="4" w:space="0" w:color="DCDFE5"/>
            </w:tcBorders>
            <w:vAlign w:val="center"/>
          </w:tcPr>
          <w:p w:rsidR="00A179EA" w:rsidRDefault="00200785">
            <w:pPr>
              <w:spacing w:after="0"/>
              <w:ind w:left="567"/>
              <w:jc w:val="both"/>
              <w:rPr>
                <w:rFonts w:ascii="Arial" w:eastAsia="Arial" w:hAnsi="Arial" w:cs="Arial"/>
                <w:sz w:val="21"/>
                <w:szCs w:val="21"/>
              </w:rPr>
            </w:pPr>
            <w:r>
              <w:rPr>
                <w:rFonts w:ascii="Arial" w:eastAsia="Arial" w:hAnsi="Arial" w:cs="Arial"/>
                <w:sz w:val="21"/>
                <w:szCs w:val="21"/>
              </w:rPr>
              <w:t>Passer une commande</w:t>
            </w:r>
          </w:p>
        </w:tc>
        <w:tc>
          <w:tcPr>
            <w:tcW w:w="1211" w:type="dxa"/>
            <w:tcBorders>
              <w:bottom w:val="single" w:sz="4" w:space="0" w:color="DCDFE5"/>
            </w:tcBorders>
            <w:vAlign w:val="center"/>
          </w:tcPr>
          <w:p w:rsidR="00A179EA" w:rsidRDefault="00200785">
            <w:pPr>
              <w:spacing w:after="0"/>
              <w:ind w:left="567"/>
              <w:jc w:val="both"/>
              <w:rPr>
                <w:rFonts w:ascii="Arial" w:eastAsia="Arial" w:hAnsi="Arial" w:cs="Arial"/>
                <w:sz w:val="21"/>
                <w:szCs w:val="21"/>
              </w:rPr>
            </w:pPr>
            <w:sdt>
              <w:sdtPr>
                <w:tag w:val="goog_rdk_0"/>
                <w:id w:val="2138988042"/>
              </w:sdtPr>
              <w:sdtEndPr/>
              <w:sdtContent>
                <w:r>
                  <w:rPr>
                    <w:rFonts w:ascii="Arial Unicode MS" w:eastAsia="Arial Unicode MS" w:hAnsi="Arial Unicode MS" w:cs="Arial Unicode MS"/>
                    <w:sz w:val="21"/>
                    <w:szCs w:val="21"/>
                  </w:rPr>
                  <w:t>✅</w:t>
                </w:r>
              </w:sdtContent>
            </w:sdt>
          </w:p>
        </w:tc>
        <w:tc>
          <w:tcPr>
            <w:tcW w:w="1468" w:type="dxa"/>
            <w:tcBorders>
              <w:bottom w:val="single" w:sz="4" w:space="0" w:color="DCDFE5"/>
            </w:tcBorders>
            <w:vAlign w:val="center"/>
          </w:tcPr>
          <w:p w:rsidR="00A179EA" w:rsidRDefault="00200785">
            <w:pPr>
              <w:spacing w:after="0"/>
              <w:ind w:left="567"/>
              <w:jc w:val="both"/>
              <w:rPr>
                <w:rFonts w:ascii="Arial" w:eastAsia="Arial" w:hAnsi="Arial" w:cs="Arial"/>
                <w:sz w:val="21"/>
                <w:szCs w:val="21"/>
              </w:rPr>
            </w:pPr>
            <w:sdt>
              <w:sdtPr>
                <w:tag w:val="goog_rdk_1"/>
                <w:id w:val="2074058304"/>
              </w:sdtPr>
              <w:sdtEndPr/>
              <w:sdtContent>
                <w:r>
                  <w:rPr>
                    <w:rFonts w:ascii="Arial Unicode MS" w:eastAsia="Arial Unicode MS" w:hAnsi="Arial Unicode MS" w:cs="Arial Unicode MS"/>
                    <w:sz w:val="21"/>
                    <w:szCs w:val="21"/>
                  </w:rPr>
                  <w:t>❌</w:t>
                </w:r>
              </w:sdtContent>
            </w:sdt>
          </w:p>
        </w:tc>
        <w:tc>
          <w:tcPr>
            <w:tcW w:w="1296" w:type="dxa"/>
            <w:tcBorders>
              <w:bottom w:val="single" w:sz="4" w:space="0" w:color="DCDFE5"/>
            </w:tcBorders>
            <w:vAlign w:val="center"/>
          </w:tcPr>
          <w:p w:rsidR="00A179EA" w:rsidRDefault="00200785">
            <w:pPr>
              <w:spacing w:after="0"/>
              <w:ind w:left="567"/>
              <w:jc w:val="both"/>
              <w:rPr>
                <w:rFonts w:ascii="Arial" w:eastAsia="Arial" w:hAnsi="Arial" w:cs="Arial"/>
                <w:sz w:val="21"/>
                <w:szCs w:val="21"/>
              </w:rPr>
            </w:pPr>
            <w:sdt>
              <w:sdtPr>
                <w:tag w:val="goog_rdk_2"/>
                <w:id w:val="-1919149486"/>
              </w:sdtPr>
              <w:sdtEndPr/>
              <w:sdtContent>
                <w:r>
                  <w:rPr>
                    <w:rFonts w:ascii="Arial Unicode MS" w:eastAsia="Arial Unicode MS" w:hAnsi="Arial Unicode MS" w:cs="Arial Unicode MS"/>
                    <w:sz w:val="21"/>
                    <w:szCs w:val="21"/>
                  </w:rPr>
                  <w:t>❌</w:t>
                </w:r>
              </w:sdtContent>
            </w:sdt>
          </w:p>
        </w:tc>
      </w:tr>
      <w:tr w:rsidR="00A179EA">
        <w:tc>
          <w:tcPr>
            <w:tcW w:w="3070" w:type="dxa"/>
            <w:tcBorders>
              <w:bottom w:val="single" w:sz="4" w:space="0" w:color="DCDFE5"/>
            </w:tcBorders>
            <w:vAlign w:val="center"/>
          </w:tcPr>
          <w:p w:rsidR="00A179EA" w:rsidRDefault="00200785">
            <w:pPr>
              <w:spacing w:after="0"/>
              <w:ind w:left="567"/>
              <w:jc w:val="both"/>
              <w:rPr>
                <w:rFonts w:ascii="Arial" w:eastAsia="Arial" w:hAnsi="Arial" w:cs="Arial"/>
                <w:sz w:val="21"/>
                <w:szCs w:val="21"/>
              </w:rPr>
            </w:pPr>
            <w:r>
              <w:rPr>
                <w:rFonts w:ascii="Arial" w:eastAsia="Arial" w:hAnsi="Arial" w:cs="Arial"/>
                <w:sz w:val="21"/>
                <w:szCs w:val="21"/>
              </w:rPr>
              <w:t>Ajouter un produit</w:t>
            </w:r>
          </w:p>
        </w:tc>
        <w:tc>
          <w:tcPr>
            <w:tcW w:w="1211" w:type="dxa"/>
            <w:tcBorders>
              <w:bottom w:val="single" w:sz="4" w:space="0" w:color="DCDFE5"/>
            </w:tcBorders>
            <w:vAlign w:val="center"/>
          </w:tcPr>
          <w:p w:rsidR="00A179EA" w:rsidRDefault="00200785">
            <w:pPr>
              <w:spacing w:after="0"/>
              <w:ind w:left="567"/>
              <w:jc w:val="both"/>
              <w:rPr>
                <w:rFonts w:ascii="Arial" w:eastAsia="Arial" w:hAnsi="Arial" w:cs="Arial"/>
                <w:sz w:val="21"/>
                <w:szCs w:val="21"/>
              </w:rPr>
            </w:pPr>
            <w:sdt>
              <w:sdtPr>
                <w:tag w:val="goog_rdk_3"/>
                <w:id w:val="1729206037"/>
              </w:sdtPr>
              <w:sdtEndPr/>
              <w:sdtContent>
                <w:r>
                  <w:rPr>
                    <w:rFonts w:ascii="Arial Unicode MS" w:eastAsia="Arial Unicode MS" w:hAnsi="Arial Unicode MS" w:cs="Arial Unicode MS"/>
                    <w:sz w:val="21"/>
                    <w:szCs w:val="21"/>
                  </w:rPr>
                  <w:t>❌</w:t>
                </w:r>
              </w:sdtContent>
            </w:sdt>
          </w:p>
        </w:tc>
        <w:tc>
          <w:tcPr>
            <w:tcW w:w="1468" w:type="dxa"/>
            <w:tcBorders>
              <w:bottom w:val="single" w:sz="4" w:space="0" w:color="DCDFE5"/>
            </w:tcBorders>
            <w:vAlign w:val="center"/>
          </w:tcPr>
          <w:p w:rsidR="00A179EA" w:rsidRDefault="00200785">
            <w:pPr>
              <w:spacing w:after="0"/>
              <w:ind w:left="567"/>
              <w:jc w:val="both"/>
              <w:rPr>
                <w:rFonts w:ascii="Arial" w:eastAsia="Arial" w:hAnsi="Arial" w:cs="Arial"/>
                <w:sz w:val="21"/>
                <w:szCs w:val="21"/>
              </w:rPr>
            </w:pPr>
            <w:sdt>
              <w:sdtPr>
                <w:tag w:val="goog_rdk_4"/>
                <w:id w:val="-1800509723"/>
              </w:sdtPr>
              <w:sdtEndPr/>
              <w:sdtContent>
                <w:r>
                  <w:rPr>
                    <w:rFonts w:ascii="Arial Unicode MS" w:eastAsia="Arial Unicode MS" w:hAnsi="Arial Unicode MS" w:cs="Arial Unicode MS"/>
                    <w:sz w:val="21"/>
                    <w:szCs w:val="21"/>
                  </w:rPr>
                  <w:t>✅</w:t>
                </w:r>
              </w:sdtContent>
            </w:sdt>
          </w:p>
        </w:tc>
        <w:tc>
          <w:tcPr>
            <w:tcW w:w="1296" w:type="dxa"/>
            <w:tcBorders>
              <w:bottom w:val="single" w:sz="4" w:space="0" w:color="DCDFE5"/>
            </w:tcBorders>
            <w:vAlign w:val="center"/>
          </w:tcPr>
          <w:p w:rsidR="00A179EA" w:rsidRDefault="00200785">
            <w:pPr>
              <w:spacing w:after="0"/>
              <w:ind w:left="567"/>
              <w:jc w:val="both"/>
              <w:rPr>
                <w:rFonts w:ascii="Arial" w:eastAsia="Arial" w:hAnsi="Arial" w:cs="Arial"/>
                <w:sz w:val="21"/>
                <w:szCs w:val="21"/>
              </w:rPr>
            </w:pPr>
            <w:sdt>
              <w:sdtPr>
                <w:tag w:val="goog_rdk_5"/>
                <w:id w:val="-1704345176"/>
              </w:sdtPr>
              <w:sdtEndPr/>
              <w:sdtContent>
                <w:r>
                  <w:rPr>
                    <w:rFonts w:ascii="Arial Unicode MS" w:eastAsia="Arial Unicode MS" w:hAnsi="Arial Unicode MS" w:cs="Arial Unicode MS"/>
                    <w:sz w:val="21"/>
                    <w:szCs w:val="21"/>
                  </w:rPr>
                  <w:t>✅</w:t>
                </w:r>
              </w:sdtContent>
            </w:sdt>
          </w:p>
        </w:tc>
      </w:tr>
      <w:tr w:rsidR="00A179EA">
        <w:tc>
          <w:tcPr>
            <w:tcW w:w="3070" w:type="dxa"/>
            <w:tcBorders>
              <w:bottom w:val="single" w:sz="4" w:space="0" w:color="DCDFE5"/>
            </w:tcBorders>
            <w:vAlign w:val="center"/>
          </w:tcPr>
          <w:p w:rsidR="00A179EA" w:rsidRDefault="00200785">
            <w:pPr>
              <w:spacing w:after="0"/>
              <w:ind w:left="567"/>
              <w:jc w:val="both"/>
              <w:rPr>
                <w:rFonts w:ascii="Arial" w:eastAsia="Arial" w:hAnsi="Arial" w:cs="Arial"/>
                <w:sz w:val="21"/>
                <w:szCs w:val="21"/>
              </w:rPr>
            </w:pPr>
            <w:r>
              <w:rPr>
                <w:rFonts w:ascii="Arial" w:eastAsia="Arial" w:hAnsi="Arial" w:cs="Arial"/>
                <w:sz w:val="21"/>
                <w:szCs w:val="21"/>
              </w:rPr>
              <w:t>Modifier son propre produit</w:t>
            </w:r>
          </w:p>
        </w:tc>
        <w:tc>
          <w:tcPr>
            <w:tcW w:w="1211" w:type="dxa"/>
            <w:tcBorders>
              <w:bottom w:val="single" w:sz="4" w:space="0" w:color="DCDFE5"/>
            </w:tcBorders>
            <w:vAlign w:val="center"/>
          </w:tcPr>
          <w:p w:rsidR="00A179EA" w:rsidRDefault="00200785">
            <w:pPr>
              <w:spacing w:after="0"/>
              <w:ind w:left="567"/>
              <w:jc w:val="both"/>
              <w:rPr>
                <w:rFonts w:ascii="Arial" w:eastAsia="Arial" w:hAnsi="Arial" w:cs="Arial"/>
                <w:sz w:val="21"/>
                <w:szCs w:val="21"/>
              </w:rPr>
            </w:pPr>
            <w:sdt>
              <w:sdtPr>
                <w:tag w:val="goog_rdk_6"/>
                <w:id w:val="1262318391"/>
              </w:sdtPr>
              <w:sdtEndPr/>
              <w:sdtContent>
                <w:r>
                  <w:rPr>
                    <w:rFonts w:ascii="Arial Unicode MS" w:eastAsia="Arial Unicode MS" w:hAnsi="Arial Unicode MS" w:cs="Arial Unicode MS"/>
                    <w:sz w:val="21"/>
                    <w:szCs w:val="21"/>
                  </w:rPr>
                  <w:t>❌</w:t>
                </w:r>
              </w:sdtContent>
            </w:sdt>
          </w:p>
        </w:tc>
        <w:tc>
          <w:tcPr>
            <w:tcW w:w="1468" w:type="dxa"/>
            <w:tcBorders>
              <w:bottom w:val="single" w:sz="4" w:space="0" w:color="DCDFE5"/>
            </w:tcBorders>
            <w:vAlign w:val="center"/>
          </w:tcPr>
          <w:p w:rsidR="00A179EA" w:rsidRDefault="00200785">
            <w:pPr>
              <w:spacing w:after="0"/>
              <w:ind w:left="567"/>
              <w:jc w:val="both"/>
              <w:rPr>
                <w:rFonts w:ascii="Arial" w:eastAsia="Arial" w:hAnsi="Arial" w:cs="Arial"/>
                <w:sz w:val="21"/>
                <w:szCs w:val="21"/>
              </w:rPr>
            </w:pPr>
            <w:sdt>
              <w:sdtPr>
                <w:tag w:val="goog_rdk_7"/>
                <w:id w:val="1211350001"/>
              </w:sdtPr>
              <w:sdtEndPr/>
              <w:sdtContent>
                <w:r>
                  <w:rPr>
                    <w:rFonts w:ascii="Arial Unicode MS" w:eastAsia="Arial Unicode MS" w:hAnsi="Arial Unicode MS" w:cs="Arial Unicode MS"/>
                    <w:sz w:val="21"/>
                    <w:szCs w:val="21"/>
                  </w:rPr>
                  <w:t>✅</w:t>
                </w:r>
              </w:sdtContent>
            </w:sdt>
          </w:p>
        </w:tc>
        <w:tc>
          <w:tcPr>
            <w:tcW w:w="1296" w:type="dxa"/>
            <w:tcBorders>
              <w:bottom w:val="single" w:sz="4" w:space="0" w:color="DCDFE5"/>
            </w:tcBorders>
            <w:vAlign w:val="center"/>
          </w:tcPr>
          <w:p w:rsidR="00A179EA" w:rsidRDefault="00200785">
            <w:pPr>
              <w:spacing w:after="0"/>
              <w:ind w:left="567"/>
              <w:jc w:val="both"/>
              <w:rPr>
                <w:rFonts w:ascii="Arial" w:eastAsia="Arial" w:hAnsi="Arial" w:cs="Arial"/>
                <w:sz w:val="21"/>
                <w:szCs w:val="21"/>
              </w:rPr>
            </w:pPr>
            <w:sdt>
              <w:sdtPr>
                <w:tag w:val="goog_rdk_8"/>
                <w:id w:val="-1614892075"/>
              </w:sdtPr>
              <w:sdtEndPr/>
              <w:sdtContent>
                <w:r>
                  <w:rPr>
                    <w:rFonts w:ascii="Arial Unicode MS" w:eastAsia="Arial Unicode MS" w:hAnsi="Arial Unicode MS" w:cs="Arial Unicode MS"/>
                    <w:sz w:val="21"/>
                    <w:szCs w:val="21"/>
                  </w:rPr>
                  <w:t>✅</w:t>
                </w:r>
              </w:sdtContent>
            </w:sdt>
          </w:p>
        </w:tc>
      </w:tr>
      <w:tr w:rsidR="00A179EA">
        <w:tc>
          <w:tcPr>
            <w:tcW w:w="3070" w:type="dxa"/>
            <w:tcBorders>
              <w:bottom w:val="single" w:sz="4" w:space="0" w:color="DCDFE5"/>
            </w:tcBorders>
            <w:vAlign w:val="center"/>
          </w:tcPr>
          <w:p w:rsidR="00A179EA" w:rsidRDefault="00200785">
            <w:pPr>
              <w:spacing w:after="0"/>
              <w:ind w:left="567"/>
              <w:jc w:val="both"/>
              <w:rPr>
                <w:rFonts w:ascii="Arial" w:eastAsia="Arial" w:hAnsi="Arial" w:cs="Arial"/>
                <w:sz w:val="21"/>
                <w:szCs w:val="21"/>
              </w:rPr>
            </w:pPr>
            <w:r>
              <w:rPr>
                <w:rFonts w:ascii="Arial" w:eastAsia="Arial" w:hAnsi="Arial" w:cs="Arial"/>
                <w:sz w:val="21"/>
                <w:szCs w:val="21"/>
              </w:rPr>
              <w:t>Supprimer n'importe quel produit</w:t>
            </w:r>
          </w:p>
        </w:tc>
        <w:tc>
          <w:tcPr>
            <w:tcW w:w="1211" w:type="dxa"/>
            <w:tcBorders>
              <w:bottom w:val="single" w:sz="4" w:space="0" w:color="DCDFE5"/>
            </w:tcBorders>
            <w:vAlign w:val="center"/>
          </w:tcPr>
          <w:p w:rsidR="00A179EA" w:rsidRDefault="00200785">
            <w:pPr>
              <w:spacing w:after="0"/>
              <w:ind w:left="567"/>
              <w:jc w:val="both"/>
              <w:rPr>
                <w:rFonts w:ascii="Arial" w:eastAsia="Arial" w:hAnsi="Arial" w:cs="Arial"/>
                <w:sz w:val="21"/>
                <w:szCs w:val="21"/>
              </w:rPr>
            </w:pPr>
            <w:sdt>
              <w:sdtPr>
                <w:tag w:val="goog_rdk_9"/>
                <w:id w:val="2051249560"/>
              </w:sdtPr>
              <w:sdtEndPr/>
              <w:sdtContent>
                <w:r>
                  <w:rPr>
                    <w:rFonts w:ascii="Arial Unicode MS" w:eastAsia="Arial Unicode MS" w:hAnsi="Arial Unicode MS" w:cs="Arial Unicode MS"/>
                    <w:sz w:val="21"/>
                    <w:szCs w:val="21"/>
                  </w:rPr>
                  <w:t>❌</w:t>
                </w:r>
              </w:sdtContent>
            </w:sdt>
          </w:p>
        </w:tc>
        <w:tc>
          <w:tcPr>
            <w:tcW w:w="1468" w:type="dxa"/>
            <w:tcBorders>
              <w:bottom w:val="single" w:sz="4" w:space="0" w:color="DCDFE5"/>
            </w:tcBorders>
            <w:vAlign w:val="center"/>
          </w:tcPr>
          <w:p w:rsidR="00A179EA" w:rsidRDefault="00200785">
            <w:pPr>
              <w:spacing w:after="0"/>
              <w:ind w:left="567"/>
              <w:jc w:val="both"/>
              <w:rPr>
                <w:rFonts w:ascii="Arial" w:eastAsia="Arial" w:hAnsi="Arial" w:cs="Arial"/>
                <w:sz w:val="21"/>
                <w:szCs w:val="21"/>
              </w:rPr>
            </w:pPr>
            <w:sdt>
              <w:sdtPr>
                <w:tag w:val="goog_rdk_10"/>
                <w:id w:val="1523269047"/>
              </w:sdtPr>
              <w:sdtEndPr/>
              <w:sdtContent>
                <w:r>
                  <w:rPr>
                    <w:rFonts w:ascii="Arial Unicode MS" w:eastAsia="Arial Unicode MS" w:hAnsi="Arial Unicode MS" w:cs="Arial Unicode MS"/>
                    <w:sz w:val="21"/>
                    <w:szCs w:val="21"/>
                  </w:rPr>
                  <w:t>❌</w:t>
                </w:r>
              </w:sdtContent>
            </w:sdt>
          </w:p>
        </w:tc>
        <w:tc>
          <w:tcPr>
            <w:tcW w:w="1296" w:type="dxa"/>
            <w:tcBorders>
              <w:bottom w:val="single" w:sz="4" w:space="0" w:color="DCDFE5"/>
            </w:tcBorders>
            <w:vAlign w:val="center"/>
          </w:tcPr>
          <w:p w:rsidR="00A179EA" w:rsidRDefault="00200785">
            <w:pPr>
              <w:spacing w:after="0"/>
              <w:ind w:left="567"/>
              <w:jc w:val="both"/>
              <w:rPr>
                <w:rFonts w:ascii="Arial" w:eastAsia="Arial" w:hAnsi="Arial" w:cs="Arial"/>
                <w:sz w:val="21"/>
                <w:szCs w:val="21"/>
              </w:rPr>
            </w:pPr>
            <w:sdt>
              <w:sdtPr>
                <w:tag w:val="goog_rdk_11"/>
                <w:id w:val="-1527130909"/>
              </w:sdtPr>
              <w:sdtEndPr/>
              <w:sdtContent>
                <w:r>
                  <w:rPr>
                    <w:rFonts w:ascii="Arial Unicode MS" w:eastAsia="Arial Unicode MS" w:hAnsi="Arial Unicode MS" w:cs="Arial Unicode MS"/>
                    <w:sz w:val="21"/>
                    <w:szCs w:val="21"/>
                  </w:rPr>
                  <w:t>✅</w:t>
                </w:r>
              </w:sdtContent>
            </w:sdt>
          </w:p>
        </w:tc>
      </w:tr>
      <w:tr w:rsidR="00A179EA">
        <w:tc>
          <w:tcPr>
            <w:tcW w:w="3070" w:type="dxa"/>
            <w:tcBorders>
              <w:bottom w:val="nil"/>
            </w:tcBorders>
            <w:vAlign w:val="center"/>
          </w:tcPr>
          <w:p w:rsidR="00A179EA" w:rsidRDefault="00200785">
            <w:pPr>
              <w:spacing w:after="0"/>
              <w:ind w:left="567"/>
              <w:jc w:val="both"/>
              <w:rPr>
                <w:rFonts w:ascii="Arial" w:eastAsia="Arial" w:hAnsi="Arial" w:cs="Arial"/>
                <w:sz w:val="21"/>
                <w:szCs w:val="21"/>
              </w:rPr>
            </w:pPr>
            <w:r>
              <w:rPr>
                <w:rFonts w:ascii="Arial" w:eastAsia="Arial" w:hAnsi="Arial" w:cs="Arial"/>
                <w:sz w:val="21"/>
                <w:szCs w:val="21"/>
              </w:rPr>
              <w:t>Bannir un utilisateur</w:t>
            </w:r>
          </w:p>
        </w:tc>
        <w:tc>
          <w:tcPr>
            <w:tcW w:w="1211" w:type="dxa"/>
            <w:tcBorders>
              <w:bottom w:val="nil"/>
            </w:tcBorders>
            <w:vAlign w:val="center"/>
          </w:tcPr>
          <w:p w:rsidR="00A179EA" w:rsidRDefault="00200785">
            <w:pPr>
              <w:spacing w:after="0"/>
              <w:ind w:left="567"/>
              <w:jc w:val="both"/>
              <w:rPr>
                <w:rFonts w:ascii="Arial" w:eastAsia="Arial" w:hAnsi="Arial" w:cs="Arial"/>
                <w:sz w:val="21"/>
                <w:szCs w:val="21"/>
              </w:rPr>
            </w:pPr>
            <w:sdt>
              <w:sdtPr>
                <w:tag w:val="goog_rdk_12"/>
                <w:id w:val="-978438116"/>
              </w:sdtPr>
              <w:sdtEndPr/>
              <w:sdtContent>
                <w:r>
                  <w:rPr>
                    <w:rFonts w:ascii="Arial Unicode MS" w:eastAsia="Arial Unicode MS" w:hAnsi="Arial Unicode MS" w:cs="Arial Unicode MS"/>
                    <w:sz w:val="21"/>
                    <w:szCs w:val="21"/>
                  </w:rPr>
                  <w:t>❌</w:t>
                </w:r>
              </w:sdtContent>
            </w:sdt>
          </w:p>
        </w:tc>
        <w:tc>
          <w:tcPr>
            <w:tcW w:w="1468" w:type="dxa"/>
            <w:tcBorders>
              <w:bottom w:val="nil"/>
            </w:tcBorders>
            <w:vAlign w:val="center"/>
          </w:tcPr>
          <w:p w:rsidR="00A179EA" w:rsidRDefault="00200785">
            <w:pPr>
              <w:spacing w:after="0"/>
              <w:ind w:left="567"/>
              <w:jc w:val="both"/>
              <w:rPr>
                <w:rFonts w:ascii="Arial" w:eastAsia="Arial" w:hAnsi="Arial" w:cs="Arial"/>
                <w:sz w:val="21"/>
                <w:szCs w:val="21"/>
              </w:rPr>
            </w:pPr>
            <w:sdt>
              <w:sdtPr>
                <w:tag w:val="goog_rdk_13"/>
                <w:id w:val="-1413798045"/>
              </w:sdtPr>
              <w:sdtEndPr/>
              <w:sdtContent>
                <w:r>
                  <w:rPr>
                    <w:rFonts w:ascii="Arial Unicode MS" w:eastAsia="Arial Unicode MS" w:hAnsi="Arial Unicode MS" w:cs="Arial Unicode MS"/>
                    <w:sz w:val="21"/>
                    <w:szCs w:val="21"/>
                  </w:rPr>
                  <w:t>❌</w:t>
                </w:r>
              </w:sdtContent>
            </w:sdt>
          </w:p>
        </w:tc>
        <w:tc>
          <w:tcPr>
            <w:tcW w:w="1296" w:type="dxa"/>
            <w:tcBorders>
              <w:bottom w:val="nil"/>
            </w:tcBorders>
            <w:vAlign w:val="center"/>
          </w:tcPr>
          <w:p w:rsidR="00A179EA" w:rsidRDefault="00200785">
            <w:pPr>
              <w:spacing w:after="0"/>
              <w:ind w:left="567"/>
              <w:jc w:val="both"/>
              <w:rPr>
                <w:rFonts w:ascii="Arial" w:eastAsia="Arial" w:hAnsi="Arial" w:cs="Arial"/>
                <w:sz w:val="21"/>
                <w:szCs w:val="21"/>
              </w:rPr>
            </w:pPr>
            <w:sdt>
              <w:sdtPr>
                <w:tag w:val="goog_rdk_14"/>
                <w:id w:val="-1142300186"/>
              </w:sdtPr>
              <w:sdtEndPr/>
              <w:sdtContent>
                <w:r>
                  <w:rPr>
                    <w:rFonts w:ascii="Arial Unicode MS" w:eastAsia="Arial Unicode MS" w:hAnsi="Arial Unicode MS" w:cs="Arial Unicode MS"/>
                    <w:sz w:val="21"/>
                    <w:szCs w:val="21"/>
                  </w:rPr>
                  <w:t>✅</w:t>
                </w:r>
              </w:sdtContent>
            </w:sdt>
          </w:p>
        </w:tc>
      </w:tr>
    </w:tbl>
    <w:p w:rsidR="00A179EA" w:rsidRDefault="00200785">
      <w:pPr>
        <w:spacing w:before="480" w:after="480"/>
        <w:ind w:left="567"/>
        <w:jc w:val="both"/>
        <w:rPr>
          <w:rFonts w:ascii="Arial" w:eastAsia="Arial" w:hAnsi="Arial" w:cs="Arial"/>
          <w:b/>
          <w:bCs/>
          <w:sz w:val="30"/>
          <w:szCs w:val="30"/>
        </w:rPr>
      </w:pPr>
      <w:r>
        <w:rPr>
          <w:rFonts w:ascii="Arial" w:eastAsia="Arial" w:hAnsi="Arial" w:cs="Arial"/>
          <w:b/>
          <w:bCs/>
          <w:sz w:val="30"/>
          <w:szCs w:val="30"/>
        </w:rPr>
        <w:t xml:space="preserve">Point de </w:t>
      </w:r>
      <w:proofErr w:type="gramStart"/>
      <w:r>
        <w:rPr>
          <w:rFonts w:ascii="Arial" w:eastAsia="Arial" w:hAnsi="Arial" w:cs="Arial"/>
          <w:b/>
          <w:bCs/>
          <w:sz w:val="30"/>
          <w:szCs w:val="30"/>
        </w:rPr>
        <w:t>vigilance :</w:t>
      </w:r>
      <w:proofErr w:type="gramEnd"/>
      <w:r>
        <w:rPr>
          <w:rFonts w:ascii="Arial" w:eastAsia="Arial" w:hAnsi="Arial" w:cs="Arial"/>
          <w:b/>
          <w:bCs/>
          <w:sz w:val="30"/>
          <w:szCs w:val="30"/>
        </w:rPr>
        <w:t xml:space="preserve"> "L'ID Spoofing"</w:t>
      </w:r>
    </w:p>
    <w:p w:rsidR="00A179EA" w:rsidRDefault="00200785">
      <w:pPr>
        <w:ind w:left="567"/>
        <w:jc w:val="both"/>
        <w:rPr>
          <w:rFonts w:ascii="Arial" w:eastAsia="Arial" w:hAnsi="Arial" w:cs="Arial"/>
        </w:rPr>
      </w:pPr>
      <w:proofErr w:type="gramStart"/>
      <w:r>
        <w:rPr>
          <w:rFonts w:ascii="Arial" w:eastAsia="Arial" w:hAnsi="Arial" w:cs="Arial"/>
        </w:rPr>
        <w:t xml:space="preserve">Même avec le RBAC, vérifiez toujours la </w:t>
      </w:r>
      <w:r>
        <w:rPr>
          <w:rFonts w:ascii="Arial" w:eastAsia="Arial" w:hAnsi="Arial" w:cs="Arial"/>
          <w:b/>
          <w:bCs/>
        </w:rPr>
        <w:t>propriété</w:t>
      </w:r>
      <w:r>
        <w:rPr>
          <w:rFonts w:ascii="Arial" w:eastAsia="Arial" w:hAnsi="Arial" w:cs="Arial"/>
        </w:rPr>
        <w:t xml:space="preserve"> de la ressource.</w:t>
      </w:r>
      <w:proofErr w:type="gramEnd"/>
    </w:p>
    <w:p w:rsidR="00A179EA" w:rsidRDefault="00200785">
      <w:pPr>
        <w:numPr>
          <w:ilvl w:val="0"/>
          <w:numId w:val="5"/>
        </w:numPr>
        <w:spacing w:after="0"/>
        <w:ind w:left="567"/>
        <w:jc w:val="both"/>
        <w:rPr>
          <w:rFonts w:ascii="Arial" w:eastAsia="Arial" w:hAnsi="Arial" w:cs="Arial"/>
        </w:rPr>
      </w:pPr>
      <w:proofErr w:type="gramStart"/>
      <w:r>
        <w:rPr>
          <w:rFonts w:ascii="Arial" w:eastAsia="Arial" w:hAnsi="Arial" w:cs="Arial"/>
          <w:i/>
          <w:iCs/>
        </w:rPr>
        <w:t>Exemple :</w:t>
      </w:r>
      <w:proofErr w:type="gramEnd"/>
      <w:r>
        <w:rPr>
          <w:rFonts w:ascii="Arial" w:eastAsia="Arial" w:hAnsi="Arial" w:cs="Arial"/>
        </w:rPr>
        <w:t xml:space="preserve"> Un vendeur a le rôle </w:t>
      </w:r>
      <w:r>
        <w:rPr>
          <w:rFonts w:ascii="Courier New" w:eastAsia="Courier New" w:hAnsi="Courier New" w:cs="Courier New"/>
          <w:sz w:val="21"/>
          <w:szCs w:val="21"/>
        </w:rPr>
        <w:t>vendeur</w:t>
      </w:r>
      <w:r>
        <w:rPr>
          <w:rFonts w:ascii="Arial" w:eastAsia="Arial" w:hAnsi="Arial" w:cs="Arial"/>
        </w:rPr>
        <w:t xml:space="preserve">, mais il ne doit pas pouvoir modifier le produit d'un </w:t>
      </w:r>
      <w:r>
        <w:rPr>
          <w:rFonts w:ascii="Arial" w:eastAsia="Arial" w:hAnsi="Arial" w:cs="Arial"/>
          <w:b/>
          <w:bCs/>
        </w:rPr>
        <w:t>autre</w:t>
      </w:r>
      <w:r>
        <w:rPr>
          <w:rFonts w:ascii="Arial" w:eastAsia="Arial" w:hAnsi="Arial" w:cs="Arial"/>
        </w:rPr>
        <w:t xml:space="preserve"> vendeur.</w:t>
      </w:r>
    </w:p>
    <w:p w:rsidR="00A179EA" w:rsidRDefault="00200785">
      <w:pPr>
        <w:numPr>
          <w:ilvl w:val="0"/>
          <w:numId w:val="5"/>
        </w:numPr>
        <w:spacing w:after="0"/>
        <w:ind w:left="567"/>
        <w:jc w:val="both"/>
        <w:rPr>
          <w:rFonts w:ascii="Arial" w:eastAsia="Arial" w:hAnsi="Arial" w:cs="Arial"/>
        </w:rPr>
      </w:pPr>
      <w:proofErr w:type="gramStart"/>
      <w:r>
        <w:rPr>
          <w:rFonts w:ascii="Arial" w:eastAsia="Arial" w:hAnsi="Arial" w:cs="Arial"/>
          <w:i/>
          <w:iCs/>
        </w:rPr>
        <w:t>Solution :</w:t>
      </w:r>
      <w:proofErr w:type="gramEnd"/>
      <w:r>
        <w:rPr>
          <w:rFonts w:ascii="Arial" w:eastAsia="Arial" w:hAnsi="Arial" w:cs="Arial"/>
        </w:rPr>
        <w:t xml:space="preserve"> Dans votre SQL, ajoutez toujours </w:t>
      </w:r>
      <w:r>
        <w:rPr>
          <w:rFonts w:ascii="Courier New" w:eastAsia="Courier New" w:hAnsi="Courier New" w:cs="Courier New"/>
          <w:sz w:val="21"/>
          <w:szCs w:val="21"/>
        </w:rPr>
        <w:t>WHERE id = :product_id AND seller_id = :my_session_id</w:t>
      </w:r>
      <w:r>
        <w:rPr>
          <w:rFonts w:ascii="Arial" w:eastAsia="Arial" w:hAnsi="Arial" w:cs="Arial"/>
        </w:rPr>
        <w:t>.</w:t>
      </w:r>
    </w:p>
    <w:p w:rsidR="00A179EA" w:rsidRDefault="00A179EA"/>
    <w:p w:rsidR="00A179EA" w:rsidRDefault="00200785">
      <w:pPr>
        <w:pStyle w:val="Titre2"/>
        <w:rPr>
          <w:color w:val="000000"/>
        </w:rPr>
      </w:pPr>
      <w:bookmarkStart w:id="98" w:name="_heading=h.1522gaxfor77" w:colFirst="0" w:colLast="0"/>
      <w:bookmarkEnd w:id="98"/>
      <w:r>
        <w:rPr>
          <w:color w:val="000000"/>
        </w:rPr>
        <w:t xml:space="preserve">3.2 </w:t>
      </w:r>
      <w:bookmarkStart w:id="99" w:name="bookmark=id.j91vl9ghypgf" w:colFirst="0" w:colLast="0"/>
      <w:bookmarkEnd w:id="99"/>
      <w:r>
        <w:rPr>
          <w:color w:val="000000"/>
        </w:rPr>
        <w:t xml:space="preserve">Performances </w:t>
      </w:r>
      <w:proofErr w:type="gramStart"/>
      <w:r>
        <w:rPr>
          <w:color w:val="000000"/>
        </w:rPr>
        <w:t>et</w:t>
      </w:r>
      <w:proofErr w:type="gramEnd"/>
      <w:r>
        <w:rPr>
          <w:color w:val="000000"/>
        </w:rPr>
        <w:t xml:space="preserve"> qualité</w:t>
      </w:r>
    </w:p>
    <w:p w:rsidR="00A179EA" w:rsidRDefault="00200785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36" w:after="36"/>
      </w:pPr>
      <w:r>
        <w:rPr>
          <w:color w:val="000000"/>
        </w:rPr>
        <w:t>Temps de chargement optimisé</w:t>
      </w:r>
    </w:p>
    <w:p w:rsidR="00A179EA" w:rsidRDefault="00200785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36" w:after="36"/>
      </w:pPr>
      <w:r>
        <w:rPr>
          <w:color w:val="000000"/>
        </w:rPr>
        <w:t>Images compressées</w:t>
      </w:r>
    </w:p>
    <w:p w:rsidR="00A179EA" w:rsidRDefault="00200785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36" w:after="36"/>
      </w:pPr>
      <w:r>
        <w:rPr>
          <w:color w:val="000000"/>
        </w:rPr>
        <w:t>Code maint</w:t>
      </w:r>
      <w:r>
        <w:rPr>
          <w:color w:val="000000"/>
        </w:rPr>
        <w:t>enable et documenté</w:t>
      </w:r>
    </w:p>
    <w:p w:rsidR="00A179EA" w:rsidRDefault="00200785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36" w:after="36"/>
      </w:pPr>
      <w:r>
        <w:rPr>
          <w:color w:val="000000"/>
        </w:rPr>
        <w:t>Tests fonctionnels</w:t>
      </w:r>
    </w:p>
    <w:p w:rsidR="00A179EA" w:rsidRDefault="00200785">
      <w:pPr>
        <w:rPr>
          <w:rFonts w:ascii="Play" w:eastAsia="Play" w:hAnsi="Play" w:cs="Play"/>
          <w:i/>
          <w:iCs/>
          <w:color w:val="0F4761"/>
          <w:sz w:val="36"/>
          <w:szCs w:val="36"/>
          <w:u w:val="single"/>
        </w:rPr>
      </w:pPr>
      <w:bookmarkStart w:id="100" w:name="_heading=h.lvd72ni2oogo" w:colFirst="0" w:colLast="0"/>
      <w:bookmarkEnd w:id="100"/>
      <w:r>
        <w:br w:type="page"/>
      </w:r>
    </w:p>
    <w:p w:rsidR="00A179EA" w:rsidRDefault="00200785">
      <w:pPr>
        <w:pStyle w:val="Titre1"/>
        <w:rPr>
          <w:sz w:val="36"/>
          <w:szCs w:val="36"/>
        </w:rPr>
      </w:pPr>
      <w:bookmarkStart w:id="101" w:name="bookmark=id.v2d52l8s9jhk" w:colFirst="0" w:colLast="0"/>
      <w:bookmarkEnd w:id="101"/>
      <w:r>
        <w:rPr>
          <w:i/>
          <w:iCs/>
          <w:sz w:val="36"/>
          <w:szCs w:val="36"/>
          <w:u w:val="single"/>
        </w:rPr>
        <w:lastRenderedPageBreak/>
        <w:t>4 La gestion du développement</w:t>
      </w:r>
    </w:p>
    <w:p w:rsidR="00A179EA" w:rsidRDefault="00200785">
      <w:pPr>
        <w:pStyle w:val="Titre2"/>
      </w:pPr>
      <w:bookmarkStart w:id="102" w:name="_heading=h.rxdycv4bphng" w:colFirst="0" w:colLast="0"/>
      <w:bookmarkEnd w:id="102"/>
      <w:r>
        <w:t xml:space="preserve">4.1 </w:t>
      </w:r>
      <w:bookmarkStart w:id="103" w:name="bookmark=id.p1lqg7jhpyas" w:colFirst="0" w:colLast="0"/>
      <w:bookmarkEnd w:id="103"/>
      <w:r>
        <w:t xml:space="preserve">Référencement </w:t>
      </w:r>
      <w:proofErr w:type="gramStart"/>
      <w:r>
        <w:t>et</w:t>
      </w:r>
      <w:proofErr w:type="gramEnd"/>
      <w:r>
        <w:t xml:space="preserve"> accessibilité</w:t>
      </w:r>
    </w:p>
    <w:p w:rsidR="00A179EA" w:rsidRDefault="00200785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36" w:after="36"/>
      </w:pPr>
      <w:r>
        <w:rPr>
          <w:color w:val="000000"/>
        </w:rPr>
        <w:t>SEO de base (balises, URLs propres)</w:t>
      </w:r>
    </w:p>
    <w:p w:rsidR="00A179EA" w:rsidRDefault="00200785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36" w:after="36"/>
      </w:pPr>
      <w:r>
        <w:rPr>
          <w:color w:val="000000"/>
        </w:rPr>
        <w:t>Accessibilité (contrastes, navigation clavier)</w:t>
      </w:r>
    </w:p>
    <w:p w:rsidR="00A179EA" w:rsidRDefault="00A179EA"/>
    <w:p w:rsidR="00A179EA" w:rsidRDefault="00200785">
      <w:pPr>
        <w:pStyle w:val="Titre2"/>
      </w:pPr>
      <w:bookmarkStart w:id="104" w:name="_heading=h.xqnhn9jrr40" w:colFirst="0" w:colLast="0"/>
      <w:bookmarkEnd w:id="104"/>
      <w:r>
        <w:t xml:space="preserve">4.2 </w:t>
      </w:r>
      <w:bookmarkStart w:id="105" w:name="bookmark=id.iz2g20z3w5re" w:colFirst="0" w:colLast="0"/>
      <w:bookmarkStart w:id="106" w:name="bookmark=id.lb7qqyq5jvqc" w:colFirst="0" w:colLast="0"/>
      <w:bookmarkEnd w:id="105"/>
      <w:bookmarkEnd w:id="106"/>
      <w:r>
        <w:t>Évolutivité</w:t>
      </w:r>
    </w:p>
    <w:p w:rsidR="00A179EA" w:rsidRDefault="00200785">
      <w:pPr>
        <w:pBdr>
          <w:top w:val="nil"/>
          <w:left w:val="nil"/>
          <w:bottom w:val="nil"/>
          <w:right w:val="nil"/>
          <w:between w:val="nil"/>
        </w:pBdr>
        <w:spacing w:before="180" w:after="180"/>
        <w:rPr>
          <w:color w:val="000000"/>
        </w:rPr>
      </w:pPr>
      <w:r>
        <w:rPr>
          <w:color w:val="000000"/>
        </w:rPr>
        <w:t xml:space="preserve">Fonctionnalités futures </w:t>
      </w:r>
      <w:proofErr w:type="gramStart"/>
      <w:r>
        <w:rPr>
          <w:color w:val="000000"/>
        </w:rPr>
        <w:t>possibles :</w:t>
      </w:r>
      <w:proofErr w:type="gramEnd"/>
      <w:r>
        <w:rPr>
          <w:color w:val="000000"/>
        </w:rPr>
        <w:t xml:space="preserve"> - Messagerie client ↔ artisan - Système de promotions - Gestion des frais de livraison - Application mobile</w:t>
      </w:r>
    </w:p>
    <w:p w:rsidR="00A179EA" w:rsidRDefault="00200785">
      <w:pPr>
        <w:pStyle w:val="Titre2"/>
      </w:pPr>
      <w:bookmarkStart w:id="107" w:name="_heading=h.nwxtypufttum" w:colFirst="0" w:colLast="0"/>
      <w:bookmarkEnd w:id="107"/>
      <w:r>
        <w:t xml:space="preserve">4.3 </w:t>
      </w:r>
      <w:bookmarkStart w:id="108" w:name="bookmark=id.uloior3nkozh" w:colFirst="0" w:colLast="0"/>
      <w:bookmarkStart w:id="109" w:name="bookmark=id.r57dwudvkytu" w:colFirst="0" w:colLast="0"/>
      <w:bookmarkEnd w:id="108"/>
      <w:bookmarkEnd w:id="109"/>
      <w:r>
        <w:t>Planning prévisionnel (indicatif)</w:t>
      </w:r>
    </w:p>
    <w:tbl>
      <w:tblPr>
        <w:tblStyle w:val="a3"/>
        <w:tblW w:w="9354" w:type="dxa"/>
        <w:tblInd w:w="-179" w:type="dxa"/>
        <w:tblLayout w:type="fixed"/>
        <w:tblLook w:val="0400" w:firstRow="0" w:lastRow="0" w:firstColumn="0" w:lastColumn="0" w:noHBand="0" w:noVBand="1"/>
      </w:tblPr>
      <w:tblGrid>
        <w:gridCol w:w="4649"/>
        <w:gridCol w:w="4705"/>
      </w:tblGrid>
      <w:tr w:rsidR="00A179EA">
        <w:tc>
          <w:tcPr>
            <w:tcW w:w="4649" w:type="dxa"/>
            <w:tcBorders>
              <w:top w:val="single" w:sz="8" w:space="0" w:color="D4A855"/>
              <w:left w:val="single" w:sz="8" w:space="0" w:color="D4A855"/>
              <w:bottom w:val="single" w:sz="8" w:space="0" w:color="D4A855"/>
              <w:right w:val="single" w:sz="8" w:space="0" w:color="D4A855"/>
            </w:tcBorders>
            <w:shd w:val="clear" w:color="auto" w:fill="F5E6C8"/>
          </w:tcPr>
          <w:p w:rsidR="00A179EA" w:rsidRDefault="00200785">
            <w:r>
              <w:rPr>
                <w:rFonts w:ascii="Arial" w:eastAsia="Arial" w:hAnsi="Arial" w:cs="Arial"/>
                <w:b/>
                <w:bCs/>
                <w:sz w:val="22"/>
                <w:szCs w:val="22"/>
              </w:rPr>
              <w:t>Phase</w:t>
            </w:r>
          </w:p>
        </w:tc>
        <w:tc>
          <w:tcPr>
            <w:tcW w:w="4705" w:type="dxa"/>
            <w:tcBorders>
              <w:top w:val="single" w:sz="8" w:space="0" w:color="D4A855"/>
              <w:left w:val="single" w:sz="8" w:space="0" w:color="D4A855"/>
              <w:bottom w:val="single" w:sz="8" w:space="0" w:color="D4A855"/>
              <w:right w:val="single" w:sz="8" w:space="0" w:color="D4A855"/>
            </w:tcBorders>
            <w:shd w:val="clear" w:color="auto" w:fill="F5E6C8"/>
          </w:tcPr>
          <w:p w:rsidR="00A179EA" w:rsidRDefault="00200785">
            <w:r>
              <w:rPr>
                <w:rFonts w:ascii="Arial" w:eastAsia="Arial" w:hAnsi="Arial" w:cs="Arial"/>
                <w:b/>
                <w:bCs/>
                <w:sz w:val="22"/>
                <w:szCs w:val="22"/>
              </w:rPr>
              <w:t>Durée estimée</w:t>
            </w:r>
          </w:p>
        </w:tc>
      </w:tr>
      <w:tr w:rsidR="00A179EA">
        <w:tc>
          <w:tcPr>
            <w:tcW w:w="4649" w:type="dxa"/>
            <w:tcBorders>
              <w:top w:val="single" w:sz="8" w:space="0" w:color="D4A855"/>
              <w:left w:val="single" w:sz="8" w:space="0" w:color="D4A855"/>
              <w:bottom w:val="single" w:sz="8" w:space="0" w:color="D4A855"/>
              <w:right w:val="single" w:sz="8" w:space="0" w:color="D4A855"/>
            </w:tcBorders>
            <w:shd w:val="clear" w:color="auto" w:fill="FFFFFF"/>
          </w:tcPr>
          <w:p w:rsidR="00A179EA" w:rsidRDefault="00200785">
            <w:r>
              <w:rPr>
                <w:rFonts w:ascii="Arial" w:eastAsia="Arial" w:hAnsi="Arial" w:cs="Arial"/>
                <w:sz w:val="20"/>
                <w:szCs w:val="20"/>
              </w:rPr>
              <w:t>Conception et maquettage</w:t>
            </w:r>
          </w:p>
        </w:tc>
        <w:tc>
          <w:tcPr>
            <w:tcW w:w="4705" w:type="dxa"/>
            <w:tcBorders>
              <w:top w:val="single" w:sz="8" w:space="0" w:color="D4A855"/>
              <w:left w:val="single" w:sz="8" w:space="0" w:color="D4A855"/>
              <w:bottom w:val="single" w:sz="8" w:space="0" w:color="D4A855"/>
              <w:right w:val="single" w:sz="8" w:space="0" w:color="D4A855"/>
            </w:tcBorders>
            <w:shd w:val="clear" w:color="auto" w:fill="FFFFFF"/>
          </w:tcPr>
          <w:p w:rsidR="00A179EA" w:rsidRDefault="00200785">
            <w:r>
              <w:rPr>
                <w:rFonts w:ascii="Arial" w:eastAsia="Arial" w:hAnsi="Arial" w:cs="Arial"/>
                <w:sz w:val="20"/>
                <w:szCs w:val="20"/>
              </w:rPr>
              <w:t>2 semaines</w:t>
            </w:r>
          </w:p>
        </w:tc>
      </w:tr>
      <w:tr w:rsidR="00A179EA">
        <w:tc>
          <w:tcPr>
            <w:tcW w:w="4649" w:type="dxa"/>
            <w:tcBorders>
              <w:top w:val="single" w:sz="8" w:space="0" w:color="D4A855"/>
              <w:left w:val="single" w:sz="8" w:space="0" w:color="D4A855"/>
              <w:bottom w:val="single" w:sz="8" w:space="0" w:color="D4A855"/>
              <w:right w:val="single" w:sz="8" w:space="0" w:color="D4A855"/>
            </w:tcBorders>
            <w:shd w:val="clear" w:color="auto" w:fill="FFFFFF"/>
          </w:tcPr>
          <w:p w:rsidR="00A179EA" w:rsidRDefault="00200785">
            <w:r>
              <w:rPr>
                <w:rFonts w:ascii="Arial" w:eastAsia="Arial" w:hAnsi="Arial" w:cs="Arial"/>
                <w:sz w:val="20"/>
                <w:szCs w:val="20"/>
              </w:rPr>
              <w:t>Développement base de données</w:t>
            </w:r>
          </w:p>
        </w:tc>
        <w:tc>
          <w:tcPr>
            <w:tcW w:w="4705" w:type="dxa"/>
            <w:tcBorders>
              <w:top w:val="single" w:sz="8" w:space="0" w:color="D4A855"/>
              <w:left w:val="single" w:sz="8" w:space="0" w:color="D4A855"/>
              <w:bottom w:val="single" w:sz="8" w:space="0" w:color="D4A855"/>
              <w:right w:val="single" w:sz="8" w:space="0" w:color="D4A855"/>
            </w:tcBorders>
            <w:shd w:val="clear" w:color="auto" w:fill="FFFFFF"/>
          </w:tcPr>
          <w:p w:rsidR="00A179EA" w:rsidRDefault="00200785">
            <w:r>
              <w:rPr>
                <w:rFonts w:ascii="Arial" w:eastAsia="Arial" w:hAnsi="Arial" w:cs="Arial"/>
                <w:sz w:val="20"/>
                <w:szCs w:val="20"/>
              </w:rPr>
              <w:t>1 semaine</w:t>
            </w:r>
          </w:p>
        </w:tc>
      </w:tr>
      <w:tr w:rsidR="00A179EA">
        <w:tc>
          <w:tcPr>
            <w:tcW w:w="4649" w:type="dxa"/>
            <w:tcBorders>
              <w:top w:val="single" w:sz="8" w:space="0" w:color="D4A855"/>
              <w:left w:val="single" w:sz="8" w:space="0" w:color="D4A855"/>
              <w:bottom w:val="single" w:sz="8" w:space="0" w:color="D4A855"/>
              <w:right w:val="single" w:sz="8" w:space="0" w:color="D4A855"/>
            </w:tcBorders>
            <w:shd w:val="clear" w:color="auto" w:fill="FFFFFF"/>
          </w:tcPr>
          <w:p w:rsidR="00A179EA" w:rsidRDefault="00200785">
            <w:r>
              <w:rPr>
                <w:rFonts w:ascii="Arial" w:eastAsia="Arial" w:hAnsi="Arial" w:cs="Arial"/>
                <w:sz w:val="20"/>
                <w:szCs w:val="20"/>
              </w:rPr>
              <w:t>Développement back-end (MVC, authentification)</w:t>
            </w:r>
          </w:p>
        </w:tc>
        <w:tc>
          <w:tcPr>
            <w:tcW w:w="4705" w:type="dxa"/>
            <w:tcBorders>
              <w:top w:val="single" w:sz="8" w:space="0" w:color="D4A855"/>
              <w:left w:val="single" w:sz="8" w:space="0" w:color="D4A855"/>
              <w:bottom w:val="single" w:sz="8" w:space="0" w:color="D4A855"/>
              <w:right w:val="single" w:sz="8" w:space="0" w:color="D4A855"/>
            </w:tcBorders>
            <w:shd w:val="clear" w:color="auto" w:fill="FFFFFF"/>
          </w:tcPr>
          <w:p w:rsidR="00A179EA" w:rsidRDefault="00200785">
            <w:r>
              <w:rPr>
                <w:rFonts w:ascii="Arial" w:eastAsia="Arial" w:hAnsi="Arial" w:cs="Arial"/>
                <w:sz w:val="20"/>
                <w:szCs w:val="20"/>
              </w:rPr>
              <w:t>2 semaines</w:t>
            </w:r>
          </w:p>
        </w:tc>
      </w:tr>
      <w:tr w:rsidR="00A179EA">
        <w:tc>
          <w:tcPr>
            <w:tcW w:w="4649" w:type="dxa"/>
            <w:tcBorders>
              <w:top w:val="single" w:sz="8" w:space="0" w:color="D4A855"/>
              <w:left w:val="single" w:sz="8" w:space="0" w:color="D4A855"/>
              <w:bottom w:val="single" w:sz="8" w:space="0" w:color="D4A855"/>
              <w:right w:val="single" w:sz="8" w:space="0" w:color="D4A855"/>
            </w:tcBorders>
            <w:shd w:val="clear" w:color="auto" w:fill="FFFFFF"/>
          </w:tcPr>
          <w:p w:rsidR="00A179EA" w:rsidRDefault="00200785">
            <w:r>
              <w:rPr>
                <w:rFonts w:ascii="Arial" w:eastAsia="Arial" w:hAnsi="Arial" w:cs="Arial"/>
                <w:sz w:val="20"/>
                <w:szCs w:val="20"/>
              </w:rPr>
              <w:t>Développement front-end (catalogue, boutiques)</w:t>
            </w:r>
          </w:p>
        </w:tc>
        <w:tc>
          <w:tcPr>
            <w:tcW w:w="4705" w:type="dxa"/>
            <w:tcBorders>
              <w:top w:val="single" w:sz="8" w:space="0" w:color="D4A855"/>
              <w:left w:val="single" w:sz="8" w:space="0" w:color="D4A855"/>
              <w:bottom w:val="single" w:sz="8" w:space="0" w:color="D4A855"/>
              <w:right w:val="single" w:sz="8" w:space="0" w:color="D4A855"/>
            </w:tcBorders>
            <w:shd w:val="clear" w:color="auto" w:fill="FFFFFF"/>
          </w:tcPr>
          <w:p w:rsidR="00A179EA" w:rsidRDefault="00200785">
            <w:r>
              <w:rPr>
                <w:rFonts w:ascii="Arial" w:eastAsia="Arial" w:hAnsi="Arial" w:cs="Arial"/>
                <w:sz w:val="20"/>
                <w:szCs w:val="20"/>
              </w:rPr>
              <w:t>2 semaines</w:t>
            </w:r>
          </w:p>
        </w:tc>
      </w:tr>
      <w:tr w:rsidR="00A179EA">
        <w:tc>
          <w:tcPr>
            <w:tcW w:w="4649" w:type="dxa"/>
            <w:tcBorders>
              <w:top w:val="single" w:sz="8" w:space="0" w:color="D4A855"/>
              <w:left w:val="single" w:sz="8" w:space="0" w:color="D4A855"/>
              <w:bottom w:val="single" w:sz="8" w:space="0" w:color="D4A855"/>
              <w:right w:val="single" w:sz="8" w:space="0" w:color="D4A855"/>
            </w:tcBorders>
            <w:shd w:val="clear" w:color="auto" w:fill="FFFFFF"/>
          </w:tcPr>
          <w:p w:rsidR="00A179EA" w:rsidRDefault="00200785">
            <w:r>
              <w:rPr>
                <w:rFonts w:ascii="Arial" w:eastAsia="Arial" w:hAnsi="Arial" w:cs="Arial"/>
                <w:sz w:val="20"/>
                <w:szCs w:val="20"/>
              </w:rPr>
              <w:t>Intégration paiement et système de commandes</w:t>
            </w:r>
          </w:p>
        </w:tc>
        <w:tc>
          <w:tcPr>
            <w:tcW w:w="4705" w:type="dxa"/>
            <w:tcBorders>
              <w:top w:val="single" w:sz="8" w:space="0" w:color="D4A855"/>
              <w:left w:val="single" w:sz="8" w:space="0" w:color="D4A855"/>
              <w:bottom w:val="single" w:sz="8" w:space="0" w:color="D4A855"/>
              <w:right w:val="single" w:sz="8" w:space="0" w:color="D4A855"/>
            </w:tcBorders>
            <w:shd w:val="clear" w:color="auto" w:fill="FFFFFF"/>
          </w:tcPr>
          <w:p w:rsidR="00A179EA" w:rsidRDefault="00200785">
            <w:r>
              <w:rPr>
                <w:rFonts w:ascii="Arial" w:eastAsia="Arial" w:hAnsi="Arial" w:cs="Arial"/>
                <w:sz w:val="20"/>
                <w:szCs w:val="20"/>
              </w:rPr>
              <w:t>1 semaines</w:t>
            </w:r>
          </w:p>
        </w:tc>
      </w:tr>
      <w:tr w:rsidR="00A179EA">
        <w:tc>
          <w:tcPr>
            <w:tcW w:w="4649" w:type="dxa"/>
            <w:tcBorders>
              <w:top w:val="single" w:sz="8" w:space="0" w:color="D4A855"/>
              <w:left w:val="single" w:sz="8" w:space="0" w:color="D4A855"/>
              <w:bottom w:val="single" w:sz="8" w:space="0" w:color="D4A855"/>
              <w:right w:val="single" w:sz="8" w:space="0" w:color="D4A855"/>
            </w:tcBorders>
            <w:shd w:val="clear" w:color="auto" w:fill="FFFFFF"/>
          </w:tcPr>
          <w:p w:rsidR="00A179EA" w:rsidRDefault="00200785">
            <w:r>
              <w:rPr>
                <w:rFonts w:ascii="Arial" w:eastAsia="Arial" w:hAnsi="Arial" w:cs="Arial"/>
                <w:sz w:val="20"/>
                <w:szCs w:val="20"/>
              </w:rPr>
              <w:t>Développement espace artisan (CRUD produits, stats)</w:t>
            </w:r>
          </w:p>
        </w:tc>
        <w:tc>
          <w:tcPr>
            <w:tcW w:w="4705" w:type="dxa"/>
            <w:tcBorders>
              <w:top w:val="single" w:sz="8" w:space="0" w:color="D4A855"/>
              <w:left w:val="single" w:sz="8" w:space="0" w:color="D4A855"/>
              <w:bottom w:val="single" w:sz="8" w:space="0" w:color="D4A855"/>
              <w:right w:val="single" w:sz="8" w:space="0" w:color="D4A855"/>
            </w:tcBorders>
            <w:shd w:val="clear" w:color="auto" w:fill="FFFFFF"/>
          </w:tcPr>
          <w:p w:rsidR="00A179EA" w:rsidRDefault="00200785">
            <w:r>
              <w:rPr>
                <w:rFonts w:ascii="Arial" w:eastAsia="Arial" w:hAnsi="Arial" w:cs="Arial"/>
                <w:sz w:val="20"/>
                <w:szCs w:val="20"/>
              </w:rPr>
              <w:t>2 semaines</w:t>
            </w:r>
          </w:p>
        </w:tc>
      </w:tr>
      <w:tr w:rsidR="00A179EA">
        <w:tc>
          <w:tcPr>
            <w:tcW w:w="4649" w:type="dxa"/>
            <w:tcBorders>
              <w:top w:val="single" w:sz="8" w:space="0" w:color="D4A855"/>
              <w:left w:val="single" w:sz="8" w:space="0" w:color="D4A855"/>
              <w:bottom w:val="single" w:sz="8" w:space="0" w:color="D4A855"/>
              <w:right w:val="single" w:sz="8" w:space="0" w:color="D4A855"/>
            </w:tcBorders>
            <w:shd w:val="clear" w:color="auto" w:fill="FFFFFF"/>
          </w:tcPr>
          <w:p w:rsidR="00A179EA" w:rsidRDefault="00200785">
            <w:r>
              <w:rPr>
                <w:rFonts w:ascii="Arial" w:eastAsia="Arial" w:hAnsi="Arial" w:cs="Arial"/>
                <w:sz w:val="20"/>
                <w:szCs w:val="20"/>
              </w:rPr>
              <w:t>Système de templates CSS personnalisables</w:t>
            </w:r>
          </w:p>
        </w:tc>
        <w:tc>
          <w:tcPr>
            <w:tcW w:w="4705" w:type="dxa"/>
            <w:tcBorders>
              <w:top w:val="single" w:sz="8" w:space="0" w:color="D4A855"/>
              <w:left w:val="single" w:sz="8" w:space="0" w:color="D4A855"/>
              <w:bottom w:val="single" w:sz="8" w:space="0" w:color="D4A855"/>
              <w:right w:val="single" w:sz="8" w:space="0" w:color="D4A855"/>
            </w:tcBorders>
            <w:shd w:val="clear" w:color="auto" w:fill="FFFFFF"/>
          </w:tcPr>
          <w:p w:rsidR="00A179EA" w:rsidRDefault="00200785">
            <w:r>
              <w:rPr>
                <w:rFonts w:ascii="Arial" w:eastAsia="Arial" w:hAnsi="Arial" w:cs="Arial"/>
                <w:sz w:val="20"/>
                <w:szCs w:val="20"/>
              </w:rPr>
              <w:t>3 jours</w:t>
            </w:r>
          </w:p>
        </w:tc>
      </w:tr>
      <w:tr w:rsidR="00A179EA">
        <w:tc>
          <w:tcPr>
            <w:tcW w:w="4649" w:type="dxa"/>
            <w:tcBorders>
              <w:top w:val="single" w:sz="8" w:space="0" w:color="D4A855"/>
              <w:left w:val="single" w:sz="8" w:space="0" w:color="D4A855"/>
              <w:bottom w:val="single" w:sz="8" w:space="0" w:color="D4A855"/>
              <w:right w:val="single" w:sz="8" w:space="0" w:color="D4A855"/>
            </w:tcBorders>
            <w:shd w:val="clear" w:color="auto" w:fill="FFFFFF"/>
          </w:tcPr>
          <w:p w:rsidR="00A179EA" w:rsidRDefault="00200785">
            <w:r>
              <w:rPr>
                <w:rFonts w:ascii="Arial" w:eastAsia="Arial" w:hAnsi="Arial" w:cs="Arial"/>
                <w:sz w:val="20"/>
                <w:szCs w:val="20"/>
              </w:rPr>
              <w:t>Tests, corrections, optimisations</w:t>
            </w:r>
          </w:p>
        </w:tc>
        <w:tc>
          <w:tcPr>
            <w:tcW w:w="4705" w:type="dxa"/>
            <w:tcBorders>
              <w:top w:val="single" w:sz="8" w:space="0" w:color="D4A855"/>
              <w:left w:val="single" w:sz="8" w:space="0" w:color="D4A855"/>
              <w:bottom w:val="single" w:sz="8" w:space="0" w:color="D4A855"/>
              <w:right w:val="single" w:sz="8" w:space="0" w:color="D4A855"/>
            </w:tcBorders>
            <w:shd w:val="clear" w:color="auto" w:fill="FFFFFF"/>
          </w:tcPr>
          <w:p w:rsidR="00A179EA" w:rsidRDefault="00200785">
            <w:r>
              <w:rPr>
                <w:rFonts w:ascii="Arial" w:eastAsia="Arial" w:hAnsi="Arial" w:cs="Arial"/>
                <w:sz w:val="20"/>
                <w:szCs w:val="20"/>
              </w:rPr>
              <w:t>3 jours</w:t>
            </w:r>
          </w:p>
        </w:tc>
      </w:tr>
      <w:tr w:rsidR="00A179EA">
        <w:tc>
          <w:tcPr>
            <w:tcW w:w="4649" w:type="dxa"/>
            <w:tcBorders>
              <w:top w:val="single" w:sz="8" w:space="0" w:color="D4A855"/>
              <w:left w:val="single" w:sz="8" w:space="0" w:color="D4A855"/>
              <w:bottom w:val="single" w:sz="8" w:space="0" w:color="D4A855"/>
              <w:right w:val="single" w:sz="8" w:space="0" w:color="D4A855"/>
            </w:tcBorders>
            <w:shd w:val="clear" w:color="auto" w:fill="FFFFFF"/>
          </w:tcPr>
          <w:p w:rsidR="00A179EA" w:rsidRDefault="00200785">
            <w:r>
              <w:rPr>
                <w:rFonts w:ascii="Arial" w:eastAsia="Arial" w:hAnsi="Arial" w:cs="Arial"/>
                <w:sz w:val="20"/>
                <w:szCs w:val="20"/>
              </w:rPr>
              <w:t>Documentation et présentation finale</w:t>
            </w:r>
          </w:p>
        </w:tc>
        <w:tc>
          <w:tcPr>
            <w:tcW w:w="4705" w:type="dxa"/>
            <w:tcBorders>
              <w:top w:val="single" w:sz="8" w:space="0" w:color="D4A855"/>
              <w:left w:val="single" w:sz="8" w:space="0" w:color="D4A855"/>
              <w:bottom w:val="single" w:sz="8" w:space="0" w:color="D4A855"/>
              <w:right w:val="single" w:sz="8" w:space="0" w:color="D4A855"/>
            </w:tcBorders>
            <w:shd w:val="clear" w:color="auto" w:fill="FFFFFF"/>
          </w:tcPr>
          <w:p w:rsidR="00A179EA" w:rsidRDefault="00200785">
            <w:r>
              <w:rPr>
                <w:rFonts w:ascii="Arial" w:eastAsia="Arial" w:hAnsi="Arial" w:cs="Arial"/>
                <w:sz w:val="20"/>
                <w:szCs w:val="20"/>
              </w:rPr>
              <w:t>2 semaine</w:t>
            </w:r>
          </w:p>
        </w:tc>
      </w:tr>
    </w:tbl>
    <w:p w:rsidR="00A179EA" w:rsidRDefault="00200785">
      <w:r>
        <w:rPr>
          <w:rFonts w:ascii="Arial" w:eastAsia="Arial" w:hAnsi="Arial" w:cs="Arial"/>
          <w:b/>
          <w:bCs/>
          <w:sz w:val="22"/>
          <w:szCs w:val="22"/>
        </w:rPr>
        <w:t xml:space="preserve">Total </w:t>
      </w:r>
      <w:proofErr w:type="gramStart"/>
      <w:r>
        <w:rPr>
          <w:rFonts w:ascii="Arial" w:eastAsia="Arial" w:hAnsi="Arial" w:cs="Arial"/>
          <w:b/>
          <w:bCs/>
          <w:sz w:val="22"/>
          <w:szCs w:val="22"/>
        </w:rPr>
        <w:t>estimé :</w:t>
      </w:r>
      <w:proofErr w:type="gramEnd"/>
      <w:r>
        <w:rPr>
          <w:rFonts w:ascii="Arial" w:eastAsia="Arial" w:hAnsi="Arial" w:cs="Arial"/>
          <w:b/>
          <w:bCs/>
          <w:sz w:val="22"/>
          <w:szCs w:val="22"/>
        </w:rPr>
        <w:t xml:space="preserve"> 13 semaines</w:t>
      </w:r>
    </w:p>
    <w:p w:rsidR="00A179EA" w:rsidRDefault="00200785">
      <w:pPr>
        <w:rPr>
          <w:rFonts w:ascii="Play" w:eastAsia="Play" w:hAnsi="Play" w:cs="Play"/>
          <w:color w:val="0F4761"/>
          <w:sz w:val="32"/>
          <w:szCs w:val="32"/>
        </w:rPr>
      </w:pPr>
      <w:bookmarkStart w:id="110" w:name="_heading=h.tafkg5ex1nj" w:colFirst="0" w:colLast="0"/>
      <w:bookmarkEnd w:id="110"/>
      <w:r>
        <w:br w:type="page"/>
      </w:r>
    </w:p>
    <w:p w:rsidR="00A179EA" w:rsidRDefault="00200785">
      <w:pPr>
        <w:pStyle w:val="Titre2"/>
      </w:pPr>
      <w:r>
        <w:lastRenderedPageBreak/>
        <w:t xml:space="preserve">4.4 </w:t>
      </w:r>
      <w:bookmarkStart w:id="111" w:name="bookmark=id.bt51yznh1209" w:colFirst="0" w:colLast="0"/>
      <w:bookmarkEnd w:id="111"/>
      <w:r>
        <w:t>Livrables attendu</w:t>
      </w:r>
      <w:r>
        <w:t>s</w:t>
      </w:r>
    </w:p>
    <w:p w:rsidR="00A179EA" w:rsidRDefault="00200785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36" w:after="36"/>
      </w:pPr>
      <w:r>
        <w:rPr>
          <w:color w:val="000000"/>
        </w:rPr>
        <w:t>Cahier des charges validé</w:t>
      </w:r>
    </w:p>
    <w:p w:rsidR="00A179EA" w:rsidRDefault="00200785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36" w:after="36"/>
      </w:pPr>
      <w:r>
        <w:rPr>
          <w:color w:val="000000"/>
        </w:rPr>
        <w:t xml:space="preserve">Maquettes fonctionnelles </w:t>
      </w:r>
    </w:p>
    <w:p w:rsidR="00A179EA" w:rsidRDefault="00200785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36" w:after="36"/>
      </w:pPr>
      <w:r>
        <w:rPr>
          <w:color w:val="000000"/>
        </w:rPr>
        <w:t>Code source</w:t>
      </w:r>
    </w:p>
    <w:p w:rsidR="00A179EA" w:rsidRDefault="00200785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36" w:after="36"/>
      </w:pPr>
      <w:r>
        <w:rPr>
          <w:color w:val="000000"/>
        </w:rPr>
        <w:t>Base de données</w:t>
      </w:r>
    </w:p>
    <w:p w:rsidR="00A179EA" w:rsidRDefault="00200785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36" w:after="36"/>
      </w:pPr>
      <w:r>
        <w:rPr>
          <w:color w:val="000000"/>
        </w:rPr>
        <w:t>Documentation technique et utilisateur</w:t>
      </w:r>
    </w:p>
    <w:sectPr w:rsidR="00A179EA">
      <w:pgSz w:w="12240" w:h="15840"/>
      <w:pgMar w:top="1417" w:right="1417" w:bottom="1417" w:left="1417" w:header="0" w:footer="0" w:gutter="0"/>
      <w:pgNumType w:start="0"/>
      <w:cols w:space="720"/>
      <w:titlePg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Noto Sans Symbols">
    <w:charset w:val="00"/>
    <w:family w:val="auto"/>
    <w:pitch w:val="default"/>
    <w:embedRegular r:id="rId1" w:fontKey="{B04E8A4A-832A-462D-AA20-2988D73881C9}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">
    <w:altName w:val="Times New Roman"/>
    <w:charset w:val="00"/>
    <w:family w:val="auto"/>
    <w:pitch w:val="default"/>
  </w:font>
  <w:font w:name="Play">
    <w:charset w:val="00"/>
    <w:family w:val="auto"/>
    <w:pitch w:val="default"/>
    <w:embedRegular r:id="rId2" w:fontKey="{58C308B1-A81F-4324-91AE-8BAC71F59CDA}"/>
    <w:embedBold r:id="rId3" w:fontKey="{BEAB7CBB-972C-48D6-A347-EF745EE467B9}"/>
    <w:embedItalic r:id="rId4" w:fontKey="{D7DB319C-FE25-404A-A9A0-4A547886F992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  <w:embedRegular r:id="rId5" w:fontKey="{728CCAC5-CBCB-4752-8C03-BB4F76325475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  <w:embedRegular r:id="rId6" w:subsetted="1" w:fontKey="{A1E74436-1DDB-44EE-9AFE-F004B6FD93B2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7" w:fontKey="{3746E6DA-D3A0-464B-9897-D792230916D9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8" w:fontKey="{C577C39C-A499-4CE8-9D79-D26BD6493F61}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5D9750F"/>
    <w:multiLevelType w:val="multilevel"/>
    <w:tmpl w:val="2C48535E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1">
    <w:nsid w:val="23327808"/>
    <w:multiLevelType w:val="multilevel"/>
    <w:tmpl w:val="35F08D8C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2">
    <w:nsid w:val="326B620B"/>
    <w:multiLevelType w:val="multilevel"/>
    <w:tmpl w:val="03A4FEB4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3">
    <w:nsid w:val="49E05D09"/>
    <w:multiLevelType w:val="multilevel"/>
    <w:tmpl w:val="F8A0963E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4">
    <w:nsid w:val="66ED6CC2"/>
    <w:multiLevelType w:val="multilevel"/>
    <w:tmpl w:val="5D2022E2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>
    <w:abstractNumId w:val="1"/>
  </w:num>
  <w:num w:numId="2">
    <w:abstractNumId w:val="4"/>
  </w:num>
  <w:num w:numId="3">
    <w:abstractNumId w:val="3"/>
  </w:num>
  <w:num w:numId="4">
    <w:abstractNumId w:val="2"/>
  </w:num>
  <w:num w:numId="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40"/>
  <w:embedTrueTypeFonts/>
  <w:proofState w:grammar="clean"/>
  <w:defaultTabStop w:val="720"/>
  <w:hyphenationZone w:val="425"/>
  <w:characterSpacingControl w:val="doNotCompress"/>
  <w:compat>
    <w:compatSetting w:name="compatibilityMode" w:uri="http://schemas.microsoft.com/office/word" w:val="14"/>
  </w:compat>
  <w:rsids>
    <w:rsidRoot w:val="00A179EA"/>
    <w:rsid w:val="00200785"/>
    <w:rsid w:val="00A179E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Aptos" w:eastAsia="Aptos" w:hAnsi="Aptos" w:cs="Aptos"/>
        <w:sz w:val="24"/>
        <w:szCs w:val="24"/>
        <w:lang w:val="en" w:eastAsia="fr-FR" w:bidi="ar-SA"/>
      </w:rPr>
    </w:rPrDefault>
    <w:pPrDefault>
      <w:pPr>
        <w:spacing w:after="200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</w:style>
  <w:style w:type="paragraph" w:styleId="Titre1">
    <w:name w:val="heading 1"/>
    <w:basedOn w:val="Normal"/>
    <w:next w:val="Normal"/>
    <w:pPr>
      <w:keepNext/>
      <w:keepLines/>
      <w:spacing w:before="360" w:after="80"/>
      <w:outlineLvl w:val="0"/>
    </w:pPr>
    <w:rPr>
      <w:rFonts w:ascii="Play" w:eastAsia="Play" w:hAnsi="Play" w:cs="Play"/>
      <w:color w:val="0F4761"/>
      <w:sz w:val="40"/>
      <w:szCs w:val="40"/>
    </w:rPr>
  </w:style>
  <w:style w:type="paragraph" w:styleId="Titre2">
    <w:name w:val="heading 2"/>
    <w:basedOn w:val="Normal"/>
    <w:next w:val="Normal"/>
    <w:pPr>
      <w:keepNext/>
      <w:keepLines/>
      <w:spacing w:before="160" w:after="80"/>
      <w:outlineLvl w:val="1"/>
    </w:pPr>
    <w:rPr>
      <w:rFonts w:ascii="Play" w:eastAsia="Play" w:hAnsi="Play" w:cs="Play"/>
      <w:color w:val="0F4761"/>
      <w:sz w:val="32"/>
      <w:szCs w:val="32"/>
    </w:rPr>
  </w:style>
  <w:style w:type="paragraph" w:styleId="Titre3">
    <w:name w:val="heading 3"/>
    <w:basedOn w:val="Normal"/>
    <w:next w:val="Normal"/>
    <w:pPr>
      <w:keepNext/>
      <w:keepLines/>
      <w:spacing w:before="160" w:after="80"/>
      <w:outlineLvl w:val="2"/>
    </w:pPr>
    <w:rPr>
      <w:color w:val="0F4761"/>
      <w:sz w:val="28"/>
      <w:szCs w:val="28"/>
    </w:rPr>
  </w:style>
  <w:style w:type="paragraph" w:styleId="Titre4">
    <w:name w:val="heading 4"/>
    <w:basedOn w:val="Normal"/>
    <w:next w:val="Normal"/>
    <w:pPr>
      <w:keepNext/>
      <w:keepLines/>
      <w:spacing w:before="80" w:after="40"/>
      <w:outlineLvl w:val="3"/>
    </w:pPr>
    <w:rPr>
      <w:i/>
      <w:iCs/>
      <w:color w:val="0F4761"/>
    </w:rPr>
  </w:style>
  <w:style w:type="paragraph" w:styleId="Titre5">
    <w:name w:val="heading 5"/>
    <w:basedOn w:val="Normal"/>
    <w:next w:val="Normal"/>
    <w:pPr>
      <w:keepNext/>
      <w:keepLines/>
      <w:spacing w:before="80" w:after="40"/>
      <w:outlineLvl w:val="4"/>
    </w:pPr>
    <w:rPr>
      <w:color w:val="0F4761"/>
    </w:rPr>
  </w:style>
  <w:style w:type="paragraph" w:styleId="Titre6">
    <w:name w:val="heading 6"/>
    <w:basedOn w:val="Normal"/>
    <w:next w:val="Normal"/>
    <w:pPr>
      <w:keepNext/>
      <w:keepLines/>
      <w:spacing w:before="40" w:after="0"/>
      <w:outlineLvl w:val="5"/>
    </w:pPr>
    <w:rPr>
      <w:i/>
      <w:iCs/>
      <w:color w:val="595959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re">
    <w:name w:val="Title"/>
    <w:basedOn w:val="Normal"/>
    <w:next w:val="Normal"/>
    <w:pPr>
      <w:spacing w:after="80"/>
      <w:jc w:val="center"/>
    </w:pPr>
    <w:rPr>
      <w:rFonts w:ascii="Play" w:eastAsia="Play" w:hAnsi="Play" w:cs="Play"/>
      <w:sz w:val="56"/>
      <w:szCs w:val="56"/>
    </w:rPr>
  </w:style>
  <w:style w:type="paragraph" w:styleId="Sous-titre">
    <w:name w:val="Subtitle"/>
    <w:basedOn w:val="Normal"/>
    <w:next w:val="Normal"/>
    <w:pPr>
      <w:spacing w:after="80"/>
      <w:jc w:val="center"/>
    </w:pPr>
    <w:rPr>
      <w:rFonts w:ascii="Play" w:eastAsia="Play" w:hAnsi="Play" w:cs="Play"/>
      <w:sz w:val="28"/>
      <w:szCs w:val="28"/>
    </w:rPr>
  </w:style>
  <w:style w:type="table" w:customStyle="1" w:styleId="a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0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top w:w="80" w:type="dxa"/>
        <w:left w:w="120" w:type="dxa"/>
        <w:bottom w:w="80" w:type="dxa"/>
        <w:right w:w="120" w:type="dxa"/>
      </w:tblCellMar>
    </w:tblPr>
  </w:style>
  <w:style w:type="paragraph" w:styleId="Textedebulles">
    <w:name w:val="Balloon Text"/>
    <w:basedOn w:val="Normal"/>
    <w:link w:val="TextedebullesCar"/>
    <w:uiPriority w:val="99"/>
    <w:semiHidden/>
    <w:unhideWhenUsed/>
    <w:rsid w:val="00200785"/>
    <w:pPr>
      <w:spacing w:after="0"/>
    </w:pPr>
    <w:rPr>
      <w:rFonts w:ascii="Tahoma" w:hAnsi="Tahoma" w:cs="Tahoma"/>
      <w:sz w:val="16"/>
      <w:szCs w:val="16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200785"/>
    <w:rPr>
      <w:rFonts w:ascii="Tahoma" w:hAnsi="Tahoma" w:cs="Tahoma"/>
      <w:sz w:val="16"/>
      <w:szCs w:val="16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Aptos" w:eastAsia="Aptos" w:hAnsi="Aptos" w:cs="Aptos"/>
        <w:sz w:val="24"/>
        <w:szCs w:val="24"/>
        <w:lang w:val="en" w:eastAsia="fr-FR" w:bidi="ar-SA"/>
      </w:rPr>
    </w:rPrDefault>
    <w:pPrDefault>
      <w:pPr>
        <w:spacing w:after="200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</w:style>
  <w:style w:type="paragraph" w:styleId="Titre1">
    <w:name w:val="heading 1"/>
    <w:basedOn w:val="Normal"/>
    <w:next w:val="Normal"/>
    <w:pPr>
      <w:keepNext/>
      <w:keepLines/>
      <w:spacing w:before="360" w:after="80"/>
      <w:outlineLvl w:val="0"/>
    </w:pPr>
    <w:rPr>
      <w:rFonts w:ascii="Play" w:eastAsia="Play" w:hAnsi="Play" w:cs="Play"/>
      <w:color w:val="0F4761"/>
      <w:sz w:val="40"/>
      <w:szCs w:val="40"/>
    </w:rPr>
  </w:style>
  <w:style w:type="paragraph" w:styleId="Titre2">
    <w:name w:val="heading 2"/>
    <w:basedOn w:val="Normal"/>
    <w:next w:val="Normal"/>
    <w:pPr>
      <w:keepNext/>
      <w:keepLines/>
      <w:spacing w:before="160" w:after="80"/>
      <w:outlineLvl w:val="1"/>
    </w:pPr>
    <w:rPr>
      <w:rFonts w:ascii="Play" w:eastAsia="Play" w:hAnsi="Play" w:cs="Play"/>
      <w:color w:val="0F4761"/>
      <w:sz w:val="32"/>
      <w:szCs w:val="32"/>
    </w:rPr>
  </w:style>
  <w:style w:type="paragraph" w:styleId="Titre3">
    <w:name w:val="heading 3"/>
    <w:basedOn w:val="Normal"/>
    <w:next w:val="Normal"/>
    <w:pPr>
      <w:keepNext/>
      <w:keepLines/>
      <w:spacing w:before="160" w:after="80"/>
      <w:outlineLvl w:val="2"/>
    </w:pPr>
    <w:rPr>
      <w:color w:val="0F4761"/>
      <w:sz w:val="28"/>
      <w:szCs w:val="28"/>
    </w:rPr>
  </w:style>
  <w:style w:type="paragraph" w:styleId="Titre4">
    <w:name w:val="heading 4"/>
    <w:basedOn w:val="Normal"/>
    <w:next w:val="Normal"/>
    <w:pPr>
      <w:keepNext/>
      <w:keepLines/>
      <w:spacing w:before="80" w:after="40"/>
      <w:outlineLvl w:val="3"/>
    </w:pPr>
    <w:rPr>
      <w:i/>
      <w:iCs/>
      <w:color w:val="0F4761"/>
    </w:rPr>
  </w:style>
  <w:style w:type="paragraph" w:styleId="Titre5">
    <w:name w:val="heading 5"/>
    <w:basedOn w:val="Normal"/>
    <w:next w:val="Normal"/>
    <w:pPr>
      <w:keepNext/>
      <w:keepLines/>
      <w:spacing w:before="80" w:after="40"/>
      <w:outlineLvl w:val="4"/>
    </w:pPr>
    <w:rPr>
      <w:color w:val="0F4761"/>
    </w:rPr>
  </w:style>
  <w:style w:type="paragraph" w:styleId="Titre6">
    <w:name w:val="heading 6"/>
    <w:basedOn w:val="Normal"/>
    <w:next w:val="Normal"/>
    <w:pPr>
      <w:keepNext/>
      <w:keepLines/>
      <w:spacing w:before="40" w:after="0"/>
      <w:outlineLvl w:val="5"/>
    </w:pPr>
    <w:rPr>
      <w:i/>
      <w:iCs/>
      <w:color w:val="595959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re">
    <w:name w:val="Title"/>
    <w:basedOn w:val="Normal"/>
    <w:next w:val="Normal"/>
    <w:pPr>
      <w:spacing w:after="80"/>
      <w:jc w:val="center"/>
    </w:pPr>
    <w:rPr>
      <w:rFonts w:ascii="Play" w:eastAsia="Play" w:hAnsi="Play" w:cs="Play"/>
      <w:sz w:val="56"/>
      <w:szCs w:val="56"/>
    </w:rPr>
  </w:style>
  <w:style w:type="paragraph" w:styleId="Sous-titre">
    <w:name w:val="Subtitle"/>
    <w:basedOn w:val="Normal"/>
    <w:next w:val="Normal"/>
    <w:pPr>
      <w:spacing w:after="80"/>
      <w:jc w:val="center"/>
    </w:pPr>
    <w:rPr>
      <w:rFonts w:ascii="Play" w:eastAsia="Play" w:hAnsi="Play" w:cs="Play"/>
      <w:sz w:val="28"/>
      <w:szCs w:val="28"/>
    </w:rPr>
  </w:style>
  <w:style w:type="table" w:customStyle="1" w:styleId="a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0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top w:w="80" w:type="dxa"/>
        <w:left w:w="120" w:type="dxa"/>
        <w:bottom w:w="80" w:type="dxa"/>
        <w:right w:w="120" w:type="dxa"/>
      </w:tblCellMar>
    </w:tblPr>
  </w:style>
  <w:style w:type="paragraph" w:styleId="Textedebulles">
    <w:name w:val="Balloon Text"/>
    <w:basedOn w:val="Normal"/>
    <w:link w:val="TextedebullesCar"/>
    <w:uiPriority w:val="99"/>
    <w:semiHidden/>
    <w:unhideWhenUsed/>
    <w:rsid w:val="00200785"/>
    <w:pPr>
      <w:spacing w:after="0"/>
    </w:pPr>
    <w:rPr>
      <w:rFonts w:ascii="Tahoma" w:hAnsi="Tahoma" w:cs="Tahoma"/>
      <w:sz w:val="16"/>
      <w:szCs w:val="16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200785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" Type="http://schemas.openxmlformats.org/officeDocument/2006/relationships/numbering" Target="numbering.xml"/><Relationship Id="rId16" Type="http://schemas.openxmlformats.org/officeDocument/2006/relationships/image" Target="media/image10.png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5.png"/><Relationship Id="rId5" Type="http://schemas.openxmlformats.org/officeDocument/2006/relationships/settings" Target="settings.xml"/><Relationship Id="rId15" Type="http://schemas.openxmlformats.org/officeDocument/2006/relationships/image" Target="media/image9.png"/><Relationship Id="rId10" Type="http://schemas.openxmlformats.org/officeDocument/2006/relationships/image" Target="media/image4.png"/><Relationship Id="rId19" Type="http://schemas.openxmlformats.org/officeDocument/2006/relationships/image" Target="media/image13.jpg"/><Relationship Id="rId4" Type="http://schemas.microsoft.com/office/2007/relationships/stylesWithEffects" Target="stylesWithEffects.xml"/><Relationship Id="rId9" Type="http://schemas.openxmlformats.org/officeDocument/2006/relationships/image" Target="media/image3.png"/><Relationship Id="rId14" Type="http://schemas.openxmlformats.org/officeDocument/2006/relationships/image" Target="media/image8.png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I/bx1jKTeMf1UYXVTJ7xPG5SN3g==">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25</Pages>
  <Words>2906</Words>
  <Characters>15985</Characters>
  <Application>Microsoft Office Word</Application>
  <DocSecurity>0</DocSecurity>
  <Lines>133</Lines>
  <Paragraphs>37</Paragraphs>
  <ScaleCrop>false</ScaleCrop>
  <Company/>
  <LinksUpToDate>false</LinksUpToDate>
  <CharactersWithSpaces>18854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Pascal Douyez</cp:lastModifiedBy>
  <cp:revision>2</cp:revision>
  <dcterms:created xsi:type="dcterms:W3CDTF">2026-04-13T23:50:00Z</dcterms:created>
  <dcterms:modified xsi:type="dcterms:W3CDTF">2026-04-13T23:57:00Z</dcterms:modified>
</cp:coreProperties>
</file>