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E75" w:rsidRDefault="00334E8F">
      <w:pPr>
        <w:ind w:left="0" w:hanging="2"/>
      </w:pPr>
      <w:bookmarkStart w:id="0" w:name="_GoBack"/>
      <w:bookmarkEnd w:id="0"/>
      <w:r>
        <w:t xml:space="preserve">ОС: </w:t>
      </w:r>
      <w:proofErr w:type="spellStart"/>
      <w:r>
        <w:t>Windows</w:t>
      </w:r>
      <w:proofErr w:type="spellEnd"/>
    </w:p>
    <w:p w:rsidR="00AC7E75" w:rsidRDefault="00334E8F">
      <w:pPr>
        <w:ind w:left="0" w:hanging="2"/>
      </w:pPr>
      <w:r>
        <w:t>Язык: C++</w:t>
      </w:r>
    </w:p>
    <w:p w:rsidR="00AC7E75" w:rsidRDefault="00334E8F">
      <w:pPr>
        <w:ind w:left="0" w:hanging="2"/>
      </w:pPr>
      <w:r>
        <w:t xml:space="preserve">Библиотеки: </w:t>
      </w:r>
      <w:proofErr w:type="spellStart"/>
      <w:r>
        <w:t>OpenGL</w:t>
      </w:r>
      <w:proofErr w:type="spellEnd"/>
      <w:r>
        <w:t xml:space="preserve">, </w:t>
      </w:r>
      <w:proofErr w:type="spellStart"/>
      <w:r>
        <w:t>glaux</w:t>
      </w:r>
      <w:proofErr w:type="spellEnd"/>
      <w:r>
        <w:t>/</w:t>
      </w:r>
      <w:proofErr w:type="spellStart"/>
      <w:r>
        <w:t>glut</w:t>
      </w:r>
      <w:proofErr w:type="spellEnd"/>
    </w:p>
    <w:p w:rsidR="00AC7E75" w:rsidRDefault="00AC7E75">
      <w:pPr>
        <w:ind w:left="0" w:hanging="2"/>
      </w:pPr>
    </w:p>
    <w:p w:rsidR="00AC7E75" w:rsidRDefault="00334E8F">
      <w:pPr>
        <w:ind w:left="0" w:hanging="2"/>
      </w:pPr>
      <w:r>
        <w:t>Задача:</w:t>
      </w:r>
    </w:p>
    <w:p w:rsidR="00AC7E75" w:rsidRDefault="00AC7E75">
      <w:pPr>
        <w:ind w:left="0" w:hanging="2"/>
      </w:pPr>
    </w:p>
    <w:p w:rsidR="00AC7E75" w:rsidRDefault="00334E8F">
      <w:pPr>
        <w:ind w:left="0" w:hanging="2"/>
      </w:pPr>
      <w:r>
        <w:t>Реализовать модель игрового автомата, имеющего 5 вращающихся барабанов с 3-мя символами в видимом поле:</w:t>
      </w:r>
    </w:p>
    <w:p w:rsidR="00AC7E75" w:rsidRDefault="00AC7E75">
      <w:pPr>
        <w:ind w:left="0" w:hanging="2"/>
      </w:pPr>
    </w:p>
    <w:p w:rsidR="00AC7E75" w:rsidRDefault="00334E8F">
      <w:pPr>
        <w:ind w:left="0" w:hanging="2"/>
      </w:pPr>
      <w:r>
        <w:t>X01 X02 X03 X04 X05</w:t>
      </w:r>
    </w:p>
    <w:p w:rsidR="00AC7E75" w:rsidRDefault="00334E8F">
      <w:pPr>
        <w:ind w:left="0" w:hanging="2"/>
      </w:pPr>
      <w:r>
        <w:t>X11 X12 X13 X14 X15</w:t>
      </w:r>
    </w:p>
    <w:p w:rsidR="00AC7E75" w:rsidRDefault="00334E8F">
      <w:pPr>
        <w:ind w:left="0" w:hanging="2"/>
      </w:pPr>
      <w:r>
        <w:t>X21 X22 X23 X24 X25</w:t>
      </w:r>
    </w:p>
    <w:p w:rsidR="00AC7E75" w:rsidRDefault="00AC7E75">
      <w:pPr>
        <w:ind w:left="0" w:hanging="2"/>
      </w:pPr>
    </w:p>
    <w:p w:rsidR="00AC7E75" w:rsidRDefault="00334E8F">
      <w:pPr>
        <w:ind w:left="0" w:hanging="2"/>
      </w:pPr>
      <w:r>
        <w:t>Добавить мигающую кнопку «</w:t>
      </w:r>
      <w:proofErr w:type="spellStart"/>
      <w:r>
        <w:t>Start</w:t>
      </w:r>
      <w:proofErr w:type="spellEnd"/>
      <w:r>
        <w:t>», запускающую барабаны во вращение;</w:t>
      </w:r>
    </w:p>
    <w:p w:rsidR="00AC7E75" w:rsidRDefault="00AC7E75">
      <w:pPr>
        <w:ind w:left="0" w:hanging="2"/>
      </w:pPr>
    </w:p>
    <w:p w:rsidR="00AC7E75" w:rsidRDefault="00334E8F">
      <w:pPr>
        <w:ind w:left="0" w:hanging="2"/>
      </w:pPr>
      <w:r>
        <w:t>Время вращения – 4-5 секунд. Барабаны должны вращаться с разной скоростью и останавливаться последовательно друг за другом.</w:t>
      </w:r>
    </w:p>
    <w:p w:rsidR="00AC7E75" w:rsidRDefault="00AC7E75">
      <w:pPr>
        <w:ind w:left="0" w:hanging="2"/>
      </w:pPr>
    </w:p>
    <w:p w:rsidR="00AC7E75" w:rsidRDefault="00334E8F">
      <w:pPr>
        <w:ind w:left="0" w:hanging="2"/>
      </w:pPr>
      <w:r>
        <w:t xml:space="preserve">Внизу экрана шрифтом отображать текущий </w:t>
      </w:r>
      <w:proofErr w:type="spellStart"/>
      <w:r>
        <w:t>fps</w:t>
      </w:r>
      <w:proofErr w:type="spellEnd"/>
      <w:r>
        <w:t xml:space="preserve"> программы.</w:t>
      </w:r>
    </w:p>
    <w:p w:rsidR="00AC7E75" w:rsidRDefault="00AC7E75">
      <w:pPr>
        <w:ind w:left="0" w:hanging="2"/>
      </w:pPr>
    </w:p>
    <w:p w:rsidR="00AC7E75" w:rsidRDefault="00334E8F">
      <w:pPr>
        <w:ind w:left="0" w:hanging="2"/>
      </w:pPr>
      <w:r>
        <w:t>Необхо</w:t>
      </w:r>
      <w:r>
        <w:t>димо показать умение:</w:t>
      </w:r>
    </w:p>
    <w:p w:rsidR="00AC7E75" w:rsidRDefault="00334E8F">
      <w:pPr>
        <w:numPr>
          <w:ilvl w:val="0"/>
          <w:numId w:val="1"/>
        </w:numPr>
        <w:ind w:left="0" w:hanging="2"/>
      </w:pPr>
      <w:r>
        <w:t xml:space="preserve">загружать текстуры в </w:t>
      </w:r>
      <w:proofErr w:type="spellStart"/>
      <w:r>
        <w:t>bmp</w:t>
      </w:r>
      <w:proofErr w:type="spellEnd"/>
      <w:r>
        <w:t xml:space="preserve"> (или любом другом) формате</w:t>
      </w:r>
    </w:p>
    <w:p w:rsidR="00AC7E75" w:rsidRDefault="00334E8F">
      <w:pPr>
        <w:numPr>
          <w:ilvl w:val="0"/>
          <w:numId w:val="1"/>
        </w:numPr>
        <w:ind w:left="0" w:hanging="2"/>
      </w:pPr>
      <w:r>
        <w:t>накладывать текстуры на объекты</w:t>
      </w:r>
    </w:p>
    <w:p w:rsidR="00AC7E75" w:rsidRDefault="00334E8F">
      <w:pPr>
        <w:numPr>
          <w:ilvl w:val="0"/>
          <w:numId w:val="1"/>
        </w:numPr>
        <w:ind w:left="0" w:hanging="2"/>
        <w:rPr>
          <w:b/>
        </w:rPr>
      </w:pPr>
      <w:r>
        <w:t>работать с альфа каналом</w:t>
      </w:r>
    </w:p>
    <w:p w:rsidR="00AC7E75" w:rsidRDefault="00334E8F">
      <w:pPr>
        <w:ind w:left="0" w:hanging="2"/>
      </w:pPr>
      <w:r>
        <w:rPr>
          <w:b/>
        </w:rPr>
        <w:t>Продемонстрировать владение принципами и приемами ООП</w:t>
      </w:r>
    </w:p>
    <w:p w:rsidR="00AC7E75" w:rsidRDefault="00AC7E75">
      <w:pPr>
        <w:ind w:left="0" w:hanging="2"/>
      </w:pPr>
    </w:p>
    <w:p w:rsidR="00AC7E75" w:rsidRDefault="00334E8F">
      <w:pPr>
        <w:ind w:left="0" w:hanging="2"/>
      </w:pPr>
      <w:r>
        <w:t xml:space="preserve">В качестве основы приложения можно взять уроки по </w:t>
      </w:r>
      <w:proofErr w:type="spellStart"/>
      <w:r>
        <w:t>OpenGL</w:t>
      </w:r>
      <w:proofErr w:type="spellEnd"/>
      <w:r>
        <w:t>:</w:t>
      </w:r>
      <w:r>
        <w:br/>
      </w:r>
      <w:hyperlink r:id="rId5">
        <w:r>
          <w:rPr>
            <w:color w:val="000080"/>
            <w:u w:val="single"/>
          </w:rPr>
          <w:t>https://learnopengl.com/</w:t>
        </w:r>
      </w:hyperlink>
      <w:r>
        <w:t xml:space="preserve"> или</w:t>
      </w:r>
    </w:p>
    <w:p w:rsidR="00AC7E75" w:rsidRDefault="00334E8F">
      <w:pPr>
        <w:ind w:left="0" w:hanging="2"/>
      </w:pPr>
      <w:hyperlink r:id="rId6">
        <w:r>
          <w:rPr>
            <w:color w:val="000080"/>
            <w:u w:val="single"/>
          </w:rPr>
          <w:t>http://pmg.org.ru/nehe/</w:t>
        </w:r>
      </w:hyperlink>
    </w:p>
    <w:p w:rsidR="00AC7E75" w:rsidRDefault="00AC7E75">
      <w:pPr>
        <w:ind w:left="0" w:hanging="2"/>
      </w:pPr>
    </w:p>
    <w:p w:rsidR="00AC7E75" w:rsidRDefault="00334E8F">
      <w:pPr>
        <w:ind w:left="0" w:hanging="2"/>
      </w:pPr>
      <w:r>
        <w:t>Текстуры рисовать не нужно, можно взять любые.</w:t>
      </w:r>
    </w:p>
    <w:p w:rsidR="00AC7E75" w:rsidRDefault="00AC7E75">
      <w:pPr>
        <w:ind w:left="0" w:hanging="2"/>
      </w:pPr>
    </w:p>
    <w:p w:rsidR="00AC7E75" w:rsidRDefault="00334E8F">
      <w:pPr>
        <w:ind w:left="0" w:hanging="2"/>
      </w:pPr>
      <w:r>
        <w:t>Приложить текст программы и свои комментарии по ее структуре.</w:t>
      </w:r>
    </w:p>
    <w:p w:rsidR="00AC7E75" w:rsidRDefault="00AC7E75">
      <w:pPr>
        <w:ind w:left="0" w:hanging="2"/>
      </w:pPr>
    </w:p>
    <w:p w:rsidR="00AC7E75" w:rsidRDefault="00334E8F">
      <w:pPr>
        <w:ind w:left="0" w:hanging="2"/>
      </w:pPr>
      <w:r>
        <w:t>Архив с исходным кодом, исполняемым файлом и необходимыми для запуска библиотеками прислать п</w:t>
      </w:r>
      <w:r>
        <w:t>редставителю кадрового агентства.</w:t>
      </w:r>
    </w:p>
    <w:p w:rsidR="00AC7E75" w:rsidRDefault="00AC7E75">
      <w:pPr>
        <w:ind w:left="0" w:hanging="2"/>
      </w:pPr>
    </w:p>
    <w:p w:rsidR="00AC7E75" w:rsidRDefault="00AC7E75">
      <w:pPr>
        <w:ind w:left="0" w:hanging="2"/>
      </w:pPr>
    </w:p>
    <w:p w:rsidR="00AC7E75" w:rsidRDefault="00AC7E75">
      <w:pPr>
        <w:ind w:left="0" w:hanging="2"/>
      </w:pPr>
    </w:p>
    <w:p w:rsidR="00AC7E75" w:rsidRDefault="00AC7E75">
      <w:pPr>
        <w:ind w:left="0" w:hanging="2"/>
      </w:pPr>
    </w:p>
    <w:p w:rsidR="00AC7E75" w:rsidRDefault="00AC7E75">
      <w:pPr>
        <w:ind w:left="0" w:hanging="2"/>
      </w:pPr>
    </w:p>
    <w:p w:rsidR="00AC7E75" w:rsidRDefault="00AC7E75">
      <w:pPr>
        <w:ind w:left="0" w:hanging="2"/>
      </w:pPr>
    </w:p>
    <w:sectPr w:rsidR="00AC7E75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63C9"/>
    <w:multiLevelType w:val="multilevel"/>
    <w:tmpl w:val="A04C094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E75"/>
    <w:rsid w:val="00334E8F"/>
    <w:rsid w:val="00AC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47D518-1523-4E6E-AA0C-1A0939F8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Absatz-Standardschriftart0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">
    <w:name w:val="WW-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">
    <w:name w:val="WW-Absatz-Standardschriftart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">
    <w:name w:val="WW-Absatz-Standardschriftart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">
    <w:name w:val="WW-Absatz-Standardschriftart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">
    <w:name w:val="WW-Absatz-Standardschriftart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">
    <w:name w:val="WW-Absatz-Standardschriftart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InternetLink">
    <w:name w:val="Internet 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VisitedInternetLink">
    <w:name w:val="Visited Internet Link"/>
    <w:rPr>
      <w:color w:val="80000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" w:hAnsi="Arial" w:cs="FreeSans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4">
    <w:name w:val="List"/>
    <w:basedOn w:val="Textbody"/>
    <w:rPr>
      <w:rFonts w:cs="FreeSans"/>
    </w:rPr>
  </w:style>
  <w:style w:type="paragraph" w:styleId="a5">
    <w:name w:val="caption"/>
    <w:basedOn w:val="a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mg.org.ru/nehe/" TargetMode="External"/><Relationship Id="rId5" Type="http://schemas.openxmlformats.org/officeDocument/2006/relationships/hyperlink" Target="https://learnopeng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gadalina</dc:creator>
  <cp:lastModifiedBy>gadalina</cp:lastModifiedBy>
  <cp:revision>2</cp:revision>
  <dcterms:created xsi:type="dcterms:W3CDTF">2018-03-01T09:04:00Z</dcterms:created>
  <dcterms:modified xsi:type="dcterms:W3CDTF">2018-03-01T09:04:00Z</dcterms:modified>
</cp:coreProperties>
</file>