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59BD" w:rsidRPr="00A565EA" w:rsidRDefault="001F59BD" w:rsidP="001F59BD">
      <w:pPr>
        <w:spacing w:line="360" w:lineRule="auto"/>
        <w:jc w:val="center"/>
        <w:rPr>
          <w:rFonts w:eastAsia="Times New Roman"/>
          <w:b/>
          <w:color w:val="00B0F0"/>
          <w:szCs w:val="24"/>
        </w:rPr>
      </w:pPr>
      <w:r w:rsidRPr="00A565EA">
        <w:rPr>
          <w:rFonts w:eastAsia="Times New Roman"/>
          <w:b/>
          <w:color w:val="00B0F0"/>
          <w:szCs w:val="24"/>
        </w:rPr>
        <w:t xml:space="preserve">BÀI TẬP TRẮC NGHIỆM </w:t>
      </w:r>
      <w:r w:rsidR="00512AE3" w:rsidRPr="00A565EA">
        <w:rPr>
          <w:rFonts w:eastAsia="Times New Roman"/>
          <w:b/>
          <w:color w:val="00B0F0"/>
          <w:szCs w:val="24"/>
        </w:rPr>
        <w:t xml:space="preserve">GDCD </w:t>
      </w:r>
      <w:r w:rsidR="005B7BBF" w:rsidRPr="00A565EA">
        <w:rPr>
          <w:rFonts w:eastAsia="Times New Roman"/>
          <w:b/>
          <w:color w:val="00B0F0"/>
          <w:szCs w:val="24"/>
        </w:rPr>
        <w:t>7</w:t>
      </w:r>
      <w:r w:rsidRPr="00A565EA">
        <w:rPr>
          <w:rFonts w:eastAsia="Times New Roman"/>
          <w:b/>
          <w:color w:val="00B0F0"/>
          <w:szCs w:val="24"/>
        </w:rPr>
        <w:t xml:space="preserve"> BÀI </w:t>
      </w:r>
      <w:r w:rsidR="00DB07BA" w:rsidRPr="00A565EA">
        <w:rPr>
          <w:rFonts w:eastAsia="Times New Roman"/>
          <w:b/>
          <w:color w:val="00B0F0"/>
          <w:szCs w:val="24"/>
        </w:rPr>
        <w:t>4</w:t>
      </w:r>
      <w:r w:rsidRPr="00A565EA">
        <w:rPr>
          <w:rFonts w:eastAsia="Times New Roman"/>
          <w:b/>
          <w:color w:val="00B0F0"/>
          <w:szCs w:val="24"/>
        </w:rPr>
        <w:t>:</w:t>
      </w:r>
    </w:p>
    <w:p w:rsidR="00A565EA" w:rsidRDefault="00A565EA" w:rsidP="00A565EA">
      <w:pPr>
        <w:spacing w:line="360" w:lineRule="auto"/>
        <w:jc w:val="center"/>
        <w:rPr>
          <w:rFonts w:eastAsia="Times New Roman"/>
          <w:b/>
          <w:color w:val="FF0000"/>
          <w:szCs w:val="24"/>
        </w:rPr>
      </w:pPr>
      <w:r w:rsidRPr="00A565EA">
        <w:rPr>
          <w:rFonts w:eastAsia="Times New Roman"/>
          <w:b/>
          <w:color w:val="FF0000"/>
          <w:szCs w:val="24"/>
        </w:rPr>
        <w:t xml:space="preserve">ĐẠO ĐỨC VÀ KỶ LUẬT </w:t>
      </w:r>
    </w:p>
    <w:p w:rsidR="00A565EA" w:rsidRPr="00A565EA" w:rsidRDefault="00A565EA" w:rsidP="00A565EA">
      <w:pPr>
        <w:spacing w:line="360" w:lineRule="auto"/>
        <w:rPr>
          <w:szCs w:val="24"/>
        </w:rPr>
      </w:pPr>
      <w:r w:rsidRPr="00A565EA">
        <w:rPr>
          <w:b/>
          <w:color w:val="0000FF"/>
          <w:szCs w:val="24"/>
        </w:rPr>
        <w:t>Câu 1:</w:t>
      </w:r>
      <w:r w:rsidRPr="00A565EA">
        <w:rPr>
          <w:b/>
          <w:szCs w:val="24"/>
        </w:rPr>
        <w:t xml:space="preserve"> </w:t>
      </w:r>
      <w:r w:rsidRPr="00A565EA">
        <w:rPr>
          <w:szCs w:val="24"/>
        </w:rPr>
        <w:t>Hành động nào vừa thể hiện tính đạo đức vừa thể hiện tính kỉ luật?</w:t>
      </w:r>
    </w:p>
    <w:p w:rsidR="00A565EA" w:rsidRPr="00A565EA" w:rsidRDefault="00A565EA" w:rsidP="00A565EA">
      <w:pPr>
        <w:ind w:firstLine="283"/>
        <w:rPr>
          <w:szCs w:val="24"/>
        </w:rPr>
      </w:pPr>
      <w:r w:rsidRPr="00A565EA">
        <w:rPr>
          <w:b/>
          <w:color w:val="3366FF"/>
          <w:szCs w:val="24"/>
        </w:rPr>
        <w:t xml:space="preserve">A. </w:t>
      </w:r>
      <w:r w:rsidRPr="00A565EA">
        <w:rPr>
          <w:szCs w:val="24"/>
        </w:rPr>
        <w:t>Không nói leo trong giờ học.</w:t>
      </w:r>
    </w:p>
    <w:p w:rsidR="00A565EA" w:rsidRPr="00A565EA" w:rsidRDefault="00A565EA" w:rsidP="00A565EA">
      <w:pPr>
        <w:ind w:firstLine="283"/>
        <w:rPr>
          <w:szCs w:val="24"/>
        </w:rPr>
      </w:pPr>
      <w:r w:rsidRPr="00A565EA">
        <w:rPr>
          <w:b/>
          <w:color w:val="3366FF"/>
          <w:szCs w:val="24"/>
        </w:rPr>
        <w:t xml:space="preserve">B. </w:t>
      </w:r>
      <w:r w:rsidRPr="00A565EA">
        <w:rPr>
          <w:szCs w:val="24"/>
        </w:rPr>
        <w:t>Làm bài đầy đủ trước khi đến lớp.</w:t>
      </w:r>
    </w:p>
    <w:p w:rsidR="00A565EA" w:rsidRPr="00A565EA" w:rsidRDefault="00A565EA" w:rsidP="00A565EA">
      <w:pPr>
        <w:ind w:firstLine="283"/>
        <w:rPr>
          <w:szCs w:val="24"/>
        </w:rPr>
      </w:pPr>
      <w:r w:rsidRPr="00A565EA">
        <w:rPr>
          <w:b/>
          <w:color w:val="3366FF"/>
          <w:szCs w:val="24"/>
        </w:rPr>
        <w:t xml:space="preserve">C. </w:t>
      </w:r>
      <w:r w:rsidRPr="00A565EA">
        <w:rPr>
          <w:szCs w:val="24"/>
        </w:rPr>
        <w:t>Không sử dụng điện thoại di động trong giờ học.</w:t>
      </w:r>
    </w:p>
    <w:p w:rsidR="00A565EA" w:rsidRPr="00A565EA" w:rsidRDefault="00A565EA" w:rsidP="00A565EA">
      <w:pPr>
        <w:ind w:firstLine="283"/>
        <w:rPr>
          <w:szCs w:val="24"/>
        </w:rPr>
      </w:pPr>
      <w:r w:rsidRPr="00A565EA">
        <w:rPr>
          <w:b/>
          <w:color w:val="3366FF"/>
          <w:szCs w:val="24"/>
        </w:rPr>
        <w:t xml:space="preserve">D. </w:t>
      </w:r>
      <w:r w:rsidRPr="00A565EA">
        <w:rPr>
          <w:szCs w:val="24"/>
        </w:rPr>
        <w:t>Cả A, B, C.</w:t>
      </w:r>
    </w:p>
    <w:p w:rsidR="00A565EA" w:rsidRPr="00A565EA" w:rsidRDefault="00A565EA" w:rsidP="00A565EA">
      <w:pPr>
        <w:spacing w:before="60"/>
        <w:jc w:val="both"/>
        <w:rPr>
          <w:szCs w:val="24"/>
        </w:rPr>
      </w:pPr>
      <w:r w:rsidRPr="00A565EA">
        <w:rPr>
          <w:b/>
          <w:color w:val="0000FF"/>
          <w:szCs w:val="24"/>
        </w:rPr>
        <w:t>Câu 2:</w:t>
      </w:r>
      <w:r w:rsidRPr="00A565EA">
        <w:rPr>
          <w:b/>
          <w:szCs w:val="24"/>
        </w:rPr>
        <w:t xml:space="preserve"> </w:t>
      </w:r>
      <w:r w:rsidRPr="00A565EA">
        <w:rPr>
          <w:szCs w:val="24"/>
        </w:rPr>
        <w:t>Hành động nào là biểu hiện của đạo đức?</w:t>
      </w:r>
    </w:p>
    <w:p w:rsidR="00A565EA" w:rsidRPr="00A565EA" w:rsidRDefault="00A565EA" w:rsidP="00A565EA">
      <w:pPr>
        <w:tabs>
          <w:tab w:val="left" w:pos="5136"/>
        </w:tabs>
        <w:ind w:firstLine="283"/>
        <w:rPr>
          <w:szCs w:val="24"/>
        </w:rPr>
      </w:pPr>
      <w:r w:rsidRPr="00A565EA">
        <w:rPr>
          <w:b/>
          <w:color w:val="3366FF"/>
          <w:szCs w:val="24"/>
        </w:rPr>
        <w:t xml:space="preserve">A. </w:t>
      </w:r>
      <w:r w:rsidRPr="00A565EA">
        <w:rPr>
          <w:szCs w:val="24"/>
        </w:rPr>
        <w:t>Ủng hộ người nghèo.</w:t>
      </w:r>
      <w:r w:rsidRPr="00A565EA">
        <w:rPr>
          <w:szCs w:val="24"/>
        </w:rPr>
        <w:tab/>
      </w:r>
      <w:r w:rsidRPr="00A565EA">
        <w:rPr>
          <w:b/>
          <w:color w:val="3366FF"/>
          <w:szCs w:val="24"/>
        </w:rPr>
        <w:t xml:space="preserve">B. </w:t>
      </w:r>
      <w:r w:rsidRPr="00A565EA">
        <w:rPr>
          <w:szCs w:val="24"/>
        </w:rPr>
        <w:t>Giúp đỡ các bạn học yếu trong lớp.</w:t>
      </w:r>
    </w:p>
    <w:p w:rsidR="00A565EA" w:rsidRPr="00A565EA" w:rsidRDefault="00A565EA" w:rsidP="00A565EA">
      <w:pPr>
        <w:tabs>
          <w:tab w:val="left" w:pos="5136"/>
        </w:tabs>
        <w:ind w:firstLine="283"/>
        <w:rPr>
          <w:szCs w:val="24"/>
        </w:rPr>
      </w:pPr>
      <w:r w:rsidRPr="00A565EA">
        <w:rPr>
          <w:b/>
          <w:color w:val="3366FF"/>
          <w:szCs w:val="24"/>
        </w:rPr>
        <w:t xml:space="preserve">C. </w:t>
      </w:r>
      <w:r w:rsidRPr="00A565EA">
        <w:rPr>
          <w:szCs w:val="24"/>
        </w:rPr>
        <w:t>Tuyên truyền về an toàn giao thông.</w:t>
      </w:r>
      <w:r w:rsidRPr="00A565EA">
        <w:rPr>
          <w:szCs w:val="24"/>
        </w:rPr>
        <w:tab/>
      </w:r>
      <w:r w:rsidRPr="00A565EA">
        <w:rPr>
          <w:b/>
          <w:color w:val="3366FF"/>
          <w:szCs w:val="24"/>
        </w:rPr>
        <w:t xml:space="preserve">D. </w:t>
      </w:r>
      <w:r w:rsidRPr="00A565EA">
        <w:rPr>
          <w:szCs w:val="24"/>
        </w:rPr>
        <w:t>Cả A, B, C.</w:t>
      </w:r>
    </w:p>
    <w:p w:rsidR="00A565EA" w:rsidRPr="00A565EA" w:rsidRDefault="00A565EA" w:rsidP="00A565EA">
      <w:pPr>
        <w:spacing w:before="60"/>
        <w:jc w:val="both"/>
        <w:rPr>
          <w:szCs w:val="24"/>
        </w:rPr>
      </w:pPr>
      <w:r w:rsidRPr="00A565EA">
        <w:rPr>
          <w:b/>
          <w:color w:val="0000FF"/>
          <w:szCs w:val="24"/>
        </w:rPr>
        <w:t>Câu 3:</w:t>
      </w:r>
      <w:r w:rsidRPr="00A565EA">
        <w:rPr>
          <w:b/>
          <w:szCs w:val="24"/>
        </w:rPr>
        <w:t xml:space="preserve"> </w:t>
      </w:r>
      <w:r w:rsidRPr="00A565EA">
        <w:rPr>
          <w:szCs w:val="24"/>
        </w:rPr>
        <w:t>Kỉ luật là những …của một cộng đồng hoặc tổ chức xã hội (nhà trường, cơ quan…) yêu cầu mọi người phải tuân theo. Trong dấu “…” đó là?</w:t>
      </w:r>
    </w:p>
    <w:p w:rsidR="00A565EA" w:rsidRPr="00A565EA" w:rsidRDefault="00A565EA" w:rsidP="00A565EA">
      <w:pPr>
        <w:tabs>
          <w:tab w:val="left" w:pos="2708"/>
          <w:tab w:val="left" w:pos="5138"/>
          <w:tab w:val="left" w:pos="7569"/>
        </w:tabs>
        <w:ind w:firstLine="283"/>
        <w:rPr>
          <w:szCs w:val="24"/>
        </w:rPr>
      </w:pPr>
      <w:r w:rsidRPr="00A565EA">
        <w:rPr>
          <w:b/>
          <w:color w:val="3366FF"/>
          <w:szCs w:val="24"/>
        </w:rPr>
        <w:t xml:space="preserve">A. </w:t>
      </w:r>
      <w:r w:rsidRPr="00A565EA">
        <w:rPr>
          <w:szCs w:val="24"/>
        </w:rPr>
        <w:t>Nội quy chung.</w:t>
      </w:r>
      <w:r w:rsidRPr="00A565EA">
        <w:rPr>
          <w:szCs w:val="24"/>
        </w:rPr>
        <w:tab/>
      </w:r>
      <w:r w:rsidRPr="00A565EA">
        <w:rPr>
          <w:b/>
          <w:color w:val="3366FF"/>
          <w:szCs w:val="24"/>
        </w:rPr>
        <w:t xml:space="preserve">B. </w:t>
      </w:r>
      <w:r w:rsidRPr="00A565EA">
        <w:rPr>
          <w:szCs w:val="24"/>
        </w:rPr>
        <w:t>Quy tắc chung.</w:t>
      </w:r>
      <w:r w:rsidRPr="00A565EA">
        <w:rPr>
          <w:szCs w:val="24"/>
        </w:rPr>
        <w:tab/>
      </w:r>
      <w:r w:rsidRPr="00A565EA">
        <w:rPr>
          <w:b/>
          <w:color w:val="3366FF"/>
          <w:szCs w:val="24"/>
        </w:rPr>
        <w:t xml:space="preserve">C. </w:t>
      </w:r>
      <w:r w:rsidRPr="00A565EA">
        <w:rPr>
          <w:szCs w:val="24"/>
        </w:rPr>
        <w:t>Quy chế chung.</w:t>
      </w:r>
      <w:r w:rsidRPr="00A565EA">
        <w:rPr>
          <w:szCs w:val="24"/>
        </w:rPr>
        <w:tab/>
      </w:r>
      <w:r w:rsidRPr="00A565EA">
        <w:rPr>
          <w:b/>
          <w:color w:val="3366FF"/>
          <w:szCs w:val="24"/>
        </w:rPr>
        <w:t xml:space="preserve">D. </w:t>
      </w:r>
      <w:r w:rsidRPr="00A565EA">
        <w:rPr>
          <w:szCs w:val="24"/>
        </w:rPr>
        <w:t>Quy định chung.</w:t>
      </w:r>
    </w:p>
    <w:p w:rsidR="00A565EA" w:rsidRPr="00A565EA" w:rsidRDefault="00A565EA" w:rsidP="00A565EA">
      <w:pPr>
        <w:spacing w:before="60"/>
        <w:jc w:val="both"/>
        <w:rPr>
          <w:szCs w:val="24"/>
        </w:rPr>
      </w:pPr>
      <w:r w:rsidRPr="00A565EA">
        <w:rPr>
          <w:b/>
          <w:color w:val="0000FF"/>
          <w:szCs w:val="24"/>
        </w:rPr>
        <w:t>Câu 4:</w:t>
      </w:r>
      <w:r w:rsidRPr="00A565EA">
        <w:rPr>
          <w:b/>
          <w:szCs w:val="24"/>
        </w:rPr>
        <w:t xml:space="preserve"> </w:t>
      </w:r>
      <w:r w:rsidRPr="00A565EA">
        <w:rPr>
          <w:szCs w:val="24"/>
        </w:rPr>
        <w:t>Vào lúc rảnh rỗi, D dành 1 phần thời gian để giúp đỡ mẹ việc nhà và 1 phần thời gian để học tập trau dồi thêm kiến thức. Việc làm của D cho thấy D là người như thế nào?</w:t>
      </w:r>
    </w:p>
    <w:p w:rsidR="00A565EA" w:rsidRPr="00A565EA" w:rsidRDefault="00A565EA" w:rsidP="00A565EA">
      <w:pPr>
        <w:tabs>
          <w:tab w:val="left" w:pos="5136"/>
        </w:tabs>
        <w:ind w:firstLine="283"/>
        <w:rPr>
          <w:szCs w:val="24"/>
        </w:rPr>
      </w:pPr>
      <w:r w:rsidRPr="00A565EA">
        <w:rPr>
          <w:b/>
          <w:color w:val="3366FF"/>
          <w:szCs w:val="24"/>
        </w:rPr>
        <w:t xml:space="preserve">A. </w:t>
      </w:r>
      <w:r w:rsidRPr="00A565EA">
        <w:rPr>
          <w:szCs w:val="24"/>
        </w:rPr>
        <w:t>D là người có lòng tự trọng.</w:t>
      </w:r>
      <w:r w:rsidRPr="00A565EA">
        <w:rPr>
          <w:szCs w:val="24"/>
        </w:rPr>
        <w:tab/>
      </w:r>
      <w:r w:rsidRPr="00A565EA">
        <w:rPr>
          <w:b/>
          <w:color w:val="3366FF"/>
          <w:szCs w:val="24"/>
        </w:rPr>
        <w:t xml:space="preserve">B. </w:t>
      </w:r>
      <w:r w:rsidRPr="00A565EA">
        <w:rPr>
          <w:szCs w:val="24"/>
        </w:rPr>
        <w:t>D là người có đạo đức và kỉ luật.</w:t>
      </w:r>
    </w:p>
    <w:p w:rsidR="00A565EA" w:rsidRPr="00A565EA" w:rsidRDefault="00A565EA" w:rsidP="00A565EA">
      <w:pPr>
        <w:tabs>
          <w:tab w:val="left" w:pos="5136"/>
        </w:tabs>
        <w:ind w:firstLine="283"/>
        <w:rPr>
          <w:szCs w:val="24"/>
        </w:rPr>
      </w:pPr>
      <w:r w:rsidRPr="00A565EA">
        <w:rPr>
          <w:b/>
          <w:color w:val="3366FF"/>
          <w:szCs w:val="24"/>
        </w:rPr>
        <w:t xml:space="preserve">C. </w:t>
      </w:r>
      <w:r w:rsidRPr="00A565EA">
        <w:rPr>
          <w:szCs w:val="24"/>
        </w:rPr>
        <w:t>D là người sống giản dị.</w:t>
      </w:r>
      <w:r w:rsidRPr="00A565EA">
        <w:rPr>
          <w:szCs w:val="24"/>
        </w:rPr>
        <w:tab/>
      </w:r>
      <w:r w:rsidRPr="00A565EA">
        <w:rPr>
          <w:b/>
          <w:color w:val="3366FF"/>
          <w:szCs w:val="24"/>
        </w:rPr>
        <w:t xml:space="preserve">D. </w:t>
      </w:r>
      <w:r w:rsidRPr="00A565EA">
        <w:rPr>
          <w:szCs w:val="24"/>
        </w:rPr>
        <w:t>D là người trung thực.</w:t>
      </w:r>
    </w:p>
    <w:p w:rsidR="00A565EA" w:rsidRPr="00A565EA" w:rsidRDefault="00A565EA" w:rsidP="00A565EA">
      <w:pPr>
        <w:spacing w:before="60"/>
        <w:jc w:val="both"/>
        <w:rPr>
          <w:szCs w:val="24"/>
        </w:rPr>
      </w:pPr>
      <w:r w:rsidRPr="00A565EA">
        <w:rPr>
          <w:b/>
          <w:color w:val="0000FF"/>
          <w:szCs w:val="24"/>
        </w:rPr>
        <w:t>Câu 5:</w:t>
      </w:r>
      <w:r w:rsidRPr="00A565EA">
        <w:rPr>
          <w:b/>
          <w:szCs w:val="24"/>
        </w:rPr>
        <w:t xml:space="preserve"> </w:t>
      </w:r>
      <w:r w:rsidRPr="00A565EA">
        <w:rPr>
          <w:szCs w:val="24"/>
        </w:rPr>
        <w:t>Việc cảnh sát xử phạt đối với những thanh niên đi xe máy phóng nhanh, vượt ẩu, lạng lách thể hiện điều gì?</w:t>
      </w:r>
    </w:p>
    <w:p w:rsidR="00A565EA" w:rsidRPr="00A565EA" w:rsidRDefault="00A565EA" w:rsidP="00A565EA">
      <w:pPr>
        <w:tabs>
          <w:tab w:val="left" w:pos="5136"/>
        </w:tabs>
        <w:ind w:firstLine="283"/>
        <w:rPr>
          <w:szCs w:val="24"/>
        </w:rPr>
      </w:pPr>
      <w:r w:rsidRPr="00A565EA">
        <w:rPr>
          <w:b/>
          <w:color w:val="3366FF"/>
          <w:szCs w:val="24"/>
        </w:rPr>
        <w:t xml:space="preserve">A. </w:t>
      </w:r>
      <w:r w:rsidRPr="00A565EA">
        <w:rPr>
          <w:szCs w:val="24"/>
        </w:rPr>
        <w:t>Tính đạo đức và tính kỉ luật.</w:t>
      </w:r>
      <w:r w:rsidRPr="00A565EA">
        <w:rPr>
          <w:szCs w:val="24"/>
        </w:rPr>
        <w:tab/>
      </w:r>
      <w:r w:rsidRPr="00A565EA">
        <w:rPr>
          <w:b/>
          <w:color w:val="3366FF"/>
          <w:szCs w:val="24"/>
        </w:rPr>
        <w:t xml:space="preserve">B. </w:t>
      </w:r>
      <w:r w:rsidRPr="00A565EA">
        <w:rPr>
          <w:szCs w:val="24"/>
        </w:rPr>
        <w:t>Tính Trung thực và thẳng thắn.</w:t>
      </w:r>
    </w:p>
    <w:p w:rsidR="00A565EA" w:rsidRPr="00A565EA" w:rsidRDefault="00A565EA" w:rsidP="00A565EA">
      <w:pPr>
        <w:tabs>
          <w:tab w:val="left" w:pos="5136"/>
        </w:tabs>
        <w:ind w:firstLine="283"/>
        <w:rPr>
          <w:szCs w:val="24"/>
        </w:rPr>
      </w:pPr>
      <w:r w:rsidRPr="00A565EA">
        <w:rPr>
          <w:b/>
          <w:color w:val="3366FF"/>
          <w:szCs w:val="24"/>
        </w:rPr>
        <w:t xml:space="preserve">C. </w:t>
      </w:r>
      <w:r w:rsidRPr="00A565EA">
        <w:rPr>
          <w:szCs w:val="24"/>
        </w:rPr>
        <w:t>Tính răn đe và giáo dục.</w:t>
      </w:r>
      <w:r w:rsidRPr="00A565EA">
        <w:rPr>
          <w:szCs w:val="24"/>
        </w:rPr>
        <w:tab/>
      </w:r>
      <w:r w:rsidRPr="00A565EA">
        <w:rPr>
          <w:b/>
          <w:color w:val="3366FF"/>
          <w:szCs w:val="24"/>
        </w:rPr>
        <w:t xml:space="preserve">D. </w:t>
      </w:r>
      <w:r w:rsidRPr="00A565EA">
        <w:rPr>
          <w:szCs w:val="24"/>
        </w:rPr>
        <w:t>Tính tuyên truyền và giáo dục.</w:t>
      </w:r>
    </w:p>
    <w:p w:rsidR="00A565EA" w:rsidRPr="00A565EA" w:rsidRDefault="00A565EA" w:rsidP="00A565EA">
      <w:pPr>
        <w:spacing w:before="60"/>
        <w:jc w:val="both"/>
        <w:rPr>
          <w:szCs w:val="24"/>
        </w:rPr>
      </w:pPr>
      <w:r w:rsidRPr="00A565EA">
        <w:rPr>
          <w:b/>
          <w:color w:val="0000FF"/>
          <w:szCs w:val="24"/>
        </w:rPr>
        <w:t>Câu 6:</w:t>
      </w:r>
      <w:r w:rsidRPr="00A565EA">
        <w:rPr>
          <w:b/>
          <w:szCs w:val="24"/>
        </w:rPr>
        <w:t xml:space="preserve"> </w:t>
      </w:r>
      <w:r w:rsidRPr="00A565EA">
        <w:rPr>
          <w:szCs w:val="24"/>
        </w:rPr>
        <w:t>Đạo đức là những …của con người với người khác, với công việc với thiên nhiên và môi trường sống, được nhiều người thừa nhận và tự giác thực hiện?. Trong dấu “…” đó là?</w:t>
      </w:r>
    </w:p>
    <w:p w:rsidR="00A565EA" w:rsidRPr="00A565EA" w:rsidRDefault="00A565EA" w:rsidP="00A565EA">
      <w:pPr>
        <w:tabs>
          <w:tab w:val="left" w:pos="5136"/>
        </w:tabs>
        <w:ind w:firstLine="283"/>
        <w:rPr>
          <w:szCs w:val="24"/>
        </w:rPr>
      </w:pPr>
      <w:r w:rsidRPr="00A565EA">
        <w:rPr>
          <w:b/>
          <w:color w:val="3366FF"/>
          <w:szCs w:val="24"/>
        </w:rPr>
        <w:t xml:space="preserve">A. </w:t>
      </w:r>
      <w:r w:rsidRPr="00A565EA">
        <w:rPr>
          <w:szCs w:val="24"/>
        </w:rPr>
        <w:t>Quy chế và cách ứng xử.</w:t>
      </w:r>
      <w:r w:rsidRPr="00A565EA">
        <w:rPr>
          <w:szCs w:val="24"/>
        </w:rPr>
        <w:tab/>
      </w:r>
      <w:r w:rsidRPr="00A565EA">
        <w:rPr>
          <w:b/>
          <w:color w:val="3366FF"/>
          <w:szCs w:val="24"/>
        </w:rPr>
        <w:t xml:space="preserve">B. </w:t>
      </w:r>
      <w:r w:rsidRPr="00A565EA">
        <w:rPr>
          <w:szCs w:val="24"/>
        </w:rPr>
        <w:t>Nội quy và cách ứng xử.</w:t>
      </w:r>
    </w:p>
    <w:p w:rsidR="00A565EA" w:rsidRPr="00A565EA" w:rsidRDefault="00A565EA" w:rsidP="00A565EA">
      <w:pPr>
        <w:tabs>
          <w:tab w:val="left" w:pos="5136"/>
        </w:tabs>
        <w:ind w:firstLine="283"/>
        <w:rPr>
          <w:szCs w:val="24"/>
        </w:rPr>
      </w:pPr>
      <w:r w:rsidRPr="00A565EA">
        <w:rPr>
          <w:b/>
          <w:color w:val="3366FF"/>
          <w:szCs w:val="24"/>
        </w:rPr>
        <w:t xml:space="preserve">C. </w:t>
      </w:r>
      <w:r w:rsidRPr="00A565EA">
        <w:rPr>
          <w:szCs w:val="24"/>
        </w:rPr>
        <w:t>Quy định và chuẩn mực ứng xử.</w:t>
      </w:r>
      <w:r w:rsidRPr="00A565EA">
        <w:rPr>
          <w:szCs w:val="24"/>
        </w:rPr>
        <w:tab/>
      </w:r>
      <w:r w:rsidRPr="00A565EA">
        <w:rPr>
          <w:b/>
          <w:color w:val="3366FF"/>
          <w:szCs w:val="24"/>
        </w:rPr>
        <w:t xml:space="preserve">D. </w:t>
      </w:r>
      <w:r w:rsidRPr="00A565EA">
        <w:rPr>
          <w:szCs w:val="24"/>
        </w:rPr>
        <w:t>Quy tắc và cách ứng xử.</w:t>
      </w:r>
    </w:p>
    <w:p w:rsidR="00A565EA" w:rsidRPr="00A565EA" w:rsidRDefault="00A565EA" w:rsidP="00A565EA">
      <w:pPr>
        <w:spacing w:before="60"/>
        <w:jc w:val="both"/>
        <w:rPr>
          <w:szCs w:val="24"/>
        </w:rPr>
      </w:pPr>
      <w:r w:rsidRPr="00A565EA">
        <w:rPr>
          <w:b/>
          <w:color w:val="0000FF"/>
          <w:szCs w:val="24"/>
        </w:rPr>
        <w:t>Câu 7:</w:t>
      </w:r>
      <w:r w:rsidRPr="00A565EA">
        <w:rPr>
          <w:b/>
          <w:szCs w:val="24"/>
        </w:rPr>
        <w:t xml:space="preserve"> </w:t>
      </w:r>
      <w:r w:rsidRPr="00A565EA">
        <w:rPr>
          <w:szCs w:val="24"/>
        </w:rPr>
        <w:t>Hành động nào là biểu hiện của kỉ luật?</w:t>
      </w:r>
    </w:p>
    <w:p w:rsidR="00A565EA" w:rsidRPr="00A565EA" w:rsidRDefault="00A565EA" w:rsidP="00A565EA">
      <w:pPr>
        <w:ind w:firstLine="283"/>
        <w:rPr>
          <w:szCs w:val="24"/>
        </w:rPr>
      </w:pPr>
      <w:r w:rsidRPr="00A565EA">
        <w:rPr>
          <w:b/>
          <w:color w:val="3366FF"/>
          <w:szCs w:val="24"/>
        </w:rPr>
        <w:t xml:space="preserve">A. </w:t>
      </w:r>
      <w:r w:rsidRPr="00A565EA">
        <w:rPr>
          <w:szCs w:val="24"/>
        </w:rPr>
        <w:t>Đội mũ bảo hiểm khi lái xe máy.</w:t>
      </w:r>
      <w:r>
        <w:rPr>
          <w:szCs w:val="24"/>
        </w:rPr>
        <w:t xml:space="preserve">            </w:t>
      </w:r>
      <w:r w:rsidRPr="00A565EA">
        <w:rPr>
          <w:b/>
          <w:color w:val="3366FF"/>
          <w:szCs w:val="24"/>
        </w:rPr>
        <w:t xml:space="preserve">B. </w:t>
      </w:r>
      <w:r w:rsidRPr="00A565EA">
        <w:rPr>
          <w:szCs w:val="24"/>
        </w:rPr>
        <w:t>Không hút thuốc lá tại cây xăng.</w:t>
      </w:r>
    </w:p>
    <w:p w:rsidR="00A565EA" w:rsidRPr="00A565EA" w:rsidRDefault="00A565EA" w:rsidP="00A565EA">
      <w:pPr>
        <w:ind w:firstLine="283"/>
        <w:rPr>
          <w:szCs w:val="24"/>
        </w:rPr>
      </w:pPr>
      <w:r w:rsidRPr="00A565EA">
        <w:rPr>
          <w:b/>
          <w:color w:val="3366FF"/>
          <w:szCs w:val="24"/>
        </w:rPr>
        <w:t xml:space="preserve">C. </w:t>
      </w:r>
      <w:r w:rsidRPr="00A565EA">
        <w:rPr>
          <w:szCs w:val="24"/>
        </w:rPr>
        <w:t>Không vượt đèn đỏ khi tham gia giao thông.</w:t>
      </w:r>
      <w:r>
        <w:rPr>
          <w:szCs w:val="24"/>
        </w:rPr>
        <w:t xml:space="preserve">   </w:t>
      </w:r>
      <w:r w:rsidRPr="00A565EA">
        <w:rPr>
          <w:b/>
          <w:color w:val="3366FF"/>
          <w:szCs w:val="24"/>
        </w:rPr>
        <w:t xml:space="preserve">D. </w:t>
      </w:r>
      <w:r w:rsidRPr="00A565EA">
        <w:rPr>
          <w:szCs w:val="24"/>
        </w:rPr>
        <w:t>Cả A, B, C.</w:t>
      </w:r>
    </w:p>
    <w:p w:rsidR="00A565EA" w:rsidRPr="00A565EA" w:rsidRDefault="00A565EA" w:rsidP="00A565EA">
      <w:pPr>
        <w:spacing w:before="60"/>
        <w:jc w:val="both"/>
        <w:rPr>
          <w:szCs w:val="24"/>
        </w:rPr>
      </w:pPr>
      <w:r w:rsidRPr="00A565EA">
        <w:rPr>
          <w:b/>
          <w:color w:val="0000FF"/>
          <w:szCs w:val="24"/>
        </w:rPr>
        <w:t>Câu 8:</w:t>
      </w:r>
      <w:r w:rsidRPr="00A565EA">
        <w:rPr>
          <w:b/>
          <w:szCs w:val="24"/>
        </w:rPr>
        <w:t xml:space="preserve"> </w:t>
      </w:r>
      <w:r w:rsidRPr="00A565EA">
        <w:rPr>
          <w:szCs w:val="24"/>
        </w:rPr>
        <w:t>Người có đạo đức là người …và người chấp hành tốt kỉ luật là người …. Trong dấu “…” đó là?</w:t>
      </w:r>
    </w:p>
    <w:p w:rsidR="00A565EA" w:rsidRPr="00A565EA" w:rsidRDefault="00A565EA" w:rsidP="00A565EA">
      <w:pPr>
        <w:tabs>
          <w:tab w:val="left" w:pos="5136"/>
        </w:tabs>
        <w:ind w:firstLine="283"/>
        <w:rPr>
          <w:szCs w:val="24"/>
        </w:rPr>
      </w:pPr>
      <w:r w:rsidRPr="00A565EA">
        <w:rPr>
          <w:b/>
          <w:color w:val="3366FF"/>
          <w:szCs w:val="24"/>
        </w:rPr>
        <w:t xml:space="preserve">A. </w:t>
      </w:r>
      <w:r w:rsidRPr="00A565EA">
        <w:rPr>
          <w:szCs w:val="24"/>
        </w:rPr>
        <w:t>Tự giác tuân thủ kỷ luật và có đạo đức.</w:t>
      </w:r>
      <w:r w:rsidRPr="00A565EA">
        <w:rPr>
          <w:szCs w:val="24"/>
        </w:rPr>
        <w:tab/>
      </w:r>
      <w:r w:rsidRPr="00A565EA">
        <w:rPr>
          <w:b/>
          <w:color w:val="3366FF"/>
          <w:szCs w:val="24"/>
        </w:rPr>
        <w:t xml:space="preserve">B. </w:t>
      </w:r>
      <w:r w:rsidRPr="00A565EA">
        <w:rPr>
          <w:szCs w:val="24"/>
        </w:rPr>
        <w:t>Có ý thức và trách nhiệm.</w:t>
      </w:r>
    </w:p>
    <w:p w:rsidR="00A565EA" w:rsidRPr="00A565EA" w:rsidRDefault="00A565EA" w:rsidP="00A565EA">
      <w:pPr>
        <w:tabs>
          <w:tab w:val="left" w:pos="5136"/>
        </w:tabs>
        <w:ind w:firstLine="283"/>
        <w:rPr>
          <w:szCs w:val="24"/>
        </w:rPr>
      </w:pPr>
      <w:r w:rsidRPr="00A565EA">
        <w:rPr>
          <w:b/>
          <w:color w:val="3366FF"/>
          <w:szCs w:val="24"/>
        </w:rPr>
        <w:t xml:space="preserve">C. </w:t>
      </w:r>
      <w:r w:rsidRPr="00A565EA">
        <w:rPr>
          <w:szCs w:val="24"/>
        </w:rPr>
        <w:t>Có văn hóa và trách nhiệm.</w:t>
      </w:r>
      <w:r w:rsidRPr="00A565EA">
        <w:rPr>
          <w:szCs w:val="24"/>
        </w:rPr>
        <w:tab/>
      </w:r>
      <w:r w:rsidRPr="00A565EA">
        <w:rPr>
          <w:b/>
          <w:color w:val="3366FF"/>
          <w:szCs w:val="24"/>
        </w:rPr>
        <w:t xml:space="preserve">D. </w:t>
      </w:r>
      <w:r w:rsidRPr="00A565EA">
        <w:rPr>
          <w:szCs w:val="24"/>
        </w:rPr>
        <w:t>Tự giác tuân thủ nội quy và quy chế.</w:t>
      </w:r>
    </w:p>
    <w:p w:rsidR="00A565EA" w:rsidRPr="00A565EA" w:rsidRDefault="00A565EA" w:rsidP="00A565EA">
      <w:pPr>
        <w:spacing w:before="60"/>
        <w:jc w:val="both"/>
        <w:rPr>
          <w:szCs w:val="24"/>
        </w:rPr>
      </w:pPr>
      <w:r w:rsidRPr="00A565EA">
        <w:rPr>
          <w:b/>
          <w:color w:val="0000FF"/>
          <w:szCs w:val="24"/>
        </w:rPr>
        <w:t>Câu 9:</w:t>
      </w:r>
      <w:r w:rsidRPr="00A565EA">
        <w:rPr>
          <w:b/>
          <w:szCs w:val="24"/>
        </w:rPr>
        <w:t xml:space="preserve"> </w:t>
      </w:r>
      <w:r w:rsidRPr="00A565EA">
        <w:rPr>
          <w:szCs w:val="24"/>
        </w:rPr>
        <w:t>Giữa đạo đức và kỷ luật có mối quan hệ với nhau như thế nào?</w:t>
      </w:r>
    </w:p>
    <w:p w:rsidR="00A565EA" w:rsidRPr="00A565EA" w:rsidRDefault="00A565EA" w:rsidP="00A565EA">
      <w:pPr>
        <w:ind w:firstLine="283"/>
        <w:rPr>
          <w:szCs w:val="24"/>
        </w:rPr>
      </w:pPr>
      <w:r w:rsidRPr="00A565EA">
        <w:rPr>
          <w:b/>
          <w:color w:val="3366FF"/>
          <w:szCs w:val="24"/>
        </w:rPr>
        <w:t xml:space="preserve">A. </w:t>
      </w:r>
      <w:r w:rsidRPr="00A565EA">
        <w:rPr>
          <w:szCs w:val="24"/>
        </w:rPr>
        <w:t>Không có mối quan hệ với nhau.</w:t>
      </w:r>
    </w:p>
    <w:p w:rsidR="00A565EA" w:rsidRPr="00A565EA" w:rsidRDefault="00A565EA" w:rsidP="00A565EA">
      <w:pPr>
        <w:ind w:firstLine="283"/>
        <w:rPr>
          <w:szCs w:val="24"/>
        </w:rPr>
      </w:pPr>
      <w:r w:rsidRPr="00A565EA">
        <w:rPr>
          <w:b/>
          <w:color w:val="3366FF"/>
          <w:szCs w:val="24"/>
        </w:rPr>
        <w:t xml:space="preserve">B. </w:t>
      </w:r>
      <w:r w:rsidRPr="00A565EA">
        <w:rPr>
          <w:szCs w:val="24"/>
        </w:rPr>
        <w:t>Chỉ có đạo đức có vai trò quan trọng, kỷ luật không quan trọng.</w:t>
      </w:r>
    </w:p>
    <w:p w:rsidR="00A565EA" w:rsidRPr="00A565EA" w:rsidRDefault="00A565EA" w:rsidP="00A565EA">
      <w:pPr>
        <w:ind w:firstLine="283"/>
        <w:rPr>
          <w:szCs w:val="24"/>
        </w:rPr>
      </w:pPr>
      <w:r w:rsidRPr="00A565EA">
        <w:rPr>
          <w:b/>
          <w:color w:val="3366FF"/>
          <w:szCs w:val="24"/>
        </w:rPr>
        <w:t xml:space="preserve">C. </w:t>
      </w:r>
      <w:r w:rsidRPr="00A565EA">
        <w:rPr>
          <w:szCs w:val="24"/>
        </w:rPr>
        <w:t>Chỉ có kỷ luật có vai trò quan trọng, đạo đức không quan trọng.</w:t>
      </w:r>
    </w:p>
    <w:p w:rsidR="00A565EA" w:rsidRPr="00A565EA" w:rsidRDefault="00A565EA" w:rsidP="00A565EA">
      <w:pPr>
        <w:ind w:firstLine="283"/>
        <w:rPr>
          <w:szCs w:val="24"/>
        </w:rPr>
      </w:pPr>
      <w:r w:rsidRPr="00A565EA">
        <w:rPr>
          <w:b/>
          <w:color w:val="3366FF"/>
          <w:szCs w:val="24"/>
        </w:rPr>
        <w:t xml:space="preserve">D. </w:t>
      </w:r>
      <w:r w:rsidRPr="00A565EA">
        <w:rPr>
          <w:szCs w:val="24"/>
        </w:rPr>
        <w:t>Có mối quan hệ chặt chẽ với nhau.</w:t>
      </w:r>
    </w:p>
    <w:p w:rsidR="00A565EA" w:rsidRPr="00A565EA" w:rsidRDefault="00A565EA" w:rsidP="00A565EA">
      <w:pPr>
        <w:spacing w:before="60"/>
        <w:jc w:val="both"/>
        <w:rPr>
          <w:szCs w:val="24"/>
        </w:rPr>
      </w:pPr>
      <w:r w:rsidRPr="00A565EA">
        <w:rPr>
          <w:b/>
          <w:color w:val="0000FF"/>
          <w:szCs w:val="24"/>
        </w:rPr>
        <w:t>Câu 10:</w:t>
      </w:r>
      <w:r w:rsidRPr="00A565EA">
        <w:rPr>
          <w:b/>
          <w:szCs w:val="24"/>
        </w:rPr>
        <w:t xml:space="preserve"> </w:t>
      </w:r>
      <w:r w:rsidRPr="00A565EA">
        <w:rPr>
          <w:szCs w:val="24"/>
        </w:rPr>
        <w:t>Trên đường đi học về em thấy có vụ tai nạn giao thông trong đó có 1 bé bị thương nặng, 2 người thương nhẹ. Tuy nhiên con đường rất vắng vẻ, xe của 2 người va chạm vào nhau đều đã bị hỏng không đi được. Trong tình huống này em sẽ làm gì?</w:t>
      </w:r>
    </w:p>
    <w:p w:rsidR="00A565EA" w:rsidRPr="00A565EA" w:rsidRDefault="00A565EA" w:rsidP="00A565EA">
      <w:pPr>
        <w:ind w:firstLine="283"/>
        <w:rPr>
          <w:szCs w:val="24"/>
        </w:rPr>
      </w:pPr>
      <w:r w:rsidRPr="00A565EA">
        <w:rPr>
          <w:b/>
          <w:color w:val="3366FF"/>
          <w:szCs w:val="24"/>
        </w:rPr>
        <w:t xml:space="preserve">A. </w:t>
      </w:r>
      <w:r w:rsidRPr="00A565EA">
        <w:rPr>
          <w:szCs w:val="24"/>
        </w:rPr>
        <w:t>Giúp đỡ họ, lấy xe của mình đèo bé đến viện.</w:t>
      </w:r>
    </w:p>
    <w:p w:rsidR="00A565EA" w:rsidRPr="00A565EA" w:rsidRDefault="00A565EA" w:rsidP="00A565EA">
      <w:pPr>
        <w:ind w:firstLine="283"/>
        <w:rPr>
          <w:szCs w:val="24"/>
        </w:rPr>
      </w:pPr>
      <w:r w:rsidRPr="00A565EA">
        <w:rPr>
          <w:b/>
          <w:color w:val="3366FF"/>
          <w:szCs w:val="24"/>
        </w:rPr>
        <w:t xml:space="preserve">B. </w:t>
      </w:r>
      <w:r w:rsidRPr="00A565EA">
        <w:rPr>
          <w:szCs w:val="24"/>
        </w:rPr>
        <w:t>Coi như không biết vì không liên quan đến mình.</w:t>
      </w:r>
    </w:p>
    <w:p w:rsidR="00A565EA" w:rsidRPr="00A565EA" w:rsidRDefault="00A565EA" w:rsidP="00A565EA">
      <w:pPr>
        <w:ind w:firstLine="283"/>
        <w:rPr>
          <w:szCs w:val="24"/>
        </w:rPr>
      </w:pPr>
      <w:r w:rsidRPr="00A565EA">
        <w:rPr>
          <w:b/>
          <w:color w:val="3366FF"/>
          <w:szCs w:val="24"/>
        </w:rPr>
        <w:t xml:space="preserve">C. </w:t>
      </w:r>
      <w:r w:rsidRPr="00A565EA">
        <w:rPr>
          <w:szCs w:val="24"/>
        </w:rPr>
        <w:t>Đạp xe thật nhanh về nhà.</w:t>
      </w:r>
      <w:r>
        <w:rPr>
          <w:szCs w:val="24"/>
        </w:rPr>
        <w:t xml:space="preserve">               </w:t>
      </w:r>
      <w:r w:rsidRPr="00A565EA">
        <w:rPr>
          <w:b/>
          <w:color w:val="3366FF"/>
          <w:szCs w:val="24"/>
        </w:rPr>
        <w:t xml:space="preserve">D. </w:t>
      </w:r>
      <w:r w:rsidRPr="00A565EA">
        <w:rPr>
          <w:szCs w:val="24"/>
        </w:rPr>
        <w:t>Đứng lại xem sau đó đạp xe về nhà.</w:t>
      </w:r>
    </w:p>
    <w:p w:rsidR="000B3E6F" w:rsidRPr="00A565EA" w:rsidRDefault="00713AB7" w:rsidP="00F84062">
      <w:pPr>
        <w:jc w:val="center"/>
        <w:rPr>
          <w:b/>
          <w:color w:val="FF0000"/>
          <w:szCs w:val="24"/>
        </w:rPr>
      </w:pPr>
      <w:r w:rsidRPr="00A565EA">
        <w:rPr>
          <w:b/>
          <w:color w:val="FF0000"/>
          <w:szCs w:val="24"/>
        </w:rPr>
        <w:t>ĐÁP ÁN</w:t>
      </w: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A565EA" w:rsidRPr="00A565EA" w:rsidTr="00A565EA">
        <w:tc>
          <w:tcPr>
            <w:tcW w:w="1013"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1</w:t>
            </w:r>
          </w:p>
        </w:tc>
        <w:tc>
          <w:tcPr>
            <w:tcW w:w="1014"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D</w:t>
            </w:r>
          </w:p>
        </w:tc>
        <w:tc>
          <w:tcPr>
            <w:tcW w:w="1014"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3</w:t>
            </w:r>
          </w:p>
        </w:tc>
        <w:tc>
          <w:tcPr>
            <w:tcW w:w="1014"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D</w:t>
            </w:r>
          </w:p>
        </w:tc>
        <w:tc>
          <w:tcPr>
            <w:tcW w:w="1014"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5</w:t>
            </w:r>
          </w:p>
        </w:tc>
        <w:tc>
          <w:tcPr>
            <w:tcW w:w="1014"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A</w:t>
            </w:r>
          </w:p>
        </w:tc>
        <w:tc>
          <w:tcPr>
            <w:tcW w:w="1014"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7</w:t>
            </w:r>
          </w:p>
        </w:tc>
        <w:tc>
          <w:tcPr>
            <w:tcW w:w="1014"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D</w:t>
            </w:r>
          </w:p>
        </w:tc>
        <w:tc>
          <w:tcPr>
            <w:tcW w:w="1014"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9</w:t>
            </w:r>
          </w:p>
        </w:tc>
        <w:tc>
          <w:tcPr>
            <w:tcW w:w="1014"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D</w:t>
            </w:r>
          </w:p>
        </w:tc>
      </w:tr>
      <w:tr w:rsidR="00A565EA" w:rsidRPr="00A565EA" w:rsidTr="00A565EA">
        <w:tc>
          <w:tcPr>
            <w:tcW w:w="1013"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2</w:t>
            </w:r>
          </w:p>
        </w:tc>
        <w:tc>
          <w:tcPr>
            <w:tcW w:w="1014"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D</w:t>
            </w:r>
          </w:p>
        </w:tc>
        <w:tc>
          <w:tcPr>
            <w:tcW w:w="1014"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4</w:t>
            </w:r>
          </w:p>
        </w:tc>
        <w:tc>
          <w:tcPr>
            <w:tcW w:w="1014"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B</w:t>
            </w:r>
          </w:p>
        </w:tc>
        <w:tc>
          <w:tcPr>
            <w:tcW w:w="1014"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6</w:t>
            </w:r>
          </w:p>
        </w:tc>
        <w:tc>
          <w:tcPr>
            <w:tcW w:w="1014"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C</w:t>
            </w:r>
          </w:p>
        </w:tc>
        <w:tc>
          <w:tcPr>
            <w:tcW w:w="1014"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8</w:t>
            </w:r>
          </w:p>
        </w:tc>
        <w:tc>
          <w:tcPr>
            <w:tcW w:w="1014"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A</w:t>
            </w:r>
          </w:p>
        </w:tc>
        <w:tc>
          <w:tcPr>
            <w:tcW w:w="1014"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10</w:t>
            </w:r>
          </w:p>
        </w:tc>
        <w:tc>
          <w:tcPr>
            <w:tcW w:w="1014" w:type="dxa"/>
            <w:vAlign w:val="bottom"/>
          </w:tcPr>
          <w:p w:rsidR="00A565EA" w:rsidRPr="00A565EA" w:rsidRDefault="00A565EA" w:rsidP="009961AA">
            <w:pPr>
              <w:widowControl/>
              <w:rPr>
                <w:rFonts w:eastAsia="Times New Roman"/>
                <w:color w:val="0070C0"/>
                <w:kern w:val="0"/>
                <w:szCs w:val="24"/>
                <w:lang w:eastAsia="en-US"/>
              </w:rPr>
            </w:pPr>
            <w:r w:rsidRPr="00A565EA">
              <w:rPr>
                <w:rFonts w:eastAsia="Times New Roman"/>
                <w:color w:val="0070C0"/>
                <w:kern w:val="0"/>
                <w:szCs w:val="24"/>
                <w:lang w:eastAsia="en-US"/>
              </w:rPr>
              <w:t>A</w:t>
            </w:r>
          </w:p>
        </w:tc>
      </w:tr>
    </w:tbl>
    <w:p w:rsidR="007A72C4" w:rsidRPr="00A565EA" w:rsidRDefault="007A72C4" w:rsidP="00CD5E18">
      <w:pPr>
        <w:jc w:val="center"/>
        <w:rPr>
          <w:b/>
          <w:color w:val="FF0000"/>
          <w:szCs w:val="24"/>
        </w:rPr>
      </w:pPr>
    </w:p>
    <w:p w:rsidR="00A565EA" w:rsidRPr="00A565EA" w:rsidRDefault="00A565EA" w:rsidP="00CD5E18">
      <w:pPr>
        <w:jc w:val="center"/>
        <w:rPr>
          <w:b/>
          <w:color w:val="FF0000"/>
          <w:szCs w:val="24"/>
        </w:rPr>
      </w:pPr>
      <w:bookmarkStart w:id="0" w:name="_GoBack"/>
      <w:bookmarkEnd w:id="0"/>
    </w:p>
    <w:sectPr w:rsidR="00A565EA" w:rsidRPr="00A565EA"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496" w:rsidRDefault="00292496">
      <w:r>
        <w:separator/>
      </w:r>
    </w:p>
  </w:endnote>
  <w:endnote w:type="continuationSeparator" w:id="0">
    <w:p w:rsidR="00292496" w:rsidRDefault="00292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A565EA" w:rsidRPr="00A565EA">
      <w:rPr>
        <w:rFonts w:eastAsia="Times New Roman"/>
        <w:noProof/>
        <w:sz w:val="24"/>
        <w:szCs w:val="24"/>
      </w:rPr>
      <w:t>1</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496" w:rsidRDefault="00292496">
      <w:r>
        <w:separator/>
      </w:r>
    </w:p>
  </w:footnote>
  <w:footnote w:type="continuationSeparator" w:id="0">
    <w:p w:rsidR="00292496" w:rsidRDefault="002924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3AD"/>
    <w:rsid w:val="00043FEA"/>
    <w:rsid w:val="00072952"/>
    <w:rsid w:val="000A0A18"/>
    <w:rsid w:val="000B3E6F"/>
    <w:rsid w:val="000D64F0"/>
    <w:rsid w:val="000F551E"/>
    <w:rsid w:val="00113921"/>
    <w:rsid w:val="00114740"/>
    <w:rsid w:val="00145604"/>
    <w:rsid w:val="00172A27"/>
    <w:rsid w:val="00190769"/>
    <w:rsid w:val="001B396A"/>
    <w:rsid w:val="001D3309"/>
    <w:rsid w:val="001F57C1"/>
    <w:rsid w:val="001F59BD"/>
    <w:rsid w:val="00205831"/>
    <w:rsid w:val="00226E0C"/>
    <w:rsid w:val="00227562"/>
    <w:rsid w:val="0023175C"/>
    <w:rsid w:val="00267B2A"/>
    <w:rsid w:val="00267F85"/>
    <w:rsid w:val="00287F11"/>
    <w:rsid w:val="00292496"/>
    <w:rsid w:val="002D31CB"/>
    <w:rsid w:val="002D536E"/>
    <w:rsid w:val="002D7761"/>
    <w:rsid w:val="002F781D"/>
    <w:rsid w:val="00346387"/>
    <w:rsid w:val="003529B9"/>
    <w:rsid w:val="00355823"/>
    <w:rsid w:val="00384AFD"/>
    <w:rsid w:val="00387D30"/>
    <w:rsid w:val="00387DBB"/>
    <w:rsid w:val="003C2EBA"/>
    <w:rsid w:val="003C4C25"/>
    <w:rsid w:val="003F4ECE"/>
    <w:rsid w:val="003F6A76"/>
    <w:rsid w:val="00410425"/>
    <w:rsid w:val="00411280"/>
    <w:rsid w:val="0043135F"/>
    <w:rsid w:val="0043333D"/>
    <w:rsid w:val="00434812"/>
    <w:rsid w:val="004520D7"/>
    <w:rsid w:val="0049069A"/>
    <w:rsid w:val="00493D3C"/>
    <w:rsid w:val="004A246E"/>
    <w:rsid w:val="004A3676"/>
    <w:rsid w:val="004C09BC"/>
    <w:rsid w:val="004C6510"/>
    <w:rsid w:val="004F408C"/>
    <w:rsid w:val="00512AE3"/>
    <w:rsid w:val="00530A99"/>
    <w:rsid w:val="005427CA"/>
    <w:rsid w:val="005455B6"/>
    <w:rsid w:val="00570E23"/>
    <w:rsid w:val="005943B4"/>
    <w:rsid w:val="00596875"/>
    <w:rsid w:val="005B7BBF"/>
    <w:rsid w:val="005D3960"/>
    <w:rsid w:val="00646C3C"/>
    <w:rsid w:val="006666E5"/>
    <w:rsid w:val="00681EB1"/>
    <w:rsid w:val="0069649E"/>
    <w:rsid w:val="006A2BC9"/>
    <w:rsid w:val="006B64C7"/>
    <w:rsid w:val="006C429E"/>
    <w:rsid w:val="006C53EF"/>
    <w:rsid w:val="006D420A"/>
    <w:rsid w:val="006F6C37"/>
    <w:rsid w:val="00713AB7"/>
    <w:rsid w:val="00722369"/>
    <w:rsid w:val="00754754"/>
    <w:rsid w:val="00760510"/>
    <w:rsid w:val="007638BB"/>
    <w:rsid w:val="0076548A"/>
    <w:rsid w:val="007A72C4"/>
    <w:rsid w:val="007D24D5"/>
    <w:rsid w:val="007F2A17"/>
    <w:rsid w:val="007F64CC"/>
    <w:rsid w:val="0080178F"/>
    <w:rsid w:val="0080506C"/>
    <w:rsid w:val="00821347"/>
    <w:rsid w:val="00832936"/>
    <w:rsid w:val="0085662C"/>
    <w:rsid w:val="00884A81"/>
    <w:rsid w:val="008873CF"/>
    <w:rsid w:val="008A0A2A"/>
    <w:rsid w:val="008B4556"/>
    <w:rsid w:val="008B6F33"/>
    <w:rsid w:val="008C35B7"/>
    <w:rsid w:val="008C6DB9"/>
    <w:rsid w:val="008D1C83"/>
    <w:rsid w:val="008E0505"/>
    <w:rsid w:val="008E7A5A"/>
    <w:rsid w:val="008F29CD"/>
    <w:rsid w:val="008F638E"/>
    <w:rsid w:val="008F741B"/>
    <w:rsid w:val="009059D3"/>
    <w:rsid w:val="00941C4E"/>
    <w:rsid w:val="009677EB"/>
    <w:rsid w:val="009B1AE7"/>
    <w:rsid w:val="009C0716"/>
    <w:rsid w:val="009D6E36"/>
    <w:rsid w:val="009F1924"/>
    <w:rsid w:val="00A104DA"/>
    <w:rsid w:val="00A3356C"/>
    <w:rsid w:val="00A565EA"/>
    <w:rsid w:val="00A6282C"/>
    <w:rsid w:val="00AD205E"/>
    <w:rsid w:val="00AF3019"/>
    <w:rsid w:val="00B50273"/>
    <w:rsid w:val="00B56D43"/>
    <w:rsid w:val="00C064D6"/>
    <w:rsid w:val="00C150CE"/>
    <w:rsid w:val="00C233BB"/>
    <w:rsid w:val="00C257D5"/>
    <w:rsid w:val="00C27D95"/>
    <w:rsid w:val="00C30D3E"/>
    <w:rsid w:val="00C56E8A"/>
    <w:rsid w:val="00C62546"/>
    <w:rsid w:val="00C9695D"/>
    <w:rsid w:val="00CB5094"/>
    <w:rsid w:val="00CC5804"/>
    <w:rsid w:val="00CD5E18"/>
    <w:rsid w:val="00CE5EA8"/>
    <w:rsid w:val="00CF447B"/>
    <w:rsid w:val="00D11DC4"/>
    <w:rsid w:val="00D27614"/>
    <w:rsid w:val="00D45CD4"/>
    <w:rsid w:val="00D47D19"/>
    <w:rsid w:val="00D86C31"/>
    <w:rsid w:val="00D92CD4"/>
    <w:rsid w:val="00DA30D4"/>
    <w:rsid w:val="00DB07BA"/>
    <w:rsid w:val="00DC2646"/>
    <w:rsid w:val="00DD615C"/>
    <w:rsid w:val="00DE0BC6"/>
    <w:rsid w:val="00DF1BA0"/>
    <w:rsid w:val="00DF7894"/>
    <w:rsid w:val="00E07316"/>
    <w:rsid w:val="00E11A74"/>
    <w:rsid w:val="00E4031B"/>
    <w:rsid w:val="00E62571"/>
    <w:rsid w:val="00E74383"/>
    <w:rsid w:val="00E96B3A"/>
    <w:rsid w:val="00EC6E56"/>
    <w:rsid w:val="00ED6413"/>
    <w:rsid w:val="00F02CC6"/>
    <w:rsid w:val="00F2148F"/>
    <w:rsid w:val="00F27DED"/>
    <w:rsid w:val="00F54198"/>
    <w:rsid w:val="00F61FA0"/>
    <w:rsid w:val="00F84062"/>
    <w:rsid w:val="00F90024"/>
    <w:rsid w:val="00FE335C"/>
    <w:rsid w:val="00FE60B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730930255">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1093936424">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096587633">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2258</Characters>
  <Application>Microsoft Office Word</Application>
  <DocSecurity>0</DocSecurity>
  <PresentationFormat/>
  <Lines>18</Lines>
  <Paragraphs>5</Paragraphs>
  <Slides>0</Slides>
  <Notes>0</Notes>
  <HiddenSlides>0</HiddenSlides>
  <MMClips>0</MMClips>
  <ScaleCrop>false</ScaleCrop>
  <Manager/>
  <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2020-08-15T13:52:00Z</dcterms:modified>
</cp:coreProperties>
</file>