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9BD" w:rsidRPr="00FD7EDC" w:rsidRDefault="001F59BD" w:rsidP="00FD7EDC">
      <w:pPr>
        <w:spacing w:line="360" w:lineRule="auto"/>
        <w:jc w:val="center"/>
        <w:rPr>
          <w:rFonts w:eastAsia="Times New Roman"/>
          <w:b/>
          <w:color w:val="00B0F0"/>
          <w:szCs w:val="24"/>
        </w:rPr>
      </w:pPr>
      <w:r w:rsidRPr="00FD7EDC">
        <w:rPr>
          <w:rFonts w:eastAsia="Times New Roman"/>
          <w:b/>
          <w:color w:val="00B0F0"/>
          <w:szCs w:val="24"/>
        </w:rPr>
        <w:t xml:space="preserve">BÀI TẬP TRẮC NGHIỆM </w:t>
      </w:r>
      <w:r w:rsidR="00512AE3" w:rsidRPr="00FD7EDC">
        <w:rPr>
          <w:rFonts w:eastAsia="Times New Roman"/>
          <w:b/>
          <w:color w:val="00B0F0"/>
          <w:szCs w:val="24"/>
        </w:rPr>
        <w:t xml:space="preserve">GDCD </w:t>
      </w:r>
      <w:r w:rsidR="005B7BBF" w:rsidRPr="00FD7EDC">
        <w:rPr>
          <w:rFonts w:eastAsia="Times New Roman"/>
          <w:b/>
          <w:color w:val="00B0F0"/>
          <w:szCs w:val="24"/>
        </w:rPr>
        <w:t>7</w:t>
      </w:r>
      <w:r w:rsidRPr="00FD7EDC">
        <w:rPr>
          <w:rFonts w:eastAsia="Times New Roman"/>
          <w:b/>
          <w:color w:val="00B0F0"/>
          <w:szCs w:val="24"/>
        </w:rPr>
        <w:t xml:space="preserve"> BÀI </w:t>
      </w:r>
      <w:r w:rsidR="000D12A3" w:rsidRPr="00FD7EDC">
        <w:rPr>
          <w:rFonts w:eastAsia="Times New Roman"/>
          <w:b/>
          <w:color w:val="00B0F0"/>
          <w:szCs w:val="24"/>
        </w:rPr>
        <w:t>8</w:t>
      </w:r>
      <w:r w:rsidRPr="00FD7EDC">
        <w:rPr>
          <w:rFonts w:eastAsia="Times New Roman"/>
          <w:b/>
          <w:color w:val="00B0F0"/>
          <w:szCs w:val="24"/>
        </w:rPr>
        <w:t>:</w:t>
      </w:r>
    </w:p>
    <w:p w:rsidR="000D12A3" w:rsidRPr="00FD7EDC" w:rsidRDefault="000D12A3" w:rsidP="00FD7EDC">
      <w:pPr>
        <w:widowControl/>
        <w:tabs>
          <w:tab w:val="left" w:pos="560"/>
          <w:tab w:val="left" w:pos="1400"/>
          <w:tab w:val="left" w:pos="2268"/>
          <w:tab w:val="left" w:pos="2835"/>
          <w:tab w:val="left" w:pos="3080"/>
          <w:tab w:val="left" w:pos="3402"/>
        </w:tabs>
        <w:spacing w:line="20" w:lineRule="atLeast"/>
        <w:jc w:val="center"/>
        <w:rPr>
          <w:b/>
          <w:color w:val="FF0000"/>
          <w:szCs w:val="24"/>
        </w:rPr>
      </w:pPr>
      <w:r w:rsidRPr="00FD7EDC">
        <w:rPr>
          <w:b/>
          <w:color w:val="FF0000"/>
          <w:szCs w:val="24"/>
        </w:rPr>
        <w:t>KHOAN DUNG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1: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Người có lòng khoan dung sẽ nhận được điều gì?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Mọi người yêu mến, tin cậy và có nhiều bạn tốt.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Mọi người tôn trọng, quý mến.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Mọi người trân trọng.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Mọi người xa lánh.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2: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Tôn trọng và thông cảm, biết tha thứ cho người khác khi họ hối hận và sửa chữa lỗi lầm được gọi là?</w:t>
      </w:r>
    </w:p>
    <w:p w:rsidR="00FD7EDC" w:rsidRPr="00FD7EDC" w:rsidRDefault="00FD7EDC" w:rsidP="00FD7EDC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Đoàn kết.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Tương trợ.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Khoan dung.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Trung thành.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3: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Đối lập với khoan dung là?</w:t>
      </w:r>
    </w:p>
    <w:p w:rsidR="00FD7EDC" w:rsidRPr="00FD7EDC" w:rsidRDefault="00FD7EDC" w:rsidP="00FD7EDC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Chia sẻ.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Hẹp hòi, ích kỉ.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Trung thành.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Tự trọng.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4: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Biểu hiện của hẹp hòi, ích kỉ là?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Hay chê bai người khác.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Trả thù người khác.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Đổ lỗi cho người khác.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Cả A, B, C.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5: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Trong kỳ thi học kì I, D đã sử dụng tài liệu và đã bị thầy cô phát hiện. Sau đó D bị đánh dấu bài và lớp bị hạ thi đua. Trong trường hợp này theo em cô giáo chủ nhiệm và các bạn nên ứng xử như thế nào?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Xa lánh bạn D.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Phạt thật nặng bạn D để lần sau bạn không tái phạm.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Đề nghị với nhà trường cho bạn D chuyển lớp.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Khoan dung với D và cho D có cơ hội sửa sai.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6: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Biểu hiện của khoan dung là?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Bỏ qua lỗi nhỏ cho bạn.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Nhường nhịn bạn bè và các em nhỏ.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Góp ý giúp bạn sửa sai.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Cả A,B,C.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7: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Một lần bạn H để quên cuốn nhật ký ở trong ngăn bàn, bạn D rất tò mò nên đã mở ra xem. Biết D đọc trộm cuốn nhật ký của mình H đã rất giận và đã to tiếng mắng D, còn D thì liên tục xin lỗi H. Để 2 bạn D và H làm hòa với nhau theo em nên làm như thế nào?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Mặc kệ vì không liên quan đến mình.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Nói với cô giáo để cô xử lí.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Xui bạn H không chơi với D nữa vì D rất xấu tính.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Đứng ra làm hòa khuyên bạn H tha lỗi cho D và nhắc nhở bạn D lần sau không được tái phạm vì đó thuộc quyền riêng tư của mỗi người.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8: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Khoan dung làm cho cuộc sống và quan hệ giữa mọi người có ý nghĩa như thế nào?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Hòa nhập với mọi người xung quanh.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Hợp tác với mọi người xung quanh.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Mọi người yêu quý.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Lành mạnh, thân ái, dễ chịu.</w:t>
      </w:r>
    </w:p>
    <w:p w:rsidR="00FD7EDC" w:rsidRPr="00FD7EDC" w:rsidRDefault="00FD7EDC" w:rsidP="00FD7EDC">
      <w:pPr>
        <w:rPr>
          <w:rFonts w:eastAsia="Times New Roman"/>
          <w:szCs w:val="24"/>
        </w:rPr>
      </w:pPr>
      <w:r w:rsidRPr="00FD7EDC">
        <w:rPr>
          <w:b/>
          <w:color w:val="0000FF"/>
          <w:szCs w:val="24"/>
        </w:rPr>
        <w:t>Câu 9: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Do sơ suất trong quá trình xây dựng, nhà ông A đã làm rơi gạch sang nhà ông B làm đổ bờ tường. Ông B thấy vậy liền chửi bới gia đình ông A và đánh ông</w:t>
      </w:r>
      <w:r w:rsidRPr="00FD7EDC">
        <w:rPr>
          <w:szCs w:val="24"/>
        </w:rPr>
        <w:t xml:space="preserve"> A. </w:t>
      </w:r>
      <w:r w:rsidRPr="00FD7EDC">
        <w:rPr>
          <w:rFonts w:eastAsia="Times New Roman"/>
          <w:szCs w:val="24"/>
        </w:rPr>
        <w:t>Vậy ông B là người như thế nào?</w:t>
      </w:r>
    </w:p>
    <w:p w:rsidR="00FD7EDC" w:rsidRPr="00FD7EDC" w:rsidRDefault="00FD7EDC" w:rsidP="00FD7EDC">
      <w:pPr>
        <w:pStyle w:val="NormalWeb"/>
        <w:spacing w:before="0" w:beforeAutospacing="0" w:after="0" w:afterAutospacing="0" w:line="360" w:lineRule="auto"/>
        <w:ind w:left="42" w:right="42" w:firstLine="283"/>
        <w:jc w:val="both"/>
      </w:pPr>
      <w:r w:rsidRPr="00FD7EDC">
        <w:rPr>
          <w:rFonts w:eastAsia="Times New Roman"/>
          <w:b/>
          <w:color w:val="3366FF"/>
        </w:rPr>
        <w:t>A.</w:t>
      </w:r>
      <w:r w:rsidRPr="00FD7EDC">
        <w:t xml:space="preserve"> Ông B là người khoan dung.</w:t>
      </w:r>
    </w:p>
    <w:p w:rsidR="00FD7EDC" w:rsidRPr="00FD7EDC" w:rsidRDefault="00FD7EDC" w:rsidP="00FD7EDC">
      <w:pPr>
        <w:pStyle w:val="NormalWeb"/>
        <w:spacing w:before="0" w:beforeAutospacing="0" w:after="0" w:afterAutospacing="0" w:line="360" w:lineRule="auto"/>
        <w:ind w:left="42" w:right="42" w:firstLine="283"/>
        <w:jc w:val="both"/>
      </w:pPr>
      <w:r w:rsidRPr="00FD7EDC">
        <w:rPr>
          <w:b/>
          <w:color w:val="3366FF"/>
        </w:rPr>
        <w:t xml:space="preserve">B. </w:t>
      </w:r>
      <w:r w:rsidRPr="00FD7EDC">
        <w:t>Ông B là người khiêm tốn.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Ông B là người hẹp hòi.</w:t>
      </w:r>
    </w:p>
    <w:p w:rsidR="00FD7EDC" w:rsidRPr="00FD7EDC" w:rsidRDefault="00FD7EDC" w:rsidP="00FD7EDC">
      <w:pPr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Ông B là người kỹ tính.</w:t>
      </w:r>
    </w:p>
    <w:p w:rsidR="00FD7EDC" w:rsidRPr="00FD7EDC" w:rsidRDefault="00FD7EDC" w:rsidP="00FD7EDC">
      <w:pPr>
        <w:jc w:val="both"/>
        <w:rPr>
          <w:szCs w:val="24"/>
        </w:rPr>
      </w:pPr>
      <w:r w:rsidRPr="00FD7EDC">
        <w:rPr>
          <w:b/>
          <w:color w:val="0000FF"/>
          <w:szCs w:val="24"/>
        </w:rPr>
        <w:t>Câu 10:</w:t>
      </w:r>
      <w:r w:rsidRPr="00FD7EDC">
        <w:rPr>
          <w:b/>
          <w:szCs w:val="24"/>
        </w:rPr>
        <w:t xml:space="preserve"> </w:t>
      </w:r>
      <w:r w:rsidRPr="00FD7EDC">
        <w:rPr>
          <w:szCs w:val="24"/>
        </w:rPr>
        <w:t>Câu tục ngữ: Đánh kẻ chạy đi, không ai đánh người chạy lại nói về điều gì?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A. </w:t>
      </w:r>
      <w:r w:rsidRPr="00FD7EDC">
        <w:rPr>
          <w:szCs w:val="24"/>
        </w:rPr>
        <w:t>Lòng biết ơn.</w:t>
      </w:r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B. </w:t>
      </w:r>
      <w:r w:rsidRPr="00FD7EDC">
        <w:rPr>
          <w:szCs w:val="24"/>
        </w:rPr>
        <w:t>Lòng trung thành.</w:t>
      </w:r>
    </w:p>
    <w:p w:rsidR="00FD7EDC" w:rsidRPr="00FD7EDC" w:rsidRDefault="00FD7EDC" w:rsidP="00FD7EDC">
      <w:pPr>
        <w:tabs>
          <w:tab w:val="left" w:pos="5136"/>
        </w:tabs>
        <w:ind w:firstLine="283"/>
        <w:rPr>
          <w:szCs w:val="24"/>
        </w:rPr>
      </w:pPr>
      <w:r w:rsidRPr="00FD7EDC">
        <w:rPr>
          <w:b/>
          <w:color w:val="3366FF"/>
          <w:szCs w:val="24"/>
        </w:rPr>
        <w:t xml:space="preserve">C. </w:t>
      </w:r>
      <w:r w:rsidRPr="00FD7EDC">
        <w:rPr>
          <w:szCs w:val="24"/>
        </w:rPr>
        <w:t>Tinh thần đoàn kết.</w:t>
      </w:r>
      <w:bookmarkStart w:id="0" w:name="_GoBack"/>
      <w:bookmarkEnd w:id="0"/>
      <w:r w:rsidRPr="00FD7EDC">
        <w:rPr>
          <w:szCs w:val="24"/>
        </w:rPr>
        <w:tab/>
      </w:r>
      <w:r w:rsidRPr="00FD7EDC">
        <w:rPr>
          <w:b/>
          <w:color w:val="3366FF"/>
          <w:szCs w:val="24"/>
        </w:rPr>
        <w:t xml:space="preserve">D. </w:t>
      </w:r>
      <w:r w:rsidRPr="00FD7EDC">
        <w:rPr>
          <w:szCs w:val="24"/>
        </w:rPr>
        <w:t>Lòng khoan dung.</w:t>
      </w:r>
    </w:p>
    <w:p w:rsidR="000B3E6F" w:rsidRPr="00FD7EDC" w:rsidRDefault="00713AB7" w:rsidP="00FD7EDC">
      <w:pPr>
        <w:jc w:val="center"/>
        <w:rPr>
          <w:b/>
          <w:color w:val="FF0000"/>
          <w:szCs w:val="24"/>
        </w:rPr>
      </w:pPr>
      <w:r w:rsidRPr="00FD7EDC">
        <w:rPr>
          <w:b/>
          <w:color w:val="FF0000"/>
          <w:szCs w:val="24"/>
        </w:rPr>
        <w:t>ĐÁP ÁN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FD7EDC" w:rsidRPr="00FD7EDC" w:rsidTr="008C531A">
        <w:tc>
          <w:tcPr>
            <w:tcW w:w="1013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  <w:tr w:rsidR="00FD7EDC" w:rsidRPr="00FD7EDC" w:rsidTr="008C531A">
        <w:tc>
          <w:tcPr>
            <w:tcW w:w="1013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14" w:type="dxa"/>
            <w:vAlign w:val="bottom"/>
          </w:tcPr>
          <w:p w:rsidR="00FD7EDC" w:rsidRPr="00FD7EDC" w:rsidRDefault="00FD7EDC" w:rsidP="00FD7ED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FD7EDC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</w:tbl>
    <w:p w:rsidR="00FD7EDC" w:rsidRPr="00FD7EDC" w:rsidRDefault="00FD7EDC" w:rsidP="00FD7EDC">
      <w:pPr>
        <w:jc w:val="center"/>
        <w:rPr>
          <w:b/>
          <w:color w:val="FF0000"/>
          <w:szCs w:val="24"/>
        </w:rPr>
      </w:pPr>
    </w:p>
    <w:sectPr w:rsidR="00FD7EDC" w:rsidRPr="00FD7EDC" w:rsidSect="00205831">
      <w:headerReference w:type="default" r:id="rId7"/>
      <w:footerReference w:type="default" r:id="rId8"/>
      <w:pgSz w:w="12240" w:h="15840"/>
      <w:pgMar w:top="851" w:right="900" w:bottom="993" w:left="1417" w:header="426" w:footer="2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A9A" w:rsidRDefault="00AB0A9A">
      <w:r>
        <w:separator/>
      </w:r>
    </w:p>
  </w:endnote>
  <w:endnote w:type="continuationSeparator" w:id="0">
    <w:p w:rsidR="00AB0A9A" w:rsidRDefault="00AB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FD7EDC" w:rsidRPr="00FD7EDC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A9A" w:rsidRDefault="00AB0A9A">
      <w:r>
        <w:separator/>
      </w:r>
    </w:p>
  </w:footnote>
  <w:footnote w:type="continuationSeparator" w:id="0">
    <w:p w:rsidR="00AB0A9A" w:rsidRDefault="00AB0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0A"/>
    <w:rsid w:val="00022036"/>
    <w:rsid w:val="0004061F"/>
    <w:rsid w:val="000407AF"/>
    <w:rsid w:val="000433AD"/>
    <w:rsid w:val="00043FEA"/>
    <w:rsid w:val="00072952"/>
    <w:rsid w:val="00084979"/>
    <w:rsid w:val="000A0A18"/>
    <w:rsid w:val="000B3E6F"/>
    <w:rsid w:val="000D12A3"/>
    <w:rsid w:val="000D64F0"/>
    <w:rsid w:val="000F551E"/>
    <w:rsid w:val="00113921"/>
    <w:rsid w:val="00114740"/>
    <w:rsid w:val="00145604"/>
    <w:rsid w:val="00172A27"/>
    <w:rsid w:val="00190769"/>
    <w:rsid w:val="001B396A"/>
    <w:rsid w:val="001D3309"/>
    <w:rsid w:val="001F57C1"/>
    <w:rsid w:val="001F59BD"/>
    <w:rsid w:val="002030D0"/>
    <w:rsid w:val="00205831"/>
    <w:rsid w:val="00226E0C"/>
    <w:rsid w:val="00227562"/>
    <w:rsid w:val="0023175C"/>
    <w:rsid w:val="00267B2A"/>
    <w:rsid w:val="00267F85"/>
    <w:rsid w:val="00287F11"/>
    <w:rsid w:val="00292496"/>
    <w:rsid w:val="002D31CB"/>
    <w:rsid w:val="002D536E"/>
    <w:rsid w:val="002D7761"/>
    <w:rsid w:val="002F781D"/>
    <w:rsid w:val="00346387"/>
    <w:rsid w:val="003529B9"/>
    <w:rsid w:val="00355823"/>
    <w:rsid w:val="00384AFD"/>
    <w:rsid w:val="00387D30"/>
    <w:rsid w:val="00387DBB"/>
    <w:rsid w:val="003C2EBA"/>
    <w:rsid w:val="003C4C25"/>
    <w:rsid w:val="003F4ECE"/>
    <w:rsid w:val="003F6A76"/>
    <w:rsid w:val="00410425"/>
    <w:rsid w:val="00411280"/>
    <w:rsid w:val="0043135F"/>
    <w:rsid w:val="0043333D"/>
    <w:rsid w:val="00434812"/>
    <w:rsid w:val="004520D7"/>
    <w:rsid w:val="0049069A"/>
    <w:rsid w:val="00493D3C"/>
    <w:rsid w:val="004A246E"/>
    <w:rsid w:val="004A3676"/>
    <w:rsid w:val="004C09BC"/>
    <w:rsid w:val="004C6510"/>
    <w:rsid w:val="004F408C"/>
    <w:rsid w:val="00512AE3"/>
    <w:rsid w:val="00530A99"/>
    <w:rsid w:val="005427CA"/>
    <w:rsid w:val="005455B6"/>
    <w:rsid w:val="00570E23"/>
    <w:rsid w:val="005943B4"/>
    <w:rsid w:val="00596875"/>
    <w:rsid w:val="005B7BBF"/>
    <w:rsid w:val="005D3960"/>
    <w:rsid w:val="00646C3C"/>
    <w:rsid w:val="006666E5"/>
    <w:rsid w:val="00681EB1"/>
    <w:rsid w:val="0069649E"/>
    <w:rsid w:val="006A2BC9"/>
    <w:rsid w:val="006B64C7"/>
    <w:rsid w:val="006C429E"/>
    <w:rsid w:val="006C53EF"/>
    <w:rsid w:val="006D420A"/>
    <w:rsid w:val="006F6C37"/>
    <w:rsid w:val="00713AB7"/>
    <w:rsid w:val="00722369"/>
    <w:rsid w:val="00754754"/>
    <w:rsid w:val="00760510"/>
    <w:rsid w:val="007638BB"/>
    <w:rsid w:val="0076548A"/>
    <w:rsid w:val="007A72C4"/>
    <w:rsid w:val="007D24D5"/>
    <w:rsid w:val="007F2A17"/>
    <w:rsid w:val="007F64CC"/>
    <w:rsid w:val="0080178F"/>
    <w:rsid w:val="0080506C"/>
    <w:rsid w:val="00821347"/>
    <w:rsid w:val="00832936"/>
    <w:rsid w:val="0085662C"/>
    <w:rsid w:val="00884A81"/>
    <w:rsid w:val="008873CF"/>
    <w:rsid w:val="008A0A2A"/>
    <w:rsid w:val="008B105D"/>
    <w:rsid w:val="008B4556"/>
    <w:rsid w:val="008B6F33"/>
    <w:rsid w:val="008C35B7"/>
    <w:rsid w:val="008C531A"/>
    <w:rsid w:val="008C6DB9"/>
    <w:rsid w:val="008D1C83"/>
    <w:rsid w:val="008E0505"/>
    <w:rsid w:val="008E7A5A"/>
    <w:rsid w:val="008F29CD"/>
    <w:rsid w:val="008F638E"/>
    <w:rsid w:val="008F741B"/>
    <w:rsid w:val="009059D3"/>
    <w:rsid w:val="00941C4E"/>
    <w:rsid w:val="00950BED"/>
    <w:rsid w:val="009677EB"/>
    <w:rsid w:val="009B1AE7"/>
    <w:rsid w:val="009C0716"/>
    <w:rsid w:val="009D6E36"/>
    <w:rsid w:val="009F1924"/>
    <w:rsid w:val="00A104DA"/>
    <w:rsid w:val="00A21939"/>
    <w:rsid w:val="00A3356C"/>
    <w:rsid w:val="00A565EA"/>
    <w:rsid w:val="00A6282C"/>
    <w:rsid w:val="00AB0A9A"/>
    <w:rsid w:val="00AD205E"/>
    <w:rsid w:val="00AF01EC"/>
    <w:rsid w:val="00AF3019"/>
    <w:rsid w:val="00B50273"/>
    <w:rsid w:val="00B56D43"/>
    <w:rsid w:val="00C064D6"/>
    <w:rsid w:val="00C150CE"/>
    <w:rsid w:val="00C233BB"/>
    <w:rsid w:val="00C257D5"/>
    <w:rsid w:val="00C27D95"/>
    <w:rsid w:val="00C30D3E"/>
    <w:rsid w:val="00C56E8A"/>
    <w:rsid w:val="00C62546"/>
    <w:rsid w:val="00C9695D"/>
    <w:rsid w:val="00CB5094"/>
    <w:rsid w:val="00CC5804"/>
    <w:rsid w:val="00CD5E18"/>
    <w:rsid w:val="00CE5EA8"/>
    <w:rsid w:val="00CF447B"/>
    <w:rsid w:val="00D11DC4"/>
    <w:rsid w:val="00D27614"/>
    <w:rsid w:val="00D45CD4"/>
    <w:rsid w:val="00D47D19"/>
    <w:rsid w:val="00D86C31"/>
    <w:rsid w:val="00D92CD4"/>
    <w:rsid w:val="00DA30D4"/>
    <w:rsid w:val="00DB07BA"/>
    <w:rsid w:val="00DC2646"/>
    <w:rsid w:val="00DD615C"/>
    <w:rsid w:val="00DE0BC6"/>
    <w:rsid w:val="00DF1BA0"/>
    <w:rsid w:val="00DF7894"/>
    <w:rsid w:val="00E07316"/>
    <w:rsid w:val="00E11A74"/>
    <w:rsid w:val="00E4031B"/>
    <w:rsid w:val="00E62571"/>
    <w:rsid w:val="00E74383"/>
    <w:rsid w:val="00E96B3A"/>
    <w:rsid w:val="00EC6E56"/>
    <w:rsid w:val="00ED6413"/>
    <w:rsid w:val="00F02CC6"/>
    <w:rsid w:val="00F2148F"/>
    <w:rsid w:val="00F27DED"/>
    <w:rsid w:val="00F54198"/>
    <w:rsid w:val="00F61FA0"/>
    <w:rsid w:val="00F84062"/>
    <w:rsid w:val="00F90024"/>
    <w:rsid w:val="00FD7EDC"/>
    <w:rsid w:val="00FE335C"/>
    <w:rsid w:val="00FE60B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2020-08-13T03:53:00Z</dcterms:created>
  <dcterms:modified xsi:type="dcterms:W3CDTF">2020-08-15T14:17:00Z</dcterms:modified>
</cp:coreProperties>
</file>