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Thai studies Project Proposal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01999032 Thai studies (Semester 1/2023)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415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—---------------------------------------</w:t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Topic/Title</w:t>
      </w:r>
      <w:r w:rsidDel="00000000" w:rsidR="00000000" w:rsidRPr="00000000">
        <w:rPr>
          <w:rtl w:val="0"/>
        </w:rPr>
        <w:t xml:space="preserve">:</w:t>
        <w:tab/>
        <w:t xml:space="preserve">Talat noi: expansion of Catholicism that influence 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the talat noi  community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Responsible Team</w:t>
      </w:r>
      <w:r w:rsidDel="00000000" w:rsidR="00000000" w:rsidRPr="00000000">
        <w:rPr>
          <w:rtl w:val="0"/>
        </w:rPr>
        <w:t xml:space="preserve">: </w:t>
        <w:tab/>
        <w:t xml:space="preserve">BEcon-2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ab/>
        <w:tab/>
        <w:tab/>
        <w:t xml:space="preserve">6610750475 Yosita Sooksil </w:t>
        <w:tab/>
        <w:tab/>
        <w:t xml:space="preserve">      ( Head )</w:t>
      </w:r>
    </w:p>
    <w:p w:rsidR="00000000" w:rsidDel="00000000" w:rsidP="00000000" w:rsidRDefault="00000000" w:rsidRPr="00000000" w14:paraId="0000000B">
      <w:pPr>
        <w:spacing w:line="480" w:lineRule="auto"/>
        <w:ind w:left="2160" w:firstLine="0"/>
        <w:rPr/>
      </w:pPr>
      <w:r w:rsidDel="00000000" w:rsidR="00000000" w:rsidRPr="00000000">
        <w:rPr>
          <w:rtl w:val="0"/>
        </w:rPr>
        <w:t xml:space="preserve">6610750238 Natthaporn Changkumpee  ( Head Assistant)</w:t>
      </w:r>
    </w:p>
    <w:p w:rsidR="00000000" w:rsidDel="00000000" w:rsidP="00000000" w:rsidRDefault="00000000" w:rsidRPr="00000000" w14:paraId="0000000C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6610750483 Rapeerat Chen </w:t>
        <w:tab/>
        <w:tab/>
        <w:t xml:space="preserve">      ( Head Assistant)</w:t>
      </w:r>
    </w:p>
    <w:p w:rsidR="00000000" w:rsidDel="00000000" w:rsidP="00000000" w:rsidRDefault="00000000" w:rsidRPr="00000000" w14:paraId="0000000D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6610750092 Kanokphan Sirithienthong  ( Head assistant)</w:t>
      </w:r>
    </w:p>
    <w:p w:rsidR="00000000" w:rsidDel="00000000" w:rsidP="00000000" w:rsidRDefault="00000000" w:rsidRPr="00000000" w14:paraId="0000000E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6610750386 Pharit Thaiwattananont       ( Head assistant)</w:t>
      </w:r>
    </w:p>
    <w:p w:rsidR="00000000" w:rsidDel="00000000" w:rsidP="00000000" w:rsidRDefault="00000000" w:rsidRPr="00000000" w14:paraId="0000000F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6610750220 Nutpawee Virattangsakul    ( secretary)</w:t>
      </w:r>
    </w:p>
    <w:p w:rsidR="00000000" w:rsidDel="00000000" w:rsidP="00000000" w:rsidRDefault="00000000" w:rsidRPr="00000000" w14:paraId="00000010">
      <w:pPr>
        <w:spacing w:line="480" w:lineRule="auto"/>
        <w:ind w:left="2160" w:firstLine="0"/>
        <w:rPr/>
      </w:pPr>
      <w:r w:rsidDel="00000000" w:rsidR="00000000" w:rsidRPr="00000000">
        <w:rPr>
          <w:rtl w:val="0"/>
        </w:rPr>
        <w:t xml:space="preserve">6610750165 Chayanart Karncharin        ( Adviser )</w:t>
      </w:r>
    </w:p>
    <w:p w:rsidR="00000000" w:rsidDel="00000000" w:rsidP="00000000" w:rsidRDefault="00000000" w:rsidRPr="00000000" w14:paraId="00000011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6610750432 Phumparit Srisuwan            ( Adviser)</w:t>
      </w:r>
    </w:p>
    <w:p w:rsidR="00000000" w:rsidDel="00000000" w:rsidP="00000000" w:rsidRDefault="00000000" w:rsidRPr="00000000" w14:paraId="00000012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6610750459 Monprach Pattamakeansai ( Adviser )</w:t>
      </w:r>
    </w:p>
    <w:p w:rsidR="00000000" w:rsidDel="00000000" w:rsidP="00000000" w:rsidRDefault="00000000" w:rsidRPr="00000000" w14:paraId="00000013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6610750190 Nathorn Apichaikriengkrai  ( member )</w:t>
      </w:r>
    </w:p>
    <w:p w:rsidR="00000000" w:rsidDel="00000000" w:rsidP="00000000" w:rsidRDefault="00000000" w:rsidRPr="00000000" w14:paraId="00000014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6610750556 Wasin Songserm                 ( member)</w:t>
      </w:r>
    </w:p>
    <w:p w:rsidR="00000000" w:rsidDel="00000000" w:rsidP="00000000" w:rsidRDefault="00000000" w:rsidRPr="00000000" w14:paraId="00000015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6610750360 Pitiphan Chivaphongse</w:t>
        <w:tab/>
        <w:t xml:space="preserve">      ( member)</w:t>
      </w:r>
    </w:p>
    <w:p w:rsidR="00000000" w:rsidDel="00000000" w:rsidP="00000000" w:rsidRDefault="00000000" w:rsidRPr="00000000" w14:paraId="00000016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  <w:t xml:space="preserve">6610750301 Theerawat Kittikoon            ( member)</w:t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Adviser:</w:t>
        <w:tab/>
        <w:t xml:space="preserve">Ajarn Wanna Nawigamune</w:t>
      </w:r>
    </w:p>
    <w:p w:rsidR="00000000" w:rsidDel="00000000" w:rsidP="00000000" w:rsidRDefault="00000000" w:rsidRPr="00000000" w14:paraId="00000018">
      <w:pPr>
        <w:spacing w:line="48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1E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The essential requirement for Thai Studies teams to research the community, Team BEcon-2 chose the Kalwar Church  in the Talad Noi market.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3B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Plan</w:t>
      </w:r>
    </w:p>
    <w:p w:rsidR="00000000" w:rsidDel="00000000" w:rsidP="00000000" w:rsidRDefault="00000000" w:rsidRPr="00000000" w14:paraId="00000041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Timeframe</w:t>
      </w:r>
    </w:p>
    <w:p w:rsidR="00000000" w:rsidDel="00000000" w:rsidP="00000000" w:rsidRDefault="00000000" w:rsidRPr="00000000" w14:paraId="00000057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Weeks </w:t>
        <w:tab/>
        <w:t xml:space="preserve">Activities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  <w:tab/>
        <w:t xml:space="preserve">Forming team.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  <w:tab/>
        <w:t xml:space="preserve">Discussing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</w:t>
      </w:r>
    </w:p>
    <w:p w:rsidR="00000000" w:rsidDel="00000000" w:rsidP="00000000" w:rsidRDefault="00000000" w:rsidRPr="00000000" w14:paraId="00000071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1.</w:t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