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444" w:rsidRPr="00DE5444" w:rsidRDefault="00DE5444" w:rsidP="00DE544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AR"/>
        </w:rPr>
      </w:pPr>
      <w:proofErr w:type="gramStart"/>
      <w:r w:rsidRPr="00DE5444">
        <w:rPr>
          <w:rFonts w:ascii="Georgia" w:eastAsia="Times New Roman" w:hAnsi="Georgia" w:cs="Times New Roman"/>
          <w:color w:val="000000"/>
          <w:sz w:val="36"/>
          <w:szCs w:val="36"/>
          <w:lang w:eastAsia="es-AR"/>
        </w:rPr>
        <w:t>Seguridad</w:t>
      </w:r>
      <w:r w:rsidRPr="00DE5444">
        <w:rPr>
          <w:rFonts w:ascii="Arial" w:eastAsia="Times New Roman" w:hAnsi="Arial" w:cs="Arial"/>
          <w:color w:val="555555"/>
          <w:sz w:val="24"/>
          <w:lang w:eastAsia="es-AR"/>
        </w:rPr>
        <w:t>[</w:t>
      </w:r>
      <w:proofErr w:type="gramEnd"/>
      <w:r w:rsidRPr="00DE5444">
        <w:rPr>
          <w:rFonts w:ascii="Arial" w:eastAsia="Times New Roman" w:hAnsi="Arial" w:cs="Arial"/>
          <w:color w:val="000000"/>
          <w:sz w:val="24"/>
          <w:lang w:eastAsia="es-AR"/>
        </w:rPr>
        <w:fldChar w:fldCharType="begin"/>
      </w:r>
      <w:r w:rsidRPr="00DE5444">
        <w:rPr>
          <w:rFonts w:ascii="Arial" w:eastAsia="Times New Roman" w:hAnsi="Arial" w:cs="Arial"/>
          <w:color w:val="000000"/>
          <w:sz w:val="24"/>
          <w:lang w:eastAsia="es-AR"/>
        </w:rPr>
        <w:instrText xml:space="preserve"> HYPERLINK "https://es.wikipedia.org/w/index.php?title=Google_Drive&amp;action=edit&amp;section=7" \o "Editar sección: Seguridad" </w:instrText>
      </w:r>
      <w:r w:rsidRPr="00DE5444">
        <w:rPr>
          <w:rFonts w:ascii="Arial" w:eastAsia="Times New Roman" w:hAnsi="Arial" w:cs="Arial"/>
          <w:color w:val="000000"/>
          <w:sz w:val="24"/>
          <w:lang w:eastAsia="es-AR"/>
        </w:rPr>
        <w:fldChar w:fldCharType="separate"/>
      </w:r>
      <w:r w:rsidRPr="00DE5444">
        <w:rPr>
          <w:rFonts w:ascii="Arial" w:eastAsia="Times New Roman" w:hAnsi="Arial" w:cs="Arial"/>
          <w:color w:val="0B0080"/>
          <w:sz w:val="24"/>
          <w:lang w:eastAsia="es-AR"/>
        </w:rPr>
        <w:t>editar</w:t>
      </w:r>
      <w:r w:rsidRPr="00DE5444">
        <w:rPr>
          <w:rFonts w:ascii="Arial" w:eastAsia="Times New Roman" w:hAnsi="Arial" w:cs="Arial"/>
          <w:color w:val="000000"/>
          <w:sz w:val="24"/>
          <w:lang w:eastAsia="es-AR"/>
        </w:rPr>
        <w:fldChar w:fldCharType="end"/>
      </w:r>
      <w:r w:rsidRPr="00DE5444">
        <w:rPr>
          <w:rFonts w:ascii="Arial" w:eastAsia="Times New Roman" w:hAnsi="Arial" w:cs="Arial"/>
          <w:color w:val="555555"/>
          <w:sz w:val="24"/>
          <w:lang w:eastAsia="es-AR"/>
        </w:rPr>
        <w:t>]</w:t>
      </w:r>
    </w:p>
    <w:p w:rsidR="00DE5444" w:rsidRDefault="00DE5444" w:rsidP="00DE5444">
      <w:pPr>
        <w:shd w:val="clear" w:color="auto" w:fill="FFFFFF"/>
        <w:spacing w:before="120" w:after="120" w:line="240" w:lineRule="auto"/>
        <w:rPr>
          <w:rFonts w:ascii="Arial" w:eastAsia="Times New Roman" w:hAnsi="Arial" w:cs="Arial"/>
          <w:color w:val="222222"/>
          <w:sz w:val="24"/>
          <w:szCs w:val="24"/>
          <w:lang w:eastAsia="es-AR"/>
        </w:rPr>
      </w:pPr>
      <w:r w:rsidRPr="00DE5444">
        <w:rPr>
          <w:rFonts w:ascii="Arial" w:eastAsia="Times New Roman" w:hAnsi="Arial" w:cs="Arial"/>
          <w:color w:val="222222"/>
          <w:sz w:val="24"/>
          <w:szCs w:val="24"/>
          <w:lang w:eastAsia="es-AR"/>
        </w:rPr>
        <w:t>El acceso seguro vía </w:t>
      </w:r>
      <w:r>
        <w:rPr>
          <w:rFonts w:ascii="Arial" w:eastAsia="Times New Roman" w:hAnsi="Arial" w:cs="Arial"/>
          <w:color w:val="222222"/>
          <w:sz w:val="24"/>
          <w:szCs w:val="24"/>
          <w:lang w:eastAsia="es-AR"/>
        </w:rPr>
        <w:t xml:space="preserve">TLS </w:t>
      </w:r>
      <w:r w:rsidRPr="00DE5444">
        <w:rPr>
          <w:rFonts w:ascii="Arial" w:eastAsia="Times New Roman" w:hAnsi="Arial" w:cs="Arial"/>
          <w:color w:val="222222"/>
          <w:sz w:val="24"/>
          <w:szCs w:val="24"/>
          <w:lang w:eastAsia="es-AR"/>
        </w:rPr>
        <w:t xml:space="preserve">no está habilitado por defecto, pero existe la opción de acceder por HTTPS a Google </w:t>
      </w:r>
      <w:proofErr w:type="spellStart"/>
      <w:r w:rsidRPr="00DE5444">
        <w:rPr>
          <w:rFonts w:ascii="Arial" w:eastAsia="Times New Roman" w:hAnsi="Arial" w:cs="Arial"/>
          <w:color w:val="222222"/>
          <w:sz w:val="24"/>
          <w:szCs w:val="24"/>
          <w:lang w:eastAsia="es-AR"/>
        </w:rPr>
        <w:t>Docs</w:t>
      </w:r>
      <w:proofErr w:type="spellEnd"/>
      <w:r w:rsidRPr="00DE5444">
        <w:rPr>
          <w:rFonts w:ascii="Arial" w:eastAsia="Times New Roman" w:hAnsi="Arial" w:cs="Arial"/>
          <w:color w:val="222222"/>
          <w:sz w:val="24"/>
          <w:szCs w:val="24"/>
          <w:lang w:eastAsia="es-AR"/>
        </w:rPr>
        <w:t xml:space="preserve"> y trabajar de forma segura.</w:t>
      </w:r>
    </w:p>
    <w:p w:rsidR="00DE5444" w:rsidRPr="00DE5444" w:rsidRDefault="00DE5444" w:rsidP="00DE5444">
      <w:pPr>
        <w:shd w:val="clear" w:color="auto" w:fill="FFFFFF"/>
        <w:spacing w:before="120" w:after="120" w:line="240" w:lineRule="auto"/>
        <w:rPr>
          <w:rFonts w:ascii="Arial" w:eastAsia="Times New Roman" w:hAnsi="Arial" w:cs="Arial"/>
          <w:color w:val="FF0000"/>
          <w:sz w:val="24"/>
          <w:szCs w:val="24"/>
          <w:lang w:eastAsia="es-AR"/>
        </w:rPr>
      </w:pPr>
      <w:proofErr w:type="spellStart"/>
      <w:r w:rsidRPr="00DE5444">
        <w:rPr>
          <w:rFonts w:ascii="Arial" w:hAnsi="Arial" w:cs="Arial"/>
          <w:b/>
          <w:bCs/>
          <w:i/>
          <w:iCs/>
          <w:color w:val="FF0000"/>
          <w:shd w:val="clear" w:color="auto" w:fill="FFFFFF"/>
        </w:rPr>
        <w:t>Transport</w:t>
      </w:r>
      <w:proofErr w:type="spellEnd"/>
      <w:r w:rsidRPr="00DE5444">
        <w:rPr>
          <w:rFonts w:ascii="Arial" w:hAnsi="Arial" w:cs="Arial"/>
          <w:b/>
          <w:bCs/>
          <w:i/>
          <w:iCs/>
          <w:color w:val="FF0000"/>
          <w:shd w:val="clear" w:color="auto" w:fill="FFFFFF"/>
        </w:rPr>
        <w:t xml:space="preserve"> </w:t>
      </w:r>
      <w:proofErr w:type="spellStart"/>
      <w:r w:rsidRPr="00DE5444">
        <w:rPr>
          <w:rFonts w:ascii="Arial" w:hAnsi="Arial" w:cs="Arial"/>
          <w:b/>
          <w:bCs/>
          <w:i/>
          <w:iCs/>
          <w:color w:val="FF0000"/>
          <w:shd w:val="clear" w:color="auto" w:fill="FFFFFF"/>
        </w:rPr>
        <w:t>Layer</w:t>
      </w:r>
      <w:proofErr w:type="spellEnd"/>
      <w:r w:rsidRPr="00DE5444">
        <w:rPr>
          <w:rFonts w:ascii="Arial" w:hAnsi="Arial" w:cs="Arial"/>
          <w:b/>
          <w:bCs/>
          <w:i/>
          <w:iCs/>
          <w:color w:val="FF0000"/>
          <w:shd w:val="clear" w:color="auto" w:fill="FFFFFF"/>
        </w:rPr>
        <w:t xml:space="preserve"> Security</w:t>
      </w:r>
      <w:r w:rsidRPr="00DE5444">
        <w:rPr>
          <w:rStyle w:val="apple-converted-space"/>
          <w:rFonts w:ascii="Arial" w:hAnsi="Arial" w:cs="Arial"/>
          <w:color w:val="FF0000"/>
          <w:shd w:val="clear" w:color="auto" w:fill="FFFFFF"/>
        </w:rPr>
        <w:t> </w:t>
      </w:r>
      <w:r w:rsidRPr="00DE5444">
        <w:rPr>
          <w:rFonts w:ascii="Arial" w:hAnsi="Arial" w:cs="Arial"/>
          <w:color w:val="FF0000"/>
          <w:shd w:val="clear" w:color="auto" w:fill="FFFFFF"/>
        </w:rPr>
        <w:t>(</w:t>
      </w:r>
      <w:r w:rsidRPr="00DE5444">
        <w:rPr>
          <w:rFonts w:ascii="Arial" w:hAnsi="Arial" w:cs="Arial"/>
          <w:b/>
          <w:bCs/>
          <w:i/>
          <w:iCs/>
          <w:color w:val="FF0000"/>
          <w:shd w:val="clear" w:color="auto" w:fill="FFFFFF"/>
        </w:rPr>
        <w:t>TLS</w:t>
      </w:r>
      <w:r w:rsidRPr="00DE5444">
        <w:rPr>
          <w:rFonts w:ascii="Arial" w:hAnsi="Arial" w:cs="Arial"/>
          <w:color w:val="FF0000"/>
          <w:shd w:val="clear" w:color="auto" w:fill="FFFFFF"/>
        </w:rPr>
        <w:t>; en español «seguridad de la capa de transporte») y su antecesor</w:t>
      </w:r>
      <w:r w:rsidRPr="00DE5444">
        <w:rPr>
          <w:rStyle w:val="apple-converted-space"/>
          <w:rFonts w:ascii="Arial" w:hAnsi="Arial" w:cs="Arial"/>
          <w:color w:val="FF0000"/>
          <w:shd w:val="clear" w:color="auto" w:fill="FFFFFF"/>
        </w:rPr>
        <w:t> </w:t>
      </w:r>
      <w:proofErr w:type="spellStart"/>
      <w:r w:rsidRPr="00DE5444">
        <w:rPr>
          <w:rFonts w:ascii="Arial" w:hAnsi="Arial" w:cs="Arial"/>
          <w:b/>
          <w:bCs/>
          <w:i/>
          <w:iCs/>
          <w:color w:val="FF0000"/>
          <w:shd w:val="clear" w:color="auto" w:fill="FFFFFF"/>
        </w:rPr>
        <w:t>Secure</w:t>
      </w:r>
      <w:proofErr w:type="spellEnd"/>
      <w:r w:rsidRPr="00DE5444">
        <w:rPr>
          <w:rFonts w:ascii="Arial" w:hAnsi="Arial" w:cs="Arial"/>
          <w:b/>
          <w:bCs/>
          <w:i/>
          <w:iCs/>
          <w:color w:val="FF0000"/>
          <w:shd w:val="clear" w:color="auto" w:fill="FFFFFF"/>
        </w:rPr>
        <w:t xml:space="preserve"> Sockets </w:t>
      </w:r>
      <w:proofErr w:type="spellStart"/>
      <w:r w:rsidRPr="00DE5444">
        <w:rPr>
          <w:rFonts w:ascii="Arial" w:hAnsi="Arial" w:cs="Arial"/>
          <w:b/>
          <w:bCs/>
          <w:i/>
          <w:iCs/>
          <w:color w:val="FF0000"/>
          <w:shd w:val="clear" w:color="auto" w:fill="FFFFFF"/>
        </w:rPr>
        <w:t>Layer</w:t>
      </w:r>
      <w:proofErr w:type="spellEnd"/>
      <w:r w:rsidRPr="00DE5444">
        <w:rPr>
          <w:rStyle w:val="apple-converted-space"/>
          <w:rFonts w:ascii="Arial" w:hAnsi="Arial" w:cs="Arial"/>
          <w:color w:val="FF0000"/>
          <w:shd w:val="clear" w:color="auto" w:fill="FFFFFF"/>
        </w:rPr>
        <w:t> </w:t>
      </w:r>
      <w:r w:rsidRPr="00DE5444">
        <w:rPr>
          <w:rFonts w:ascii="Arial" w:hAnsi="Arial" w:cs="Arial"/>
          <w:color w:val="FF0000"/>
          <w:shd w:val="clear" w:color="auto" w:fill="FFFFFF"/>
        </w:rPr>
        <w:t>(</w:t>
      </w:r>
      <w:r w:rsidRPr="00DE5444">
        <w:rPr>
          <w:rFonts w:ascii="Arial" w:hAnsi="Arial" w:cs="Arial"/>
          <w:b/>
          <w:bCs/>
          <w:i/>
          <w:iCs/>
          <w:color w:val="FF0000"/>
          <w:shd w:val="clear" w:color="auto" w:fill="FFFFFF"/>
        </w:rPr>
        <w:t>SSL</w:t>
      </w:r>
      <w:r w:rsidRPr="00DE5444">
        <w:rPr>
          <w:rFonts w:ascii="Arial" w:hAnsi="Arial" w:cs="Arial"/>
          <w:color w:val="FF0000"/>
          <w:shd w:val="clear" w:color="auto" w:fill="FFFFFF"/>
        </w:rPr>
        <w:t>; en español «</w:t>
      </w:r>
      <w:r w:rsidRPr="00DE5444">
        <w:rPr>
          <w:rFonts w:ascii="Arial" w:hAnsi="Arial" w:cs="Arial"/>
          <w:b/>
          <w:bCs/>
          <w:color w:val="FF0000"/>
          <w:shd w:val="clear" w:color="auto" w:fill="FFFFFF"/>
        </w:rPr>
        <w:t>capa de puertos seguros</w:t>
      </w:r>
      <w:r w:rsidRPr="00DE5444">
        <w:rPr>
          <w:rFonts w:ascii="Arial" w:hAnsi="Arial" w:cs="Arial"/>
          <w:color w:val="FF0000"/>
          <w:shd w:val="clear" w:color="auto" w:fill="FFFFFF"/>
        </w:rPr>
        <w:t>») son</w:t>
      </w:r>
      <w:r w:rsidRPr="00DE5444">
        <w:rPr>
          <w:rStyle w:val="apple-converted-space"/>
          <w:rFonts w:ascii="Arial" w:hAnsi="Arial" w:cs="Arial"/>
          <w:color w:val="FF0000"/>
          <w:shd w:val="clear" w:color="auto" w:fill="FFFFFF"/>
        </w:rPr>
        <w:t> </w:t>
      </w:r>
      <w:hyperlink r:id="rId4" w:tooltip="Protocolo criptográfico" w:history="1">
        <w:r w:rsidRPr="00DE5444">
          <w:rPr>
            <w:rStyle w:val="Hipervnculo"/>
            <w:rFonts w:ascii="Arial" w:hAnsi="Arial" w:cs="Arial"/>
            <w:color w:val="FF0000"/>
            <w:shd w:val="clear" w:color="auto" w:fill="FFFFFF"/>
          </w:rPr>
          <w:t>protocolos criptográficos</w:t>
        </w:r>
      </w:hyperlink>
      <w:r w:rsidRPr="00DE5444">
        <w:rPr>
          <w:rStyle w:val="apple-converted-space"/>
          <w:rFonts w:ascii="Arial" w:hAnsi="Arial" w:cs="Arial"/>
          <w:color w:val="FF0000"/>
          <w:shd w:val="clear" w:color="auto" w:fill="FFFFFF"/>
        </w:rPr>
        <w:t> </w:t>
      </w:r>
      <w:r w:rsidRPr="00DE5444">
        <w:rPr>
          <w:rFonts w:ascii="Arial" w:hAnsi="Arial" w:cs="Arial"/>
          <w:color w:val="FF0000"/>
          <w:shd w:val="clear" w:color="auto" w:fill="FFFFFF"/>
        </w:rPr>
        <w:t>que proporcionan comunicaciones</w:t>
      </w:r>
      <w:r w:rsidRPr="00DE5444">
        <w:rPr>
          <w:rStyle w:val="apple-converted-space"/>
          <w:rFonts w:ascii="Arial" w:hAnsi="Arial" w:cs="Arial"/>
          <w:color w:val="FF0000"/>
          <w:shd w:val="clear" w:color="auto" w:fill="FFFFFF"/>
        </w:rPr>
        <w:t> </w:t>
      </w:r>
      <w:hyperlink r:id="rId5" w:tooltip="Seguridad" w:history="1">
        <w:r w:rsidRPr="00DE5444">
          <w:rPr>
            <w:rStyle w:val="Hipervnculo"/>
            <w:rFonts w:ascii="Arial" w:hAnsi="Arial" w:cs="Arial"/>
            <w:color w:val="FF0000"/>
            <w:shd w:val="clear" w:color="auto" w:fill="FFFFFF"/>
          </w:rPr>
          <w:t>seguras</w:t>
        </w:r>
      </w:hyperlink>
      <w:r w:rsidRPr="00DE5444">
        <w:rPr>
          <w:rStyle w:val="apple-converted-space"/>
          <w:rFonts w:ascii="Arial" w:hAnsi="Arial" w:cs="Arial"/>
          <w:color w:val="FF0000"/>
          <w:shd w:val="clear" w:color="auto" w:fill="FFFFFF"/>
        </w:rPr>
        <w:t> </w:t>
      </w:r>
      <w:r w:rsidRPr="00DE5444">
        <w:rPr>
          <w:rFonts w:ascii="Arial" w:hAnsi="Arial" w:cs="Arial"/>
          <w:color w:val="FF0000"/>
          <w:shd w:val="clear" w:color="auto" w:fill="FFFFFF"/>
        </w:rPr>
        <w:t>por una</w:t>
      </w:r>
      <w:r w:rsidRPr="00DE5444">
        <w:rPr>
          <w:rStyle w:val="apple-converted-space"/>
          <w:rFonts w:ascii="Arial" w:hAnsi="Arial" w:cs="Arial"/>
          <w:color w:val="FF0000"/>
          <w:shd w:val="clear" w:color="auto" w:fill="FFFFFF"/>
        </w:rPr>
        <w:t> </w:t>
      </w:r>
      <w:hyperlink r:id="rId6" w:tooltip="Red de computadoras" w:history="1">
        <w:r w:rsidRPr="00DE5444">
          <w:rPr>
            <w:rStyle w:val="Hipervnculo"/>
            <w:rFonts w:ascii="Arial" w:hAnsi="Arial" w:cs="Arial"/>
            <w:color w:val="FF0000"/>
            <w:shd w:val="clear" w:color="auto" w:fill="FFFFFF"/>
          </w:rPr>
          <w:t>red</w:t>
        </w:r>
      </w:hyperlink>
      <w:r w:rsidRPr="00DE5444">
        <w:rPr>
          <w:rFonts w:ascii="Arial" w:hAnsi="Arial" w:cs="Arial"/>
          <w:color w:val="FF0000"/>
          <w:shd w:val="clear" w:color="auto" w:fill="FFFFFF"/>
        </w:rPr>
        <w:t>, comúnmente</w:t>
      </w:r>
      <w:r w:rsidRPr="00DE5444">
        <w:rPr>
          <w:rStyle w:val="apple-converted-space"/>
          <w:rFonts w:ascii="Arial" w:hAnsi="Arial" w:cs="Arial"/>
          <w:color w:val="FF0000"/>
          <w:shd w:val="clear" w:color="auto" w:fill="FFFFFF"/>
        </w:rPr>
        <w:t> </w:t>
      </w:r>
      <w:hyperlink r:id="rId7" w:tooltip="Internet" w:history="1">
        <w:r w:rsidRPr="00DE5444">
          <w:rPr>
            <w:rStyle w:val="Hipervnculo"/>
            <w:rFonts w:ascii="Arial" w:hAnsi="Arial" w:cs="Arial"/>
            <w:color w:val="FF0000"/>
            <w:shd w:val="clear" w:color="auto" w:fill="FFFFFF"/>
          </w:rPr>
          <w:t>Internet</w:t>
        </w:r>
      </w:hyperlink>
      <w:r w:rsidRPr="00DE5444">
        <w:rPr>
          <w:rFonts w:ascii="Arial" w:hAnsi="Arial" w:cs="Arial"/>
          <w:color w:val="FF0000"/>
          <w:shd w:val="clear" w:color="auto" w:fill="FFFFFF"/>
        </w:rPr>
        <w:t>.</w:t>
      </w:r>
      <w:hyperlink r:id="rId8" w:anchor="cite_note-1" w:history="1">
        <w:r w:rsidRPr="00DE5444">
          <w:rPr>
            <w:rStyle w:val="Hipervnculo"/>
            <w:rFonts w:ascii="Arial" w:hAnsi="Arial" w:cs="Arial"/>
            <w:color w:val="FF0000"/>
            <w:shd w:val="clear" w:color="auto" w:fill="FFFFFF"/>
            <w:vertAlign w:val="superscript"/>
          </w:rPr>
          <w:t>1</w:t>
        </w:r>
      </w:hyperlink>
    </w:p>
    <w:p w:rsidR="00DE5444" w:rsidRPr="00DE5444" w:rsidRDefault="00DE5444" w:rsidP="00DE5444">
      <w:pPr>
        <w:shd w:val="clear" w:color="auto" w:fill="FFFFFF"/>
        <w:spacing w:before="120" w:after="120" w:line="240" w:lineRule="auto"/>
        <w:rPr>
          <w:rFonts w:ascii="Arial" w:eastAsia="Times New Roman" w:hAnsi="Arial" w:cs="Arial"/>
          <w:color w:val="222222"/>
          <w:sz w:val="24"/>
          <w:szCs w:val="24"/>
          <w:lang w:eastAsia="es-AR"/>
        </w:rPr>
      </w:pPr>
      <w:r w:rsidRPr="00DE5444">
        <w:rPr>
          <w:rFonts w:ascii="Arial" w:eastAsia="Times New Roman" w:hAnsi="Arial" w:cs="Arial"/>
          <w:color w:val="222222"/>
          <w:sz w:val="24"/>
          <w:szCs w:val="24"/>
          <w:lang w:eastAsia="es-AR"/>
        </w:rPr>
        <w:t>La privacidad de documentos sensibles puede ser comprometida por el hecho de que mucha gente está autenticada en sus cuentas de Google de forma casi permanente (las cuentas Google se utilizan para la gran variedad de servicios ofrecidos por Google como correo electrónico, calendario, etcétera). A pesar de que este </w:t>
      </w:r>
      <w:proofErr w:type="spellStart"/>
      <w:r w:rsidRPr="00DE5444">
        <w:rPr>
          <w:rFonts w:ascii="Arial" w:eastAsia="Times New Roman" w:hAnsi="Arial" w:cs="Arial"/>
          <w:i/>
          <w:iCs/>
          <w:color w:val="222222"/>
          <w:sz w:val="24"/>
          <w:szCs w:val="24"/>
          <w:lang w:eastAsia="es-AR"/>
        </w:rPr>
        <w:t>login</w:t>
      </w:r>
      <w:proofErr w:type="spellEnd"/>
      <w:r w:rsidRPr="00DE5444">
        <w:rPr>
          <w:rFonts w:ascii="Arial" w:eastAsia="Times New Roman" w:hAnsi="Arial" w:cs="Arial"/>
          <w:color w:val="222222"/>
          <w:sz w:val="24"/>
          <w:szCs w:val="24"/>
          <w:lang w:eastAsia="es-AR"/>
        </w:rPr>
        <w:t xml:space="preserve"> unificado tiene claras ventajas, representa un potencial riesgo para la seguridad mientras el acceso a Google </w:t>
      </w:r>
      <w:proofErr w:type="spellStart"/>
      <w:r w:rsidRPr="00DE5444">
        <w:rPr>
          <w:rFonts w:ascii="Arial" w:eastAsia="Times New Roman" w:hAnsi="Arial" w:cs="Arial"/>
          <w:color w:val="222222"/>
          <w:sz w:val="24"/>
          <w:szCs w:val="24"/>
          <w:lang w:eastAsia="es-AR"/>
        </w:rPr>
        <w:t>Docs</w:t>
      </w:r>
      <w:proofErr w:type="spellEnd"/>
      <w:r w:rsidRPr="00DE5444">
        <w:rPr>
          <w:rFonts w:ascii="Arial" w:eastAsia="Times New Roman" w:hAnsi="Arial" w:cs="Arial"/>
          <w:color w:val="222222"/>
          <w:sz w:val="24"/>
          <w:szCs w:val="24"/>
          <w:lang w:eastAsia="es-AR"/>
        </w:rPr>
        <w:t xml:space="preserve"> no requiera comprobación de contraseña.</w:t>
      </w:r>
    </w:p>
    <w:p w:rsidR="00672585" w:rsidRDefault="00672585"/>
    <w:p w:rsidR="00DE5444" w:rsidRDefault="00DE5444" w:rsidP="00DE5444">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Acceso </w:t>
      </w:r>
      <w:proofErr w:type="gramStart"/>
      <w:r>
        <w:rPr>
          <w:rStyle w:val="mw-headline"/>
          <w:rFonts w:ascii="Georgia" w:hAnsi="Georgia"/>
          <w:b w:val="0"/>
          <w:bCs w:val="0"/>
          <w:color w:val="000000"/>
        </w:rPr>
        <w:t>móvil</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"https://es.wikipedia.org/w/index.php?title=Google_Drive&amp;action=edit&amp;section=6" \o "Editar sección: Acceso móvil"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Google </w:t>
      </w:r>
      <w:proofErr w:type="spellStart"/>
      <w:r>
        <w:rPr>
          <w:rFonts w:ascii="Arial" w:hAnsi="Arial" w:cs="Arial"/>
          <w:color w:val="222222"/>
        </w:rPr>
        <w:t>Docs</w:t>
      </w:r>
      <w:proofErr w:type="spellEnd"/>
      <w:r>
        <w:rPr>
          <w:rFonts w:ascii="Arial" w:hAnsi="Arial" w:cs="Arial"/>
          <w:color w:val="222222"/>
        </w:rPr>
        <w:t xml:space="preserve"> permite que los usuarios de telefonía móvil puedan navegar por sus documentos de Google </w:t>
      </w:r>
      <w:proofErr w:type="spellStart"/>
      <w:r>
        <w:rPr>
          <w:rFonts w:ascii="Arial" w:hAnsi="Arial" w:cs="Arial"/>
          <w:color w:val="222222"/>
        </w:rPr>
        <w:t>Docs</w:t>
      </w:r>
      <w:proofErr w:type="spellEnd"/>
      <w:r>
        <w:rPr>
          <w:rFonts w:ascii="Arial" w:hAnsi="Arial" w:cs="Arial"/>
          <w:color w:val="222222"/>
        </w:rPr>
        <w:t>. Los usuarios pueden ver y pueden editar los documentos.</w:t>
      </w:r>
    </w:p>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Existe una versión de Google </w:t>
      </w:r>
      <w:proofErr w:type="spellStart"/>
      <w:r>
        <w:rPr>
          <w:rFonts w:ascii="Arial" w:hAnsi="Arial" w:cs="Arial"/>
          <w:color w:val="222222"/>
        </w:rPr>
        <w:t>Docs</w:t>
      </w:r>
      <w:proofErr w:type="spellEnd"/>
      <w:r>
        <w:rPr>
          <w:rFonts w:ascii="Arial" w:hAnsi="Arial" w:cs="Arial"/>
          <w:color w:val="222222"/>
        </w:rPr>
        <w:t xml:space="preserve"> para el</w:t>
      </w:r>
      <w:r>
        <w:rPr>
          <w:rStyle w:val="apple-converted-space"/>
          <w:rFonts w:ascii="Arial" w:eastAsiaTheme="majorEastAsia" w:hAnsi="Arial" w:cs="Arial"/>
          <w:color w:val="222222"/>
        </w:rPr>
        <w:t> </w:t>
      </w:r>
      <w:proofErr w:type="spellStart"/>
      <w:r>
        <w:rPr>
          <w:rFonts w:ascii="Arial" w:hAnsi="Arial" w:cs="Arial"/>
          <w:color w:val="222222"/>
        </w:rPr>
        <w:fldChar w:fldCharType="begin"/>
      </w:r>
      <w:r>
        <w:rPr>
          <w:rFonts w:ascii="Arial" w:hAnsi="Arial" w:cs="Arial"/>
          <w:color w:val="222222"/>
        </w:rPr>
        <w:instrText xml:space="preserve"> HYPERLINK "https://es.wikipedia.org/wiki/IPhone" \o "IPhone" </w:instrText>
      </w:r>
      <w:r>
        <w:rPr>
          <w:rFonts w:ascii="Arial" w:hAnsi="Arial" w:cs="Arial"/>
          <w:color w:val="222222"/>
        </w:rPr>
        <w:fldChar w:fldCharType="separate"/>
      </w:r>
      <w:r>
        <w:rPr>
          <w:rStyle w:val="Hipervnculo"/>
          <w:rFonts w:ascii="Arial" w:hAnsi="Arial" w:cs="Arial"/>
          <w:color w:val="0B0080"/>
          <w:u w:val="none"/>
        </w:rPr>
        <w:t>iPhone</w:t>
      </w:r>
      <w:proofErr w:type="spellEnd"/>
      <w:r>
        <w:rPr>
          <w:rFonts w:ascii="Arial" w:hAnsi="Arial" w:cs="Arial"/>
          <w:color w:val="222222"/>
        </w:rPr>
        <w:fldChar w:fldCharType="end"/>
      </w:r>
      <w:r>
        <w:rPr>
          <w:rStyle w:val="apple-converted-space"/>
          <w:rFonts w:ascii="Arial" w:eastAsiaTheme="majorEastAsia" w:hAnsi="Arial" w:cs="Arial"/>
          <w:color w:val="222222"/>
        </w:rPr>
        <w:t> </w:t>
      </w:r>
      <w:r>
        <w:rPr>
          <w:rFonts w:ascii="Arial" w:hAnsi="Arial" w:cs="Arial"/>
          <w:color w:val="222222"/>
        </w:rPr>
        <w:t>que incluye la funcionalidad para la visualización y edición de presentaciones, junto con una interfaz diseñada específicamente para este dispositivo.</w:t>
      </w:r>
    </w:p>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Existen ciertos límites al manejar documentos por cada cuenta. Los documentos de texto pueden tener hasta 500 KB más 2 MB para imágenes incrustadas. Cada hoja de cálculo puede tener hasta 10 000 filas, 256 columnas, 100 000 celdas y 40 hojas. Sólo pueden abrirse hasta 11 hojas al mismo tiempo. Sólo pueden importarse presentaciones de hasta 10 MB.</w:t>
      </w:r>
    </w:p>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Google </w:t>
      </w:r>
      <w:proofErr w:type="spellStart"/>
      <w:r>
        <w:rPr>
          <w:rFonts w:ascii="Arial" w:hAnsi="Arial" w:cs="Arial"/>
          <w:color w:val="222222"/>
        </w:rPr>
        <w:t>Docs</w:t>
      </w:r>
      <w:proofErr w:type="spellEnd"/>
      <w:r>
        <w:rPr>
          <w:rFonts w:ascii="Arial" w:hAnsi="Arial" w:cs="Arial"/>
          <w:color w:val="222222"/>
        </w:rPr>
        <w:t xml:space="preserve"> es soportado por</w:t>
      </w:r>
      <w:r>
        <w:rPr>
          <w:rStyle w:val="apple-converted-space"/>
          <w:rFonts w:ascii="Arial" w:eastAsiaTheme="majorEastAsia" w:hAnsi="Arial" w:cs="Arial"/>
          <w:color w:val="222222"/>
        </w:rPr>
        <w:t> </w:t>
      </w:r>
      <w:hyperlink r:id="rId9" w:tooltip="Google Chrome" w:history="1">
        <w:r>
          <w:rPr>
            <w:rStyle w:val="Hipervnculo"/>
            <w:rFonts w:ascii="Arial" w:hAnsi="Arial" w:cs="Arial"/>
            <w:color w:val="0B0080"/>
            <w:u w:val="none"/>
          </w:rPr>
          <w:t xml:space="preserve">Google </w:t>
        </w:r>
        <w:proofErr w:type="spellStart"/>
        <w:r>
          <w:rPr>
            <w:rStyle w:val="Hipervnculo"/>
            <w:rFonts w:ascii="Arial" w:hAnsi="Arial" w:cs="Arial"/>
            <w:color w:val="0B0080"/>
            <w:u w:val="none"/>
          </w:rPr>
          <w:t>Chrome</w:t>
        </w:r>
        <w:proofErr w:type="spellEnd"/>
      </w:hyperlink>
      <w:r>
        <w:rPr>
          <w:rFonts w:ascii="Arial" w:hAnsi="Arial" w:cs="Arial"/>
          <w:color w:val="222222"/>
        </w:rPr>
        <w:t>,</w:t>
      </w:r>
      <w:r>
        <w:rPr>
          <w:rStyle w:val="apple-converted-space"/>
          <w:rFonts w:ascii="Arial" w:eastAsiaTheme="majorEastAsia" w:hAnsi="Arial" w:cs="Arial"/>
          <w:color w:val="222222"/>
        </w:rPr>
        <w:t> </w:t>
      </w:r>
      <w:proofErr w:type="spellStart"/>
      <w:r>
        <w:rPr>
          <w:rFonts w:ascii="Arial" w:hAnsi="Arial" w:cs="Arial"/>
          <w:color w:val="222222"/>
        </w:rPr>
        <w:fldChar w:fldCharType="begin"/>
      </w:r>
      <w:r>
        <w:rPr>
          <w:rFonts w:ascii="Arial" w:hAnsi="Arial" w:cs="Arial"/>
          <w:color w:val="222222"/>
        </w:rPr>
        <w:instrText xml:space="preserve"> HYPERLINK "https://es.wikipedia.org/wiki/Mozilla_Firefox" \o "Mozilla Firefox" </w:instrText>
      </w:r>
      <w:r>
        <w:rPr>
          <w:rFonts w:ascii="Arial" w:hAnsi="Arial" w:cs="Arial"/>
          <w:color w:val="222222"/>
        </w:rPr>
        <w:fldChar w:fldCharType="separate"/>
      </w:r>
      <w:r>
        <w:rPr>
          <w:rStyle w:val="Hipervnculo"/>
          <w:rFonts w:ascii="Arial" w:hAnsi="Arial" w:cs="Arial"/>
          <w:color w:val="0B0080"/>
          <w:u w:val="none"/>
        </w:rPr>
        <w:t>Mozilla</w:t>
      </w:r>
      <w:proofErr w:type="spellEnd"/>
      <w:r>
        <w:rPr>
          <w:rStyle w:val="Hipervnculo"/>
          <w:rFonts w:ascii="Arial" w:hAnsi="Arial" w:cs="Arial"/>
          <w:color w:val="0B0080"/>
          <w:u w:val="none"/>
        </w:rPr>
        <w:t xml:space="preserve"> </w:t>
      </w:r>
      <w:proofErr w:type="spellStart"/>
      <w:r>
        <w:rPr>
          <w:rStyle w:val="Hipervnculo"/>
          <w:rFonts w:ascii="Arial" w:hAnsi="Arial" w:cs="Arial"/>
          <w:color w:val="0B0080"/>
          <w:u w:val="none"/>
        </w:rPr>
        <w:t>Firefox</w:t>
      </w:r>
      <w:proofErr w:type="spellEnd"/>
      <w:r>
        <w:rPr>
          <w:rFonts w:ascii="Arial" w:hAnsi="Arial" w:cs="Arial"/>
          <w:color w:val="222222"/>
        </w:rPr>
        <w:fldChar w:fldCharType="end"/>
      </w:r>
      <w:r>
        <w:rPr>
          <w:rFonts w:ascii="Arial" w:hAnsi="Arial" w:cs="Arial"/>
          <w:color w:val="222222"/>
        </w:rPr>
        <w:t>,</w:t>
      </w:r>
      <w:r>
        <w:rPr>
          <w:rStyle w:val="apple-converted-space"/>
          <w:rFonts w:ascii="Arial" w:eastAsiaTheme="majorEastAsia" w:hAnsi="Arial" w:cs="Arial"/>
          <w:color w:val="222222"/>
        </w:rPr>
        <w:t> </w:t>
      </w:r>
      <w:hyperlink r:id="rId10" w:tooltip="Internet Explorer" w:history="1">
        <w:r>
          <w:rPr>
            <w:rStyle w:val="Hipervnculo"/>
            <w:rFonts w:ascii="Arial" w:hAnsi="Arial" w:cs="Arial"/>
            <w:color w:val="0B0080"/>
            <w:u w:val="none"/>
          </w:rPr>
          <w:t>Internet Explorer</w:t>
        </w:r>
      </w:hyperlink>
      <w:r>
        <w:rPr>
          <w:rFonts w:ascii="Arial" w:hAnsi="Arial" w:cs="Arial"/>
          <w:color w:val="222222"/>
        </w:rPr>
        <w:t>,</w:t>
      </w:r>
      <w:r>
        <w:rPr>
          <w:rStyle w:val="apple-converted-space"/>
          <w:rFonts w:ascii="Arial" w:eastAsiaTheme="majorEastAsia" w:hAnsi="Arial" w:cs="Arial"/>
          <w:color w:val="222222"/>
        </w:rPr>
        <w:t> </w:t>
      </w:r>
      <w:hyperlink r:id="rId11" w:tooltip="Microsoft Edge" w:history="1">
        <w:r>
          <w:rPr>
            <w:rStyle w:val="Hipervnculo"/>
            <w:rFonts w:ascii="Arial" w:hAnsi="Arial" w:cs="Arial"/>
            <w:color w:val="0B0080"/>
            <w:u w:val="none"/>
          </w:rPr>
          <w:t xml:space="preserve">Microsoft </w:t>
        </w:r>
        <w:proofErr w:type="spellStart"/>
        <w:r>
          <w:rPr>
            <w:rStyle w:val="Hipervnculo"/>
            <w:rFonts w:ascii="Arial" w:hAnsi="Arial" w:cs="Arial"/>
            <w:color w:val="0B0080"/>
            <w:u w:val="none"/>
          </w:rPr>
          <w:t>Edge</w:t>
        </w:r>
        <w:proofErr w:type="spellEnd"/>
      </w:hyperlink>
      <w:r>
        <w:rPr>
          <w:rFonts w:ascii="Arial" w:hAnsi="Arial" w:cs="Arial"/>
          <w:color w:val="222222"/>
        </w:rPr>
        <w:t>,</w:t>
      </w:r>
      <w:r>
        <w:rPr>
          <w:rStyle w:val="apple-converted-space"/>
          <w:rFonts w:ascii="Arial" w:eastAsiaTheme="majorEastAsia" w:hAnsi="Arial" w:cs="Arial"/>
          <w:color w:val="222222"/>
        </w:rPr>
        <w:t> </w:t>
      </w:r>
      <w:hyperlink r:id="rId12" w:tooltip="Opera (navegador)" w:history="1">
        <w:r>
          <w:rPr>
            <w:rStyle w:val="Hipervnculo"/>
            <w:rFonts w:ascii="Arial" w:hAnsi="Arial" w:cs="Arial"/>
            <w:color w:val="0B0080"/>
            <w:u w:val="none"/>
          </w:rPr>
          <w:t>Opera</w:t>
        </w:r>
      </w:hyperlink>
      <w:r>
        <w:rPr>
          <w:rFonts w:ascii="Arial" w:hAnsi="Arial" w:cs="Arial"/>
          <w:color w:val="222222"/>
        </w:rPr>
        <w:t>,</w:t>
      </w:r>
      <w:r>
        <w:rPr>
          <w:rStyle w:val="apple-converted-space"/>
          <w:rFonts w:ascii="Arial" w:eastAsiaTheme="majorEastAsia" w:hAnsi="Arial" w:cs="Arial"/>
          <w:color w:val="222222"/>
        </w:rPr>
        <w:t> </w:t>
      </w:r>
      <w:hyperlink r:id="rId13" w:tooltip="Safari (navegador)" w:history="1">
        <w:r>
          <w:rPr>
            <w:rStyle w:val="Hipervnculo"/>
            <w:rFonts w:ascii="Arial" w:hAnsi="Arial" w:cs="Arial"/>
            <w:color w:val="0B0080"/>
            <w:u w:val="none"/>
          </w:rPr>
          <w:t>Safari</w:t>
        </w:r>
      </w:hyperlink>
      <w:r>
        <w:rPr>
          <w:rStyle w:val="apple-converted-space"/>
          <w:rFonts w:ascii="Arial" w:eastAsiaTheme="majorEastAsia" w:hAnsi="Arial" w:cs="Arial"/>
          <w:color w:val="222222"/>
        </w:rPr>
        <w:t> </w:t>
      </w:r>
      <w:r>
        <w:rPr>
          <w:rFonts w:ascii="Arial" w:hAnsi="Arial" w:cs="Arial"/>
          <w:color w:val="222222"/>
        </w:rPr>
        <w:t>y</w:t>
      </w:r>
      <w:r>
        <w:rPr>
          <w:rStyle w:val="apple-converted-space"/>
          <w:rFonts w:ascii="Arial" w:eastAsiaTheme="majorEastAsia" w:hAnsi="Arial" w:cs="Arial"/>
          <w:color w:val="222222"/>
        </w:rPr>
        <w:t> </w:t>
      </w:r>
      <w:proofErr w:type="spellStart"/>
      <w:r>
        <w:rPr>
          <w:rFonts w:ascii="Arial" w:hAnsi="Arial" w:cs="Arial"/>
          <w:color w:val="222222"/>
        </w:rPr>
        <w:fldChar w:fldCharType="begin"/>
      </w:r>
      <w:r>
        <w:rPr>
          <w:rFonts w:ascii="Arial" w:hAnsi="Arial" w:cs="Arial"/>
          <w:color w:val="222222"/>
        </w:rPr>
        <w:instrText xml:space="preserve"> HYPERLINK "https://es.wikipedia.org/wiki/Maxthon" \o "Maxthon" </w:instrText>
      </w:r>
      <w:r>
        <w:rPr>
          <w:rFonts w:ascii="Arial" w:hAnsi="Arial" w:cs="Arial"/>
          <w:color w:val="222222"/>
        </w:rPr>
        <w:fldChar w:fldCharType="separate"/>
      </w:r>
      <w:r>
        <w:rPr>
          <w:rStyle w:val="Hipervnculo"/>
          <w:rFonts w:ascii="Arial" w:hAnsi="Arial" w:cs="Arial"/>
          <w:color w:val="0B0080"/>
          <w:u w:val="none"/>
        </w:rPr>
        <w:t>Maxthon</w:t>
      </w:r>
      <w:proofErr w:type="spellEnd"/>
      <w:r>
        <w:rPr>
          <w:rFonts w:ascii="Arial" w:hAnsi="Arial" w:cs="Arial"/>
          <w:color w:val="222222"/>
        </w:rPr>
        <w:fldChar w:fldCharType="end"/>
      </w:r>
      <w:r>
        <w:rPr>
          <w:rFonts w:ascii="Arial" w:hAnsi="Arial" w:cs="Arial"/>
          <w:color w:val="222222"/>
        </w:rPr>
        <w:t>.</w:t>
      </w:r>
    </w:p>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Tampoco es posible hacer modificaciones a los documentos sin la autorización del editor del documento y para descargar los archivos es necesario disponer de una cuenta de Google.</w:t>
      </w:r>
    </w:p>
    <w:p w:rsidR="00DE5444" w:rsidRDefault="00DE5444"/>
    <w:p w:rsidR="00DE5444" w:rsidRDefault="00DE5444" w:rsidP="00DE5444">
      <w:pPr>
        <w:pStyle w:val="Ttulo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Almacenamiento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"https://es.wikipedia.org/w/index.php?title=Google_Drive&amp;action=edit&amp;section=1" \o "Editar sección: Almacenamiento"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Google ofrece 15 GB iniciales a todos los usuarios que se comparten entre tres de sus productos más usados: </w:t>
      </w:r>
      <w:proofErr w:type="spellStart"/>
      <w:r>
        <w:rPr>
          <w:rFonts w:ascii="Arial" w:hAnsi="Arial" w:cs="Arial"/>
          <w:color w:val="222222"/>
        </w:rPr>
        <w:t>Gmail</w:t>
      </w:r>
      <w:proofErr w:type="spellEnd"/>
      <w:r>
        <w:rPr>
          <w:rFonts w:ascii="Arial" w:hAnsi="Arial" w:cs="Arial"/>
          <w:color w:val="222222"/>
        </w:rPr>
        <w:t>, Google+ Fotos (</w:t>
      </w:r>
      <w:proofErr w:type="spellStart"/>
      <w:r>
        <w:rPr>
          <w:rFonts w:ascii="Arial" w:hAnsi="Arial" w:cs="Arial"/>
          <w:color w:val="222222"/>
        </w:rPr>
        <w:t>Picasa</w:t>
      </w:r>
      <w:proofErr w:type="spellEnd"/>
      <w:r>
        <w:rPr>
          <w:rFonts w:ascii="Arial" w:hAnsi="Arial" w:cs="Arial"/>
          <w:color w:val="222222"/>
        </w:rPr>
        <w:t xml:space="preserve">) y Google Drive. Los usuarios pueden aumentar esos 15 GB mediante suscripción mensual para disponer de más almacenamiento. Es importante saber que los archivos alojados que usen los formatos nativos de Google </w:t>
      </w:r>
      <w:proofErr w:type="spellStart"/>
      <w:r>
        <w:rPr>
          <w:rFonts w:ascii="Arial" w:hAnsi="Arial" w:cs="Arial"/>
          <w:color w:val="222222"/>
        </w:rPr>
        <w:t>Docs</w:t>
      </w:r>
      <w:proofErr w:type="spellEnd"/>
      <w:r>
        <w:rPr>
          <w:rFonts w:ascii="Arial" w:hAnsi="Arial" w:cs="Arial"/>
          <w:color w:val="222222"/>
        </w:rPr>
        <w:t xml:space="preserve"> no cuentan en esos 15 GB al igual que las imágenes de Google+ Fotos menores que 2048 x 2048 píxeles y los vídeos que duren menos de 15 minutos.</w:t>
      </w:r>
    </w:p>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lastRenderedPageBreak/>
        <w:t>A 13 de marzo de 2014 estos planes de ampliación solo se pueden pagar en</w:t>
      </w:r>
      <w:r>
        <w:rPr>
          <w:rStyle w:val="apple-converted-space"/>
          <w:rFonts w:ascii="Arial" w:eastAsiaTheme="majorEastAsia" w:hAnsi="Arial" w:cs="Arial"/>
          <w:color w:val="222222"/>
        </w:rPr>
        <w:t> </w:t>
      </w:r>
      <w:hyperlink r:id="rId14" w:tooltip="Dólar estadounidense" w:history="1">
        <w:r>
          <w:rPr>
            <w:rStyle w:val="Hipervnculo"/>
            <w:rFonts w:ascii="Arial" w:hAnsi="Arial" w:cs="Arial"/>
            <w:color w:val="0B0080"/>
            <w:u w:val="none"/>
          </w:rPr>
          <w:t>US$</w:t>
        </w:r>
      </w:hyperlink>
      <w:r>
        <w:rPr>
          <w:rFonts w:ascii="Arial" w:hAnsi="Arial" w:cs="Arial"/>
          <w:color w:val="222222"/>
        </w:rPr>
        <w:t>, así que cualquiera que quiera comprarlo desde fuera de Estados Unidos deberá pagar un cargo por el intercambio.</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953"/>
        <w:gridCol w:w="2064"/>
      </w:tblGrid>
      <w:tr w:rsidR="00DE5444" w:rsidTr="00DE544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E5444" w:rsidRDefault="00DE5444">
            <w:pPr>
              <w:spacing w:before="240" w:after="240"/>
              <w:jc w:val="center"/>
              <w:rPr>
                <w:rFonts w:ascii="Arial" w:hAnsi="Arial" w:cs="Arial"/>
                <w:b/>
                <w:bCs/>
                <w:color w:val="000000"/>
                <w:sz w:val="24"/>
                <w:szCs w:val="24"/>
              </w:rPr>
            </w:pPr>
            <w:r>
              <w:rPr>
                <w:rFonts w:ascii="Arial" w:hAnsi="Arial" w:cs="Arial"/>
                <w:b/>
                <w:bCs/>
                <w:color w:val="000000"/>
              </w:rPr>
              <w:t>Almacenamiento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E5444" w:rsidRDefault="00DE5444">
            <w:pPr>
              <w:spacing w:before="240" w:after="240"/>
              <w:jc w:val="center"/>
              <w:rPr>
                <w:rFonts w:ascii="Arial" w:hAnsi="Arial" w:cs="Arial"/>
                <w:b/>
                <w:bCs/>
                <w:color w:val="000000"/>
                <w:sz w:val="24"/>
                <w:szCs w:val="24"/>
              </w:rPr>
            </w:pPr>
            <w:r>
              <w:rPr>
                <w:rFonts w:ascii="Arial" w:hAnsi="Arial" w:cs="Arial"/>
                <w:b/>
                <w:bCs/>
                <w:color w:val="000000"/>
              </w:rPr>
              <w:t>Precio</w:t>
            </w:r>
          </w:p>
        </w:tc>
      </w:tr>
      <w:tr w:rsidR="00DE5444" w:rsidTr="00DE54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15 GB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Gratis</w:t>
            </w:r>
          </w:p>
        </w:tc>
      </w:tr>
      <w:tr w:rsidR="00DE5444" w:rsidTr="00DE54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100 GB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US$ 1,99 al mes</w:t>
            </w:r>
          </w:p>
        </w:tc>
      </w:tr>
      <w:tr w:rsidR="00DE5444" w:rsidTr="00DE54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1 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US$ 9,99 al mes</w:t>
            </w:r>
          </w:p>
        </w:tc>
      </w:tr>
      <w:tr w:rsidR="00DE5444" w:rsidTr="00DE54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10 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US$ 99,99 al mes</w:t>
            </w:r>
          </w:p>
        </w:tc>
      </w:tr>
      <w:tr w:rsidR="00DE5444" w:rsidTr="00DE54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20 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US$ 199,99 al mes</w:t>
            </w:r>
          </w:p>
        </w:tc>
      </w:tr>
      <w:tr w:rsidR="00DE5444" w:rsidTr="00DE544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30 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5444" w:rsidRDefault="00DE5444">
            <w:pPr>
              <w:spacing w:before="240" w:after="240"/>
              <w:rPr>
                <w:rFonts w:ascii="Arial" w:hAnsi="Arial" w:cs="Arial"/>
                <w:color w:val="000000"/>
                <w:sz w:val="24"/>
                <w:szCs w:val="24"/>
              </w:rPr>
            </w:pPr>
            <w:r>
              <w:rPr>
                <w:rFonts w:ascii="Arial" w:hAnsi="Arial" w:cs="Arial"/>
                <w:color w:val="000000"/>
              </w:rPr>
              <w:t>US$ 299,99 al mes</w:t>
            </w:r>
          </w:p>
        </w:tc>
      </w:tr>
    </w:tbl>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Inicialmente Google </w:t>
      </w:r>
      <w:proofErr w:type="spellStart"/>
      <w:r>
        <w:rPr>
          <w:rFonts w:ascii="Arial" w:hAnsi="Arial" w:cs="Arial"/>
          <w:color w:val="222222"/>
        </w:rPr>
        <w:t>Docs</w:t>
      </w:r>
      <w:proofErr w:type="spellEnd"/>
      <w:r>
        <w:rPr>
          <w:rFonts w:ascii="Arial" w:hAnsi="Arial" w:cs="Arial"/>
          <w:color w:val="222222"/>
        </w:rPr>
        <w:t xml:space="preserve"> ofrecía 1 GB de almacenamiento gratis, el 24 de abril de 2012 Google presentó Google Drive que ofrecía 5 GB de almacenamiento gratis, además de presentar Drive, Google hizo otros cambios en el servicio incluyendo el aumento de capacidad gratis de </w:t>
      </w:r>
      <w:proofErr w:type="spellStart"/>
      <w:r>
        <w:rPr>
          <w:rFonts w:ascii="Arial" w:hAnsi="Arial" w:cs="Arial"/>
          <w:color w:val="222222"/>
        </w:rPr>
        <w:t>Gmail</w:t>
      </w:r>
      <w:proofErr w:type="spellEnd"/>
      <w:r>
        <w:rPr>
          <w:rFonts w:ascii="Arial" w:hAnsi="Arial" w:cs="Arial"/>
          <w:color w:val="222222"/>
        </w:rPr>
        <w:t xml:space="preserve"> de 7 GB a 10 GB.</w:t>
      </w:r>
    </w:p>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Originalmente </w:t>
      </w:r>
      <w:proofErr w:type="spellStart"/>
      <w:r>
        <w:rPr>
          <w:rFonts w:ascii="Arial" w:hAnsi="Arial" w:cs="Arial"/>
          <w:color w:val="222222"/>
        </w:rPr>
        <w:t>Gmail</w:t>
      </w:r>
      <w:proofErr w:type="spellEnd"/>
      <w:r>
        <w:rPr>
          <w:rFonts w:ascii="Arial" w:hAnsi="Arial" w:cs="Arial"/>
          <w:color w:val="222222"/>
        </w:rPr>
        <w:t xml:space="preserve">, Google </w:t>
      </w:r>
      <w:proofErr w:type="spellStart"/>
      <w:r>
        <w:rPr>
          <w:rFonts w:ascii="Arial" w:hAnsi="Arial" w:cs="Arial"/>
          <w:color w:val="222222"/>
        </w:rPr>
        <w:t>Docs</w:t>
      </w:r>
      <w:proofErr w:type="spellEnd"/>
      <w:r>
        <w:rPr>
          <w:rFonts w:ascii="Arial" w:hAnsi="Arial" w:cs="Arial"/>
          <w:color w:val="222222"/>
        </w:rPr>
        <w:t xml:space="preserve"> y </w:t>
      </w:r>
      <w:proofErr w:type="spellStart"/>
      <w:r>
        <w:rPr>
          <w:rFonts w:ascii="Arial" w:hAnsi="Arial" w:cs="Arial"/>
          <w:color w:val="222222"/>
        </w:rPr>
        <w:t>Picasa</w:t>
      </w:r>
      <w:proofErr w:type="spellEnd"/>
      <w:r>
        <w:rPr>
          <w:rFonts w:ascii="Arial" w:hAnsi="Arial" w:cs="Arial"/>
          <w:color w:val="222222"/>
        </w:rPr>
        <w:t xml:space="preserve"> contaban por separado el almacenamiento gratuito de cada plataforma y el almacenamiento otorgado por estos planes se compartía. Poco a poco Google fue unificando el almacenamiento de los usuarios y actualmente todo el espacio es conjunto sea gratis o pagado.</w:t>
      </w:r>
    </w:p>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El 13 de marzo de 2014, Google cambió los precios de los planes otra vez reduciéndolos en un drástico 80% resultando esto en precios mucho más baratos que los de su competidor directo, </w:t>
      </w:r>
      <w:proofErr w:type="spellStart"/>
      <w:r>
        <w:rPr>
          <w:rFonts w:ascii="Arial" w:hAnsi="Arial" w:cs="Arial"/>
          <w:color w:val="222222"/>
        </w:rPr>
        <w:t>Dropbox</w:t>
      </w:r>
      <w:proofErr w:type="spellEnd"/>
      <w:r>
        <w:rPr>
          <w:rFonts w:ascii="Arial" w:hAnsi="Arial" w:cs="Arial"/>
          <w:color w:val="222222"/>
        </w:rPr>
        <w:t>.</w:t>
      </w:r>
    </w:p>
    <w:p w:rsidR="00DE5444" w:rsidRDefault="00DE5444" w:rsidP="00DE5444">
      <w:pPr>
        <w:pStyle w:val="Ttulo3"/>
        <w:shd w:val="clear" w:color="auto" w:fill="FFFFFF"/>
        <w:spacing w:before="72" w:after="60"/>
        <w:rPr>
          <w:rFonts w:ascii="Arial" w:hAnsi="Arial" w:cs="Arial"/>
          <w:color w:val="000000"/>
          <w:sz w:val="29"/>
          <w:szCs w:val="29"/>
        </w:rPr>
      </w:pPr>
      <w:proofErr w:type="gramStart"/>
      <w:r>
        <w:rPr>
          <w:rStyle w:val="mw-headline"/>
          <w:rFonts w:ascii="Arial" w:hAnsi="Arial" w:cs="Arial"/>
          <w:color w:val="000000"/>
          <w:sz w:val="29"/>
          <w:szCs w:val="29"/>
        </w:rPr>
        <w:lastRenderedPageBreak/>
        <w:t>Cliente</w:t>
      </w:r>
      <w:r>
        <w:rPr>
          <w:rStyle w:val="mw-editsection-bracket"/>
          <w:rFonts w:ascii="Arial" w:hAnsi="Arial" w:cs="Arial"/>
          <w:b w:val="0"/>
          <w:bCs w:val="0"/>
          <w:color w:val="555555"/>
          <w:sz w:val="24"/>
          <w:szCs w:val="24"/>
        </w:rPr>
        <w:t>[</w:t>
      </w:r>
      <w:proofErr w:type="gramEnd"/>
      <w:hyperlink r:id="rId15" w:tooltip="Editar sección: Cliente" w:history="1">
        <w:r>
          <w:rPr>
            <w:rStyle w:val="Hipervnculo"/>
            <w:rFonts w:ascii="Arial" w:hAnsi="Arial" w:cs="Arial"/>
            <w:b w:val="0"/>
            <w:bCs w:val="0"/>
            <w:color w:val="0B0080"/>
            <w:sz w:val="24"/>
            <w:szCs w:val="24"/>
            <w:u w:val="none"/>
          </w:rPr>
          <w:t>editar</w:t>
        </w:r>
      </w:hyperlink>
      <w:r>
        <w:rPr>
          <w:rStyle w:val="mw-editsection-bracket"/>
          <w:rFonts w:ascii="Arial" w:hAnsi="Arial" w:cs="Arial"/>
          <w:b w:val="0"/>
          <w:bCs w:val="0"/>
          <w:color w:val="555555"/>
          <w:sz w:val="24"/>
          <w:szCs w:val="24"/>
        </w:rPr>
        <w:t>]</w:t>
      </w:r>
    </w:p>
    <w:p w:rsidR="00DE5444" w:rsidRDefault="00DE5444" w:rsidP="00DE5444">
      <w:pPr>
        <w:shd w:val="clear" w:color="auto" w:fill="F8F9FA"/>
        <w:jc w:val="center"/>
        <w:rPr>
          <w:rFonts w:ascii="Arial" w:hAnsi="Arial" w:cs="Arial"/>
          <w:color w:val="222222"/>
        </w:rPr>
      </w:pPr>
      <w:r>
        <w:rPr>
          <w:rFonts w:ascii="Arial" w:hAnsi="Arial" w:cs="Arial"/>
          <w:noProof/>
          <w:color w:val="0B0080"/>
          <w:lang w:eastAsia="es-AR"/>
        </w:rPr>
        <w:drawing>
          <wp:inline distT="0" distB="0" distL="0" distR="0">
            <wp:extent cx="2334260" cy="2334260"/>
            <wp:effectExtent l="0" t="0" r="0" b="0"/>
            <wp:docPr id="1" name="Imagen 1" descr="https://upload.wikimedia.org/wikipedia/commons/thumb/d/da/Google_Drive_logo.png/245px-Google_Drive_logo.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a/Google_Drive_logo.png/245px-Google_Drive_logo.png">
                      <a:hlinkClick r:id="rId16"/>
                    </pic:cNvPr>
                    <pic:cNvPicPr>
                      <a:picLocks noChangeAspect="1" noChangeArrowheads="1"/>
                    </pic:cNvPicPr>
                  </pic:nvPicPr>
                  <pic:blipFill>
                    <a:blip r:embed="rId17" cstate="print"/>
                    <a:srcRect/>
                    <a:stretch>
                      <a:fillRect/>
                    </a:stretch>
                  </pic:blipFill>
                  <pic:spPr bwMode="auto">
                    <a:xfrm>
                      <a:off x="0" y="0"/>
                      <a:ext cx="2334260" cy="2334260"/>
                    </a:xfrm>
                    <a:prstGeom prst="rect">
                      <a:avLst/>
                    </a:prstGeom>
                    <a:noFill/>
                    <a:ln w="9525">
                      <a:noFill/>
                      <a:miter lim="800000"/>
                      <a:headEnd/>
                      <a:tailEnd/>
                    </a:ln>
                  </pic:spPr>
                </pic:pic>
              </a:graphicData>
            </a:graphic>
          </wp:inline>
        </w:drawing>
      </w:r>
    </w:p>
    <w:p w:rsidR="00DE5444" w:rsidRDefault="00DE5444" w:rsidP="00DE5444">
      <w:pPr>
        <w:shd w:val="clear" w:color="auto" w:fill="F8F9FA"/>
        <w:spacing w:line="336" w:lineRule="atLeast"/>
        <w:rPr>
          <w:rFonts w:ascii="Arial" w:hAnsi="Arial" w:cs="Arial"/>
          <w:color w:val="222222"/>
          <w:sz w:val="21"/>
          <w:szCs w:val="21"/>
        </w:rPr>
      </w:pPr>
      <w:r>
        <w:rPr>
          <w:rFonts w:ascii="Arial" w:hAnsi="Arial" w:cs="Arial"/>
          <w:b/>
          <w:bCs/>
          <w:color w:val="222222"/>
          <w:sz w:val="21"/>
          <w:szCs w:val="21"/>
        </w:rPr>
        <w:t xml:space="preserve">Icono de </w:t>
      </w:r>
      <w:proofErr w:type="spellStart"/>
      <w:r>
        <w:rPr>
          <w:rFonts w:ascii="Arial" w:hAnsi="Arial" w:cs="Arial"/>
          <w:b/>
          <w:bCs/>
          <w:color w:val="222222"/>
          <w:sz w:val="21"/>
          <w:szCs w:val="21"/>
        </w:rPr>
        <w:t>google</w:t>
      </w:r>
      <w:proofErr w:type="spellEnd"/>
      <w:r>
        <w:rPr>
          <w:rFonts w:ascii="Arial" w:hAnsi="Arial" w:cs="Arial"/>
          <w:b/>
          <w:bCs/>
          <w:color w:val="222222"/>
          <w:sz w:val="21"/>
          <w:szCs w:val="21"/>
        </w:rPr>
        <w:t xml:space="preserve"> drive</w:t>
      </w:r>
    </w:p>
    <w:p w:rsid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Para que Drive sincronice archivos entre la computadora del usuario y su almacenamiento en la nube, el cliente debe estar abierto en la computadora del usuario. El cliente se comunica con Drive para que los cambios en un lado se reflejen en el otro y que así siempre contengan los mismos archivos.</w:t>
      </w:r>
    </w:p>
    <w:p w:rsidR="00DE5444" w:rsidRPr="00DE5444" w:rsidRDefault="00DE5444" w:rsidP="00DE5444">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El cliente de Drive está disponible para los siguientes dispositivos:</w:t>
      </w:r>
      <w:r>
        <w:rPr>
          <w:rStyle w:val="apple-converted-space"/>
          <w:rFonts w:ascii="Arial" w:eastAsiaTheme="majorEastAsia" w:hAnsi="Arial" w:cs="Arial"/>
          <w:color w:val="222222"/>
        </w:rPr>
        <w:t> </w:t>
      </w:r>
      <w:hyperlink r:id="rId18" w:tooltip="Computadora Personal" w:history="1">
        <w:r>
          <w:rPr>
            <w:rStyle w:val="Hipervnculo"/>
            <w:rFonts w:ascii="Arial" w:hAnsi="Arial" w:cs="Arial"/>
            <w:color w:val="0B0080"/>
            <w:u w:val="none"/>
          </w:rPr>
          <w:t>PC</w:t>
        </w:r>
      </w:hyperlink>
      <w:r>
        <w:rPr>
          <w:rStyle w:val="apple-converted-space"/>
          <w:rFonts w:ascii="Arial" w:eastAsiaTheme="majorEastAsia" w:hAnsi="Arial" w:cs="Arial"/>
          <w:color w:val="222222"/>
        </w:rPr>
        <w:t> </w:t>
      </w:r>
      <w:r>
        <w:rPr>
          <w:rFonts w:ascii="Arial" w:hAnsi="Arial" w:cs="Arial"/>
          <w:color w:val="222222"/>
        </w:rPr>
        <w:t>con</w:t>
      </w:r>
      <w:r>
        <w:rPr>
          <w:rStyle w:val="apple-converted-space"/>
          <w:rFonts w:ascii="Arial" w:eastAsiaTheme="majorEastAsia" w:hAnsi="Arial" w:cs="Arial"/>
          <w:color w:val="222222"/>
        </w:rPr>
        <w:t> </w:t>
      </w:r>
      <w:hyperlink r:id="rId19" w:tooltip="Windows XP" w:history="1">
        <w:r>
          <w:rPr>
            <w:rStyle w:val="Hipervnculo"/>
            <w:rFonts w:ascii="Arial" w:hAnsi="Arial" w:cs="Arial"/>
            <w:color w:val="0B0080"/>
            <w:u w:val="none"/>
          </w:rPr>
          <w:t>Windows XP</w:t>
        </w:r>
      </w:hyperlink>
      <w:r>
        <w:rPr>
          <w:rFonts w:ascii="Arial" w:hAnsi="Arial" w:cs="Arial"/>
          <w:color w:val="222222"/>
        </w:rPr>
        <w:t>,</w:t>
      </w:r>
      <w:r>
        <w:rPr>
          <w:rStyle w:val="apple-converted-space"/>
          <w:rFonts w:ascii="Arial" w:eastAsiaTheme="majorEastAsia" w:hAnsi="Arial" w:cs="Arial"/>
          <w:color w:val="222222"/>
        </w:rPr>
        <w:t> </w:t>
      </w:r>
      <w:hyperlink r:id="rId20" w:tooltip="Windows Vista" w:history="1">
        <w:r>
          <w:rPr>
            <w:rStyle w:val="Hipervnculo"/>
            <w:rFonts w:ascii="Arial" w:hAnsi="Arial" w:cs="Arial"/>
            <w:color w:val="0B0080"/>
            <w:u w:val="none"/>
          </w:rPr>
          <w:t>Windows Vista</w:t>
        </w:r>
      </w:hyperlink>
      <w:r>
        <w:rPr>
          <w:rFonts w:ascii="Arial" w:hAnsi="Arial" w:cs="Arial"/>
          <w:color w:val="222222"/>
        </w:rPr>
        <w:t>,</w:t>
      </w:r>
      <w:r>
        <w:rPr>
          <w:rStyle w:val="apple-converted-space"/>
          <w:rFonts w:ascii="Arial" w:eastAsiaTheme="majorEastAsia" w:hAnsi="Arial" w:cs="Arial"/>
          <w:color w:val="222222"/>
        </w:rPr>
        <w:t> </w:t>
      </w:r>
      <w:hyperlink r:id="rId21" w:tooltip="Windows 7" w:history="1">
        <w:r>
          <w:rPr>
            <w:rStyle w:val="Hipervnculo"/>
            <w:rFonts w:ascii="Arial" w:hAnsi="Arial" w:cs="Arial"/>
            <w:color w:val="0B0080"/>
            <w:u w:val="none"/>
          </w:rPr>
          <w:t>Windows 7</w:t>
        </w:r>
      </w:hyperlink>
      <w:r>
        <w:rPr>
          <w:rStyle w:val="apple-converted-space"/>
          <w:rFonts w:ascii="Arial" w:eastAsiaTheme="majorEastAsia" w:hAnsi="Arial" w:cs="Arial"/>
          <w:color w:val="222222"/>
        </w:rPr>
        <w:t> </w:t>
      </w:r>
      <w:r>
        <w:rPr>
          <w:rFonts w:ascii="Arial" w:hAnsi="Arial" w:cs="Arial"/>
          <w:color w:val="222222"/>
        </w:rPr>
        <w:t>y</w:t>
      </w:r>
      <w:r>
        <w:rPr>
          <w:rStyle w:val="apple-converted-space"/>
          <w:rFonts w:ascii="Arial" w:eastAsiaTheme="majorEastAsia" w:hAnsi="Arial" w:cs="Arial"/>
          <w:color w:val="222222"/>
        </w:rPr>
        <w:t> </w:t>
      </w:r>
      <w:hyperlink r:id="rId22" w:tooltip="Windows 8" w:history="1">
        <w:r>
          <w:rPr>
            <w:rStyle w:val="Hipervnculo"/>
            <w:rFonts w:ascii="Arial" w:hAnsi="Arial" w:cs="Arial"/>
            <w:color w:val="0B0080"/>
            <w:u w:val="none"/>
          </w:rPr>
          <w:t>Windows 8</w:t>
        </w:r>
      </w:hyperlink>
      <w:r>
        <w:rPr>
          <w:rFonts w:ascii="Arial" w:hAnsi="Arial" w:cs="Arial"/>
          <w:color w:val="222222"/>
        </w:rPr>
        <w:t xml:space="preserve">, </w:t>
      </w:r>
      <w:r>
        <w:rPr>
          <w:rFonts w:ascii="Arial" w:hAnsi="Arial" w:cs="Arial"/>
          <w:color w:val="222222"/>
          <w:shd w:val="clear" w:color="auto" w:fill="FFFFFF"/>
        </w:rPr>
        <w:t>o</w:t>
      </w:r>
      <w:r>
        <w:rPr>
          <w:rStyle w:val="apple-converted-space"/>
          <w:rFonts w:ascii="Arial" w:hAnsi="Arial" w:cs="Arial"/>
          <w:color w:val="222222"/>
          <w:shd w:val="clear" w:color="auto" w:fill="FFFFFF"/>
        </w:rPr>
        <w:t> </w:t>
      </w:r>
      <w:hyperlink r:id="rId23" w:tooltip="Mac OS X 10.6" w:history="1">
        <w:r>
          <w:rPr>
            <w:rStyle w:val="Hipervnculo"/>
            <w:rFonts w:ascii="Arial" w:hAnsi="Arial" w:cs="Arial"/>
            <w:color w:val="0B0080"/>
            <w:shd w:val="clear" w:color="auto" w:fill="FFFFFF"/>
          </w:rPr>
          <w:t>Mac OS X 10.6</w:t>
        </w:r>
      </w:hyperlink>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(Snow </w:t>
      </w:r>
      <w:proofErr w:type="spellStart"/>
      <w:r>
        <w:rPr>
          <w:rFonts w:ascii="Arial" w:hAnsi="Arial" w:cs="Arial"/>
          <w:color w:val="222222"/>
          <w:shd w:val="clear" w:color="auto" w:fill="FFFFFF"/>
        </w:rPr>
        <w:t>Leopard</w:t>
      </w:r>
      <w:proofErr w:type="spellEnd"/>
      <w:r>
        <w:rPr>
          <w:rFonts w:ascii="Arial" w:hAnsi="Arial" w:cs="Arial"/>
          <w:color w:val="222222"/>
          <w:shd w:val="clear" w:color="auto" w:fill="FFFFFF"/>
        </w:rPr>
        <w:t>) o superior;</w:t>
      </w:r>
      <w:r>
        <w:rPr>
          <w:rStyle w:val="apple-converted-space"/>
          <w:rFonts w:ascii="Arial" w:hAnsi="Arial" w:cs="Arial"/>
          <w:color w:val="222222"/>
          <w:shd w:val="clear" w:color="auto" w:fill="FFFFFF"/>
        </w:rPr>
        <w:t> </w:t>
      </w:r>
      <w:hyperlink r:id="rId24" w:tooltip="Teléfono inteligente" w:history="1">
        <w:r>
          <w:rPr>
            <w:rStyle w:val="Hipervnculo"/>
            <w:rFonts w:ascii="Arial" w:hAnsi="Arial" w:cs="Arial"/>
            <w:color w:val="0B0080"/>
            <w:shd w:val="clear" w:color="auto" w:fill="FFFFFF"/>
          </w:rPr>
          <w:t>teléfonos inteligentes</w:t>
        </w:r>
      </w:hyperlink>
      <w:r>
        <w:rPr>
          <w:rStyle w:val="apple-converted-space"/>
          <w:rFonts w:ascii="Arial" w:hAnsi="Arial" w:cs="Arial"/>
          <w:color w:val="222222"/>
          <w:shd w:val="clear" w:color="auto" w:fill="FFFFFF"/>
        </w:rPr>
        <w:t> </w:t>
      </w:r>
      <w:r>
        <w:rPr>
          <w:rFonts w:ascii="Arial" w:hAnsi="Arial" w:cs="Arial"/>
          <w:color w:val="222222"/>
          <w:shd w:val="clear" w:color="auto" w:fill="FFFFFF"/>
        </w:rPr>
        <w:t>y tabletas con</w:t>
      </w:r>
      <w:r>
        <w:rPr>
          <w:rStyle w:val="apple-converted-space"/>
          <w:rFonts w:ascii="Arial" w:hAnsi="Arial" w:cs="Arial"/>
          <w:color w:val="222222"/>
          <w:shd w:val="clear" w:color="auto" w:fill="FFFFFF"/>
        </w:rPr>
        <w:t> </w:t>
      </w:r>
      <w:proofErr w:type="spellStart"/>
      <w:r>
        <w:fldChar w:fldCharType="begin"/>
      </w:r>
      <w:r>
        <w:instrText xml:space="preserve"> HYPERLINK "https://es.wikipedia.org/w/index.php?title=Android_2.1&amp;action=edit&amp;redlink=1" \o "Android 2.1 (aún no redactado)" </w:instrText>
      </w:r>
      <w:r>
        <w:fldChar w:fldCharType="separate"/>
      </w:r>
      <w:r>
        <w:rPr>
          <w:rStyle w:val="Hipervnculo"/>
          <w:rFonts w:ascii="Arial" w:hAnsi="Arial" w:cs="Arial"/>
          <w:color w:val="A55858"/>
          <w:shd w:val="clear" w:color="auto" w:fill="FFFFFF"/>
        </w:rPr>
        <w:t>Android</w:t>
      </w:r>
      <w:proofErr w:type="spellEnd"/>
      <w:r>
        <w:rPr>
          <w:rStyle w:val="Hipervnculo"/>
          <w:rFonts w:ascii="Arial" w:hAnsi="Arial" w:cs="Arial"/>
          <w:color w:val="A55858"/>
          <w:shd w:val="clear" w:color="auto" w:fill="FFFFFF"/>
        </w:rPr>
        <w:t xml:space="preserve"> 2.1</w:t>
      </w:r>
      <w:r>
        <w:fldChar w:fldCharType="end"/>
      </w:r>
      <w:r>
        <w:rPr>
          <w:rStyle w:val="apple-converted-space"/>
          <w:rFonts w:ascii="Arial" w:hAnsi="Arial" w:cs="Arial"/>
          <w:color w:val="222222"/>
          <w:shd w:val="clear" w:color="auto" w:fill="FFFFFF"/>
        </w:rPr>
        <w:t> </w:t>
      </w:r>
      <w:r>
        <w:rPr>
          <w:rFonts w:ascii="Arial" w:hAnsi="Arial" w:cs="Arial"/>
          <w:color w:val="222222"/>
          <w:shd w:val="clear" w:color="auto" w:fill="FFFFFF"/>
        </w:rPr>
        <w:t>(</w:t>
      </w:r>
      <w:proofErr w:type="spellStart"/>
      <w:r>
        <w:rPr>
          <w:rFonts w:ascii="Arial" w:hAnsi="Arial" w:cs="Arial"/>
          <w:color w:val="222222"/>
          <w:shd w:val="clear" w:color="auto" w:fill="FFFFFF"/>
        </w:rPr>
        <w:t>Eclair</w:t>
      </w:r>
      <w:proofErr w:type="spellEnd"/>
      <w:r>
        <w:rPr>
          <w:rFonts w:ascii="Arial" w:hAnsi="Arial" w:cs="Arial"/>
          <w:color w:val="222222"/>
          <w:shd w:val="clear" w:color="auto" w:fill="FFFFFF"/>
        </w:rPr>
        <w:t>) o superior;</w:t>
      </w:r>
      <w:r>
        <w:rPr>
          <w:rStyle w:val="apple-converted-space"/>
          <w:rFonts w:ascii="Arial" w:hAnsi="Arial" w:cs="Arial"/>
          <w:color w:val="222222"/>
          <w:shd w:val="clear" w:color="auto" w:fill="FFFFFF"/>
        </w:rPr>
        <w:t> </w:t>
      </w:r>
      <w:proofErr w:type="spellStart"/>
      <w:r>
        <w:fldChar w:fldCharType="begin"/>
      </w:r>
      <w:r>
        <w:instrText xml:space="preserve"> HYPERLINK "https://es.wikipedia.org/wiki/IPhone" \o "IPhone" </w:instrText>
      </w:r>
      <w:r>
        <w:fldChar w:fldCharType="separate"/>
      </w:r>
      <w:r>
        <w:rPr>
          <w:rStyle w:val="Hipervnculo"/>
          <w:rFonts w:ascii="Arial" w:hAnsi="Arial" w:cs="Arial"/>
          <w:color w:val="0B0080"/>
          <w:shd w:val="clear" w:color="auto" w:fill="FFFFFF"/>
        </w:rPr>
        <w:t>iPhones</w:t>
      </w:r>
      <w:proofErr w:type="spellEnd"/>
      <w:r>
        <w:fldChar w:fldCharType="end"/>
      </w:r>
      <w:r>
        <w:rPr>
          <w:rStyle w:val="apple-converted-space"/>
          <w:rFonts w:ascii="Arial" w:hAnsi="Arial" w:cs="Arial"/>
          <w:color w:val="222222"/>
          <w:shd w:val="clear" w:color="auto" w:fill="FFFFFF"/>
        </w:rPr>
        <w:t> </w:t>
      </w:r>
      <w:r>
        <w:rPr>
          <w:rFonts w:ascii="Arial" w:hAnsi="Arial" w:cs="Arial"/>
          <w:color w:val="222222"/>
          <w:shd w:val="clear" w:color="auto" w:fill="FFFFFF"/>
        </w:rPr>
        <w:t>y</w:t>
      </w:r>
      <w:r>
        <w:rPr>
          <w:rStyle w:val="apple-converted-space"/>
          <w:rFonts w:ascii="Arial" w:hAnsi="Arial" w:cs="Arial"/>
          <w:color w:val="222222"/>
          <w:shd w:val="clear" w:color="auto" w:fill="FFFFFF"/>
        </w:rPr>
        <w:t> </w:t>
      </w:r>
      <w:hyperlink r:id="rId25" w:tooltip="IPad" w:history="1">
        <w:proofErr w:type="spellStart"/>
        <w:r>
          <w:rPr>
            <w:rStyle w:val="Hipervnculo"/>
            <w:rFonts w:ascii="Arial" w:hAnsi="Arial" w:cs="Arial"/>
            <w:color w:val="0B0080"/>
            <w:shd w:val="clear" w:color="auto" w:fill="FFFFFF"/>
          </w:rPr>
          <w:t>iPads</w:t>
        </w:r>
        <w:proofErr w:type="spellEnd"/>
      </w:hyperlink>
      <w:r>
        <w:t>.</w:t>
      </w:r>
    </w:p>
    <w:sectPr w:rsidR="00DE5444" w:rsidRPr="00DE5444" w:rsidSect="006725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characterSpacingControl w:val="doNotCompress"/>
  <w:compat/>
  <w:rsids>
    <w:rsidRoot w:val="00DE5444"/>
    <w:rsid w:val="00672585"/>
    <w:rsid w:val="00DE544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585"/>
  </w:style>
  <w:style w:type="paragraph" w:styleId="Ttulo2">
    <w:name w:val="heading 2"/>
    <w:basedOn w:val="Normal"/>
    <w:link w:val="Ttulo2Car"/>
    <w:uiPriority w:val="9"/>
    <w:qFormat/>
    <w:rsid w:val="00DE544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DE54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5444"/>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DE5444"/>
  </w:style>
  <w:style w:type="character" w:customStyle="1" w:styleId="mw-editsection">
    <w:name w:val="mw-editsection"/>
    <w:basedOn w:val="Fuentedeprrafopredeter"/>
    <w:rsid w:val="00DE5444"/>
  </w:style>
  <w:style w:type="character" w:customStyle="1" w:styleId="mw-editsection-bracket">
    <w:name w:val="mw-editsection-bracket"/>
    <w:basedOn w:val="Fuentedeprrafopredeter"/>
    <w:rsid w:val="00DE5444"/>
  </w:style>
  <w:style w:type="character" w:styleId="Hipervnculo">
    <w:name w:val="Hyperlink"/>
    <w:basedOn w:val="Fuentedeprrafopredeter"/>
    <w:uiPriority w:val="99"/>
    <w:semiHidden/>
    <w:unhideWhenUsed/>
    <w:rsid w:val="00DE5444"/>
    <w:rPr>
      <w:color w:val="0000FF"/>
      <w:u w:val="single"/>
    </w:rPr>
  </w:style>
  <w:style w:type="paragraph" w:styleId="NormalWeb">
    <w:name w:val="Normal (Web)"/>
    <w:basedOn w:val="Normal"/>
    <w:uiPriority w:val="99"/>
    <w:unhideWhenUsed/>
    <w:rsid w:val="00DE544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DE5444"/>
  </w:style>
  <w:style w:type="character" w:customStyle="1" w:styleId="Ttulo3Car">
    <w:name w:val="Título 3 Car"/>
    <w:basedOn w:val="Fuentedeprrafopredeter"/>
    <w:link w:val="Ttulo3"/>
    <w:uiPriority w:val="9"/>
    <w:semiHidden/>
    <w:rsid w:val="00DE544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DE54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4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618555">
      <w:bodyDiv w:val="1"/>
      <w:marLeft w:val="0"/>
      <w:marRight w:val="0"/>
      <w:marTop w:val="0"/>
      <w:marBottom w:val="0"/>
      <w:divBdr>
        <w:top w:val="none" w:sz="0" w:space="0" w:color="auto"/>
        <w:left w:val="none" w:sz="0" w:space="0" w:color="auto"/>
        <w:bottom w:val="none" w:sz="0" w:space="0" w:color="auto"/>
        <w:right w:val="none" w:sz="0" w:space="0" w:color="auto"/>
      </w:divBdr>
    </w:div>
    <w:div w:id="194392723">
      <w:bodyDiv w:val="1"/>
      <w:marLeft w:val="0"/>
      <w:marRight w:val="0"/>
      <w:marTop w:val="0"/>
      <w:marBottom w:val="0"/>
      <w:divBdr>
        <w:top w:val="none" w:sz="0" w:space="0" w:color="auto"/>
        <w:left w:val="none" w:sz="0" w:space="0" w:color="auto"/>
        <w:bottom w:val="none" w:sz="0" w:space="0" w:color="auto"/>
        <w:right w:val="none" w:sz="0" w:space="0" w:color="auto"/>
      </w:divBdr>
    </w:div>
    <w:div w:id="997075767">
      <w:bodyDiv w:val="1"/>
      <w:marLeft w:val="0"/>
      <w:marRight w:val="0"/>
      <w:marTop w:val="0"/>
      <w:marBottom w:val="0"/>
      <w:divBdr>
        <w:top w:val="none" w:sz="0" w:space="0" w:color="auto"/>
        <w:left w:val="none" w:sz="0" w:space="0" w:color="auto"/>
        <w:bottom w:val="none" w:sz="0" w:space="0" w:color="auto"/>
        <w:right w:val="none" w:sz="0" w:space="0" w:color="auto"/>
      </w:divBdr>
    </w:div>
    <w:div w:id="1970279424">
      <w:bodyDiv w:val="1"/>
      <w:marLeft w:val="0"/>
      <w:marRight w:val="0"/>
      <w:marTop w:val="0"/>
      <w:marBottom w:val="0"/>
      <w:divBdr>
        <w:top w:val="none" w:sz="0" w:space="0" w:color="auto"/>
        <w:left w:val="none" w:sz="0" w:space="0" w:color="auto"/>
        <w:bottom w:val="none" w:sz="0" w:space="0" w:color="auto"/>
        <w:right w:val="none" w:sz="0" w:space="0" w:color="auto"/>
      </w:divBdr>
      <w:divsChild>
        <w:div w:id="55858275">
          <w:marLeft w:val="336"/>
          <w:marRight w:val="0"/>
          <w:marTop w:val="120"/>
          <w:marBottom w:val="312"/>
          <w:divBdr>
            <w:top w:val="none" w:sz="0" w:space="0" w:color="auto"/>
            <w:left w:val="none" w:sz="0" w:space="0" w:color="auto"/>
            <w:bottom w:val="none" w:sz="0" w:space="0" w:color="auto"/>
            <w:right w:val="none" w:sz="0" w:space="0" w:color="auto"/>
          </w:divBdr>
          <w:divsChild>
            <w:div w:id="2040163723">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ransport_Layer_Security" TargetMode="External"/><Relationship Id="rId13" Type="http://schemas.openxmlformats.org/officeDocument/2006/relationships/hyperlink" Target="https://es.wikipedia.org/wiki/Safari_(navegador)" TargetMode="External"/><Relationship Id="rId18" Type="http://schemas.openxmlformats.org/officeDocument/2006/relationships/hyperlink" Target="https://es.wikipedia.org/wiki/Computadora_Persona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s.wikipedia.org/wiki/Windows_7" TargetMode="External"/><Relationship Id="rId7" Type="http://schemas.openxmlformats.org/officeDocument/2006/relationships/hyperlink" Target="https://es.wikipedia.org/wiki/Internet" TargetMode="External"/><Relationship Id="rId12" Type="http://schemas.openxmlformats.org/officeDocument/2006/relationships/hyperlink" Target="https://es.wikipedia.org/wiki/Opera_(navegador)" TargetMode="External"/><Relationship Id="rId17" Type="http://schemas.openxmlformats.org/officeDocument/2006/relationships/image" Target="media/image1.png"/><Relationship Id="rId25" Type="http://schemas.openxmlformats.org/officeDocument/2006/relationships/hyperlink" Target="https://es.wikipedia.org/wiki/IPad" TargetMode="External"/><Relationship Id="rId2" Type="http://schemas.openxmlformats.org/officeDocument/2006/relationships/settings" Target="settings.xml"/><Relationship Id="rId16" Type="http://schemas.openxmlformats.org/officeDocument/2006/relationships/hyperlink" Target="https://commons.wikimedia.org/wiki/File:Google_Drive_logo.png" TargetMode="External"/><Relationship Id="rId20" Type="http://schemas.openxmlformats.org/officeDocument/2006/relationships/hyperlink" Target="https://es.wikipedia.org/wiki/Windows_Vista" TargetMode="External"/><Relationship Id="rId1" Type="http://schemas.openxmlformats.org/officeDocument/2006/relationships/styles" Target="styles.xml"/><Relationship Id="rId6" Type="http://schemas.openxmlformats.org/officeDocument/2006/relationships/hyperlink" Target="https://es.wikipedia.org/wiki/Red_de_computadoras" TargetMode="External"/><Relationship Id="rId11" Type="http://schemas.openxmlformats.org/officeDocument/2006/relationships/hyperlink" Target="https://es.wikipedia.org/wiki/Microsoft_Edge" TargetMode="External"/><Relationship Id="rId24" Type="http://schemas.openxmlformats.org/officeDocument/2006/relationships/hyperlink" Target="https://es.wikipedia.org/wiki/Tel%C3%A9fono_inteligente" TargetMode="External"/><Relationship Id="rId5" Type="http://schemas.openxmlformats.org/officeDocument/2006/relationships/hyperlink" Target="https://es.wikipedia.org/wiki/Seguridad" TargetMode="External"/><Relationship Id="rId15" Type="http://schemas.openxmlformats.org/officeDocument/2006/relationships/hyperlink" Target="https://es.wikipedia.org/w/index.php?title=Google_Drive&amp;action=edit&amp;section=2" TargetMode="External"/><Relationship Id="rId23" Type="http://schemas.openxmlformats.org/officeDocument/2006/relationships/hyperlink" Target="https://es.wikipedia.org/wiki/Mac_OS_X_10.6" TargetMode="External"/><Relationship Id="rId10" Type="http://schemas.openxmlformats.org/officeDocument/2006/relationships/hyperlink" Target="https://es.wikipedia.org/wiki/Internet_Explorer" TargetMode="External"/><Relationship Id="rId19" Type="http://schemas.openxmlformats.org/officeDocument/2006/relationships/hyperlink" Target="https://es.wikipedia.org/wiki/Windows_XP" TargetMode="External"/><Relationship Id="rId4" Type="http://schemas.openxmlformats.org/officeDocument/2006/relationships/hyperlink" Target="https://es.wikipedia.org/wiki/Protocolo_criptogr%C3%A1fico" TargetMode="External"/><Relationship Id="rId9" Type="http://schemas.openxmlformats.org/officeDocument/2006/relationships/hyperlink" Target="https://es.wikipedia.org/wiki/Google_Chrome" TargetMode="External"/><Relationship Id="rId14" Type="http://schemas.openxmlformats.org/officeDocument/2006/relationships/hyperlink" Target="https://es.wikipedia.org/wiki/D%C3%B3lar_estadounidense" TargetMode="External"/><Relationship Id="rId22" Type="http://schemas.openxmlformats.org/officeDocument/2006/relationships/hyperlink" Target="https://es.wikipedia.org/wiki/Windows_8"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1026</Words>
  <Characters>5645</Characters>
  <Application>Microsoft Office Word</Application>
  <DocSecurity>0</DocSecurity>
  <Lines>47</Lines>
  <Paragraphs>13</Paragraphs>
  <ScaleCrop>false</ScaleCrop>
  <Company>Microsoft</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villordo</dc:creator>
  <cp:keywords/>
  <dc:description/>
  <cp:lastModifiedBy>elias villordo</cp:lastModifiedBy>
  <cp:revision>3</cp:revision>
  <dcterms:created xsi:type="dcterms:W3CDTF">2017-06-22T12:32:00Z</dcterms:created>
  <dcterms:modified xsi:type="dcterms:W3CDTF">2017-06-22T12:41:00Z</dcterms:modified>
</cp:coreProperties>
</file>