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1680C56" w:rsidR="00C82195" w:rsidRPr="00934F44" w:rsidRDefault="007A55B0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A55B0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Pr="007A55B0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NexuStock</w:t>
                    </w:r>
                    <w:proofErr w:type="spellEnd"/>
                    <w:r w:rsidRPr="007A55B0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— Sistema Web Predictivo de Gestión de Inventario para Carnicerías Independientes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A55B0">
                  <w:rPr>
                    <w:rFonts w:cstheme="minorHAnsi"/>
                    <w:b/>
                    <w:bCs/>
                    <w:i/>
                  </w:rPr>
                  <w:t>[</w:t>
                </w:r>
                <w:r w:rsidR="000F54D6" w:rsidRPr="007A55B0">
                  <w:rPr>
                    <w:rFonts w:cstheme="minorHAnsi"/>
                    <w:b/>
                    <w:bCs/>
                    <w:i/>
                  </w:rPr>
                  <w:t>01</w:t>
                </w:r>
                <w:r w:rsidRPr="007A55B0">
                  <w:rPr>
                    <w:rFonts w:cstheme="minorHAnsi"/>
                    <w:b/>
                    <w:bCs/>
                    <w:i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3C495616" w:rsidR="00C82195" w:rsidRPr="00934F44" w:rsidRDefault="007A55B0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2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="005262D8" w:rsidRPr="00CD29F2">
              <w:rPr>
                <w:rStyle w:val="Hipervnculo"/>
                <w:noProof/>
              </w:rPr>
              <w:t>3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</w:rPr>
              <w:t>Integrantes: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_Toc241504475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3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="005262D8" w:rsidRPr="00CD29F2">
              <w:rPr>
                <w:rStyle w:val="Hipervnculo"/>
                <w:rFonts w:cstheme="minorHAnsi"/>
                <w:noProof/>
              </w:rPr>
              <w:t>4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cstheme="minorHAnsi"/>
                <w:noProof/>
              </w:rPr>
              <w:t>Historias de Usuario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_Toc241504476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="005262D8" w:rsidRPr="00CD29F2">
              <w:rPr>
                <w:rStyle w:val="Hipervnculo"/>
                <w:noProof/>
              </w:rPr>
              <w:t>4.1</w:t>
            </w:r>
            <w:r w:rsidR="005262D8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</w:rPr>
              <w:t>Historia 001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_Toc241504477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="005262D8" w:rsidRPr="00CD29F2">
              <w:rPr>
                <w:rStyle w:val="Hipervnculo"/>
                <w:noProof/>
              </w:rPr>
              <w:t>4.1.1</w:t>
            </w:r>
            <w:r w:rsidR="005262D8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</w:rPr>
              <w:t>Definición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_Toc241504478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="005262D8" w:rsidRPr="00CD29F2">
              <w:rPr>
                <w:rStyle w:val="Hipervnculo"/>
                <w:noProof/>
              </w:rPr>
              <w:t>4.1.2</w:t>
            </w:r>
            <w:r w:rsidR="005262D8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</w:rPr>
              <w:t>Criterios de Aceptación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_Toc241504479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="005262D8" w:rsidRPr="00CD29F2">
              <w:rPr>
                <w:rStyle w:val="Hipervnculo"/>
                <w:noProof/>
              </w:rPr>
              <w:t>4.2</w:t>
            </w:r>
            <w:r w:rsidR="005262D8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</w:rPr>
              <w:t>Historia 002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_Toc241504480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="005262D8" w:rsidRPr="00CD29F2">
              <w:rPr>
                <w:rStyle w:val="Hipervnculo"/>
                <w:noProof/>
              </w:rPr>
              <w:t>4.2.1</w:t>
            </w:r>
            <w:r w:rsidR="005262D8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</w:rPr>
              <w:t>Definición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_Toc241504481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="005262D8" w:rsidRPr="00CD29F2">
              <w:rPr>
                <w:rStyle w:val="Hipervnculo"/>
                <w:noProof/>
              </w:rPr>
              <w:t>4.2.2</w:t>
            </w:r>
            <w:r w:rsidR="005262D8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</w:rPr>
              <w:t>Criterios de Aceptación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_Toc241504482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="005262D8" w:rsidRPr="00CD29F2">
              <w:rPr>
                <w:rStyle w:val="Hipervnculo"/>
                <w:noProof/>
                <w:lang w:val="es-ES" w:eastAsia="es-ES"/>
              </w:rPr>
              <w:t>5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  <w:lang w:val="es-ES" w:eastAsia="es-ES"/>
              </w:rPr>
              <w:t>Backlog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_Toc241504483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5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="005262D8" w:rsidRPr="00CD29F2">
              <w:rPr>
                <w:rStyle w:val="Hipervnculo"/>
                <w:noProof/>
                <w:lang w:val="es-ES" w:eastAsia="es-ES"/>
              </w:rPr>
              <w:t>5.1</w:t>
            </w:r>
            <w:r w:rsidR="005262D8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  <w:lang w:val="es-ES" w:eastAsia="es-ES"/>
              </w:rPr>
              <w:t>Historias con su peso relativo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_Toc241504484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5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="005262D8" w:rsidRPr="00CD29F2">
              <w:rPr>
                <w:rStyle w:val="Hipervnculo"/>
                <w:noProof/>
                <w:lang w:val="es-ES" w:eastAsia="es-ES"/>
              </w:rPr>
              <w:t>5.2</w:t>
            </w:r>
            <w:r w:rsidR="005262D8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noProof/>
                <w:lang w:val="es-ES" w:eastAsia="es-ES"/>
              </w:rPr>
              <w:t>Backlog priorizado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_Toc241504485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5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5DEDCBB6" w:rsidR="00C14CFA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cstheme="minorHAnsi"/>
                <w:i/>
                <w:szCs w:val="24"/>
                <w:lang w:val="es-ES" w:eastAsia="es-ES"/>
              </w:rPr>
              <w:t>01/10/2026</w:t>
            </w:r>
          </w:p>
        </w:tc>
        <w:tc>
          <w:tcPr>
            <w:tcW w:w="1080" w:type="dxa"/>
            <w:vAlign w:val="center"/>
          </w:tcPr>
          <w:p w14:paraId="48FF88EA" w14:textId="2A6A4B56" w:rsidR="00C14CFA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cstheme="minorHAnsi"/>
                <w:i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40629E3A" w:rsidR="00C14CFA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cstheme="minorHAnsi"/>
                <w:i/>
                <w:szCs w:val="24"/>
                <w:lang w:eastAsia="es-ES"/>
              </w:rPr>
              <w:t>Manuel Bustamante &amp; Ignacio Mella</w:t>
            </w:r>
          </w:p>
        </w:tc>
        <w:tc>
          <w:tcPr>
            <w:tcW w:w="3316" w:type="dxa"/>
            <w:vAlign w:val="center"/>
          </w:tcPr>
          <w:p w14:paraId="07A328C9" w14:textId="240460FC" w:rsidR="00C14CFA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cstheme="minorHAnsi"/>
                <w:i/>
                <w:szCs w:val="24"/>
                <w:lang w:val="es-ES" w:eastAsia="es-ES"/>
              </w:rPr>
              <w:t xml:space="preserve">Elaboración formal del documento </w:t>
            </w:r>
            <w:proofErr w:type="spellStart"/>
            <w:r w:rsidRPr="007A55B0">
              <w:rPr>
                <w:rFonts w:cstheme="minorHAnsi"/>
                <w:i/>
                <w:szCs w:val="24"/>
                <w:lang w:val="es-ES" w:eastAsia="es-ES"/>
              </w:rPr>
              <w:t>Definition</w:t>
            </w:r>
            <w:proofErr w:type="spellEnd"/>
            <w:r w:rsidRPr="007A55B0">
              <w:rPr>
                <w:rFonts w:cstheme="minorHAnsi"/>
                <w:i/>
                <w:szCs w:val="24"/>
                <w:lang w:val="es-ES" w:eastAsia="es-ES"/>
              </w:rPr>
              <w:t xml:space="preserve"> </w:t>
            </w:r>
            <w:proofErr w:type="spellStart"/>
            <w:r w:rsidRPr="007A55B0">
              <w:rPr>
                <w:rFonts w:cstheme="minorHAnsi"/>
                <w:i/>
                <w:szCs w:val="24"/>
                <w:lang w:val="es-ES" w:eastAsia="es-ES"/>
              </w:rPr>
              <w:t>of</w:t>
            </w:r>
            <w:proofErr w:type="spellEnd"/>
            <w:r w:rsidRPr="007A55B0">
              <w:rPr>
                <w:rFonts w:cstheme="minorHAnsi"/>
                <w:i/>
                <w:szCs w:val="24"/>
                <w:lang w:val="es-ES" w:eastAsia="es-ES"/>
              </w:rPr>
              <w:t xml:space="preserve"> Done (</w:t>
            </w:r>
            <w:proofErr w:type="spellStart"/>
            <w:r w:rsidRPr="007A55B0">
              <w:rPr>
                <w:rFonts w:cstheme="minorHAnsi"/>
                <w:i/>
                <w:szCs w:val="24"/>
                <w:lang w:val="es-ES" w:eastAsia="es-ES"/>
              </w:rPr>
              <w:t>DoD</w:t>
            </w:r>
            <w:proofErr w:type="spellEnd"/>
            <w:r w:rsidRPr="007A55B0">
              <w:rPr>
                <w:rFonts w:cstheme="minorHAnsi"/>
                <w:i/>
                <w:szCs w:val="24"/>
                <w:lang w:val="es-ES" w:eastAsia="es-ES"/>
              </w:rPr>
              <w:t>) de Negocio y Técnica para el proyecto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25423BAD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7A55B0" w:rsidRPr="007A55B0">
        <w:rPr>
          <w:rFonts w:eastAsia="Times New Roman" w:cstheme="minorHAnsi"/>
          <w:sz w:val="20"/>
          <w:szCs w:val="24"/>
          <w:lang w:val="es-ES" w:eastAsia="es-ES"/>
        </w:rPr>
        <w:t>02/10/2026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1484FADC" w:rsidR="000D643C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lastRenderedPageBreak/>
              <w:t>Ignacio Mella</w:t>
            </w:r>
          </w:p>
        </w:tc>
        <w:tc>
          <w:tcPr>
            <w:tcW w:w="5275" w:type="dxa"/>
            <w:vAlign w:val="center"/>
          </w:tcPr>
          <w:p w14:paraId="4FE5F9D3" w14:textId="3F85A495" w:rsidR="000D643C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Software </w:t>
            </w:r>
            <w:proofErr w:type="spellStart"/>
            <w:r w:rsidRPr="007A55B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Engineer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40EFD75" w:rsidR="000D643C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Manuel Bustamante</w:t>
            </w:r>
          </w:p>
        </w:tc>
        <w:tc>
          <w:tcPr>
            <w:tcW w:w="5275" w:type="dxa"/>
            <w:vAlign w:val="center"/>
          </w:tcPr>
          <w:p w14:paraId="06E8CD23" w14:textId="288EA7C2" w:rsidR="000D643C" w:rsidRPr="007A55B0" w:rsidRDefault="007A55B0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A55B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Data </w:t>
            </w:r>
            <w:proofErr w:type="spellStart"/>
            <w:r w:rsidRPr="007A55B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Scientist</w:t>
            </w:r>
            <w:proofErr w:type="spellEnd"/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2387783E" w14:textId="77777777" w:rsidR="00EF5DA7" w:rsidRDefault="00EF5DA7" w:rsidP="00EF5DA7">
      <w:pPr>
        <w:pStyle w:val="Ttulo2"/>
      </w:pPr>
      <w:bookmarkStart w:id="4" w:name="_Toc238070671"/>
      <w:bookmarkStart w:id="5" w:name="_Toc241504478"/>
      <w:bookmarkStart w:id="6" w:name="_Toc238070670"/>
      <w:bookmarkStart w:id="7" w:name="_Toc241504847"/>
      <w:r>
        <w:t>Historia 001</w:t>
      </w:r>
      <w:bookmarkEnd w:id="6"/>
      <w:bookmarkEnd w:id="7"/>
      <w:r>
        <w:t xml:space="preserve">: </w:t>
      </w:r>
      <w:r w:rsidRPr="00827444">
        <w:t xml:space="preserve">Configuración de la Infraestructura </w:t>
      </w:r>
      <w:proofErr w:type="spellStart"/>
      <w:r w:rsidRPr="00827444">
        <w:t>Monorepo</w:t>
      </w:r>
      <w:proofErr w:type="spellEnd"/>
      <w:r w:rsidRPr="00827444">
        <w:t xml:space="preserve"> y Comunicación Base</w:t>
      </w:r>
    </w:p>
    <w:p w14:paraId="3783B1F5" w14:textId="77777777" w:rsidR="009B08E6" w:rsidRDefault="009B08E6" w:rsidP="009B08E6">
      <w:pPr>
        <w:pStyle w:val="Ttulo3"/>
      </w:pPr>
      <w:r>
        <w:t>Definición</w:t>
      </w:r>
      <w:bookmarkEnd w:id="4"/>
      <w:bookmarkEnd w:id="5"/>
    </w:p>
    <w:p w14:paraId="7FB0F708" w14:textId="77777777" w:rsidR="00EF5DA7" w:rsidRPr="00827444" w:rsidRDefault="00EF5DA7" w:rsidP="00EF5DA7">
      <w:pPr>
        <w:rPr>
          <w:lang w:val="es-ES" w:eastAsia="es-ES"/>
        </w:rPr>
      </w:pPr>
      <w:r w:rsidRPr="00827444">
        <w:rPr>
          <w:lang w:eastAsia="es-ES"/>
        </w:rPr>
        <w:t>Como</w:t>
      </w:r>
      <w:r>
        <w:rPr>
          <w:b/>
          <w:bCs/>
          <w:lang w:eastAsia="es-ES"/>
        </w:rPr>
        <w:t xml:space="preserve"> Administrador TI</w:t>
      </w:r>
      <w:r w:rsidRPr="00827444">
        <w:rPr>
          <w:lang w:eastAsia="es-ES"/>
        </w:rPr>
        <w:t xml:space="preserve">, quiero </w:t>
      </w:r>
      <w:r w:rsidRPr="00827444">
        <w:rPr>
          <w:b/>
          <w:bCs/>
          <w:lang w:eastAsia="es-ES"/>
        </w:rPr>
        <w:t xml:space="preserve">configurar una arquitectura de </w:t>
      </w:r>
      <w:proofErr w:type="spellStart"/>
      <w:r w:rsidRPr="00827444">
        <w:rPr>
          <w:b/>
          <w:bCs/>
          <w:lang w:eastAsia="es-ES"/>
        </w:rPr>
        <w:t>monorepo</w:t>
      </w:r>
      <w:proofErr w:type="spellEnd"/>
      <w:r w:rsidRPr="00827444">
        <w:rPr>
          <w:b/>
          <w:bCs/>
          <w:lang w:eastAsia="es-ES"/>
        </w:rPr>
        <w:t xml:space="preserve"> con los módulos aislados de </w:t>
      </w:r>
      <w:proofErr w:type="spellStart"/>
      <w:r w:rsidRPr="00827444">
        <w:rPr>
          <w:b/>
          <w:bCs/>
          <w:lang w:eastAsia="es-ES"/>
        </w:rPr>
        <w:t>backend</w:t>
      </w:r>
      <w:proofErr w:type="spellEnd"/>
      <w:r w:rsidRPr="00827444">
        <w:rPr>
          <w:b/>
          <w:bCs/>
          <w:lang w:eastAsia="es-ES"/>
        </w:rPr>
        <w:t xml:space="preserve">, </w:t>
      </w:r>
      <w:proofErr w:type="spellStart"/>
      <w:r w:rsidRPr="00827444">
        <w:rPr>
          <w:b/>
          <w:bCs/>
          <w:lang w:eastAsia="es-ES"/>
        </w:rPr>
        <w:t>frontend</w:t>
      </w:r>
      <w:proofErr w:type="spellEnd"/>
      <w:r w:rsidRPr="00827444">
        <w:rPr>
          <w:b/>
          <w:bCs/>
          <w:lang w:eastAsia="es-ES"/>
        </w:rPr>
        <w:t xml:space="preserve"> y motor ML</w:t>
      </w:r>
      <w:r w:rsidRPr="00827444">
        <w:rPr>
          <w:lang w:eastAsia="es-ES"/>
        </w:rPr>
        <w:t xml:space="preserve">, para </w:t>
      </w:r>
      <w:r w:rsidRPr="00827444">
        <w:rPr>
          <w:b/>
          <w:bCs/>
          <w:lang w:eastAsia="es-ES"/>
        </w:rPr>
        <w:t>asegurar la independencia de desarrollo y permitir la comunicación inicial entre cliente y servidor</w:t>
      </w:r>
      <w:r w:rsidRPr="00827444">
        <w:rPr>
          <w:lang w:eastAsia="es-ES"/>
        </w:rPr>
        <w:t>.</w:t>
      </w:r>
    </w:p>
    <w:p w14:paraId="132BEE19" w14:textId="11A7EAE8" w:rsidR="009B08E6" w:rsidRDefault="005262D8" w:rsidP="005262D8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4FAA9504" w14:textId="6F506BBC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="00EC56F9">
        <w:rPr>
          <w:lang w:val="es-ES" w:eastAsia="es-ES"/>
        </w:rPr>
        <w:t>usuario puede verificar de forma visual e inmediata en la pantalla principal si el sistema se encuentra en línea y listo para operar.</w:t>
      </w:r>
    </w:p>
    <w:p w14:paraId="379877FB" w14:textId="6EFC99F4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sistema </w:t>
      </w:r>
      <w:r w:rsidR="00EC56F9">
        <w:rPr>
          <w:lang w:val="es-ES" w:eastAsia="es-ES"/>
        </w:rPr>
        <w:t>resguarda la privacidad comercial del negocio, garantizando que ninguna información interna ni credenciales de configuración queden expuestas al público.</w:t>
      </w:r>
    </w:p>
    <w:p w14:paraId="1B0E87CA" w14:textId="045B1723" w:rsidR="005262D8" w:rsidRPr="00EC56F9" w:rsidRDefault="00EC56F9" w:rsidP="00EC56F9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una eventual perdida de conexión, la pantalla muestra un mensaje amigable e informativo que explica el problema sin interrumpir la navegación y trabajo del usuario</w:t>
      </w:r>
    </w:p>
    <w:p w14:paraId="16A38B6B" w14:textId="60310923" w:rsidR="005262D8" w:rsidRPr="005262D8" w:rsidRDefault="005262D8" w:rsidP="005262D8">
      <w:pPr>
        <w:pStyle w:val="Ttulo3"/>
      </w:pPr>
      <w:r>
        <w:t>DoD Técnico</w:t>
      </w:r>
    </w:p>
    <w:p w14:paraId="1759EA95" w14:textId="50A14B5A" w:rsidR="009B08E6" w:rsidRDefault="005262D8" w:rsidP="005262D8">
      <w:pPr>
        <w:pStyle w:val="Prrafodelista"/>
        <w:numPr>
          <w:ilvl w:val="0"/>
          <w:numId w:val="16"/>
        </w:numPr>
      </w:pPr>
      <w:r>
        <w:t>E</w:t>
      </w:r>
      <w:r w:rsidR="00EC56F9">
        <w:t xml:space="preserve">structura de </w:t>
      </w:r>
      <w:proofErr w:type="spellStart"/>
      <w:r w:rsidR="00EC56F9">
        <w:t>monorepo</w:t>
      </w:r>
      <w:proofErr w:type="spellEnd"/>
      <w:r w:rsidR="00EC56F9">
        <w:t xml:space="preserve"> organizada en carpetas independientes </w:t>
      </w:r>
      <w:proofErr w:type="gramStart"/>
      <w:r w:rsidR="00EC56F9">
        <w:t xml:space="preserve">( </w:t>
      </w:r>
      <w:proofErr w:type="spellStart"/>
      <w:r w:rsidR="00EC56F9">
        <w:t>backend</w:t>
      </w:r>
      <w:proofErr w:type="spellEnd"/>
      <w:proofErr w:type="gramEnd"/>
      <w:r w:rsidR="00EC56F9">
        <w:t xml:space="preserve">/, </w:t>
      </w:r>
      <w:proofErr w:type="spellStart"/>
      <w:r w:rsidR="00EC56F9">
        <w:t>frontend</w:t>
      </w:r>
      <w:proofErr w:type="spellEnd"/>
      <w:r w:rsidR="00EC56F9">
        <w:t>/, ml-</w:t>
      </w:r>
      <w:proofErr w:type="spellStart"/>
      <w:r w:rsidR="00EC56F9">
        <w:t>engine</w:t>
      </w:r>
      <w:proofErr w:type="spellEnd"/>
      <w:r w:rsidR="00EC56F9">
        <w:t xml:space="preserve">/) integrada en la rama </w:t>
      </w:r>
      <w:proofErr w:type="spellStart"/>
      <w:r w:rsidR="00EC56F9">
        <w:t>Features</w:t>
      </w:r>
      <w:proofErr w:type="spellEnd"/>
      <w:r w:rsidR="00EC56F9">
        <w:t xml:space="preserve">/Manuel y </w:t>
      </w:r>
      <w:proofErr w:type="spellStart"/>
      <w:r w:rsidR="00EC56F9">
        <w:t>Features</w:t>
      </w:r>
      <w:proofErr w:type="spellEnd"/>
      <w:r w:rsidR="00EC56F9">
        <w:t xml:space="preserve">/Ignacio, siendo fusionadas mediante </w:t>
      </w:r>
      <w:proofErr w:type="spellStart"/>
      <w:r w:rsidR="00EC56F9">
        <w:t>Pull</w:t>
      </w:r>
      <w:proofErr w:type="spellEnd"/>
      <w:r w:rsidR="00EC56F9">
        <w:t xml:space="preserve"> </w:t>
      </w:r>
      <w:proofErr w:type="spellStart"/>
      <w:r w:rsidR="00EC56F9">
        <w:t>Request</w:t>
      </w:r>
      <w:proofErr w:type="spellEnd"/>
      <w:r w:rsidR="00EC56F9">
        <w:t xml:space="preserve"> Aprobados por ambas partes.</w:t>
      </w:r>
    </w:p>
    <w:p w14:paraId="3A36CFB5" w14:textId="6BD9A41C" w:rsidR="005262D8" w:rsidRDefault="00EC56F9" w:rsidP="005262D8">
      <w:pPr>
        <w:pStyle w:val="Prrafodelista"/>
        <w:numPr>
          <w:ilvl w:val="0"/>
          <w:numId w:val="16"/>
        </w:numPr>
      </w:pPr>
      <w:r>
        <w:t>Servidores locales ejecutándose en puertos dedicados (Node.js/Express en 4000 y Next.js en 3000) sin colisiones de red</w:t>
      </w:r>
    </w:p>
    <w:p w14:paraId="07D6B64E" w14:textId="77777777" w:rsidR="00EC56F9" w:rsidRDefault="00EC56F9" w:rsidP="005262D8">
      <w:pPr>
        <w:pStyle w:val="Prrafodelista"/>
        <w:numPr>
          <w:ilvl w:val="0"/>
          <w:numId w:val="16"/>
        </w:numPr>
      </w:pPr>
      <w:r>
        <w:t xml:space="preserve">Middleware CORS configurado en Express restringiendo las solicitudes únicamente al dominio </w:t>
      </w:r>
      <w:proofErr w:type="spellStart"/>
      <w:r>
        <w:t>frontend</w:t>
      </w:r>
      <w:proofErr w:type="spellEnd"/>
      <w:r>
        <w:t xml:space="preserve"> autorizado. </w:t>
      </w:r>
    </w:p>
    <w:p w14:paraId="302D9930" w14:textId="4D0776A2" w:rsidR="005262D8" w:rsidRDefault="00EC56F9" w:rsidP="005262D8">
      <w:pPr>
        <w:pStyle w:val="Prrafodelista"/>
        <w:numPr>
          <w:ilvl w:val="0"/>
          <w:numId w:val="16"/>
        </w:numPr>
      </w:pPr>
      <w:proofErr w:type="gramStart"/>
      <w:r>
        <w:t>Archivo .</w:t>
      </w:r>
      <w:proofErr w:type="spellStart"/>
      <w:r>
        <w:t>gitignore</w:t>
      </w:r>
      <w:proofErr w:type="spellEnd"/>
      <w:proofErr w:type="gramEnd"/>
      <w:r>
        <w:t xml:space="preserve"> verificado para prevenir la subida accidental de </w:t>
      </w:r>
      <w:proofErr w:type="spellStart"/>
      <w:r>
        <w:t>node_modules</w:t>
      </w:r>
      <w:proofErr w:type="spellEnd"/>
      <w:r>
        <w:t>/, variables .</w:t>
      </w:r>
      <w:proofErr w:type="spellStart"/>
      <w:r>
        <w:t>env</w:t>
      </w:r>
      <w:proofErr w:type="spellEnd"/>
      <w:r>
        <w:t xml:space="preserve"> y archivos temporales</w:t>
      </w:r>
    </w:p>
    <w:p w14:paraId="48A48DC3" w14:textId="77777777" w:rsidR="007A3DE7" w:rsidRDefault="007A3DE7" w:rsidP="007A3DE7">
      <w:pPr>
        <w:pStyle w:val="Ttulo2"/>
      </w:pPr>
      <w:bookmarkStart w:id="8" w:name="_Toc238070673"/>
      <w:bookmarkStart w:id="9" w:name="_Toc241504850"/>
      <w:r>
        <w:t>Historia 002</w:t>
      </w:r>
      <w:bookmarkEnd w:id="8"/>
      <w:bookmarkEnd w:id="9"/>
      <w:r>
        <w:t>: Registro transaccional de Ventas y Compras</w:t>
      </w:r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50392286" w:rsidR="005262D8" w:rsidRPr="00276999" w:rsidRDefault="007A3DE7" w:rsidP="005262D8">
      <w:pPr>
        <w:rPr>
          <w:lang w:val="es-ES" w:eastAsia="es-ES"/>
        </w:rPr>
      </w:pPr>
      <w:r>
        <w:rPr>
          <w:lang w:val="es-ES" w:eastAsia="es-ES"/>
        </w:rPr>
        <w:t>Como Encargado de Inventario / Operador de Caja, quiero registrar los movimientos diarios de ventas y las recepciones de compras de mercancía, para mantener la trazabilidad del stock físico en tiempo real</w:t>
      </w:r>
    </w:p>
    <w:p w14:paraId="3F0A7A58" w14:textId="77777777" w:rsidR="005262D8" w:rsidRDefault="005262D8" w:rsidP="005262D8">
      <w:pPr>
        <w:pStyle w:val="Ttulo3"/>
      </w:pPr>
      <w:r>
        <w:t>DoD de Negocio</w:t>
      </w:r>
    </w:p>
    <w:p w14:paraId="1004543E" w14:textId="13195E23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="007A3DE7">
        <w:rPr>
          <w:lang w:val="es-ES" w:eastAsia="es-ES"/>
        </w:rPr>
        <w:t>Operador de caja puede registrar ventas y compras ingresando el tipo de corte de carne, la cantidad en kilos o unidades, el precio y la fecha/hora de la transacción</w:t>
      </w:r>
    </w:p>
    <w:p w14:paraId="112092F0" w14:textId="58D9350B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sistema </w:t>
      </w:r>
      <w:r w:rsidR="007A3DE7">
        <w:rPr>
          <w:lang w:val="es-ES" w:eastAsia="es-ES"/>
        </w:rPr>
        <w:t>actualiza de forma inmediata el nivel de inventario disponible al confirmar cada operación, garantizando que el stock en pantalla refleje la existencia física real de la tienda</w:t>
      </w:r>
    </w:p>
    <w:p w14:paraId="29B1AE72" w14:textId="57AA023B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lastRenderedPageBreak/>
        <w:t xml:space="preserve">El sistema </w:t>
      </w:r>
      <w:r w:rsidR="007A3DE7">
        <w:rPr>
          <w:lang w:val="es-ES" w:eastAsia="es-ES"/>
        </w:rPr>
        <w:t>aplica la regla comercial de prevención de ventas erróneas: impide registrar transacciones con cantidades iguales o menores a cero, o vender un volumen superior al stock físico disponible.</w:t>
      </w:r>
    </w:p>
    <w:p w14:paraId="207E1A2A" w14:textId="343DC9D9" w:rsidR="005262D8" w:rsidRDefault="007A3DE7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Si un producto no tiene stock suficiente para cubrir la venta intentada, el sistema detiene la operación y emite una advertencia visual clara antes de procesarla.</w:t>
      </w:r>
    </w:p>
    <w:p w14:paraId="20BE936D" w14:textId="70AEB592" w:rsidR="005262D8" w:rsidRPr="005262D8" w:rsidRDefault="005262D8" w:rsidP="007A3DE7">
      <w:pPr>
        <w:pStyle w:val="Prrafodelista"/>
        <w:rPr>
          <w:lang w:val="es-ES" w:eastAsia="es-ES"/>
        </w:rPr>
      </w:pPr>
    </w:p>
    <w:p w14:paraId="4A2A9217" w14:textId="77777777" w:rsidR="005262D8" w:rsidRPr="005262D8" w:rsidRDefault="005262D8" w:rsidP="005262D8">
      <w:pPr>
        <w:pStyle w:val="Ttulo3"/>
      </w:pPr>
      <w:r>
        <w:t>DoD Técnico</w:t>
      </w:r>
    </w:p>
    <w:p w14:paraId="5E335FDC" w14:textId="5FF3A177" w:rsidR="005262D8" w:rsidRDefault="00D75083" w:rsidP="005262D8">
      <w:pPr>
        <w:pStyle w:val="Prrafodelista"/>
        <w:numPr>
          <w:ilvl w:val="0"/>
          <w:numId w:val="16"/>
        </w:numPr>
      </w:pPr>
      <w:r>
        <w:t>Bloques transaccionales deben ser implementados en el servidor API REST para asegurar la actualización de inventario</w:t>
      </w:r>
    </w:p>
    <w:p w14:paraId="3AE30E55" w14:textId="77777777" w:rsidR="00D75083" w:rsidRDefault="00D75083" w:rsidP="005262D8">
      <w:pPr>
        <w:pStyle w:val="Prrafodelista"/>
        <w:numPr>
          <w:ilvl w:val="0"/>
          <w:numId w:val="16"/>
        </w:numPr>
      </w:pPr>
      <w:r>
        <w:t xml:space="preserve">Validación estricta de datos de entrada en la capa </w:t>
      </w:r>
      <w:proofErr w:type="spellStart"/>
      <w:r>
        <w:t>backend</w:t>
      </w:r>
      <w:proofErr w:type="spellEnd"/>
      <w:r>
        <w:t xml:space="preserve"> previo a la persistencia.</w:t>
      </w:r>
    </w:p>
    <w:p w14:paraId="299604CD" w14:textId="6BC1CFC0" w:rsidR="00D75083" w:rsidRDefault="00D75083" w:rsidP="005262D8">
      <w:pPr>
        <w:pStyle w:val="Prrafodelista"/>
        <w:numPr>
          <w:ilvl w:val="0"/>
          <w:numId w:val="16"/>
        </w:numPr>
      </w:pPr>
      <w:r>
        <w:t>Cobertura de pruebas unitarias automatizadas aprobadas para las funciones de cálculo y la actualización de saldos.</w:t>
      </w:r>
    </w:p>
    <w:p w14:paraId="552F64BC" w14:textId="66C29D19" w:rsidR="005262D8" w:rsidRDefault="00D75083" w:rsidP="005262D8">
      <w:pPr>
        <w:pStyle w:val="Prrafodelista"/>
        <w:numPr>
          <w:ilvl w:val="0"/>
          <w:numId w:val="16"/>
        </w:numPr>
      </w:pPr>
      <w:r>
        <w:t>Módulos de rutas y controladores del servidor documentados en el repositorio</w:t>
      </w:r>
    </w:p>
    <w:p w14:paraId="2E9C8035" w14:textId="77777777" w:rsidR="00A63401" w:rsidRDefault="00A63401" w:rsidP="00A63401"/>
    <w:p w14:paraId="7DC8079A" w14:textId="77777777" w:rsidR="00A63401" w:rsidRDefault="00A63401" w:rsidP="00A63401"/>
    <w:p w14:paraId="4A25B3FE" w14:textId="77777777" w:rsidR="00A63401" w:rsidRDefault="00A63401" w:rsidP="00A63401">
      <w:pPr>
        <w:pStyle w:val="Ttulo2"/>
      </w:pPr>
      <w:r>
        <w:t>Historia 003: Modelo Relacional y Persistencia de Inventario en base de datos</w:t>
      </w:r>
    </w:p>
    <w:p w14:paraId="0516AEDA" w14:textId="77777777" w:rsidR="00A63401" w:rsidRDefault="00A63401" w:rsidP="00A63401">
      <w:pPr>
        <w:pStyle w:val="Ttulo3"/>
      </w:pPr>
      <w:r>
        <w:t>Definición</w:t>
      </w:r>
    </w:p>
    <w:p w14:paraId="63E270BA" w14:textId="77777777" w:rsidR="00A63401" w:rsidRPr="00276999" w:rsidRDefault="00A63401" w:rsidP="00A63401">
      <w:pPr>
        <w:rPr>
          <w:lang w:val="es-ES" w:eastAsia="es-ES"/>
        </w:rPr>
      </w:pPr>
      <w:r>
        <w:rPr>
          <w:lang w:val="es-ES" w:eastAsia="es-ES"/>
        </w:rPr>
        <w:t xml:space="preserve">Como Software </w:t>
      </w:r>
      <w:proofErr w:type="spellStart"/>
      <w:r>
        <w:rPr>
          <w:lang w:val="es-ES" w:eastAsia="es-ES"/>
        </w:rPr>
        <w:t>Engineer</w:t>
      </w:r>
      <w:proofErr w:type="spellEnd"/>
      <w:r>
        <w:rPr>
          <w:lang w:val="es-ES" w:eastAsia="es-ES"/>
        </w:rPr>
        <w:t>, quiero diseñar e implementar el modelo de base de datos relacional (MER) en PostgreSQL, para garantizar la consistencia de los datos y sus transacciones, productos y proveedores.</w:t>
      </w:r>
    </w:p>
    <w:p w14:paraId="45CBFCCE" w14:textId="77777777" w:rsidR="00A63401" w:rsidRDefault="00A63401" w:rsidP="00A63401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3DAE3278" w14:textId="4E71B21F" w:rsidR="00A63401" w:rsidRDefault="00A63401" w:rsidP="00A63401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</w:t>
      </w:r>
      <w:r>
        <w:rPr>
          <w:lang w:val="es-ES" w:eastAsia="es-ES"/>
        </w:rPr>
        <w:t>l negocio cuenta con un registro organizado e inalterable que resguarda el catálogo de cortes de carnes, el historial de ventas, las compras y la lista de proveedores con sus días de respuesta.</w:t>
      </w:r>
    </w:p>
    <w:p w14:paraId="5ED2F1F2" w14:textId="0A371608" w:rsidR="00A63401" w:rsidRDefault="00A63401" w:rsidP="00A63401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Cada producto cárnico queda vinculado formalmente con su proveedor habitual para asegurar la trazabilidad durante el reabastecimiento.</w:t>
      </w:r>
    </w:p>
    <w:p w14:paraId="5D98AE46" w14:textId="6489816D" w:rsidR="00A63401" w:rsidRDefault="00A63401" w:rsidP="00A63401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>
        <w:rPr>
          <w:lang w:val="es-ES" w:eastAsia="es-ES"/>
        </w:rPr>
        <w:t>sistema protege el historial del negocio impidiendo eliminar accidentalmente productos o proveedores que tengan ventas o compras registradas en el pasado.</w:t>
      </w:r>
    </w:p>
    <w:p w14:paraId="72AF8C44" w14:textId="58323AEF" w:rsidR="00A63401" w:rsidRPr="00A63401" w:rsidRDefault="00A63401" w:rsidP="00B444F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63401">
        <w:rPr>
          <w:lang w:val="es-ES" w:eastAsia="es-ES"/>
        </w:rPr>
        <w:t xml:space="preserve">Si </w:t>
      </w:r>
      <w:r>
        <w:rPr>
          <w:lang w:val="es-ES" w:eastAsia="es-ES"/>
        </w:rPr>
        <w:t>la conexión con el almacenamiento falla temporalmente, el sistema debe reintentar la operación de forma transparente para resguardar la transacción en curso.</w:t>
      </w:r>
    </w:p>
    <w:p w14:paraId="53A512E6" w14:textId="77777777" w:rsidR="00A63401" w:rsidRPr="005262D8" w:rsidRDefault="00A63401" w:rsidP="00A63401">
      <w:pPr>
        <w:pStyle w:val="Ttulo3"/>
      </w:pPr>
      <w:proofErr w:type="spellStart"/>
      <w:r>
        <w:t>DoD</w:t>
      </w:r>
      <w:proofErr w:type="spellEnd"/>
      <w:r>
        <w:t xml:space="preserve"> Técnico</w:t>
      </w:r>
    </w:p>
    <w:p w14:paraId="7ED2E7AE" w14:textId="4BCE3F1E" w:rsidR="00A63401" w:rsidRDefault="00A63401" w:rsidP="00A63401">
      <w:pPr>
        <w:pStyle w:val="Prrafodelista"/>
        <w:numPr>
          <w:ilvl w:val="0"/>
          <w:numId w:val="16"/>
        </w:numPr>
      </w:pPr>
      <w:r>
        <w:t>Diagrama ER actualizado y documentado con las entidades “Productos, Ventas, Compras, Proveedores y Alertas”.</w:t>
      </w:r>
    </w:p>
    <w:p w14:paraId="7C0EEE27" w14:textId="73F4F0D6" w:rsidR="00A63401" w:rsidRDefault="00A63401" w:rsidP="00A63401">
      <w:pPr>
        <w:pStyle w:val="Prrafodelista"/>
        <w:numPr>
          <w:ilvl w:val="0"/>
          <w:numId w:val="16"/>
        </w:numPr>
      </w:pPr>
      <w:r>
        <w:lastRenderedPageBreak/>
        <w:t>Scripts DDL en SQL para la creación de tablas, llaves primarias (PK), llaves foráneas (FK) e índices de búsqueda frecuente agregados al repositorio.</w:t>
      </w:r>
    </w:p>
    <w:p w14:paraId="01707753" w14:textId="77777777" w:rsidR="00A63401" w:rsidRDefault="00A63401" w:rsidP="00A63401">
      <w:pPr>
        <w:pStyle w:val="Prrafodelista"/>
        <w:numPr>
          <w:ilvl w:val="0"/>
          <w:numId w:val="16"/>
        </w:numPr>
      </w:pPr>
      <w:r>
        <w:t xml:space="preserve">Conexión </w:t>
      </w:r>
      <w:proofErr w:type="spellStart"/>
      <w:r>
        <w:t>backend-bdd</w:t>
      </w:r>
      <w:proofErr w:type="spellEnd"/>
      <w:r>
        <w:t xml:space="preserve"> configurada mediante pool de conexiones que emplea variables de entorno cifradas (DATABASE_URL).</w:t>
      </w:r>
    </w:p>
    <w:p w14:paraId="38DA8DA5" w14:textId="3B4B48B7" w:rsidR="00A63401" w:rsidRDefault="00A63401" w:rsidP="00A63401">
      <w:pPr>
        <w:pStyle w:val="Prrafodelista"/>
        <w:numPr>
          <w:ilvl w:val="0"/>
          <w:numId w:val="16"/>
        </w:numPr>
      </w:pPr>
      <w:r>
        <w:t xml:space="preserve">Migraciones ejecutadas y verificadas sin restricciones de integridad </w:t>
      </w:r>
      <w:r w:rsidR="00D74832">
        <w:t>vulneradas.</w:t>
      </w:r>
    </w:p>
    <w:p w14:paraId="77088D08" w14:textId="77777777" w:rsidR="00A63401" w:rsidRDefault="00A63401" w:rsidP="00A63401"/>
    <w:p w14:paraId="46866C9D" w14:textId="77777777" w:rsidR="00154DB6" w:rsidRDefault="00154DB6" w:rsidP="00A63401"/>
    <w:p w14:paraId="2B19EDC2" w14:textId="10726C55" w:rsidR="00154DB6" w:rsidRDefault="00154DB6" w:rsidP="00154DB6">
      <w:pPr>
        <w:pStyle w:val="Ttulo2"/>
      </w:pPr>
      <w:r>
        <w:t>Historia 00</w:t>
      </w:r>
      <w:r>
        <w:t>4</w:t>
      </w:r>
      <w:r>
        <w:t xml:space="preserve">: </w:t>
      </w:r>
      <w:r w:rsidRPr="00154DB6">
        <w:t xml:space="preserve">Ingesta, Limpieza y </w:t>
      </w:r>
      <w:proofErr w:type="spellStart"/>
      <w:r w:rsidRPr="00154DB6">
        <w:t>Feature</w:t>
      </w:r>
      <w:proofErr w:type="spellEnd"/>
      <w:r w:rsidRPr="00154DB6">
        <w:t xml:space="preserve"> </w:t>
      </w:r>
      <w:proofErr w:type="spellStart"/>
      <w:r w:rsidRPr="00154DB6">
        <w:t>Engineering</w:t>
      </w:r>
      <w:proofErr w:type="spellEnd"/>
      <w:r w:rsidRPr="00154DB6">
        <w:t xml:space="preserve"> de Datos Históricos (2022-2024)</w:t>
      </w:r>
    </w:p>
    <w:p w14:paraId="1CC2E9E5" w14:textId="77777777" w:rsidR="00154DB6" w:rsidRDefault="00154DB6" w:rsidP="00154DB6">
      <w:pPr>
        <w:pStyle w:val="Ttulo3"/>
      </w:pPr>
      <w:r>
        <w:t>Definición</w:t>
      </w:r>
    </w:p>
    <w:p w14:paraId="7C93B56D" w14:textId="4BED49C3" w:rsidR="00154DB6" w:rsidRPr="00276999" w:rsidRDefault="00154DB6" w:rsidP="00154DB6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Pr="00154DB6">
        <w:rPr>
          <w:b/>
          <w:bCs/>
          <w:lang w:eastAsia="es-ES"/>
        </w:rPr>
        <w:t xml:space="preserve">Data </w:t>
      </w:r>
      <w:proofErr w:type="spellStart"/>
      <w:r w:rsidRPr="00154DB6">
        <w:rPr>
          <w:b/>
          <w:bCs/>
          <w:lang w:eastAsia="es-ES"/>
        </w:rPr>
        <w:t>Scientist</w:t>
      </w:r>
      <w:proofErr w:type="spellEnd"/>
      <w:r w:rsidRPr="00154DB6">
        <w:rPr>
          <w:lang w:eastAsia="es-ES"/>
        </w:rPr>
        <w:t xml:space="preserve">, quiero </w:t>
      </w:r>
      <w:r w:rsidRPr="00154DB6">
        <w:rPr>
          <w:b/>
          <w:bCs/>
          <w:lang w:eastAsia="es-ES"/>
        </w:rPr>
        <w:t xml:space="preserve">limpiar el </w:t>
      </w:r>
      <w:proofErr w:type="spellStart"/>
      <w:r w:rsidRPr="00154DB6">
        <w:rPr>
          <w:b/>
          <w:bCs/>
          <w:lang w:eastAsia="es-ES"/>
        </w:rPr>
        <w:t>dataset</w:t>
      </w:r>
      <w:proofErr w:type="spellEnd"/>
      <w:r w:rsidRPr="00154DB6">
        <w:rPr>
          <w:b/>
          <w:bCs/>
          <w:lang w:eastAsia="es-ES"/>
        </w:rPr>
        <w:t xml:space="preserve"> histórico de ventas (2022-2024) y generar variables explicativas de estacionalidad</w:t>
      </w:r>
      <w:r w:rsidRPr="00154DB6">
        <w:rPr>
          <w:lang w:eastAsia="es-ES"/>
        </w:rPr>
        <w:t xml:space="preserve">, para </w:t>
      </w:r>
      <w:r w:rsidRPr="00154DB6">
        <w:rPr>
          <w:b/>
          <w:bCs/>
          <w:lang w:eastAsia="es-ES"/>
        </w:rPr>
        <w:t>entrenar el modelo predictivo con datos de calidad</w:t>
      </w:r>
      <w:r w:rsidRPr="00154DB6">
        <w:rPr>
          <w:lang w:eastAsia="es-ES"/>
        </w:rPr>
        <w:t>.</w:t>
      </w:r>
    </w:p>
    <w:p w14:paraId="49A4227D" w14:textId="77777777" w:rsidR="00154DB6" w:rsidRDefault="00154DB6" w:rsidP="00154DB6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38CBF40C" w14:textId="48A7480F" w:rsidR="00154DB6" w:rsidRDefault="00154DB6" w:rsidP="00154DB6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>
        <w:rPr>
          <w:lang w:val="es-ES" w:eastAsia="es-ES"/>
        </w:rPr>
        <w:t xml:space="preserve">análisis de datos consolida el historial real de </w:t>
      </w:r>
      <w:r w:rsidRPr="00154DB6">
        <w:rPr>
          <w:lang w:eastAsia="es-ES"/>
        </w:rPr>
        <w:t>~</w:t>
      </w:r>
      <w:r>
        <w:rPr>
          <w:lang w:eastAsia="es-ES"/>
        </w:rPr>
        <w:t xml:space="preserve">3.200 ventas y </w:t>
      </w:r>
      <w:r w:rsidRPr="00154DB6">
        <w:rPr>
          <w:lang w:eastAsia="es-ES"/>
        </w:rPr>
        <w:t>~</w:t>
      </w:r>
      <w:r>
        <w:rPr>
          <w:lang w:eastAsia="es-ES"/>
        </w:rPr>
        <w:t>3.800 compras del año 2022 y estructura el periodo 2023-2024 para representar los patrones de consumo de los clientes de la carnicería.</w:t>
      </w:r>
    </w:p>
    <w:p w14:paraId="035E33A6" w14:textId="49010EF2" w:rsidR="00154DB6" w:rsidRDefault="00154DB6" w:rsidP="00154DB6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base analítica incorpora variables explicitas para periodos de alta demanda comerciales (Fiestas patrias, Semana Santa, feriados largos, quincenas y fines de mes).</w:t>
      </w:r>
    </w:p>
    <w:p w14:paraId="4FF01F20" w14:textId="737C6E8C" w:rsidR="00154DB6" w:rsidRDefault="00154DB6" w:rsidP="00154DB6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>
        <w:rPr>
          <w:lang w:val="es-ES" w:eastAsia="es-ES"/>
        </w:rPr>
        <w:t xml:space="preserve">historial excluye el periodo de pandemia (2020-2021) para evitar distorsionar las proyecciones con patrones </w:t>
      </w:r>
      <w:proofErr w:type="spellStart"/>
      <w:r>
        <w:rPr>
          <w:lang w:val="es-ES" w:eastAsia="es-ES"/>
        </w:rPr>
        <w:t>átipicos</w:t>
      </w:r>
      <w:proofErr w:type="spellEnd"/>
      <w:r>
        <w:rPr>
          <w:lang w:val="es-ES" w:eastAsia="es-ES"/>
        </w:rPr>
        <w:t>.</w:t>
      </w:r>
    </w:p>
    <w:p w14:paraId="49E6F4D4" w14:textId="5F4C213D" w:rsidR="00154DB6" w:rsidRPr="00A63401" w:rsidRDefault="00154DB6" w:rsidP="00154DB6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Los registros incompletos o erróneos son corregidos o filtrados según reglas de negocio documentadas para asegurar que las decisiones de compra se basen en información confiable.</w:t>
      </w:r>
    </w:p>
    <w:p w14:paraId="3C4B3990" w14:textId="77777777" w:rsidR="00154DB6" w:rsidRPr="005262D8" w:rsidRDefault="00154DB6" w:rsidP="00154DB6">
      <w:pPr>
        <w:pStyle w:val="Ttulo3"/>
      </w:pPr>
      <w:proofErr w:type="spellStart"/>
      <w:r>
        <w:t>DoD</w:t>
      </w:r>
      <w:proofErr w:type="spellEnd"/>
      <w:r>
        <w:t xml:space="preserve"> Técnico</w:t>
      </w:r>
    </w:p>
    <w:p w14:paraId="2CEC2D45" w14:textId="4D512886" w:rsidR="00154DB6" w:rsidRDefault="00154DB6" w:rsidP="00154DB6">
      <w:pPr>
        <w:pStyle w:val="Prrafodelista"/>
        <w:numPr>
          <w:ilvl w:val="0"/>
          <w:numId w:val="16"/>
        </w:numPr>
      </w:pPr>
      <w:r>
        <w:t xml:space="preserve">Scripts </w:t>
      </w:r>
      <w:r w:rsidRPr="00154DB6">
        <w:t xml:space="preserve">automatizados de Python (pandas, </w:t>
      </w:r>
      <w:proofErr w:type="spellStart"/>
      <w:r w:rsidRPr="00154DB6">
        <w:t>numpy</w:t>
      </w:r>
      <w:proofErr w:type="spellEnd"/>
      <w:r w:rsidRPr="00154DB6">
        <w:t>) para la limpieza, imputación de datos y generación de características (</w:t>
      </w:r>
      <w:proofErr w:type="spellStart"/>
      <w:r w:rsidRPr="00154DB6">
        <w:rPr>
          <w:i/>
          <w:iCs/>
        </w:rPr>
        <w:t>feature</w:t>
      </w:r>
      <w:proofErr w:type="spellEnd"/>
      <w:r w:rsidRPr="00154DB6">
        <w:rPr>
          <w:i/>
          <w:iCs/>
        </w:rPr>
        <w:t xml:space="preserve"> </w:t>
      </w:r>
      <w:proofErr w:type="spellStart"/>
      <w:r w:rsidRPr="00154DB6">
        <w:rPr>
          <w:i/>
          <w:iCs/>
        </w:rPr>
        <w:t>engineering</w:t>
      </w:r>
      <w:proofErr w:type="spellEnd"/>
      <w:r w:rsidRPr="00154DB6">
        <w:t>).</w:t>
      </w:r>
    </w:p>
    <w:p w14:paraId="7B916F61" w14:textId="52573243" w:rsidR="00154DB6" w:rsidRDefault="00154DB6" w:rsidP="00154DB6">
      <w:pPr>
        <w:pStyle w:val="Prrafodelista"/>
        <w:numPr>
          <w:ilvl w:val="0"/>
          <w:numId w:val="16"/>
        </w:numPr>
      </w:pPr>
      <w:r>
        <w:t xml:space="preserve">Documento </w:t>
      </w:r>
      <w:r w:rsidRPr="00154DB6">
        <w:t>e informe de Análisis Exploratorio de Datos (EDA) elaborado con estudio de distribuciones, valores atípicos y matriz de correlación.</w:t>
      </w:r>
    </w:p>
    <w:p w14:paraId="156AC8BD" w14:textId="06BFF4A6" w:rsidR="00154DB6" w:rsidRDefault="00154DB6" w:rsidP="00154DB6">
      <w:pPr>
        <w:pStyle w:val="Prrafodelista"/>
        <w:numPr>
          <w:ilvl w:val="0"/>
          <w:numId w:val="16"/>
        </w:numPr>
      </w:pPr>
      <w:r w:rsidRPr="00154DB6">
        <w:t xml:space="preserve">Exportación de conjuntos de datos procesados en formatos optimizados </w:t>
      </w:r>
      <w:proofErr w:type="gramStart"/>
      <w:r w:rsidRPr="00154DB6">
        <w:t>(.</w:t>
      </w:r>
      <w:proofErr w:type="spellStart"/>
      <w:r w:rsidRPr="00154DB6">
        <w:t>parquet</w:t>
      </w:r>
      <w:proofErr w:type="spellEnd"/>
      <w:proofErr w:type="gramEnd"/>
      <w:r w:rsidRPr="00154DB6">
        <w:t xml:space="preserve"> / .</w:t>
      </w:r>
      <w:proofErr w:type="spellStart"/>
      <w:r w:rsidRPr="00154DB6">
        <w:t>csv</w:t>
      </w:r>
      <w:proofErr w:type="spellEnd"/>
      <w:r w:rsidRPr="00154DB6">
        <w:t xml:space="preserve"> limpios) en el directorio ml-</w:t>
      </w:r>
      <w:proofErr w:type="spellStart"/>
      <w:r w:rsidRPr="00154DB6">
        <w:t>engine</w:t>
      </w:r>
      <w:proofErr w:type="spellEnd"/>
      <w:r w:rsidRPr="00154DB6">
        <w:t>/data/.</w:t>
      </w:r>
    </w:p>
    <w:p w14:paraId="3CA3AEBC" w14:textId="7B5EE382" w:rsidR="00154DB6" w:rsidRDefault="00154DB6" w:rsidP="00154DB6">
      <w:pPr>
        <w:pStyle w:val="Prrafodelista"/>
        <w:numPr>
          <w:ilvl w:val="0"/>
          <w:numId w:val="16"/>
        </w:numPr>
      </w:pPr>
      <w:r>
        <w:t xml:space="preserve">Validación </w:t>
      </w:r>
      <w:r w:rsidRPr="00154DB6">
        <w:t>de la ausencia de valores nulos, duplicados y tipos de datos inconsistentes previo a la fase de modelado.</w:t>
      </w:r>
    </w:p>
    <w:p w14:paraId="0C260EFE" w14:textId="77777777" w:rsidR="00154DB6" w:rsidRDefault="00154DB6" w:rsidP="00A63401"/>
    <w:p w14:paraId="10B43A3D" w14:textId="77777777" w:rsidR="006E5B89" w:rsidRDefault="006E5B89" w:rsidP="00A63401"/>
    <w:p w14:paraId="0B283ECC" w14:textId="34BBE668" w:rsidR="006E5B89" w:rsidRDefault="006E5B89" w:rsidP="006E5B89">
      <w:pPr>
        <w:pStyle w:val="Ttulo2"/>
      </w:pPr>
      <w:r>
        <w:lastRenderedPageBreak/>
        <w:t>Historia 00</w:t>
      </w:r>
      <w:r>
        <w:t>5</w:t>
      </w:r>
      <w:r>
        <w:t xml:space="preserve">: </w:t>
      </w:r>
      <w:r w:rsidRPr="006E5B89">
        <w:t>Entrenamiento y Evaluación del Modelo Predictivo de Demanda</w:t>
      </w:r>
    </w:p>
    <w:p w14:paraId="21FDCA2A" w14:textId="77777777" w:rsidR="006E5B89" w:rsidRDefault="006E5B89" w:rsidP="006E5B89">
      <w:pPr>
        <w:pStyle w:val="Ttulo3"/>
      </w:pPr>
      <w:r>
        <w:t>Definición</w:t>
      </w:r>
    </w:p>
    <w:p w14:paraId="20416DA0" w14:textId="1F9F5517" w:rsidR="006E5B89" w:rsidRPr="00276999" w:rsidRDefault="006E5B89" w:rsidP="006E5B89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Pr="006E5B89">
        <w:rPr>
          <w:b/>
          <w:bCs/>
          <w:lang w:eastAsia="es-ES"/>
        </w:rPr>
        <w:t xml:space="preserve">Data </w:t>
      </w:r>
      <w:proofErr w:type="spellStart"/>
      <w:r w:rsidRPr="006E5B89">
        <w:rPr>
          <w:b/>
          <w:bCs/>
          <w:lang w:eastAsia="es-ES"/>
        </w:rPr>
        <w:t>Scientist</w:t>
      </w:r>
      <w:proofErr w:type="spellEnd"/>
      <w:r w:rsidRPr="006E5B89">
        <w:rPr>
          <w:b/>
          <w:bCs/>
          <w:lang w:eastAsia="es-ES"/>
        </w:rPr>
        <w:t>, quiero entrenar algoritmos de regresión supervisada con los datos 2022-2023 y evaluarlos con el periodo 2024, para proyectar la demanda futura en kilogramos con alta precisión.</w:t>
      </w:r>
    </w:p>
    <w:p w14:paraId="091747BA" w14:textId="77777777" w:rsidR="006E5B89" w:rsidRDefault="006E5B89" w:rsidP="006E5B89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5D2771AD" w14:textId="48C406AB" w:rsidR="006E5B89" w:rsidRDefault="006E5B89" w:rsidP="006E5B89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Pr="006E5B89">
        <w:rPr>
          <w:lang w:eastAsia="es-ES"/>
        </w:rPr>
        <w:t>modelo entrega proyecciones semanales y mensuales de demanda en kilogramos por cada corte de carne, permitiendo al administrador planificar compras con anticipación.</w:t>
      </w:r>
    </w:p>
    <w:p w14:paraId="4D309FA6" w14:textId="09834750" w:rsidR="006E5B89" w:rsidRPr="006E5B89" w:rsidRDefault="006E5B89" w:rsidP="006E5B89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Pr="006E5B89">
        <w:rPr>
          <w:lang w:eastAsia="es-ES"/>
        </w:rPr>
        <w:t>modelo demuestra una precisión superior frente a estimaciones empíricas o promedios simples, especialmente en las semanas festivas de alto volumen de ventas.</w:t>
      </w:r>
    </w:p>
    <w:p w14:paraId="7A3888FB" w14:textId="2125FCE1" w:rsidR="006E5B89" w:rsidRPr="006E5B89" w:rsidRDefault="006E5B89" w:rsidP="006E5B89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Las </w:t>
      </w:r>
      <w:r w:rsidRPr="006E5B89">
        <w:rPr>
          <w:lang w:eastAsia="es-ES"/>
        </w:rPr>
        <w:t>estimaciones entregadas corresponden a valores lógicos y viables para el negocio (siempre números positivos y acotados a la capacidad del local).</w:t>
      </w:r>
    </w:p>
    <w:p w14:paraId="5D6986F5" w14:textId="74F7BBD9" w:rsidR="006E5B89" w:rsidRPr="00A63401" w:rsidRDefault="006E5B89" w:rsidP="006E5B89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Si </w:t>
      </w:r>
      <w:r w:rsidRPr="006E5B89">
        <w:rPr>
          <w:lang w:eastAsia="es-ES"/>
        </w:rPr>
        <w:t xml:space="preserve">se introduce un producto </w:t>
      </w:r>
      <w:r>
        <w:rPr>
          <w:lang w:eastAsia="es-ES"/>
        </w:rPr>
        <w:t xml:space="preserve">de carne </w:t>
      </w:r>
      <w:r w:rsidRPr="006E5B89">
        <w:rPr>
          <w:lang w:eastAsia="es-ES"/>
        </w:rPr>
        <w:t>nuevo sin historial de ventas, el sistema estima su demanda basándose en el comportamiento de los cortes de su misma categoría.</w:t>
      </w:r>
    </w:p>
    <w:p w14:paraId="346B552C" w14:textId="77777777" w:rsidR="006E5B89" w:rsidRPr="005262D8" w:rsidRDefault="006E5B89" w:rsidP="006E5B89">
      <w:pPr>
        <w:pStyle w:val="Ttulo3"/>
      </w:pPr>
      <w:proofErr w:type="spellStart"/>
      <w:r>
        <w:t>DoD</w:t>
      </w:r>
      <w:proofErr w:type="spellEnd"/>
      <w:r>
        <w:t xml:space="preserve"> Técnico</w:t>
      </w:r>
    </w:p>
    <w:p w14:paraId="14AF4F9B" w14:textId="69563393" w:rsidR="006E5B89" w:rsidRDefault="0074449C" w:rsidP="006E5B89">
      <w:pPr>
        <w:pStyle w:val="Prrafodelista"/>
        <w:numPr>
          <w:ilvl w:val="0"/>
          <w:numId w:val="16"/>
        </w:numPr>
      </w:pPr>
      <w:r>
        <w:t xml:space="preserve">Comparación </w:t>
      </w:r>
      <w:r w:rsidRPr="0074449C">
        <w:t xml:space="preserve">de algoritmos de regresión supervisada (ej. Regresión Lineal vs. </w:t>
      </w:r>
      <w:proofErr w:type="spellStart"/>
      <w:r w:rsidRPr="0074449C">
        <w:t>Random</w:t>
      </w:r>
      <w:proofErr w:type="spellEnd"/>
      <w:r w:rsidRPr="0074449C">
        <w:t xml:space="preserve"> Forest) evaluados con la métrica Error Medio Absoluto (MAE).</w:t>
      </w:r>
    </w:p>
    <w:p w14:paraId="248D9FE3" w14:textId="0662335D" w:rsidR="006E5B89" w:rsidRDefault="0074449C" w:rsidP="006E5B89">
      <w:pPr>
        <w:pStyle w:val="Prrafodelista"/>
        <w:numPr>
          <w:ilvl w:val="0"/>
          <w:numId w:val="16"/>
        </w:numPr>
      </w:pPr>
      <w:r>
        <w:t xml:space="preserve">Métricas </w:t>
      </w:r>
      <w:r w:rsidRPr="0074449C">
        <w:t>de precisión calculadas y validadas en el set de prueba general 2024 y en la muestra segmentada por ventanas festivas.</w:t>
      </w:r>
    </w:p>
    <w:p w14:paraId="683B923E" w14:textId="003A1EDF" w:rsidR="006E5B89" w:rsidRDefault="0074449C" w:rsidP="006E5B89">
      <w:pPr>
        <w:pStyle w:val="Prrafodelista"/>
        <w:numPr>
          <w:ilvl w:val="0"/>
          <w:numId w:val="16"/>
        </w:numPr>
      </w:pPr>
      <w:r>
        <w:t xml:space="preserve">Modelo </w:t>
      </w:r>
      <w:r w:rsidRPr="0074449C">
        <w:t xml:space="preserve">predictivo final serializado y guardado como archivo ejecutable </w:t>
      </w:r>
      <w:proofErr w:type="gramStart"/>
      <w:r w:rsidRPr="0074449C">
        <w:t>(.</w:t>
      </w:r>
      <w:proofErr w:type="spellStart"/>
      <w:r w:rsidRPr="0074449C">
        <w:t>pkl</w:t>
      </w:r>
      <w:proofErr w:type="spellEnd"/>
      <w:proofErr w:type="gramEnd"/>
      <w:r w:rsidRPr="0074449C">
        <w:t xml:space="preserve"> o .</w:t>
      </w:r>
      <w:proofErr w:type="spellStart"/>
      <w:r w:rsidRPr="0074449C">
        <w:t>joblib</w:t>
      </w:r>
      <w:proofErr w:type="spellEnd"/>
      <w:r w:rsidRPr="0074449C">
        <w:t>) en ml-</w:t>
      </w:r>
      <w:proofErr w:type="spellStart"/>
      <w:r w:rsidRPr="0074449C">
        <w:t>engine</w:t>
      </w:r>
      <w:proofErr w:type="spellEnd"/>
      <w:r w:rsidRPr="0074449C">
        <w:t>/</w:t>
      </w:r>
      <w:proofErr w:type="spellStart"/>
      <w:r w:rsidRPr="0074449C">
        <w:t>models</w:t>
      </w:r>
      <w:proofErr w:type="spellEnd"/>
      <w:r w:rsidRPr="0074449C">
        <w:t>/.</w:t>
      </w:r>
    </w:p>
    <w:p w14:paraId="50663900" w14:textId="733743BA" w:rsidR="006E5B89" w:rsidRDefault="0074449C" w:rsidP="006E5B89">
      <w:pPr>
        <w:pStyle w:val="Prrafodelista"/>
        <w:numPr>
          <w:ilvl w:val="0"/>
          <w:numId w:val="16"/>
        </w:numPr>
      </w:pPr>
      <w:r>
        <w:t xml:space="preserve">Script </w:t>
      </w:r>
      <w:r w:rsidRPr="0074449C">
        <w:t xml:space="preserve">de inferencia en Python capaz de recibir argumentos JSON vía CLI y entregar resultados formateados por </w:t>
      </w:r>
      <w:proofErr w:type="spellStart"/>
      <w:r w:rsidRPr="0074449C">
        <w:t>stdout</w:t>
      </w:r>
      <w:proofErr w:type="spellEnd"/>
      <w:r w:rsidRPr="0074449C">
        <w:t>.</w:t>
      </w:r>
    </w:p>
    <w:p w14:paraId="25EF617F" w14:textId="77777777" w:rsidR="0074449C" w:rsidRDefault="0074449C" w:rsidP="0074449C"/>
    <w:p w14:paraId="65AB3988" w14:textId="4D5CBFF2" w:rsidR="0074449C" w:rsidRDefault="0074449C" w:rsidP="0074449C">
      <w:pPr>
        <w:pStyle w:val="Ttulo2"/>
      </w:pPr>
      <w:r>
        <w:t>Historia 00</w:t>
      </w:r>
      <w:r>
        <w:t>6</w:t>
      </w:r>
      <w:r>
        <w:t xml:space="preserve">: </w:t>
      </w:r>
      <w:r w:rsidRPr="0074449C">
        <w:t>Motor de Reglas de Negocio para Alertas y Recomendaciones de Compra</w:t>
      </w:r>
    </w:p>
    <w:p w14:paraId="74CAFE67" w14:textId="77777777" w:rsidR="0074449C" w:rsidRDefault="0074449C" w:rsidP="0074449C">
      <w:pPr>
        <w:pStyle w:val="Ttulo3"/>
      </w:pPr>
      <w:r>
        <w:t>Definición</w:t>
      </w:r>
    </w:p>
    <w:p w14:paraId="2A8EBA1E" w14:textId="5F72C3CE" w:rsidR="0074449C" w:rsidRPr="00276999" w:rsidRDefault="0074449C" w:rsidP="0074449C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Pr="0074449C">
        <w:rPr>
          <w:b/>
          <w:bCs/>
          <w:lang w:eastAsia="es-ES"/>
        </w:rPr>
        <w:t>Dueño / Administrador de la Carnicería, quiero recibir alertas de quiebre de stock y sugerencias automáticas de pedidos, para comprar la cantidad exacta considerando los tiempos de entrega del proveedor.</w:t>
      </w:r>
    </w:p>
    <w:p w14:paraId="4086DEC0" w14:textId="77777777" w:rsidR="0074449C" w:rsidRDefault="0074449C" w:rsidP="0074449C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111C3B07" w14:textId="5978D3B9" w:rsidR="0074449C" w:rsidRDefault="0074449C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>
        <w:rPr>
          <w:lang w:eastAsia="es-ES"/>
        </w:rPr>
        <w:t>sistema</w:t>
      </w:r>
      <w:r w:rsidRPr="0074449C">
        <w:rPr>
          <w:lang w:eastAsia="es-ES"/>
        </w:rPr>
        <w:t xml:space="preserve"> evalúa el riesgo de inventario comparando el stock disponible contra la demanda proyectada más un margen de seguridad comercial.</w:t>
      </w:r>
    </w:p>
    <w:p w14:paraId="031135C4" w14:textId="6B5AAE5F" w:rsidR="0074449C" w:rsidRPr="006E5B89" w:rsidRDefault="0074449C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lastRenderedPageBreak/>
        <w:t xml:space="preserve">Las </w:t>
      </w:r>
      <w:r w:rsidRPr="0074449C">
        <w:rPr>
          <w:lang w:eastAsia="es-ES"/>
        </w:rPr>
        <w:t>sugerencias de reabastecimiento indican la cantidad recomendada a pedir (en kilogramos) y la fecha límite para emitir el pedido, considerando los días que tarda el proveedor en entregar (</w:t>
      </w:r>
      <w:r w:rsidRPr="0074449C">
        <w:rPr>
          <w:i/>
          <w:iCs/>
          <w:lang w:eastAsia="es-ES"/>
        </w:rPr>
        <w:t>Lead Time</w:t>
      </w:r>
      <w:r w:rsidRPr="0074449C">
        <w:rPr>
          <w:lang w:eastAsia="es-ES"/>
        </w:rPr>
        <w:t>).</w:t>
      </w:r>
    </w:p>
    <w:p w14:paraId="464858D9" w14:textId="5D752D01" w:rsidR="0074449C" w:rsidRPr="006E5B89" w:rsidRDefault="0074449C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El </w:t>
      </w:r>
      <w:r w:rsidRPr="0074449C">
        <w:rPr>
          <w:lang w:eastAsia="es-ES"/>
        </w:rPr>
        <w:t>sistema evita sugerir compras innecesarias para productos que cuentan con stock suficiente o cuya vida útil de refrigeración no alcance a cubrir la venta estimada.</w:t>
      </w:r>
    </w:p>
    <w:p w14:paraId="608562F6" w14:textId="00142080" w:rsidR="0074449C" w:rsidRPr="00A63401" w:rsidRDefault="0074449C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Si </w:t>
      </w:r>
      <w:r w:rsidRPr="0074449C">
        <w:rPr>
          <w:lang w:val="es-ES" w:eastAsia="es-ES"/>
        </w:rPr>
        <w:t>la fecha límite calculada coincide con un día no hábil del proveedor, el sistema ajusta la sugerencia al día hábil anterior para no interrumpir el suministro.</w:t>
      </w:r>
    </w:p>
    <w:p w14:paraId="783257F2" w14:textId="77777777" w:rsidR="0074449C" w:rsidRPr="005262D8" w:rsidRDefault="0074449C" w:rsidP="0074449C">
      <w:pPr>
        <w:pStyle w:val="Ttulo3"/>
      </w:pPr>
      <w:proofErr w:type="spellStart"/>
      <w:r>
        <w:t>DoD</w:t>
      </w:r>
      <w:proofErr w:type="spellEnd"/>
      <w:r>
        <w:t xml:space="preserve"> Técnico</w:t>
      </w:r>
    </w:p>
    <w:p w14:paraId="3E64E449" w14:textId="4ADD8951" w:rsidR="0074449C" w:rsidRDefault="0074449C" w:rsidP="0074449C">
      <w:pPr>
        <w:pStyle w:val="Prrafodelista"/>
        <w:numPr>
          <w:ilvl w:val="0"/>
          <w:numId w:val="16"/>
        </w:numPr>
      </w:pPr>
      <w:r>
        <w:t xml:space="preserve">Módulo </w:t>
      </w:r>
      <w:r w:rsidRPr="0074449C">
        <w:t>de reglas de negocio programado en la capa de servicios de la API en Express.</w:t>
      </w:r>
    </w:p>
    <w:p w14:paraId="3F96AAA6" w14:textId="3912E072" w:rsidR="0074449C" w:rsidRDefault="0074449C" w:rsidP="0074449C">
      <w:pPr>
        <w:pStyle w:val="Prrafodelista"/>
        <w:numPr>
          <w:ilvl w:val="0"/>
          <w:numId w:val="16"/>
        </w:numPr>
      </w:pPr>
      <w:r>
        <w:t xml:space="preserve">Cobertura </w:t>
      </w:r>
      <w:r w:rsidRPr="0074449C">
        <w:t xml:space="preserve">de pruebas unitarias que evalúan </w:t>
      </w:r>
      <w:r w:rsidRPr="0074449C">
        <w:t>escenarios bordes</w:t>
      </w:r>
      <w:r w:rsidRPr="0074449C">
        <w:t xml:space="preserve"> (stock en cero, picos de demanda estacional, tiempos de respuesta extendidos de proveedores).</w:t>
      </w:r>
    </w:p>
    <w:p w14:paraId="121D6BE3" w14:textId="7F9283DA" w:rsidR="0074449C" w:rsidRDefault="0074449C" w:rsidP="0074449C">
      <w:pPr>
        <w:pStyle w:val="Prrafodelista"/>
        <w:numPr>
          <w:ilvl w:val="0"/>
          <w:numId w:val="16"/>
        </w:numPr>
      </w:pPr>
      <w:r>
        <w:t xml:space="preserve">Generación </w:t>
      </w:r>
      <w:r w:rsidRPr="0074449C">
        <w:t>de estructura JSON de respuesta enriquecida con metadatos de alerta y formateada para la interfaz de usuario.</w:t>
      </w:r>
    </w:p>
    <w:p w14:paraId="0DC0A52E" w14:textId="3C8BDBE5" w:rsidR="0074449C" w:rsidRDefault="0074449C" w:rsidP="0074449C">
      <w:pPr>
        <w:pStyle w:val="Prrafodelista"/>
        <w:numPr>
          <w:ilvl w:val="0"/>
          <w:numId w:val="16"/>
        </w:numPr>
      </w:pPr>
      <w:r>
        <w:t xml:space="preserve">Documentación </w:t>
      </w:r>
      <w:r w:rsidRPr="0074449C">
        <w:t>técnica de la lógica matemática del motor de riesgo integrada en los informes del proyecto.</w:t>
      </w:r>
    </w:p>
    <w:p w14:paraId="40B37E13" w14:textId="77777777" w:rsidR="0074449C" w:rsidRDefault="0074449C" w:rsidP="0074449C"/>
    <w:p w14:paraId="1E623C56" w14:textId="688A9DF2" w:rsidR="0074449C" w:rsidRDefault="0074449C" w:rsidP="0074449C">
      <w:pPr>
        <w:pStyle w:val="Ttulo2"/>
      </w:pPr>
      <w:r>
        <w:t>Historia 00</w:t>
      </w:r>
      <w:r>
        <w:t>7</w:t>
      </w:r>
      <w:r>
        <w:t xml:space="preserve">: </w:t>
      </w:r>
      <w:r w:rsidRPr="0074449C">
        <w:t xml:space="preserve">Integración Asíncrona </w:t>
      </w:r>
      <w:proofErr w:type="spellStart"/>
      <w:r w:rsidRPr="0074449C">
        <w:t>Backend</w:t>
      </w:r>
      <w:proofErr w:type="spellEnd"/>
      <w:r w:rsidRPr="0074449C">
        <w:t xml:space="preserve"> - Motor ML (</w:t>
      </w:r>
      <w:proofErr w:type="spellStart"/>
      <w:r w:rsidRPr="0074449C">
        <w:t>child_process</w:t>
      </w:r>
      <w:proofErr w:type="spellEnd"/>
      <w:r w:rsidRPr="0074449C">
        <w:t>)</w:t>
      </w:r>
    </w:p>
    <w:p w14:paraId="39B17C0B" w14:textId="77777777" w:rsidR="0074449C" w:rsidRDefault="0074449C" w:rsidP="0074449C">
      <w:pPr>
        <w:pStyle w:val="Ttulo3"/>
      </w:pPr>
      <w:r>
        <w:t>Definición</w:t>
      </w:r>
    </w:p>
    <w:p w14:paraId="68F092CD" w14:textId="63463D07" w:rsidR="0074449C" w:rsidRPr="00276999" w:rsidRDefault="0074449C" w:rsidP="0074449C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="00716656" w:rsidRPr="00716656">
        <w:rPr>
          <w:b/>
          <w:bCs/>
          <w:lang w:eastAsia="es-ES"/>
        </w:rPr>
        <w:t xml:space="preserve">Software </w:t>
      </w:r>
      <w:proofErr w:type="spellStart"/>
      <w:r w:rsidR="00716656" w:rsidRPr="00716656">
        <w:rPr>
          <w:b/>
          <w:bCs/>
          <w:lang w:eastAsia="es-ES"/>
        </w:rPr>
        <w:t>Engineer</w:t>
      </w:r>
      <w:proofErr w:type="spellEnd"/>
      <w:r w:rsidR="00716656" w:rsidRPr="00716656">
        <w:rPr>
          <w:b/>
          <w:bCs/>
          <w:lang w:eastAsia="es-ES"/>
        </w:rPr>
        <w:t xml:space="preserve">, quiero conectar el servidor Express con los scripts de Python mediante </w:t>
      </w:r>
      <w:proofErr w:type="spellStart"/>
      <w:r w:rsidR="00716656" w:rsidRPr="00716656">
        <w:rPr>
          <w:b/>
          <w:bCs/>
          <w:lang w:eastAsia="es-ES"/>
        </w:rPr>
        <w:t>child_process</w:t>
      </w:r>
      <w:proofErr w:type="spellEnd"/>
      <w:r w:rsidR="00716656" w:rsidRPr="00716656">
        <w:rPr>
          <w:b/>
          <w:bCs/>
          <w:lang w:eastAsia="es-ES"/>
        </w:rPr>
        <w:t>, para ejecutar el modelo predictivo desde las rutas de la API REST sin bloquear el servidor.</w:t>
      </w:r>
    </w:p>
    <w:p w14:paraId="703CB662" w14:textId="77777777" w:rsidR="0074449C" w:rsidRDefault="0074449C" w:rsidP="0074449C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642DCDBA" w14:textId="645193AB" w:rsidR="0074449C" w:rsidRDefault="0074449C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="00716656" w:rsidRPr="00716656">
        <w:rPr>
          <w:lang w:eastAsia="es-ES"/>
        </w:rPr>
        <w:t>usuario navega por la plataforma y consulta las estimaciones de inventario de forma fluida, sin congelamientos en la pantalla ni demoras bruscas.</w:t>
      </w:r>
    </w:p>
    <w:p w14:paraId="4C3A49C9" w14:textId="63A1FAA1" w:rsidR="0074449C" w:rsidRPr="006E5B89" w:rsidRDefault="0074449C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</w:t>
      </w:r>
      <w:r w:rsidR="00716656">
        <w:rPr>
          <w:lang w:val="es-ES" w:eastAsia="es-ES"/>
        </w:rPr>
        <w:t xml:space="preserve"> </w:t>
      </w:r>
      <w:r w:rsidR="00716656" w:rsidRPr="00716656">
        <w:rPr>
          <w:lang w:eastAsia="es-ES"/>
        </w:rPr>
        <w:t>pantalla presenta de forma integrada los datos de ventas en vivo con las estimaciones inteligentes sin requerir cálculos manuales por parte del usuario.</w:t>
      </w:r>
    </w:p>
    <w:p w14:paraId="732D8F77" w14:textId="263C66B8" w:rsidR="0074449C" w:rsidRPr="006E5B89" w:rsidRDefault="00716656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La </w:t>
      </w:r>
      <w:r w:rsidRPr="00716656">
        <w:rPr>
          <w:lang w:eastAsia="es-ES"/>
        </w:rPr>
        <w:t>interfaz oculta errores técnicos o mensajes de programación amparando la experiencia de usuario ante contingencias no previstas.</w:t>
      </w:r>
    </w:p>
    <w:p w14:paraId="35E5B434" w14:textId="641B3CE4" w:rsidR="0074449C" w:rsidRPr="00A63401" w:rsidRDefault="00716656" w:rsidP="0074449C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En </w:t>
      </w:r>
      <w:r w:rsidRPr="00716656">
        <w:rPr>
          <w:lang w:val="es-ES" w:eastAsia="es-ES"/>
        </w:rPr>
        <w:t>caso de que el motor analítico no esté disponible momentáneamente, el sistema entrega una estimación basada en el promedio histórico del local para no detener la operación.</w:t>
      </w:r>
    </w:p>
    <w:p w14:paraId="483EFEFD" w14:textId="77777777" w:rsidR="0074449C" w:rsidRPr="005262D8" w:rsidRDefault="0074449C" w:rsidP="0074449C">
      <w:pPr>
        <w:pStyle w:val="Ttulo3"/>
      </w:pPr>
      <w:proofErr w:type="spellStart"/>
      <w:r>
        <w:t>DoD</w:t>
      </w:r>
      <w:proofErr w:type="spellEnd"/>
      <w:r>
        <w:t xml:space="preserve"> Técnico</w:t>
      </w:r>
    </w:p>
    <w:p w14:paraId="33C9106B" w14:textId="10A35560" w:rsidR="0074449C" w:rsidRDefault="00F12DDF" w:rsidP="0074449C">
      <w:pPr>
        <w:pStyle w:val="Prrafodelista"/>
        <w:numPr>
          <w:ilvl w:val="0"/>
          <w:numId w:val="16"/>
        </w:numPr>
      </w:pPr>
      <w:r>
        <w:t xml:space="preserve">Ejecuciones </w:t>
      </w:r>
      <w:r w:rsidRPr="00F12DDF">
        <w:t xml:space="preserve">asíncronas no bloqueantes implementadas utilizando </w:t>
      </w:r>
      <w:proofErr w:type="spellStart"/>
      <w:r w:rsidRPr="00F12DDF">
        <w:t>child_</w:t>
      </w:r>
      <w:proofErr w:type="gramStart"/>
      <w:r w:rsidRPr="00F12DDF">
        <w:t>process.spawn</w:t>
      </w:r>
      <w:proofErr w:type="spellEnd"/>
      <w:proofErr w:type="gramEnd"/>
      <w:r w:rsidRPr="00F12DDF">
        <w:t xml:space="preserve"> o </w:t>
      </w:r>
      <w:proofErr w:type="spellStart"/>
      <w:r w:rsidRPr="00F12DDF">
        <w:t>exec</w:t>
      </w:r>
      <w:proofErr w:type="spellEnd"/>
      <w:r w:rsidRPr="00F12DDF">
        <w:t xml:space="preserve"> en Node.js.</w:t>
      </w:r>
    </w:p>
    <w:p w14:paraId="4387B0E9" w14:textId="0B051E93" w:rsidR="0074449C" w:rsidRDefault="00F12DDF" w:rsidP="0074449C">
      <w:pPr>
        <w:pStyle w:val="Prrafodelista"/>
        <w:numPr>
          <w:ilvl w:val="0"/>
          <w:numId w:val="16"/>
        </w:numPr>
      </w:pPr>
      <w:r>
        <w:lastRenderedPageBreak/>
        <w:t xml:space="preserve">Tiempo </w:t>
      </w:r>
      <w:r w:rsidRPr="00F12DDF">
        <w:t xml:space="preserve">total de respuesta del </w:t>
      </w:r>
      <w:proofErr w:type="spellStart"/>
      <w:r w:rsidRPr="00F12DDF">
        <w:t>endpoint</w:t>
      </w:r>
      <w:proofErr w:type="spellEnd"/>
      <w:r w:rsidRPr="00F12DDF">
        <w:t xml:space="preserve"> de integración garantizado por debajo de 2.0 segundos de latencia.</w:t>
      </w:r>
    </w:p>
    <w:p w14:paraId="17804E66" w14:textId="7AB3B23E" w:rsidR="0074449C" w:rsidRDefault="00F12DDF" w:rsidP="00F12DDF">
      <w:pPr>
        <w:pStyle w:val="Prrafodelista"/>
        <w:numPr>
          <w:ilvl w:val="0"/>
          <w:numId w:val="16"/>
        </w:numPr>
      </w:pPr>
      <w:r>
        <w:t xml:space="preserve">Captura, </w:t>
      </w:r>
      <w:r w:rsidRPr="00F12DDF">
        <w:t xml:space="preserve">procesamiento y sanitización de los canales de salida </w:t>
      </w:r>
      <w:proofErr w:type="spellStart"/>
      <w:r w:rsidRPr="00F12DDF">
        <w:t>stdout</w:t>
      </w:r>
      <w:proofErr w:type="spellEnd"/>
      <w:r w:rsidRPr="00F12DDF">
        <w:t xml:space="preserve"> y </w:t>
      </w:r>
      <w:proofErr w:type="spellStart"/>
      <w:r w:rsidRPr="00F12DDF">
        <w:t>stderr</w:t>
      </w:r>
      <w:proofErr w:type="spellEnd"/>
      <w:r w:rsidRPr="00F12DDF">
        <w:t xml:space="preserve"> del proceso </w:t>
      </w:r>
      <w:proofErr w:type="spellStart"/>
      <w:r>
        <w:t>child</w:t>
      </w:r>
      <w:proofErr w:type="spellEnd"/>
      <w:r>
        <w:t xml:space="preserve"> </w:t>
      </w:r>
      <w:r w:rsidRPr="00F12DDF">
        <w:t>de Python</w:t>
      </w:r>
      <w:r>
        <w:t>.</w:t>
      </w:r>
    </w:p>
    <w:p w14:paraId="0E580558" w14:textId="3242B876" w:rsidR="00F12DDF" w:rsidRDefault="00F12DDF" w:rsidP="00F12DDF">
      <w:pPr>
        <w:pStyle w:val="Prrafodelista"/>
        <w:numPr>
          <w:ilvl w:val="0"/>
          <w:numId w:val="16"/>
        </w:numPr>
      </w:pPr>
      <w:r>
        <w:t xml:space="preserve">Mitigación </w:t>
      </w:r>
      <w:r w:rsidRPr="00F12DDF">
        <w:t>verificada del riesgo técnico crítico de integración temprana entre el servidor y el motor de datos.</w:t>
      </w:r>
    </w:p>
    <w:p w14:paraId="749BAC10" w14:textId="77777777" w:rsidR="00F12DDF" w:rsidRDefault="00F12DDF" w:rsidP="00F12DDF"/>
    <w:p w14:paraId="1FBA5CE9" w14:textId="4A2BBC40" w:rsidR="00F12DDF" w:rsidRDefault="00F12DDF" w:rsidP="00F12DDF">
      <w:pPr>
        <w:pStyle w:val="Ttulo2"/>
      </w:pPr>
      <w:r>
        <w:t>Historia 00</w:t>
      </w:r>
      <w:r>
        <w:t xml:space="preserve">8: </w:t>
      </w:r>
      <w:proofErr w:type="spellStart"/>
      <w:r w:rsidRPr="00F12DDF">
        <w:t>Dashboard</w:t>
      </w:r>
      <w:proofErr w:type="spellEnd"/>
      <w:r w:rsidRPr="00F12DDF">
        <w:t xml:space="preserve"> Ejecutivo de Inventario y Alertas en Next.js</w:t>
      </w:r>
    </w:p>
    <w:p w14:paraId="4B8B1609" w14:textId="77777777" w:rsidR="00F12DDF" w:rsidRDefault="00F12DDF" w:rsidP="00F12DDF">
      <w:pPr>
        <w:pStyle w:val="Ttulo3"/>
      </w:pPr>
      <w:r>
        <w:t>Definición</w:t>
      </w:r>
    </w:p>
    <w:p w14:paraId="31D9245F" w14:textId="2E8BE93F" w:rsidR="00F12DDF" w:rsidRPr="00276999" w:rsidRDefault="00F12DDF" w:rsidP="00F12DDF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Pr="00F12DDF">
        <w:rPr>
          <w:b/>
          <w:bCs/>
          <w:lang w:eastAsia="es-ES"/>
        </w:rPr>
        <w:t>Dueño / Administrador de la Carnicería, quiero visualizar en un panel web interactivo el estado del inventario, gráficos de tendencia y tarjetas de sugerencias de compra, para tomar decisiones rápidas de manera visual.</w:t>
      </w:r>
    </w:p>
    <w:p w14:paraId="725526D4" w14:textId="77777777" w:rsidR="00F12DDF" w:rsidRDefault="00F12DDF" w:rsidP="00F12DDF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47BF7672" w14:textId="35372E9A" w:rsidR="00F12DDF" w:rsidRDefault="00F12DDF" w:rsidP="00F12DDF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Pr="00F12DDF">
        <w:rPr>
          <w:lang w:eastAsia="es-ES"/>
        </w:rPr>
        <w:t>dueño de la carnicería visualiza el estado del inventario mediante un semáforo de riesgo claro (Rojo: Riesgo de quiebre / Amarillo: Stock bajo en advertencia / Verde: Stock óptimo).</w:t>
      </w:r>
    </w:p>
    <w:p w14:paraId="172FCEC1" w14:textId="191E4A22" w:rsidR="00F12DDF" w:rsidRPr="006E5B89" w:rsidRDefault="00F12DDF" w:rsidP="00F12DDF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Pr="00F12DDF">
        <w:rPr>
          <w:lang w:eastAsia="es-ES"/>
        </w:rPr>
        <w:t>usuario cuenta con una tabla de sugerencias de compra que indica: Producto cárnico, Kilos sugeridos a pedir, Proveedor asignado y Fecha límite para emitir la orden.</w:t>
      </w:r>
    </w:p>
    <w:p w14:paraId="201B85B3" w14:textId="52C60E58" w:rsidR="00F12DDF" w:rsidRPr="006E5B89" w:rsidRDefault="00F12DDF" w:rsidP="00F12DDF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La </w:t>
      </w:r>
      <w:r w:rsidRPr="00F12DDF">
        <w:rPr>
          <w:lang w:eastAsia="es-ES"/>
        </w:rPr>
        <w:t>interfaz está diseñada de forma intuitiva para ser utilizada por personas sin conocimientos informáticos avanzados, priorizando la claridad visual sobre la complejidad.</w:t>
      </w:r>
    </w:p>
    <w:p w14:paraId="5AE4F7B9" w14:textId="1AA05F01" w:rsidR="00F12DDF" w:rsidRPr="00A63401" w:rsidRDefault="00F12DDF" w:rsidP="00F12DDF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Si </w:t>
      </w:r>
      <w:r w:rsidRPr="00F12DDF">
        <w:rPr>
          <w:lang w:eastAsia="es-ES"/>
        </w:rPr>
        <w:t>el inventario no presenta riesgos, la pantalla muestra una confirmación explícita de tranquilidad operativa.</w:t>
      </w:r>
    </w:p>
    <w:p w14:paraId="1D0049ED" w14:textId="77777777" w:rsidR="00F12DDF" w:rsidRPr="005262D8" w:rsidRDefault="00F12DDF" w:rsidP="00F12DDF">
      <w:pPr>
        <w:pStyle w:val="Ttulo3"/>
      </w:pPr>
      <w:proofErr w:type="spellStart"/>
      <w:r>
        <w:t>DoD</w:t>
      </w:r>
      <w:proofErr w:type="spellEnd"/>
      <w:r>
        <w:t xml:space="preserve"> Técnico</w:t>
      </w:r>
    </w:p>
    <w:p w14:paraId="2F20DB25" w14:textId="5DF4CB3A" w:rsidR="00F12DDF" w:rsidRDefault="007F0230" w:rsidP="00F12DDF">
      <w:pPr>
        <w:pStyle w:val="Prrafodelista"/>
        <w:numPr>
          <w:ilvl w:val="0"/>
          <w:numId w:val="16"/>
        </w:numPr>
      </w:pPr>
      <w:r>
        <w:t xml:space="preserve">Interfaz </w:t>
      </w:r>
      <w:r w:rsidRPr="007F0230">
        <w:t xml:space="preserve">adaptativa (responsiva) construida en Next.js utilizando </w:t>
      </w:r>
      <w:proofErr w:type="spellStart"/>
      <w:r w:rsidRPr="007F0230">
        <w:t>React</w:t>
      </w:r>
      <w:proofErr w:type="spellEnd"/>
      <w:r w:rsidRPr="007F0230">
        <w:t xml:space="preserve"> App </w:t>
      </w:r>
      <w:proofErr w:type="spellStart"/>
      <w:r w:rsidRPr="007F0230">
        <w:t>Router</w:t>
      </w:r>
      <w:proofErr w:type="spellEnd"/>
      <w:r w:rsidRPr="007F0230">
        <w:t xml:space="preserve"> y componentes modulares.</w:t>
      </w:r>
    </w:p>
    <w:p w14:paraId="1A83F050" w14:textId="3A50550A" w:rsidR="00F12DDF" w:rsidRDefault="007F0230" w:rsidP="00F12DDF">
      <w:pPr>
        <w:pStyle w:val="Prrafodelista"/>
        <w:numPr>
          <w:ilvl w:val="0"/>
          <w:numId w:val="16"/>
        </w:numPr>
      </w:pPr>
      <w:r>
        <w:t xml:space="preserve">Gráficos </w:t>
      </w:r>
      <w:r w:rsidRPr="007F0230">
        <w:t>interactivos para la visualización de tendencias y comparativas (demanda real vs. proyectada) sin errores de renderizado o hidratación.</w:t>
      </w:r>
    </w:p>
    <w:p w14:paraId="52A6E6AE" w14:textId="6C7B819D" w:rsidR="00F12DDF" w:rsidRDefault="00F12DDF" w:rsidP="00F12DDF">
      <w:pPr>
        <w:pStyle w:val="Prrafodelista"/>
        <w:numPr>
          <w:ilvl w:val="0"/>
          <w:numId w:val="16"/>
        </w:numPr>
      </w:pPr>
      <w:r>
        <w:t>C</w:t>
      </w:r>
      <w:r w:rsidR="007F0230">
        <w:t xml:space="preserve">onsumo </w:t>
      </w:r>
      <w:r w:rsidR="007F0230" w:rsidRPr="007F0230">
        <w:t>asíncrono de servicios web con estados de carga (</w:t>
      </w:r>
      <w:proofErr w:type="spellStart"/>
      <w:r w:rsidR="007F0230" w:rsidRPr="007F0230">
        <w:t>loading</w:t>
      </w:r>
      <w:proofErr w:type="spellEnd"/>
      <w:r w:rsidR="007F0230" w:rsidRPr="007F0230">
        <w:t xml:space="preserve"> </w:t>
      </w:r>
      <w:proofErr w:type="spellStart"/>
      <w:r w:rsidR="007F0230" w:rsidRPr="007F0230">
        <w:t>states</w:t>
      </w:r>
      <w:proofErr w:type="spellEnd"/>
      <w:r w:rsidR="007F0230" w:rsidRPr="007F0230">
        <w:t>), pantallas vacías (</w:t>
      </w:r>
      <w:proofErr w:type="spellStart"/>
      <w:r w:rsidR="007F0230" w:rsidRPr="007F0230">
        <w:t>empty</w:t>
      </w:r>
      <w:proofErr w:type="spellEnd"/>
      <w:r w:rsidR="007F0230" w:rsidRPr="007F0230">
        <w:t xml:space="preserve"> </w:t>
      </w:r>
      <w:proofErr w:type="spellStart"/>
      <w:r w:rsidR="007F0230" w:rsidRPr="007F0230">
        <w:t>states</w:t>
      </w:r>
      <w:proofErr w:type="spellEnd"/>
      <w:r w:rsidR="007F0230" w:rsidRPr="007F0230">
        <w:t>) y manejo de errores HTTP.</w:t>
      </w:r>
    </w:p>
    <w:p w14:paraId="490D5673" w14:textId="1C4325CC" w:rsidR="00F12DDF" w:rsidRDefault="007F0230" w:rsidP="000159D0">
      <w:pPr>
        <w:pStyle w:val="Prrafodelista"/>
        <w:numPr>
          <w:ilvl w:val="0"/>
          <w:numId w:val="16"/>
        </w:numPr>
      </w:pPr>
      <w:r>
        <w:t xml:space="preserve">Pruebas </w:t>
      </w:r>
      <w:r w:rsidRPr="007F0230">
        <w:t>de usabilidad y diseño de interfaz (UI/UX) ejecutadas con retroalimentación positiva registrada.</w:t>
      </w:r>
    </w:p>
    <w:p w14:paraId="37B7B9DE" w14:textId="77777777" w:rsidR="0074449C" w:rsidRDefault="0074449C" w:rsidP="0074449C"/>
    <w:p w14:paraId="0E90D795" w14:textId="77777777" w:rsidR="0074449C" w:rsidRDefault="0074449C" w:rsidP="0074449C"/>
    <w:p w14:paraId="33D39A55" w14:textId="5042812B" w:rsidR="007F0230" w:rsidRDefault="007F0230" w:rsidP="007F0230">
      <w:pPr>
        <w:pStyle w:val="Ttulo2"/>
      </w:pPr>
      <w:r>
        <w:lastRenderedPageBreak/>
        <w:t>Historia 00</w:t>
      </w:r>
      <w:r>
        <w:t>9</w:t>
      </w:r>
      <w:r>
        <w:t xml:space="preserve">: </w:t>
      </w:r>
      <w:r w:rsidRPr="007F0230">
        <w:t>Despliegue en la Nube y Entorno de Producción</w:t>
      </w:r>
    </w:p>
    <w:p w14:paraId="57D48785" w14:textId="77777777" w:rsidR="007F0230" w:rsidRDefault="007F0230" w:rsidP="007F0230">
      <w:pPr>
        <w:pStyle w:val="Ttulo3"/>
      </w:pPr>
      <w:r>
        <w:t>Definición</w:t>
      </w:r>
    </w:p>
    <w:p w14:paraId="0F5FCE97" w14:textId="4314A407" w:rsidR="007F0230" w:rsidRPr="00276999" w:rsidRDefault="007F0230" w:rsidP="007F0230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eastAsia="es-ES"/>
        </w:rPr>
        <w:t>Administrador TI,</w:t>
      </w:r>
      <w:r w:rsidRPr="007F0230">
        <w:rPr>
          <w:b/>
          <w:bCs/>
          <w:lang w:eastAsia="es-ES"/>
        </w:rPr>
        <w:t xml:space="preserve"> quiero desplegar la aplicación web integrada en una infraestructura en la nube, para asegurar el acceso remoto y la disponibilidad continua del sistema.</w:t>
      </w:r>
    </w:p>
    <w:p w14:paraId="69851F17" w14:textId="77777777" w:rsidR="007F0230" w:rsidRDefault="007F0230" w:rsidP="007F0230">
      <w:pPr>
        <w:pStyle w:val="Ttulo3"/>
      </w:pPr>
      <w:proofErr w:type="spellStart"/>
      <w:r>
        <w:t>DoD</w:t>
      </w:r>
      <w:proofErr w:type="spellEnd"/>
      <w:r>
        <w:t xml:space="preserve"> de Negocio</w:t>
      </w:r>
    </w:p>
    <w:p w14:paraId="3306A3F3" w14:textId="1435EFDB" w:rsidR="007F0230" w:rsidRDefault="007F0230" w:rsidP="007F0230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Pr="007F0230">
        <w:rPr>
          <w:lang w:eastAsia="es-ES"/>
        </w:rPr>
        <w:t>dueño y administrador pueden acceder al sistema web desde cualquier computador o dispositivo móvil conectado a internet mediante una dirección web segura (HTTPS).</w:t>
      </w:r>
    </w:p>
    <w:p w14:paraId="20CC7F04" w14:textId="03519B8D" w:rsidR="007F0230" w:rsidRPr="006E5B89" w:rsidRDefault="007F0230" w:rsidP="007F0230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Las </w:t>
      </w:r>
      <w:r w:rsidRPr="007F0230">
        <w:rPr>
          <w:lang w:eastAsia="es-ES"/>
        </w:rPr>
        <w:t>ventas, compras e historial de inventario se resguardan de forma permanente, asegurando que la información no se pierda ante reinicios o cortes del servicio.</w:t>
      </w:r>
    </w:p>
    <w:p w14:paraId="603178D8" w14:textId="165C8F63" w:rsidR="007F0230" w:rsidRPr="006E5B89" w:rsidRDefault="007F0230" w:rsidP="007F0230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En </w:t>
      </w:r>
      <w:r w:rsidRPr="007F0230">
        <w:rPr>
          <w:lang w:eastAsia="es-ES"/>
        </w:rPr>
        <w:t>caso de interrupciones en la nube, el sistema se restablece automáticamente minimizando el impacto en la operación diaria de la carnicería.</w:t>
      </w:r>
    </w:p>
    <w:p w14:paraId="64F5DFBE" w14:textId="4063C3BB" w:rsidR="007F0230" w:rsidRPr="00A63401" w:rsidRDefault="007F0230" w:rsidP="007F0230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</w:t>
      </w:r>
      <w:r w:rsidRPr="007F0230">
        <w:rPr>
          <w:lang w:eastAsia="es-ES"/>
        </w:rPr>
        <w:t>negocio dispone de un manual de uso accesible para guiar la operación diaria del sistema.</w:t>
      </w:r>
    </w:p>
    <w:p w14:paraId="47955DBB" w14:textId="77777777" w:rsidR="007F0230" w:rsidRPr="005262D8" w:rsidRDefault="007F0230" w:rsidP="007F0230">
      <w:pPr>
        <w:pStyle w:val="Ttulo3"/>
      </w:pPr>
      <w:proofErr w:type="spellStart"/>
      <w:r>
        <w:t>DoD</w:t>
      </w:r>
      <w:proofErr w:type="spellEnd"/>
      <w:r>
        <w:t xml:space="preserve"> Técnico</w:t>
      </w:r>
    </w:p>
    <w:p w14:paraId="4839A361" w14:textId="6FFAA510" w:rsidR="007F0230" w:rsidRDefault="007F0230" w:rsidP="007F0230">
      <w:pPr>
        <w:pStyle w:val="Prrafodelista"/>
        <w:numPr>
          <w:ilvl w:val="0"/>
          <w:numId w:val="16"/>
        </w:numPr>
      </w:pPr>
      <w:r>
        <w:t>In</w:t>
      </w:r>
      <w:r>
        <w:t xml:space="preserve">stancia </w:t>
      </w:r>
      <w:r w:rsidRPr="007F0230">
        <w:t>de base de datos PostgreSQL alojada en un servicio</w:t>
      </w:r>
      <w:r>
        <w:t xml:space="preserve"> </w:t>
      </w:r>
      <w:r w:rsidRPr="007F0230">
        <w:t xml:space="preserve">gestionado (ej. </w:t>
      </w:r>
      <w:proofErr w:type="spellStart"/>
      <w:r w:rsidRPr="007F0230">
        <w:t>Supabase</w:t>
      </w:r>
      <w:proofErr w:type="spellEnd"/>
      <w:r w:rsidRPr="007F0230">
        <w:t xml:space="preserve"> / Render) con políticas de almacenamiento persistente.</w:t>
      </w:r>
    </w:p>
    <w:p w14:paraId="663D8EE9" w14:textId="1B4561DA" w:rsidR="007F0230" w:rsidRDefault="007F0230" w:rsidP="007F0230">
      <w:pPr>
        <w:pStyle w:val="Prrafodelista"/>
        <w:numPr>
          <w:ilvl w:val="0"/>
          <w:numId w:val="16"/>
        </w:numPr>
      </w:pPr>
      <w:proofErr w:type="spellStart"/>
      <w:r>
        <w:t>Backend</w:t>
      </w:r>
      <w:proofErr w:type="spellEnd"/>
      <w:r>
        <w:t xml:space="preserve"> </w:t>
      </w:r>
      <w:r w:rsidRPr="007F0230">
        <w:t xml:space="preserve">(Express) y </w:t>
      </w:r>
      <w:proofErr w:type="spellStart"/>
      <w:r w:rsidRPr="007F0230">
        <w:t>Frontend</w:t>
      </w:r>
      <w:proofErr w:type="spellEnd"/>
      <w:r w:rsidRPr="007F0230">
        <w:t xml:space="preserve"> (Next.js) desplegados en plataformas de producción con variables de entorno activas (NODE_ENV=</w:t>
      </w:r>
      <w:proofErr w:type="spellStart"/>
      <w:r w:rsidRPr="007F0230">
        <w:t>production</w:t>
      </w:r>
      <w:proofErr w:type="spellEnd"/>
      <w:r w:rsidRPr="007F0230">
        <w:t>, DATABASE_URL).</w:t>
      </w:r>
    </w:p>
    <w:p w14:paraId="195D8568" w14:textId="5D96EB90" w:rsidR="007F0230" w:rsidRDefault="007F0230" w:rsidP="0074449C">
      <w:pPr>
        <w:pStyle w:val="Prrafodelista"/>
        <w:numPr>
          <w:ilvl w:val="0"/>
          <w:numId w:val="16"/>
        </w:numPr>
      </w:pPr>
      <w:r>
        <w:t xml:space="preserve">Pruebas </w:t>
      </w:r>
      <w:r w:rsidRPr="007F0230">
        <w:t xml:space="preserve">de integración </w:t>
      </w:r>
      <w:proofErr w:type="spellStart"/>
      <w:r w:rsidRPr="007F0230">
        <w:rPr>
          <w:i/>
          <w:iCs/>
        </w:rPr>
        <w:t>End-to-End</w:t>
      </w:r>
      <w:proofErr w:type="spellEnd"/>
      <w:r w:rsidRPr="007F0230">
        <w:t xml:space="preserve"> (E2E) aprobadas exitosamente sobre la URL pública de producción.</w:t>
      </w:r>
    </w:p>
    <w:p w14:paraId="4E9B6634" w14:textId="0A273A96" w:rsidR="007F0230" w:rsidRDefault="007F0230" w:rsidP="0074449C">
      <w:pPr>
        <w:pStyle w:val="Prrafodelista"/>
        <w:numPr>
          <w:ilvl w:val="0"/>
          <w:numId w:val="16"/>
        </w:numPr>
      </w:pPr>
      <w:r>
        <w:t>Elab</w:t>
      </w:r>
      <w:r w:rsidRPr="007F0230">
        <w:t>oración y entrega formal del Manual Técnico de Arquitectura y del Manual de Usuario Final.</w:t>
      </w:r>
    </w:p>
    <w:p w14:paraId="2390F589" w14:textId="77777777" w:rsidR="006E5B89" w:rsidRDefault="006E5B89" w:rsidP="00A63401"/>
    <w:p w14:paraId="3CF2C245" w14:textId="068F42A8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B1278" w14:textId="77777777" w:rsidR="00151290" w:rsidRDefault="00151290" w:rsidP="00893114">
      <w:pPr>
        <w:spacing w:after="0" w:line="240" w:lineRule="auto"/>
      </w:pPr>
      <w:r>
        <w:separator/>
      </w:r>
    </w:p>
  </w:endnote>
  <w:endnote w:type="continuationSeparator" w:id="0">
    <w:p w14:paraId="6061F4DE" w14:textId="77777777" w:rsidR="00151290" w:rsidRDefault="0015129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48169" w14:textId="77777777" w:rsidR="00151290" w:rsidRDefault="00151290" w:rsidP="00893114">
      <w:pPr>
        <w:spacing w:after="0" w:line="240" w:lineRule="auto"/>
      </w:pPr>
      <w:r>
        <w:separator/>
      </w:r>
    </w:p>
  </w:footnote>
  <w:footnote w:type="continuationSeparator" w:id="0">
    <w:p w14:paraId="4CDF45BE" w14:textId="77777777" w:rsidR="00151290" w:rsidRDefault="0015129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1290"/>
    <w:rsid w:val="0015243A"/>
    <w:rsid w:val="00154DB6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6E5B89"/>
    <w:rsid w:val="00704663"/>
    <w:rsid w:val="007144E1"/>
    <w:rsid w:val="00716656"/>
    <w:rsid w:val="0074449C"/>
    <w:rsid w:val="007653EB"/>
    <w:rsid w:val="007A3DE7"/>
    <w:rsid w:val="007A55B0"/>
    <w:rsid w:val="007C7D5B"/>
    <w:rsid w:val="007D7AEC"/>
    <w:rsid w:val="007F0230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80272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63401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74832"/>
    <w:rsid w:val="00D75083"/>
    <w:rsid w:val="00DB571C"/>
    <w:rsid w:val="00DD3542"/>
    <w:rsid w:val="00DF15CB"/>
    <w:rsid w:val="00E4512E"/>
    <w:rsid w:val="00EC56F9"/>
    <w:rsid w:val="00EE4515"/>
    <w:rsid w:val="00EF5DA7"/>
    <w:rsid w:val="00F12DDF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80272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  <w:rsid w:val="00FD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4784</TotalTime>
  <Pages>11</Pages>
  <Words>2266</Words>
  <Characters>12465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lastModifiedBy>manuel bustamante</cp:lastModifiedBy>
  <cp:revision>54</cp:revision>
  <dcterms:created xsi:type="dcterms:W3CDTF">2016-01-10T17:41:00Z</dcterms:created>
  <dcterms:modified xsi:type="dcterms:W3CDTF">2026-10-05T22:03:00Z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