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7F6F6"/>
        <w:spacing w:line="360" w:lineRule="auto"/>
        <w:jc w:val="both"/>
        <w:rPr>
          <w:sz w:val="22"/>
          <w:szCs w:val="22"/>
          <w:lang w:val="en-MY"/>
        </w:rPr>
      </w:pPr>
      <w:r>
        <w:rPr>
          <w:lang w:val="en-US"/>
        </w:rPr>
        <w:drawing>
          <wp:inline distT="0" distB="0" distL="0" distR="0">
            <wp:extent cx="5719445" cy="16002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19922" cy="1600200"/>
                    </a:xfrm>
                    <a:prstGeom prst="rect">
                      <a:avLst/>
                    </a:prstGeom>
                    <a:noFill/>
                  </pic:spPr>
                </pic:pic>
              </a:graphicData>
            </a:graphic>
          </wp:inline>
        </w:drawing>
      </w:r>
    </w:p>
    <w:p>
      <w:pPr>
        <w:shd w:val="clear" w:color="auto" w:fill="FFFFFF"/>
        <w:spacing w:line="360" w:lineRule="auto"/>
        <w:jc w:val="both"/>
        <w:rPr>
          <w:sz w:val="22"/>
          <w:szCs w:val="22"/>
          <w:lang w:val="en-MY"/>
        </w:rPr>
      </w:pPr>
      <w:r>
        <w:rPr>
          <w:sz w:val="22"/>
          <w:szCs w:val="22"/>
          <w:lang w:val="en-MY"/>
        </w:rPr>
        <w:tab/>
      </w:r>
      <w:r>
        <w:rPr>
          <w:sz w:val="22"/>
          <w:szCs w:val="22"/>
          <w:lang w:val="en-MY"/>
        </w:rPr>
        <w:tab/>
      </w:r>
    </w:p>
    <w:p>
      <w:pPr>
        <w:shd w:val="clear" w:color="auto" w:fill="FFFFFF"/>
        <w:spacing w:line="360" w:lineRule="auto"/>
        <w:jc w:val="both"/>
        <w:rPr>
          <w:sz w:val="22"/>
          <w:szCs w:val="22"/>
          <w:lang w:val="en-MY"/>
        </w:rPr>
      </w:pPr>
    </w:p>
    <w:p>
      <w:pPr>
        <w:shd w:val="clear" w:color="auto" w:fill="FFFFFF"/>
        <w:spacing w:line="360" w:lineRule="auto"/>
        <w:jc w:val="center"/>
        <w:rPr>
          <w:rFonts w:hint="default" w:ascii="Times New Roman" w:hAnsi="Times New Roman" w:cs="Times New Roman"/>
          <w:b/>
          <w:color w:val="333333"/>
          <w:sz w:val="36"/>
          <w:szCs w:val="36"/>
          <w:lang w:val="en-US"/>
        </w:rPr>
      </w:pPr>
      <w:r>
        <w:rPr>
          <w:rFonts w:ascii="Times New Roman"/>
          <w:b/>
          <w:color w:val="333333"/>
          <w:sz w:val="36"/>
          <w:szCs w:val="36"/>
        </w:rPr>
        <w:t>ELEMNETS OF</w:t>
      </w:r>
      <w:r>
        <w:rPr>
          <w:rFonts w:hint="default" w:ascii="Times New Roman" w:hAnsi="Times New Roman" w:cs="Times New Roman"/>
          <w:b/>
          <w:color w:val="333333"/>
          <w:sz w:val="36"/>
          <w:szCs w:val="36"/>
          <w:lang w:val="en-US"/>
        </w:rPr>
        <w:t xml:space="preserve"> PROGRAMMING</w:t>
      </w:r>
    </w:p>
    <w:p>
      <w:pPr>
        <w:tabs>
          <w:tab w:val="left" w:pos="3570"/>
        </w:tabs>
        <w:spacing w:line="360" w:lineRule="auto"/>
        <w:jc w:val="both"/>
        <w:rPr>
          <w:rFonts w:hint="default" w:ascii="Times New Roman" w:hAnsi="Times New Roman" w:cs="Times New Roman"/>
          <w:color w:val="000000"/>
          <w:sz w:val="22"/>
          <w:szCs w:val="22"/>
          <w:lang w:val="en-MY"/>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CSC 1100</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MY"/>
        </w:rPr>
        <w:t xml:space="preserve">Section </w:t>
      </w:r>
      <w:r>
        <w:rPr>
          <w:rFonts w:hint="default" w:ascii="Times New Roman" w:hAnsi="Times New Roman" w:cs="Times New Roman"/>
          <w:b/>
          <w:color w:val="333333"/>
          <w:sz w:val="28"/>
          <w:szCs w:val="28"/>
          <w:lang w:val="en-US"/>
        </w:rPr>
        <w:t>3</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FINAL REPORT</w:t>
      </w:r>
      <w:r>
        <w:rPr>
          <w:rFonts w:hint="default" w:ascii="Times New Roman" w:hAnsi="Times New Roman" w:cs="Times New Roman"/>
          <w:b/>
          <w:color w:val="333333"/>
          <w:sz w:val="28"/>
          <w:szCs w:val="28"/>
        </w:rPr>
        <w:t xml:space="preserve"> </w:t>
      </w:r>
      <w:r>
        <w:rPr>
          <w:rFonts w:hint="default" w:ascii="Times New Roman" w:hAnsi="Times New Roman" w:cs="Times New Roman"/>
          <w:b/>
          <w:color w:val="333333"/>
          <w:sz w:val="28"/>
          <w:szCs w:val="28"/>
          <w:lang w:val="en-US"/>
        </w:rPr>
        <w:t>FOR</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bCs w:val="0"/>
          <w:color w:val="333333"/>
          <w:sz w:val="28"/>
          <w:szCs w:val="28"/>
          <w:lang w:val="en-MY"/>
        </w:rPr>
      </w:pPr>
      <w:r>
        <w:rPr>
          <w:rFonts w:hint="default" w:ascii="Times New Roman" w:hAnsi="Times New Roman" w:cs="Times New Roman"/>
          <w:b/>
          <w:bCs w:val="0"/>
          <w:color w:val="333333"/>
          <w:sz w:val="28"/>
          <w:szCs w:val="28"/>
          <w:lang w:val="en-US"/>
        </w:rPr>
        <w:t>THE AUTOMATIC CAR/VEHICLE WASH</w:t>
      </w:r>
    </w:p>
    <w:p>
      <w:pPr>
        <w:shd w:val="clear" w:color="auto" w:fill="FFFFFF"/>
        <w:spacing w:line="360" w:lineRule="auto"/>
        <w:ind w:left="2160" w:firstLine="720"/>
        <w:jc w:val="both"/>
        <w:rPr>
          <w:rFonts w:hint="default" w:ascii="Times New Roman" w:hAnsi="Times New Roman" w:cs="Times New Roman"/>
          <w:b/>
          <w:color w:val="333333"/>
          <w:sz w:val="28"/>
          <w:szCs w:val="28"/>
          <w:lang w:val="en-MY"/>
        </w:rPr>
      </w:pP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MY"/>
        </w:rPr>
        <w:t xml:space="preserve">Lecture: </w:t>
      </w:r>
      <w:r>
        <w:rPr>
          <w:rFonts w:hint="default" w:ascii="Times New Roman" w:hAnsi="Times New Roman" w:cs="Times New Roman"/>
          <w:b/>
          <w:color w:val="333333"/>
          <w:sz w:val="28"/>
          <w:szCs w:val="28"/>
          <w:lang w:val="en-US"/>
        </w:rPr>
        <w:t>DR.SURIANI BINT SULAIMAN</w:t>
      </w: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ind w:left="252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GROUP NAME:</w:t>
      </w:r>
    </w:p>
    <w:p>
      <w:pPr>
        <w:shd w:val="clear" w:color="auto" w:fill="FFFFFF"/>
        <w:spacing w:line="360" w:lineRule="auto"/>
        <w:ind w:left="168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HANAN&amp;KIKY&amp;ABUBAKAR</w:t>
      </w:r>
    </w:p>
    <w:p>
      <w:pPr>
        <w:shd w:val="clear" w:color="auto" w:fill="FFFFFF"/>
        <w:spacing w:line="360" w:lineRule="auto"/>
        <w:jc w:val="both"/>
        <w:rPr>
          <w:rFonts w:hint="default" w:ascii="Times New Roman" w:hAnsi="Times New Roman" w:cs="Times New Roman"/>
          <w:b/>
          <w:color w:val="333333"/>
          <w:sz w:val="28"/>
          <w:szCs w:val="28"/>
          <w:lang w:val="en-US"/>
        </w:rPr>
      </w:pPr>
    </w:p>
    <w:p>
      <w:pPr>
        <w:shd w:val="clear" w:color="auto" w:fill="FFFFFF"/>
        <w:spacing w:line="360" w:lineRule="auto"/>
        <w:jc w:val="both"/>
        <w:rPr>
          <w:rFonts w:hint="default" w:ascii="Times New Roman" w:hAnsi="Times New Roman" w:cs="Times New Roman"/>
          <w:b/>
          <w:color w:val="333333"/>
          <w:sz w:val="28"/>
          <w:szCs w:val="28"/>
          <w:lang w:val="en-US"/>
        </w:rPr>
      </w:pPr>
    </w:p>
    <w:p>
      <w:pPr>
        <w:shd w:val="clear" w:color="auto" w:fill="FFFFFF"/>
        <w:spacing w:line="360" w:lineRule="auto"/>
        <w:ind w:left="2520" w:leftChars="0" w:firstLine="420" w:firstLineChars="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GROUP MEMBERS:</w:t>
      </w: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US"/>
        </w:rPr>
        <w:t xml:space="preserve">ABUBAKAR YAGOUB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1625897</w:t>
      </w:r>
      <w:r>
        <w:rPr>
          <w:rFonts w:hint="default" w:ascii="Times New Roman" w:hAnsi="Times New Roman" w:cs="Times New Roman"/>
          <w:b/>
          <w:color w:val="333333"/>
          <w:sz w:val="28"/>
          <w:szCs w:val="28"/>
          <w:lang w:val="en-MY"/>
        </w:rPr>
        <w:tab/>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 ALLIL</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1617888</w:t>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 xml:space="preserve">ICHSANUDIN FUKKY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G1710308</w:t>
      </w:r>
    </w:p>
    <w:p>
      <w:pPr/>
    </w:p>
    <w:p>
      <w:pPr>
        <w:pStyle w:val="3"/>
        <w:rPr>
          <w:lang w:val="en-US"/>
        </w:rPr>
      </w:pPr>
    </w:p>
    <w:p>
      <w:pPr>
        <w:pStyle w:val="3"/>
        <w:rPr>
          <w:lang w:val="en-US"/>
        </w:rPr>
      </w:pPr>
    </w:p>
    <w:p>
      <w:pPr>
        <w:pStyle w:val="3"/>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purpose of this project is to ensure how to do programm</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design with us</w:t>
      </w:r>
      <w:r>
        <w:rPr>
          <w:rFonts w:hint="default" w:ascii="Times New Roman" w:hAnsi="Times New Roman" w:cs="Times New Roman"/>
          <w:sz w:val="24"/>
          <w:szCs w:val="24"/>
        </w:rPr>
        <w:t>age</w:t>
      </w:r>
      <w:r>
        <w:rPr>
          <w:rFonts w:hint="default" w:ascii="Times New Roman" w:hAnsi="Times New Roman" w:cs="Times New Roman"/>
          <w:sz w:val="24"/>
          <w:szCs w:val="24"/>
          <w:lang w:val="en-US"/>
        </w:rPr>
        <w:t xml:space="preserve"> of general purpose object oriented language that is C++ language and is an extension of the C-language. In certain scenarios,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can be coded by using the features of both high and low-level language.</w:t>
      </w:r>
      <w:bookmarkStart w:id="0" w:name="_GoBack"/>
      <w:bookmarkEnd w:id="0"/>
      <w:r>
        <w:rPr>
          <w:rFonts w:hint="default" w:ascii="Times New Roman" w:hAnsi="Times New Roman" w:cs="Times New Roman"/>
          <w:sz w:val="24"/>
          <w:szCs w:val="24"/>
          <w:lang w:val="en-US"/>
        </w:rPr>
        <w:t xml:space="preserve"> As it encapsulates the usage of user input, functions, pointer, array, selection and repetition.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w:t>
      </w:r>
      <w:r>
        <w:rPr>
          <w:rFonts w:hint="default" w:ascii="Times New Roman" w:hAnsi="Times New Roman" w:cs="Times New Roman"/>
          <w:sz w:val="24"/>
          <w:szCs w:val="24"/>
        </w:rPr>
        <w:t>program</w:t>
      </w:r>
      <w:r>
        <w:rPr>
          <w:rFonts w:hint="default" w:ascii="Times New Roman" w:hAnsi="Times New Roman" w:cs="Times New Roman"/>
          <w:sz w:val="24"/>
          <w:szCs w:val="24"/>
          <w:lang w:val="en-US"/>
        </w:rPr>
        <w:t xml:space="preserve"> that</w:t>
      </w:r>
      <w:r>
        <w:rPr>
          <w:rFonts w:hint="default"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about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AUTOMATIC CAR/VEHICLE WASH</w:t>
      </w:r>
      <w:r>
        <w:rPr>
          <w:rFonts w:hint="default" w:ascii="Times New Roman" w:hAnsi="Times New Roman" w:cs="Times New Roman"/>
          <w:sz w:val="24"/>
          <w:szCs w:val="24"/>
          <w:lang w:val="en-US"/>
        </w:rPr>
        <w:t>, the user will select the type of vehicle and list of services which preferred to serve the vehicle in it, the program has the formula that needed to calculate the total price that will be payed for the process of washing vehicles with various type of services.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washing process will be ongoing after the payment has been done by customer and the payment receipt will be printed for the user.</w:t>
      </w:r>
    </w:p>
    <w:p>
      <w:pPr>
        <w:spacing w:line="360" w:lineRule="auto"/>
        <w:rPr>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LIST OF FUNCTIONS: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tags(): Decoration, separating between different parts of the program.</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Services and their selection of many options.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Receipt():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print Receipt after service is finished.</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generate a service number and get today's date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Another_Service():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let user choose another service after finishing first service.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payment():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calculate the total price of washing process with various types of service and for different pattern of vehicle.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Ongoing(): stop the program for a specific amount of time based on service time.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Flow Chart</w:t>
      </w:r>
      <w:r>
        <w:rPr>
          <w:rFonts w:hint="default" w:ascii="Times New Roman" w:hAnsi="Times New Roman" w:cs="Times New Roman"/>
          <w:b/>
          <w:bCs/>
          <w:sz w:val="28"/>
          <w:szCs w:val="28"/>
        </w:rPr>
        <w:t>:</w:t>
      </w:r>
    </w:p>
    <w:p>
      <w:pPr>
        <w:numPr>
          <w:ilvl w:val="0"/>
          <w:numId w:val="2"/>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Main flow chart:Clarify the purpose of every function in our program and </w:t>
      </w:r>
      <w:r>
        <w:rPr>
          <w:rFonts w:hint="default" w:ascii="Times New Roman" w:hAnsi="Times New Roman" w:cs="Times New Roman"/>
          <w:sz w:val="24"/>
          <w:szCs w:val="24"/>
        </w:rPr>
        <w:t>describe</w:t>
      </w:r>
      <w:r>
        <w:rPr>
          <w:rFonts w:hint="default" w:ascii="Times New Roman" w:hAnsi="Times New Roman" w:cs="Times New Roman"/>
          <w:sz w:val="24"/>
          <w:szCs w:val="24"/>
          <w:lang w:val="en-US"/>
        </w:rPr>
        <w:t xml:space="preserve"> how the connection between functions at all and what every function will return.</w:t>
      </w:r>
    </w:p>
    <w:p>
      <w:pPr>
        <w:numPr>
          <w:ilvl w:val="0"/>
          <w:numId w:val="0"/>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included the following functions:</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 tags(), Services(), Receipt(), Meta(), Another_Service()</w:t>
      </w:r>
    </w:p>
    <w:p>
      <w:pPr>
        <w:numPr>
          <w:ilvl w:val="0"/>
          <w:numId w:val="0"/>
        </w:numPr>
        <w:tabs>
          <w:tab w:val="left" w:pos="840"/>
        </w:tabs>
        <w:spacing w:line="360" w:lineRule="auto"/>
        <w:jc w:val="both"/>
        <w:rPr>
          <w:rFonts w:hint="default" w:ascii="Times New Roman" w:hAnsi="Times New Roman" w:cs="Times New Roman"/>
          <w:sz w:val="24"/>
          <w:szCs w:val="24"/>
          <w:lang w:val="en-US"/>
        </w:rPr>
        <w:sectPr>
          <w:footerReference r:id="rId3" w:type="default"/>
          <w:pgSz w:w="11906" w:h="16838"/>
          <w:pgMar w:top="1440" w:right="1800" w:bottom="1440" w:left="1800" w:header="720" w:footer="720" w:gutter="0"/>
          <w:cols w:space="720" w:num="1"/>
          <w:docGrid w:linePitch="360" w:charSpace="0"/>
        </w:sectPr>
      </w:pP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922385" cy="5228590"/>
            <wp:effectExtent l="0" t="0" r="12065" b="10160"/>
            <wp:docPr id="6" name="Picture 6" descr="flow chart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 chart1 - Copy"/>
                    <pic:cNvPicPr>
                      <a:picLocks noChangeAspect="1"/>
                    </pic:cNvPicPr>
                  </pic:nvPicPr>
                  <pic:blipFill>
                    <a:blip r:embed="rId6"/>
                    <a:stretch>
                      <a:fillRect/>
                    </a:stretch>
                  </pic:blipFill>
                  <pic:spPr>
                    <a:xfrm>
                      <a:off x="0" y="0"/>
                      <a:ext cx="8922385" cy="522859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p>
    <w:p>
      <w:pPr>
        <w:numPr>
          <w:ilvl w:val="0"/>
          <w:numId w:val="2"/>
        </w:numPr>
        <w:tabs>
          <w:tab w:val="left" w:pos="84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Header file flow chart: In this flow chart we have include function payment() that encompass</w:t>
      </w:r>
      <w:r>
        <w:rPr>
          <w:rFonts w:hint="default" w:ascii="Times New Roman" w:hAnsi="Times New Roman" w:cs="Times New Roman"/>
          <w:sz w:val="24"/>
          <w:szCs w:val="24"/>
        </w:rPr>
        <w:t>es</w:t>
      </w:r>
      <w:r>
        <w:rPr>
          <w:rFonts w:hint="default" w:ascii="Times New Roman" w:hAnsi="Times New Roman" w:cs="Times New Roman"/>
          <w:sz w:val="24"/>
          <w:szCs w:val="24"/>
          <w:lang w:val="en-US"/>
        </w:rPr>
        <w:t xml:space="preserve"> the process </w:t>
      </w:r>
      <w:r>
        <w:rPr>
          <w:rFonts w:hint="default" w:ascii="Times New Roman" w:hAnsi="Times New Roman" w:cs="Times New Roman"/>
          <w:sz w:val="24"/>
          <w:szCs w:val="24"/>
        </w:rPr>
        <w:t>of</w:t>
      </w:r>
      <w:r>
        <w:rPr>
          <w:rFonts w:hint="default" w:ascii="Times New Roman" w:hAnsi="Times New Roman" w:cs="Times New Roman"/>
          <w:sz w:val="24"/>
          <w:szCs w:val="24"/>
          <w:lang w:val="en-US"/>
        </w:rPr>
        <w:t xml:space="preserve"> calculat</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the price of </w:t>
      </w:r>
      <w:r>
        <w:rPr>
          <w:rFonts w:hint="default" w:ascii="Times New Roman" w:hAnsi="Times New Roman" w:cs="Times New Roman"/>
          <w:sz w:val="24"/>
          <w:szCs w:val="24"/>
        </w:rPr>
        <w:t>specific service</w:t>
      </w:r>
      <w:r>
        <w:rPr>
          <w:rFonts w:hint="default" w:ascii="Times New Roman" w:hAnsi="Times New Roman" w:cs="Times New Roman"/>
          <w:sz w:val="24"/>
          <w:szCs w:val="24"/>
          <w:lang w:val="en-US"/>
        </w:rPr>
        <w:t xml:space="preserve"> based on vehicle and service type.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r>
        <w:rPr>
          <w:rFonts w:hint="default" w:ascii="Times New Roman" w:hAnsi="Times New Roman" w:cs="Times New Roman"/>
          <w:sz w:val="24"/>
          <w:szCs w:val="24"/>
          <w:lang w:val="en-US"/>
        </w:rPr>
        <w:drawing>
          <wp:inline distT="0" distB="0" distL="114300" distR="114300">
            <wp:extent cx="8782050" cy="4144010"/>
            <wp:effectExtent l="0" t="0" r="0" b="8890"/>
            <wp:docPr id="3" name="Picture 3" descr="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yment"/>
                    <pic:cNvPicPr>
                      <a:picLocks noChangeAspect="1"/>
                    </pic:cNvPicPr>
                  </pic:nvPicPr>
                  <pic:blipFill>
                    <a:blip r:embed="rId7"/>
                    <a:stretch>
                      <a:fillRect/>
                    </a:stretch>
                  </pic:blipFill>
                  <pic:spPr>
                    <a:xfrm>
                      <a:off x="0" y="0"/>
                      <a:ext cx="8782050" cy="414401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Samples of the program:</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2" name="Picture 2" descr="Screenshot_20180514_00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80514_002141"/>
                    <pic:cNvPicPr>
                      <a:picLocks noChangeAspect="1"/>
                    </pic:cNvPicPr>
                  </pic:nvPicPr>
                  <pic:blipFill>
                    <a:blip r:embed="rId8"/>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sectPr>
          <w:pgSz w:w="11849" w:h="16781"/>
          <w:pgMar w:top="1440" w:right="1803" w:bottom="1440" w:left="1803" w:header="720" w:footer="720" w:gutter="0"/>
          <w:cols w:space="0" w:num="1"/>
          <w:rtlGutter w:val="0"/>
          <w:docGrid w:linePitch="360" w:charSpace="0"/>
        </w:sectPr>
      </w:pPr>
      <w:r>
        <w:rPr>
          <w:rFonts w:hint="default" w:ascii="Times New Roman" w:hAnsi="Times New Roman" w:cs="Times New Roman"/>
          <w:sz w:val="24"/>
          <w:szCs w:val="24"/>
        </w:rPr>
        <w:drawing>
          <wp:inline distT="0" distB="0" distL="114300" distR="114300">
            <wp:extent cx="5226050" cy="3743960"/>
            <wp:effectExtent l="0" t="0" r="12700" b="8890"/>
            <wp:docPr id="4" name="Picture 4" descr="Screenshot_20180514_00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80514_002159"/>
                    <pic:cNvPicPr>
                      <a:picLocks noChangeAspect="1"/>
                    </pic:cNvPicPr>
                  </pic:nvPicPr>
                  <pic:blipFill>
                    <a:blip r:embed="rId9"/>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7320" cy="2959735"/>
            <wp:effectExtent l="0" t="0" r="11430" b="12065"/>
            <wp:docPr id="5" name="Picture 5" descr="Screenshot_20180516_14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180516_142737"/>
                    <pic:cNvPicPr>
                      <a:picLocks noChangeAspect="1"/>
                    </pic:cNvPicPr>
                  </pic:nvPicPr>
                  <pic:blipFill>
                    <a:blip r:embed="rId10"/>
                    <a:stretch>
                      <a:fillRect/>
                    </a:stretch>
                  </pic:blipFill>
                  <pic:spPr>
                    <a:xfrm>
                      <a:off x="0" y="0"/>
                      <a:ext cx="5227320" cy="2959735"/>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7320" cy="2959735"/>
            <wp:effectExtent l="0" t="0" r="11430" b="12065"/>
            <wp:docPr id="7" name="Picture 7" descr="Screenshot_20180516_14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80516_143201"/>
                    <pic:cNvPicPr>
                      <a:picLocks noChangeAspect="1"/>
                    </pic:cNvPicPr>
                  </pic:nvPicPr>
                  <pic:blipFill>
                    <a:blip r:embed="rId11"/>
                    <a:stretch>
                      <a:fillRect/>
                    </a:stretch>
                  </pic:blipFill>
                  <pic:spPr>
                    <a:xfrm>
                      <a:off x="0" y="0"/>
                      <a:ext cx="5227320" cy="2959735"/>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2" name="Picture 12" descr="Screenshot_20180514_00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80514_002801"/>
                    <pic:cNvPicPr>
                      <a:picLocks noChangeAspect="1"/>
                    </pic:cNvPicPr>
                  </pic:nvPicPr>
                  <pic:blipFill>
                    <a:blip r:embed="rId12"/>
                    <a:stretch>
                      <a:fillRect/>
                    </a:stretch>
                  </pic:blipFill>
                  <pic:spPr>
                    <a:xfrm>
                      <a:off x="0" y="0"/>
                      <a:ext cx="5222240" cy="291973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3" name="Picture 13" descr="Screenshot_20180514_00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80514_002830"/>
                    <pic:cNvPicPr>
                      <a:picLocks noChangeAspect="1"/>
                    </pic:cNvPicPr>
                  </pic:nvPicPr>
                  <pic:blipFill>
                    <a:blip r:embed="rId13"/>
                    <a:stretch>
                      <a:fillRect/>
                    </a:stretch>
                  </pic:blipFill>
                  <pic:spPr>
                    <a:xfrm>
                      <a:off x="0" y="0"/>
                      <a:ext cx="5222240" cy="2919730"/>
                    </a:xfrm>
                    <a:prstGeom prst="rect">
                      <a:avLst/>
                    </a:prstGeom>
                  </pic:spPr>
                </pic:pic>
              </a:graphicData>
            </a:graphic>
          </wp:inline>
        </w:drawing>
      </w:r>
    </w:p>
    <w:sectPr>
      <w:pgSz w:w="11849" w:h="16781"/>
      <w:pgMar w:top="1440" w:right="1803" w:bottom="1440" w:left="180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100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100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100c"/>
    <w:panose1 w:val="00000000000000000000"/>
    <w:charset w:val="86"/>
    <w:family w:val="auto"/>
    <w:pitch w:val="default"/>
    <w:sig w:usb0="00000000" w:usb1="00000000" w:usb2="00000000" w:usb3="00000000" w:csb0="00000000" w:csb1="00000000"/>
  </w:font>
  <w:font w:name="Droid Sans Fallback100c">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Hei">
    <w:altName w:val="Serif"/>
    <w:panose1 w:val="02010609060101010101"/>
    <w:charset w:val="86"/>
    <w:family w:val="auto"/>
    <w:pitch w:val="default"/>
    <w:sig w:usb0="00000000" w:usb1="00000000" w:usb2="00000016" w:usb3="00000000" w:csb0="00040001" w:csb1="00000000"/>
  </w:font>
  <w:font w:name="Times">
    <w:altName w:val="Times New Roman"/>
    <w:panose1 w:val="02020603050405020304"/>
    <w:charset w:val="00"/>
    <w:family w:val="decorative"/>
    <w:pitch w:val="default"/>
    <w:sig w:usb0="00000000" w:usb1="00000000" w:usb2="00000009" w:usb3="00000000" w:csb0="000001FF" w:csb1="00000000"/>
  </w:font>
  <w:font w:name="Serif">
    <w:altName w:val="Serif"/>
    <w:panose1 w:val="02060603050605020204"/>
    <w:charset w:val="00"/>
    <w:family w:val="auto"/>
    <w:pitch w:val="default"/>
    <w:sig w:usb0="00000000" w:usb1="00000000" w:usb2="00000000" w:usb3="00000000" w:csb0="001D016D" w:csb1="00000000"/>
  </w:font>
  <w:font w:name="Droid Sans Fallback100c">
    <w:panose1 w:val="020B0502000000000001"/>
    <w:charset w:val="00"/>
    <w:family w:val="auto"/>
    <w:pitch w:val="default"/>
    <w:sig w:usb0="00000000" w:usb1="00000000" w:usb2="00000000" w:usb3="00000000" w:csb0="00150000"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9935649">
    <w:nsid w:val="0D1BF3A1"/>
    <w:multiLevelType w:val="singleLevel"/>
    <w:tmpl w:val="0D1BF3A1"/>
    <w:lvl w:ilvl="0" w:tentative="1">
      <w:start w:val="1"/>
      <w:numFmt w:val="decimal"/>
      <w:suff w:val="space"/>
      <w:lvlText w:val="%1-"/>
      <w:lvlJc w:val="left"/>
    </w:lvl>
  </w:abstractNum>
  <w:abstractNum w:abstractNumId="3683651811">
    <w:nsid w:val="DB9010E3"/>
    <w:multiLevelType w:val="multilevel"/>
    <w:tmpl w:val="DB9010E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3683651811"/>
  </w:num>
  <w:num w:numId="2">
    <w:abstractNumId w:val="21993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3572D"/>
    <w:rsid w:val="066B4A5B"/>
    <w:rsid w:val="10200BA4"/>
    <w:rsid w:val="1543572D"/>
    <w:rsid w:val="1FD76C83"/>
    <w:rsid w:val="204417FA"/>
    <w:rsid w:val="253810FD"/>
    <w:rsid w:val="388A5956"/>
    <w:rsid w:val="3FFF4A79"/>
    <w:rsid w:val="45F07397"/>
    <w:rsid w:val="4FBEC2D8"/>
    <w:rsid w:val="589FFF4D"/>
    <w:rsid w:val="5C1C630E"/>
    <w:rsid w:val="60C835B5"/>
    <w:rsid w:val="6B8B60A0"/>
    <w:rsid w:val="75281A5D"/>
    <w:rsid w:val="77DF74E8"/>
    <w:rsid w:val="77FF8998"/>
    <w:rsid w:val="8FFCD24D"/>
    <w:rsid w:val="9DBE2042"/>
    <w:rsid w:val="A8E98B95"/>
    <w:rsid w:val="E4FF2C07"/>
    <w:rsid w:val="EDFC502B"/>
    <w:rsid w:val="EEDFAAA5"/>
    <w:rsid w:val="F4FD7BA6"/>
    <w:rsid w:val="FE7CA880"/>
    <w:rsid w:val="FEDE7353"/>
    <w:rsid w:val="FF7BA3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2018-05-08T05:16:00Z</dcterms:created>
  <dc:creator>User</dc:creator>
  <cp:lastModifiedBy>dark-emperor</cp:lastModifiedBy>
  <dcterms:modified xsi:type="dcterms:W3CDTF">2018-05-16T20:50:10Z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