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CA78680" w14:textId="77777777" w:rsidR="008F6DD6" w:rsidRDefault="006A1609">
      <w:pPr>
        <w:rPr>
          <w:rFonts w:ascii="Arial" w:eastAsia="Arial" w:hAnsi="Arial" w:cs="Arial"/>
        </w:rPr>
      </w:pPr>
      <w:bookmarkStart w:id="0" w:name="_gjdgxs" w:colFirst="0" w:colLast="0"/>
      <w:bookmarkStart w:id="1" w:name="_GoBack"/>
      <w:bookmarkEnd w:id="0"/>
      <w:bookmarkEnd w:id="1"/>
      <w:r>
        <w:rPr>
          <w:rFonts w:ascii="Arial" w:eastAsia="Arial" w:hAnsi="Arial" w:cs="Arial"/>
          <w:b/>
          <w:color w:val="999999"/>
          <w:sz w:val="22"/>
          <w:szCs w:val="22"/>
        </w:rPr>
        <w:t>O’Reilly Live Online Training Course Proposal</w:t>
      </w:r>
    </w:p>
    <w:p w14:paraId="61DFA900" w14:textId="77777777" w:rsidR="008F6DD6" w:rsidRDefault="008F6DD6">
      <w:pPr>
        <w:spacing w:after="240"/>
        <w:rPr>
          <w:rFonts w:ascii="Arial" w:eastAsia="Arial" w:hAnsi="Arial" w:cs="Arial"/>
        </w:rPr>
      </w:pPr>
    </w:p>
    <w:p w14:paraId="5C63504C" w14:textId="77777777" w:rsidR="008F6DD6" w:rsidRDefault="006A1609">
      <w:pPr>
        <w:spacing w:before="360" w:after="120"/>
        <w:rPr>
          <w:rFonts w:ascii="Arial" w:eastAsia="Arial" w:hAnsi="Arial" w:cs="Arial"/>
          <w:sz w:val="28"/>
          <w:szCs w:val="28"/>
        </w:rPr>
      </w:pPr>
      <w:commentRangeStart w:id="2"/>
      <w:r>
        <w:rPr>
          <w:rFonts w:ascii="Arial" w:eastAsia="Arial" w:hAnsi="Arial" w:cs="Arial"/>
          <w:b/>
          <w:sz w:val="32"/>
          <w:szCs w:val="32"/>
        </w:rPr>
        <w:t xml:space="preserve">Introduction to Power Query for Microsoft Excel </w:t>
      </w:r>
      <w:commentRangeEnd w:id="2"/>
      <w:r>
        <w:commentReference w:id="2"/>
      </w:r>
      <w:r>
        <w:rPr>
          <w:rFonts w:ascii="Arial" w:eastAsia="Arial" w:hAnsi="Arial" w:cs="Arial"/>
          <w:color w:val="000000"/>
          <w:sz w:val="32"/>
          <w:szCs w:val="32"/>
        </w:rPr>
        <w:br/>
      </w:r>
      <w:r>
        <w:rPr>
          <w:rFonts w:ascii="Arial" w:eastAsia="Arial" w:hAnsi="Arial" w:cs="Arial"/>
          <w:sz w:val="28"/>
          <w:szCs w:val="28"/>
        </w:rPr>
        <w:t>Extract, transform and load data into spreadsheets</w:t>
      </w:r>
    </w:p>
    <w:p w14:paraId="690C51A4" w14:textId="77777777" w:rsidR="008F6DD6" w:rsidRDefault="008F6DD6">
      <w:pPr>
        <w:rPr>
          <w:rFonts w:ascii="Arial" w:eastAsia="Arial" w:hAnsi="Arial" w:cs="Arial"/>
          <w:b/>
          <w:color w:val="999999"/>
          <w:sz w:val="22"/>
          <w:szCs w:val="22"/>
        </w:rPr>
      </w:pPr>
    </w:p>
    <w:p w14:paraId="18A4FF36" w14:textId="77777777" w:rsidR="008F6DD6" w:rsidRDefault="008F6DD6">
      <w:pPr>
        <w:rPr>
          <w:rFonts w:ascii="Arial" w:eastAsia="Arial" w:hAnsi="Arial" w:cs="Arial"/>
          <w:b/>
          <w:color w:val="999999"/>
          <w:sz w:val="22"/>
          <w:szCs w:val="22"/>
        </w:rPr>
      </w:pPr>
    </w:p>
    <w:p w14:paraId="0CDF6D0C" w14:textId="77777777" w:rsidR="008F6DD6" w:rsidRDefault="006A1609">
      <w:pPr>
        <w:rPr>
          <w:rFonts w:ascii="Arial" w:eastAsia="Arial" w:hAnsi="Arial" w:cs="Arial"/>
        </w:rPr>
      </w:pPr>
      <w:r>
        <w:rPr>
          <w:rFonts w:ascii="Arial" w:eastAsia="Arial" w:hAnsi="Arial" w:cs="Arial"/>
          <w:b/>
          <w:color w:val="999999"/>
          <w:sz w:val="22"/>
          <w:szCs w:val="22"/>
        </w:rPr>
        <w:t>Contacts</w:t>
      </w:r>
    </w:p>
    <w:p w14:paraId="72672233" w14:textId="77777777" w:rsidR="008F6DD6" w:rsidRDefault="008F6DD6">
      <w:pPr>
        <w:rPr>
          <w:rFonts w:ascii="Arial" w:eastAsia="Arial" w:hAnsi="Arial" w:cs="Arial"/>
        </w:rPr>
      </w:pPr>
    </w:p>
    <w:p w14:paraId="7997EB3F" w14:textId="77777777" w:rsidR="008F6DD6" w:rsidRDefault="006A1609">
      <w:pPr>
        <w:rPr>
          <w:rFonts w:ascii="Arial" w:eastAsia="Arial" w:hAnsi="Arial" w:cs="Arial"/>
        </w:rPr>
      </w:pPr>
      <w:r>
        <w:rPr>
          <w:rFonts w:ascii="Arial" w:eastAsia="Arial" w:hAnsi="Arial" w:cs="Arial"/>
          <w:b/>
          <w:color w:val="000000"/>
          <w:sz w:val="22"/>
          <w:szCs w:val="22"/>
        </w:rPr>
        <w:t>Instructor:</w:t>
      </w:r>
      <w:r>
        <w:rPr>
          <w:rFonts w:ascii="Arial" w:eastAsia="Arial" w:hAnsi="Arial" w:cs="Arial"/>
          <w:color w:val="000000"/>
          <w:sz w:val="22"/>
          <w:szCs w:val="22"/>
        </w:rPr>
        <w:t xml:space="preserve"> </w:t>
      </w:r>
      <w:r>
        <w:rPr>
          <w:rFonts w:ascii="Arial" w:eastAsia="Arial" w:hAnsi="Arial" w:cs="Arial"/>
          <w:color w:val="000000"/>
          <w:sz w:val="22"/>
          <w:szCs w:val="22"/>
        </w:rPr>
        <w:tab/>
        <w:t>George Mount</w:t>
      </w:r>
    </w:p>
    <w:p w14:paraId="5428BF4E" w14:textId="77777777" w:rsidR="008F6DD6" w:rsidRDefault="006A1609">
      <w:pPr>
        <w:rPr>
          <w:rFonts w:ascii="Arial" w:eastAsia="Arial" w:hAnsi="Arial" w:cs="Arial"/>
        </w:rPr>
      </w:pPr>
      <w:r>
        <w:rPr>
          <w:rFonts w:ascii="Arial" w:eastAsia="Arial" w:hAnsi="Arial" w:cs="Arial"/>
          <w:color w:val="000000"/>
          <w:sz w:val="22"/>
          <w:szCs w:val="22"/>
        </w:rPr>
        <w:t xml:space="preserve">     </w:t>
      </w:r>
      <w:r>
        <w:rPr>
          <w:rFonts w:ascii="Arial" w:eastAsia="Arial" w:hAnsi="Arial" w:cs="Arial"/>
          <w:b/>
          <w:color w:val="000000"/>
          <w:sz w:val="22"/>
          <w:szCs w:val="22"/>
        </w:rPr>
        <w:t>Email:</w:t>
      </w:r>
      <w:r>
        <w:rPr>
          <w:rFonts w:ascii="Arial" w:eastAsia="Arial" w:hAnsi="Arial" w:cs="Arial"/>
          <w:color w:val="000000"/>
          <w:sz w:val="22"/>
          <w:szCs w:val="22"/>
        </w:rPr>
        <w:tab/>
        <w:t>george@georgejmount.com</w:t>
      </w:r>
    </w:p>
    <w:p w14:paraId="3A3FF112" w14:textId="77777777" w:rsidR="008F6DD6" w:rsidRDefault="006A1609">
      <w:pPr>
        <w:rPr>
          <w:rFonts w:ascii="Arial" w:eastAsia="Arial" w:hAnsi="Arial" w:cs="Arial"/>
        </w:rPr>
      </w:pPr>
      <w:r>
        <w:rPr>
          <w:rFonts w:ascii="Arial" w:eastAsia="Arial" w:hAnsi="Arial" w:cs="Arial"/>
          <w:color w:val="000000"/>
          <w:sz w:val="22"/>
          <w:szCs w:val="22"/>
        </w:rPr>
        <w:t xml:space="preserve">     </w:t>
      </w:r>
      <w:r>
        <w:rPr>
          <w:rFonts w:ascii="Arial" w:eastAsia="Arial" w:hAnsi="Arial" w:cs="Arial"/>
          <w:b/>
          <w:color w:val="000000"/>
          <w:sz w:val="22"/>
          <w:szCs w:val="22"/>
        </w:rPr>
        <w:t>Phone:</w:t>
      </w:r>
      <w:r>
        <w:rPr>
          <w:rFonts w:ascii="Arial" w:eastAsia="Arial" w:hAnsi="Arial" w:cs="Arial"/>
          <w:color w:val="000000"/>
          <w:sz w:val="22"/>
          <w:szCs w:val="22"/>
        </w:rPr>
        <w:tab/>
      </w:r>
      <w:r>
        <w:rPr>
          <w:rFonts w:ascii="Arial" w:eastAsia="Arial" w:hAnsi="Arial" w:cs="Arial"/>
          <w:color w:val="000000"/>
          <w:sz w:val="22"/>
          <w:szCs w:val="22"/>
        </w:rPr>
        <w:t>440-879-8399</w:t>
      </w:r>
    </w:p>
    <w:p w14:paraId="4210224B" w14:textId="77777777" w:rsidR="008F6DD6" w:rsidRDefault="008F6DD6">
      <w:pPr>
        <w:rPr>
          <w:rFonts w:ascii="Arial" w:eastAsia="Arial" w:hAnsi="Arial" w:cs="Arial"/>
        </w:rPr>
      </w:pPr>
    </w:p>
    <w:p w14:paraId="00008086" w14:textId="77777777" w:rsidR="008F6DD6" w:rsidRDefault="006A1609">
      <w:pPr>
        <w:rPr>
          <w:rFonts w:ascii="Arial" w:eastAsia="Arial" w:hAnsi="Arial" w:cs="Arial"/>
        </w:rPr>
      </w:pPr>
      <w:r>
        <w:rPr>
          <w:rFonts w:ascii="Arial" w:eastAsia="Arial" w:hAnsi="Arial" w:cs="Arial"/>
          <w:b/>
          <w:color w:val="000000"/>
          <w:sz w:val="22"/>
          <w:szCs w:val="22"/>
        </w:rPr>
        <w:t>Editor:</w:t>
      </w:r>
      <w:r>
        <w:rPr>
          <w:rFonts w:ascii="Arial" w:eastAsia="Arial" w:hAnsi="Arial" w:cs="Arial"/>
          <w:color w:val="000000"/>
          <w:sz w:val="22"/>
          <w:szCs w:val="22"/>
        </w:rPr>
        <w:t xml:space="preserve"> </w:t>
      </w:r>
      <w:r>
        <w:rPr>
          <w:rFonts w:ascii="Arial" w:eastAsia="Arial" w:hAnsi="Arial" w:cs="Arial"/>
          <w:color w:val="000000"/>
          <w:sz w:val="22"/>
          <w:szCs w:val="22"/>
        </w:rPr>
        <w:tab/>
        <w:t>Michelle Smith</w:t>
      </w:r>
    </w:p>
    <w:p w14:paraId="2E4F5006" w14:textId="77777777" w:rsidR="008F6DD6" w:rsidRDefault="006A1609">
      <w:pPr>
        <w:rPr>
          <w:rFonts w:ascii="Arial" w:eastAsia="Arial" w:hAnsi="Arial" w:cs="Arial"/>
        </w:rPr>
      </w:pPr>
      <w:r>
        <w:rPr>
          <w:rFonts w:ascii="Arial" w:eastAsia="Arial" w:hAnsi="Arial" w:cs="Arial"/>
          <w:b/>
          <w:color w:val="000000"/>
          <w:sz w:val="22"/>
          <w:szCs w:val="22"/>
        </w:rPr>
        <w:t>LX Team:</w:t>
      </w:r>
      <w:r>
        <w:rPr>
          <w:rFonts w:ascii="Arial" w:eastAsia="Arial" w:hAnsi="Arial" w:cs="Arial"/>
          <w:color w:val="000000"/>
          <w:sz w:val="22"/>
          <w:szCs w:val="22"/>
        </w:rPr>
        <w:tab/>
      </w:r>
      <w:r>
        <w:rPr>
          <w:rFonts w:ascii="Arial" w:eastAsia="Arial" w:hAnsi="Arial" w:cs="Arial"/>
          <w:sz w:val="22"/>
          <w:szCs w:val="22"/>
        </w:rPr>
        <w:t>Scott Murray</w:t>
      </w:r>
    </w:p>
    <w:p w14:paraId="33BDCAA0" w14:textId="77777777" w:rsidR="008F6DD6" w:rsidRDefault="008F6DD6">
      <w:pPr>
        <w:spacing w:after="240"/>
        <w:rPr>
          <w:rFonts w:ascii="Arial" w:eastAsia="Arial" w:hAnsi="Arial" w:cs="Arial"/>
        </w:rPr>
      </w:pPr>
    </w:p>
    <w:p w14:paraId="13133897" w14:textId="77777777" w:rsidR="008F6DD6" w:rsidRDefault="008F6DD6">
      <w:pPr>
        <w:spacing w:after="240"/>
        <w:rPr>
          <w:rFonts w:ascii="Arial" w:eastAsia="Arial" w:hAnsi="Arial" w:cs="Arial"/>
        </w:rPr>
      </w:pPr>
    </w:p>
    <w:p w14:paraId="636EB1E0" w14:textId="77777777" w:rsidR="008F6DD6" w:rsidRDefault="006A1609">
      <w:pPr>
        <w:rPr>
          <w:rFonts w:ascii="Arial" w:eastAsia="Arial" w:hAnsi="Arial" w:cs="Arial"/>
        </w:rPr>
      </w:pPr>
      <w:r>
        <w:rPr>
          <w:rFonts w:ascii="Arial" w:eastAsia="Arial" w:hAnsi="Arial" w:cs="Arial"/>
          <w:b/>
          <w:color w:val="999999"/>
          <w:sz w:val="22"/>
          <w:szCs w:val="22"/>
        </w:rPr>
        <w:t>Timing and Scheduling</w:t>
      </w:r>
    </w:p>
    <w:p w14:paraId="28AAC0FB" w14:textId="77777777" w:rsidR="008F6DD6" w:rsidRDefault="008F6DD6">
      <w:pPr>
        <w:rPr>
          <w:rFonts w:ascii="Arial" w:eastAsia="Arial" w:hAnsi="Arial" w:cs="Arial"/>
        </w:rPr>
      </w:pPr>
    </w:p>
    <w:p w14:paraId="39BA3886" w14:textId="77777777" w:rsidR="008F6DD6" w:rsidRDefault="006A1609">
      <w:pPr>
        <w:rPr>
          <w:rFonts w:ascii="Arial" w:eastAsia="Arial" w:hAnsi="Arial" w:cs="Arial"/>
        </w:rPr>
      </w:pPr>
      <w:r>
        <w:rPr>
          <w:rFonts w:ascii="Arial" w:eastAsia="Arial" w:hAnsi="Arial" w:cs="Arial"/>
          <w:b/>
          <w:color w:val="000000"/>
          <w:sz w:val="22"/>
          <w:szCs w:val="22"/>
        </w:rPr>
        <w:t># of sessions:</w:t>
      </w:r>
      <w:r>
        <w:rPr>
          <w:rFonts w:ascii="Arial" w:eastAsia="Arial" w:hAnsi="Arial" w:cs="Arial"/>
          <w:b/>
          <w:color w:val="000000"/>
          <w:sz w:val="22"/>
          <w:szCs w:val="22"/>
        </w:rPr>
        <w:tab/>
      </w:r>
      <w:r>
        <w:rPr>
          <w:rFonts w:ascii="Arial" w:eastAsia="Arial" w:hAnsi="Arial" w:cs="Arial"/>
          <w:color w:val="000000"/>
          <w:sz w:val="22"/>
          <w:szCs w:val="22"/>
        </w:rPr>
        <w:t>1</w:t>
      </w:r>
    </w:p>
    <w:p w14:paraId="38173044" w14:textId="77777777" w:rsidR="008F6DD6" w:rsidRDefault="006A1609">
      <w:pPr>
        <w:rPr>
          <w:rFonts w:ascii="Arial" w:eastAsia="Arial" w:hAnsi="Arial" w:cs="Arial"/>
        </w:rPr>
      </w:pPr>
      <w:r>
        <w:rPr>
          <w:rFonts w:ascii="Arial" w:eastAsia="Arial" w:hAnsi="Arial" w:cs="Arial"/>
          <w:b/>
          <w:color w:val="000000"/>
          <w:sz w:val="22"/>
          <w:szCs w:val="22"/>
        </w:rPr>
        <w:t>Session duration:</w:t>
      </w:r>
      <w:r>
        <w:rPr>
          <w:rFonts w:ascii="Arial" w:eastAsia="Arial" w:hAnsi="Arial" w:cs="Arial"/>
          <w:color w:val="000000"/>
          <w:sz w:val="22"/>
          <w:szCs w:val="22"/>
        </w:rPr>
        <w:tab/>
      </w:r>
      <w:r>
        <w:rPr>
          <w:rFonts w:ascii="Arial" w:eastAsia="Arial" w:hAnsi="Arial" w:cs="Arial"/>
          <w:sz w:val="22"/>
          <w:szCs w:val="22"/>
        </w:rPr>
        <w:t>3</w:t>
      </w:r>
      <w:r>
        <w:rPr>
          <w:rFonts w:ascii="Arial" w:eastAsia="Arial" w:hAnsi="Arial" w:cs="Arial"/>
          <w:color w:val="000000"/>
          <w:sz w:val="22"/>
          <w:szCs w:val="22"/>
        </w:rPr>
        <w:t xml:space="preserve"> hours</w:t>
      </w:r>
    </w:p>
    <w:p w14:paraId="6CA37465" w14:textId="77777777" w:rsidR="008F6DD6" w:rsidRDefault="008F6DD6">
      <w:pPr>
        <w:rPr>
          <w:rFonts w:ascii="Arial" w:eastAsia="Arial" w:hAnsi="Arial" w:cs="Arial"/>
        </w:rPr>
      </w:pPr>
    </w:p>
    <w:p w14:paraId="55B542C6" w14:textId="77777777" w:rsidR="008F6DD6" w:rsidRDefault="006A1609">
      <w:pPr>
        <w:rPr>
          <w:rFonts w:ascii="Arial" w:eastAsia="Arial" w:hAnsi="Arial" w:cs="Arial"/>
        </w:rPr>
      </w:pPr>
      <w:r>
        <w:rPr>
          <w:rFonts w:ascii="Arial" w:eastAsia="Arial" w:hAnsi="Arial" w:cs="Arial"/>
          <w:b/>
          <w:color w:val="000000"/>
          <w:sz w:val="22"/>
          <w:szCs w:val="22"/>
        </w:rPr>
        <w:t>Initial cadence:</w:t>
      </w:r>
      <w:r>
        <w:rPr>
          <w:rFonts w:ascii="Arial" w:eastAsia="Arial" w:hAnsi="Arial" w:cs="Arial"/>
          <w:color w:val="000000"/>
          <w:sz w:val="22"/>
          <w:szCs w:val="22"/>
        </w:rPr>
        <w:tab/>
        <w:t>2 months apart</w:t>
      </w:r>
    </w:p>
    <w:p w14:paraId="25CF77FA" w14:textId="77777777" w:rsidR="008F6DD6" w:rsidRDefault="006A1609">
      <w:pPr>
        <w:rPr>
          <w:rFonts w:ascii="Arial" w:eastAsia="Arial" w:hAnsi="Arial" w:cs="Arial"/>
        </w:rPr>
      </w:pPr>
      <w:r>
        <w:rPr>
          <w:rFonts w:ascii="Arial" w:eastAsia="Arial" w:hAnsi="Arial" w:cs="Arial"/>
          <w:b/>
          <w:color w:val="000000"/>
          <w:sz w:val="22"/>
          <w:szCs w:val="22"/>
        </w:rPr>
        <w:t>Instructor's general availability</w:t>
      </w:r>
      <w:r>
        <w:rPr>
          <w:rFonts w:ascii="Arial" w:eastAsia="Arial" w:hAnsi="Arial" w:cs="Arial"/>
          <w:color w:val="000000"/>
          <w:sz w:val="22"/>
          <w:szCs w:val="22"/>
        </w:rPr>
        <w:t xml:space="preserve"> </w:t>
      </w:r>
      <w:r>
        <w:rPr>
          <w:rFonts w:ascii="Arial" w:eastAsia="Arial" w:hAnsi="Arial" w:cs="Arial"/>
          <w:color w:val="999999"/>
          <w:sz w:val="22"/>
          <w:szCs w:val="22"/>
        </w:rPr>
        <w:t>in Pacific Time (mornings PT are optimal)</w:t>
      </w:r>
    </w:p>
    <w:p w14:paraId="233A87B1" w14:textId="77777777" w:rsidR="008F6DD6" w:rsidRDefault="006A1609">
      <w:pPr>
        <w:numPr>
          <w:ilvl w:val="0"/>
          <w:numId w:val="12"/>
        </w:numPr>
        <w:rPr>
          <w:rFonts w:ascii="Arial" w:eastAsia="Arial" w:hAnsi="Arial" w:cs="Arial"/>
          <w:color w:val="000000"/>
        </w:rPr>
      </w:pPr>
      <w:r>
        <w:rPr>
          <w:rFonts w:ascii="Arial" w:eastAsia="Arial" w:hAnsi="Arial" w:cs="Arial"/>
          <w:color w:val="000000"/>
          <w:sz w:val="22"/>
          <w:szCs w:val="22"/>
        </w:rPr>
        <w:t xml:space="preserve">Eastern time, generally available during the day. </w:t>
      </w:r>
    </w:p>
    <w:p w14:paraId="17744AEC" w14:textId="77777777" w:rsidR="008F6DD6" w:rsidRDefault="008F6DD6">
      <w:pPr>
        <w:rPr>
          <w:rFonts w:ascii="Arial" w:eastAsia="Arial" w:hAnsi="Arial" w:cs="Arial"/>
        </w:rPr>
      </w:pPr>
    </w:p>
    <w:p w14:paraId="636B0D5C" w14:textId="77777777" w:rsidR="008F6DD6" w:rsidRDefault="006A1609">
      <w:pPr>
        <w:rPr>
          <w:rFonts w:ascii="Arial" w:eastAsia="Arial" w:hAnsi="Arial" w:cs="Arial"/>
        </w:rPr>
      </w:pPr>
      <w:r>
        <w:rPr>
          <w:rFonts w:ascii="Arial" w:eastAsia="Arial" w:hAnsi="Arial" w:cs="Arial"/>
          <w:b/>
          <w:color w:val="000000"/>
          <w:sz w:val="22"/>
          <w:szCs w:val="22"/>
        </w:rPr>
        <w:t>Initial dates</w:t>
      </w:r>
      <w:r>
        <w:rPr>
          <w:rFonts w:ascii="Arial" w:eastAsia="Arial" w:hAnsi="Arial" w:cs="Arial"/>
          <w:color w:val="000000"/>
          <w:sz w:val="22"/>
          <w:szCs w:val="22"/>
        </w:rPr>
        <w:t xml:space="preserve"> </w:t>
      </w:r>
      <w:r>
        <w:rPr>
          <w:rFonts w:ascii="Arial" w:eastAsia="Arial" w:hAnsi="Arial" w:cs="Arial"/>
          <w:color w:val="999999"/>
          <w:sz w:val="22"/>
          <w:szCs w:val="22"/>
        </w:rPr>
        <w:t>to be captured here by Production during scheduling</w:t>
      </w:r>
    </w:p>
    <w:p w14:paraId="1CEC6328" w14:textId="77777777" w:rsidR="008F6DD6" w:rsidRDefault="006A1609">
      <w:pPr>
        <w:numPr>
          <w:ilvl w:val="0"/>
          <w:numId w:val="13"/>
        </w:numPr>
        <w:shd w:val="clear" w:color="auto" w:fill="FFFFFF"/>
        <w:spacing w:line="276" w:lineRule="auto"/>
        <w:rPr>
          <w:rFonts w:ascii="Arial" w:eastAsia="Arial" w:hAnsi="Arial" w:cs="Arial"/>
        </w:rPr>
      </w:pPr>
      <w:r>
        <w:rPr>
          <w:rFonts w:ascii="Helvetica" w:eastAsia="Helvetica" w:hAnsi="Helvetica" w:cs="Helvetica"/>
          <w:color w:val="222222"/>
          <w:sz w:val="21"/>
          <w:szCs w:val="21"/>
        </w:rPr>
        <w:t>TBD</w:t>
      </w:r>
    </w:p>
    <w:p w14:paraId="33A4BC1D" w14:textId="77777777" w:rsidR="008F6DD6" w:rsidRDefault="006A1609">
      <w:pPr>
        <w:spacing w:after="240"/>
        <w:rPr>
          <w:rFonts w:ascii="Arial" w:eastAsia="Arial" w:hAnsi="Arial" w:cs="Arial"/>
        </w:rPr>
      </w:pPr>
      <w:r>
        <w:rPr>
          <w:rFonts w:ascii="Arial" w:eastAsia="Arial" w:hAnsi="Arial" w:cs="Arial"/>
        </w:rPr>
        <w:br/>
      </w:r>
      <w:r>
        <w:rPr>
          <w:rFonts w:ascii="Arial" w:eastAsia="Arial" w:hAnsi="Arial" w:cs="Arial"/>
        </w:rPr>
        <w:br/>
      </w:r>
      <w:r>
        <w:rPr>
          <w:rFonts w:ascii="Arial" w:eastAsia="Arial" w:hAnsi="Arial" w:cs="Arial"/>
        </w:rPr>
        <w:br/>
      </w:r>
    </w:p>
    <w:p w14:paraId="51D1826B" w14:textId="77777777" w:rsidR="008F6DD6" w:rsidRDefault="006A1609">
      <w:pPr>
        <w:rPr>
          <w:rFonts w:ascii="Arial" w:eastAsia="Arial" w:hAnsi="Arial" w:cs="Arial"/>
        </w:rPr>
      </w:pPr>
      <w:r>
        <w:rPr>
          <w:rFonts w:ascii="Arial" w:eastAsia="Arial" w:hAnsi="Arial" w:cs="Arial"/>
          <w:b/>
          <w:color w:val="999999"/>
          <w:sz w:val="22"/>
          <w:szCs w:val="22"/>
        </w:rPr>
        <w:t>Course Info</w:t>
      </w:r>
    </w:p>
    <w:p w14:paraId="6D853390" w14:textId="77777777" w:rsidR="008F6DD6" w:rsidRDefault="008F6DD6">
      <w:pPr>
        <w:rPr>
          <w:rFonts w:ascii="Arial" w:eastAsia="Arial" w:hAnsi="Arial" w:cs="Arial"/>
        </w:rPr>
      </w:pPr>
    </w:p>
    <w:p w14:paraId="2A17FC59" w14:textId="77777777" w:rsidR="008F6DD6" w:rsidRDefault="006A1609">
      <w:pPr>
        <w:rPr>
          <w:rFonts w:ascii="Arial" w:eastAsia="Arial" w:hAnsi="Arial" w:cs="Arial"/>
        </w:rPr>
      </w:pPr>
      <w:r>
        <w:rPr>
          <w:rFonts w:ascii="Arial" w:eastAsia="Arial" w:hAnsi="Arial" w:cs="Arial"/>
          <w:b/>
          <w:color w:val="000000"/>
          <w:sz w:val="22"/>
          <w:szCs w:val="22"/>
        </w:rPr>
        <w:t>Title:</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sz w:val="22"/>
          <w:szCs w:val="22"/>
        </w:rPr>
        <w:t>Introduction to Power Query for Microsoft Excel</w:t>
      </w:r>
    </w:p>
    <w:p w14:paraId="75389E7F" w14:textId="77777777" w:rsidR="008F6DD6" w:rsidRDefault="006A1609">
      <w:pPr>
        <w:rPr>
          <w:rFonts w:ascii="Arial" w:eastAsia="Arial" w:hAnsi="Arial" w:cs="Arial"/>
        </w:rPr>
      </w:pPr>
      <w:r>
        <w:rPr>
          <w:rFonts w:ascii="Arial" w:eastAsia="Arial" w:hAnsi="Arial" w:cs="Arial"/>
          <w:b/>
          <w:color w:val="000000"/>
          <w:sz w:val="22"/>
          <w:szCs w:val="22"/>
        </w:rPr>
        <w:t>Subtitle:</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sz w:val="22"/>
          <w:szCs w:val="22"/>
        </w:rPr>
        <w:t>Extract, transform and load data into spreadsheets</w:t>
      </w:r>
    </w:p>
    <w:p w14:paraId="182568DF" w14:textId="77777777" w:rsidR="008F6DD6" w:rsidRDefault="008F6DD6">
      <w:pPr>
        <w:rPr>
          <w:rFonts w:ascii="Arial" w:eastAsia="Arial" w:hAnsi="Arial" w:cs="Arial"/>
        </w:rPr>
      </w:pPr>
    </w:p>
    <w:p w14:paraId="6E34FADE" w14:textId="77777777" w:rsidR="008F6DD6" w:rsidRDefault="006A1609">
      <w:pPr>
        <w:rPr>
          <w:rFonts w:ascii="Arial" w:eastAsia="Arial" w:hAnsi="Arial" w:cs="Arial"/>
        </w:rPr>
      </w:pPr>
      <w:proofErr w:type="spellStart"/>
      <w:r>
        <w:rPr>
          <w:rFonts w:ascii="Arial" w:eastAsia="Arial" w:hAnsi="Arial" w:cs="Arial"/>
          <w:b/>
          <w:color w:val="000000"/>
          <w:sz w:val="22"/>
          <w:szCs w:val="22"/>
        </w:rPr>
        <w:t>JupyterHub</w:t>
      </w:r>
      <w:proofErr w:type="spellEnd"/>
      <w:r>
        <w:rPr>
          <w:rFonts w:ascii="Arial" w:eastAsia="Arial" w:hAnsi="Arial" w:cs="Arial"/>
          <w:b/>
          <w:color w:val="000000"/>
          <w:sz w:val="22"/>
          <w:szCs w:val="22"/>
        </w:rPr>
        <w:t>:</w:t>
      </w:r>
      <w:r>
        <w:rPr>
          <w:rFonts w:ascii="Arial" w:eastAsia="Arial" w:hAnsi="Arial" w:cs="Arial"/>
          <w:color w:val="000000"/>
          <w:sz w:val="22"/>
          <w:szCs w:val="22"/>
        </w:rPr>
        <w:tab/>
      </w:r>
      <w:r>
        <w:rPr>
          <w:rFonts w:ascii="Arial" w:eastAsia="Arial" w:hAnsi="Arial" w:cs="Arial"/>
          <w:b/>
          <w:sz w:val="22"/>
          <w:szCs w:val="22"/>
        </w:rPr>
        <w:t>No</w:t>
      </w:r>
    </w:p>
    <w:p w14:paraId="0188F7E9" w14:textId="77777777" w:rsidR="008F6DD6" w:rsidRDefault="008F6DD6">
      <w:pPr>
        <w:rPr>
          <w:rFonts w:ascii="Arial" w:eastAsia="Arial" w:hAnsi="Arial" w:cs="Arial"/>
        </w:rPr>
      </w:pPr>
    </w:p>
    <w:p w14:paraId="7E9B506D" w14:textId="77777777" w:rsidR="008F6DD6" w:rsidRDefault="006A1609">
      <w:pPr>
        <w:rPr>
          <w:rFonts w:ascii="Arial" w:eastAsia="Arial" w:hAnsi="Arial" w:cs="Arial"/>
        </w:rPr>
      </w:pPr>
      <w:proofErr w:type="gramStart"/>
      <w:r>
        <w:rPr>
          <w:rFonts w:ascii="Arial" w:eastAsia="Arial" w:hAnsi="Arial" w:cs="Arial"/>
          <w:b/>
          <w:color w:val="000000"/>
          <w:sz w:val="22"/>
          <w:szCs w:val="22"/>
        </w:rPr>
        <w:t>Description</w:t>
      </w:r>
      <w:r>
        <w:rPr>
          <w:rFonts w:ascii="Arial" w:eastAsia="Arial" w:hAnsi="Arial" w:cs="Arial"/>
          <w:color w:val="000000"/>
          <w:sz w:val="22"/>
          <w:szCs w:val="22"/>
        </w:rPr>
        <w:t xml:space="preserve">  </w:t>
      </w:r>
      <w:r>
        <w:rPr>
          <w:rFonts w:ascii="Arial" w:eastAsia="Arial" w:hAnsi="Arial" w:cs="Arial"/>
          <w:color w:val="999999"/>
          <w:sz w:val="22"/>
          <w:szCs w:val="22"/>
        </w:rPr>
        <w:t>1</w:t>
      </w:r>
      <w:proofErr w:type="gramEnd"/>
      <w:r>
        <w:rPr>
          <w:rFonts w:ascii="Arial" w:eastAsia="Arial" w:hAnsi="Arial" w:cs="Arial"/>
          <w:color w:val="999999"/>
          <w:sz w:val="22"/>
          <w:szCs w:val="22"/>
        </w:rPr>
        <w:t>-2 paragraphs. What is this about, and why is it important and valuable?</w:t>
      </w:r>
    </w:p>
    <w:p w14:paraId="27695AF0" w14:textId="77777777" w:rsidR="008F6DD6" w:rsidRDefault="008F6DD6">
      <w:pPr>
        <w:rPr>
          <w:rFonts w:ascii="Arial" w:eastAsia="Arial" w:hAnsi="Arial" w:cs="Arial"/>
          <w:sz w:val="22"/>
          <w:szCs w:val="22"/>
        </w:rPr>
      </w:pPr>
    </w:p>
    <w:p w14:paraId="0FD27970" w14:textId="77777777" w:rsidR="008F6DD6" w:rsidRDefault="006A1609">
      <w:pPr>
        <w:rPr>
          <w:rFonts w:ascii="Arial" w:eastAsia="Arial" w:hAnsi="Arial" w:cs="Arial"/>
          <w:sz w:val="22"/>
          <w:szCs w:val="22"/>
        </w:rPr>
      </w:pPr>
      <w:r>
        <w:rPr>
          <w:rFonts w:ascii="Arial" w:eastAsia="Arial" w:hAnsi="Arial" w:cs="Arial"/>
          <w:sz w:val="22"/>
          <w:szCs w:val="22"/>
        </w:rPr>
        <w:t>Power Query is a Microsoft extract, transform and load (ETL) technology that enables users to access data from structured and unstructured sources, reshape it, and load it into Exce</w:t>
      </w:r>
      <w:r>
        <w:rPr>
          <w:rFonts w:ascii="Arial" w:eastAsia="Arial" w:hAnsi="Arial" w:cs="Arial"/>
          <w:sz w:val="22"/>
          <w:szCs w:val="22"/>
        </w:rPr>
        <w:t xml:space="preserve">l workbooks. </w:t>
      </w:r>
    </w:p>
    <w:p w14:paraId="188985C5" w14:textId="77777777" w:rsidR="008F6DD6" w:rsidRDefault="008F6DD6">
      <w:pPr>
        <w:rPr>
          <w:rFonts w:ascii="Arial" w:eastAsia="Arial" w:hAnsi="Arial" w:cs="Arial"/>
          <w:sz w:val="22"/>
          <w:szCs w:val="22"/>
        </w:rPr>
      </w:pPr>
    </w:p>
    <w:p w14:paraId="6EDDA65D" w14:textId="77777777" w:rsidR="008F6DD6" w:rsidRDefault="006A1609">
      <w:pPr>
        <w:rPr>
          <w:rFonts w:ascii="Arial" w:eastAsia="Arial" w:hAnsi="Arial" w:cs="Arial"/>
          <w:sz w:val="22"/>
          <w:szCs w:val="22"/>
        </w:rPr>
      </w:pPr>
      <w:r>
        <w:rPr>
          <w:rFonts w:ascii="Arial" w:eastAsia="Arial" w:hAnsi="Arial" w:cs="Arial"/>
          <w:sz w:val="22"/>
          <w:szCs w:val="22"/>
        </w:rPr>
        <w:lastRenderedPageBreak/>
        <w:t>Analysts, researchers, and project managers want to build repeatable data cleaning processes on large datasets. Rather than write complex Excel formulas or programs in Visual Basic for Applications (VBA), these users can conduct their work i</w:t>
      </w:r>
      <w:r>
        <w:rPr>
          <w:rFonts w:ascii="Arial" w:eastAsia="Arial" w:hAnsi="Arial" w:cs="Arial"/>
          <w:sz w:val="22"/>
          <w:szCs w:val="22"/>
        </w:rPr>
        <w:t xml:space="preserve">n Power Query with no coding required. </w:t>
      </w:r>
    </w:p>
    <w:p w14:paraId="484428C8" w14:textId="77777777" w:rsidR="008F6DD6" w:rsidRDefault="008F6DD6">
      <w:pPr>
        <w:rPr>
          <w:rFonts w:ascii="Arial" w:eastAsia="Arial" w:hAnsi="Arial" w:cs="Arial"/>
          <w:sz w:val="22"/>
          <w:szCs w:val="22"/>
        </w:rPr>
      </w:pPr>
    </w:p>
    <w:p w14:paraId="79DD692E" w14:textId="77777777" w:rsidR="008F6DD6" w:rsidRDefault="006A1609">
      <w:pPr>
        <w:rPr>
          <w:rFonts w:ascii="Arial" w:eastAsia="Arial" w:hAnsi="Arial" w:cs="Arial"/>
        </w:rPr>
      </w:pPr>
      <w:r>
        <w:rPr>
          <w:rFonts w:ascii="Arial" w:eastAsia="Arial" w:hAnsi="Arial" w:cs="Arial"/>
          <w:color w:val="000000"/>
          <w:sz w:val="22"/>
          <w:szCs w:val="22"/>
        </w:rPr>
        <w:t xml:space="preserve">The focus of this course </w:t>
      </w:r>
      <w:r>
        <w:rPr>
          <w:rFonts w:ascii="Arial" w:eastAsia="Arial" w:hAnsi="Arial" w:cs="Arial"/>
          <w:sz w:val="22"/>
          <w:szCs w:val="22"/>
        </w:rPr>
        <w:t>will be using Power Query to transform tabular data sources into tables that are ready for data analysis. By the end of the course, users will be able to pivot, filter and merge data so that</w:t>
      </w:r>
      <w:r>
        <w:rPr>
          <w:rFonts w:ascii="Arial" w:eastAsia="Arial" w:hAnsi="Arial" w:cs="Arial"/>
          <w:sz w:val="22"/>
          <w:szCs w:val="22"/>
        </w:rPr>
        <w:t xml:space="preserve"> it’s ready for analysis. </w:t>
      </w:r>
    </w:p>
    <w:p w14:paraId="3E18F276" w14:textId="77777777" w:rsidR="008F6DD6" w:rsidRDefault="008F6DD6">
      <w:pPr>
        <w:rPr>
          <w:rFonts w:ascii="Arial" w:eastAsia="Arial" w:hAnsi="Arial" w:cs="Arial"/>
        </w:rPr>
      </w:pPr>
    </w:p>
    <w:p w14:paraId="5E1A704F" w14:textId="77777777" w:rsidR="008F6DD6" w:rsidRDefault="006A1609">
      <w:pPr>
        <w:spacing w:after="200"/>
        <w:rPr>
          <w:rFonts w:ascii="Arial" w:eastAsia="Arial" w:hAnsi="Arial" w:cs="Arial"/>
        </w:rPr>
      </w:pPr>
      <w:r>
        <w:rPr>
          <w:rFonts w:ascii="Arial" w:eastAsia="Arial" w:hAnsi="Arial" w:cs="Arial"/>
          <w:b/>
          <w:color w:val="000000"/>
          <w:sz w:val="22"/>
          <w:szCs w:val="22"/>
        </w:rPr>
        <w:t>What you'll learn — and how you can apply it</w:t>
      </w:r>
    </w:p>
    <w:p w14:paraId="37535F91" w14:textId="77777777" w:rsidR="008F6DD6" w:rsidRDefault="006A1609">
      <w:pPr>
        <w:spacing w:after="200"/>
        <w:rPr>
          <w:rFonts w:ascii="Arial" w:eastAsia="Arial" w:hAnsi="Arial" w:cs="Arial"/>
        </w:rPr>
      </w:pPr>
      <w:r>
        <w:rPr>
          <w:rFonts w:ascii="Arial" w:eastAsia="Arial" w:hAnsi="Arial" w:cs="Arial"/>
          <w:b/>
          <w:color w:val="000000"/>
          <w:sz w:val="22"/>
          <w:szCs w:val="22"/>
        </w:rPr>
        <w:t>By the end of this live, hands-on, online course, you’ll understand:</w:t>
      </w:r>
    </w:p>
    <w:p w14:paraId="1486017D" w14:textId="77777777" w:rsidR="008F6DD6" w:rsidRDefault="006A1609">
      <w:pPr>
        <w:numPr>
          <w:ilvl w:val="0"/>
          <w:numId w:val="14"/>
        </w:numPr>
        <w:rPr>
          <w:rFonts w:ascii="Arial" w:eastAsia="Arial" w:hAnsi="Arial" w:cs="Arial"/>
          <w:color w:val="000000"/>
        </w:rPr>
      </w:pPr>
      <w:r>
        <w:rPr>
          <w:rFonts w:ascii="Arial" w:eastAsia="Arial" w:hAnsi="Arial" w:cs="Arial"/>
          <w:sz w:val="22"/>
          <w:szCs w:val="22"/>
        </w:rPr>
        <w:t>How Power Query serves as an ETL tool for Microsoft Excel</w:t>
      </w:r>
    </w:p>
    <w:p w14:paraId="73F3DAA5" w14:textId="77777777" w:rsidR="008F6DD6" w:rsidRDefault="006A1609">
      <w:pPr>
        <w:numPr>
          <w:ilvl w:val="0"/>
          <w:numId w:val="14"/>
        </w:numPr>
        <w:rPr>
          <w:rFonts w:ascii="Arial" w:eastAsia="Arial" w:hAnsi="Arial" w:cs="Arial"/>
          <w:sz w:val="22"/>
          <w:szCs w:val="22"/>
        </w:rPr>
      </w:pPr>
      <w:r>
        <w:rPr>
          <w:rFonts w:ascii="Arial" w:eastAsia="Arial" w:hAnsi="Arial" w:cs="Arial"/>
          <w:sz w:val="22"/>
          <w:szCs w:val="22"/>
        </w:rPr>
        <w:t>What makes data “tidy,” and why this is desirable for da</w:t>
      </w:r>
      <w:r>
        <w:rPr>
          <w:rFonts w:ascii="Arial" w:eastAsia="Arial" w:hAnsi="Arial" w:cs="Arial"/>
          <w:sz w:val="22"/>
          <w:szCs w:val="22"/>
        </w:rPr>
        <w:t>ta analysis</w:t>
      </w:r>
    </w:p>
    <w:p w14:paraId="6D17DBA8" w14:textId="77777777" w:rsidR="008F6DD6" w:rsidRDefault="006A1609">
      <w:pPr>
        <w:numPr>
          <w:ilvl w:val="0"/>
          <w:numId w:val="14"/>
        </w:numPr>
        <w:rPr>
          <w:rFonts w:ascii="Arial" w:eastAsia="Arial" w:hAnsi="Arial" w:cs="Arial"/>
          <w:sz w:val="22"/>
          <w:szCs w:val="22"/>
        </w:rPr>
      </w:pPr>
      <w:r>
        <w:rPr>
          <w:rFonts w:ascii="Arial" w:eastAsia="Arial" w:hAnsi="Arial" w:cs="Arial"/>
          <w:sz w:val="22"/>
          <w:szCs w:val="22"/>
        </w:rPr>
        <w:t>The role of the M programming language in Power Query</w:t>
      </w:r>
    </w:p>
    <w:p w14:paraId="4752B5A4" w14:textId="77777777" w:rsidR="008F6DD6" w:rsidRDefault="008F6DD6">
      <w:pPr>
        <w:rPr>
          <w:rFonts w:ascii="Arial" w:eastAsia="Arial" w:hAnsi="Arial" w:cs="Arial"/>
        </w:rPr>
      </w:pPr>
    </w:p>
    <w:p w14:paraId="4B0F26ED" w14:textId="77777777" w:rsidR="008F6DD6" w:rsidRDefault="006A1609">
      <w:pPr>
        <w:rPr>
          <w:rFonts w:ascii="Arial" w:eastAsia="Arial" w:hAnsi="Arial" w:cs="Arial"/>
        </w:rPr>
      </w:pPr>
      <w:r>
        <w:rPr>
          <w:rFonts w:ascii="Arial" w:eastAsia="Arial" w:hAnsi="Arial" w:cs="Arial"/>
          <w:b/>
          <w:color w:val="000000"/>
          <w:sz w:val="22"/>
          <w:szCs w:val="22"/>
        </w:rPr>
        <w:t>And you’ll be able to:</w:t>
      </w:r>
    </w:p>
    <w:p w14:paraId="1F551D7A" w14:textId="77777777" w:rsidR="008F6DD6" w:rsidRDefault="008F6DD6">
      <w:pPr>
        <w:rPr>
          <w:rFonts w:ascii="Arial" w:eastAsia="Arial" w:hAnsi="Arial" w:cs="Arial"/>
        </w:rPr>
      </w:pPr>
    </w:p>
    <w:p w14:paraId="1F58A0D2" w14:textId="77777777" w:rsidR="008F6DD6" w:rsidRDefault="006A1609">
      <w:pPr>
        <w:numPr>
          <w:ilvl w:val="0"/>
          <w:numId w:val="1"/>
        </w:numPr>
        <w:rPr>
          <w:rFonts w:ascii="Arial" w:eastAsia="Arial" w:hAnsi="Arial" w:cs="Arial"/>
        </w:rPr>
      </w:pPr>
      <w:r>
        <w:rPr>
          <w:rFonts w:ascii="Arial" w:eastAsia="Arial" w:hAnsi="Arial" w:cs="Arial"/>
          <w:sz w:val="22"/>
          <w:szCs w:val="22"/>
        </w:rPr>
        <w:t>Load data from Excel worksheets, workbooks and csv files</w:t>
      </w:r>
    </w:p>
    <w:p w14:paraId="261E676A" w14:textId="77777777" w:rsidR="008F6DD6" w:rsidRDefault="006A1609">
      <w:pPr>
        <w:numPr>
          <w:ilvl w:val="0"/>
          <w:numId w:val="1"/>
        </w:numPr>
        <w:rPr>
          <w:rFonts w:ascii="Arial" w:eastAsia="Arial" w:hAnsi="Arial" w:cs="Arial"/>
        </w:rPr>
      </w:pPr>
      <w:r>
        <w:rPr>
          <w:rFonts w:ascii="Arial" w:eastAsia="Arial" w:hAnsi="Arial" w:cs="Arial"/>
          <w:sz w:val="22"/>
          <w:szCs w:val="22"/>
        </w:rPr>
        <w:t>Perform common data wrangling tasks such as sorting, filtering, and aggregation</w:t>
      </w:r>
    </w:p>
    <w:p w14:paraId="77722027" w14:textId="77777777" w:rsidR="008F6DD6" w:rsidRDefault="006A1609">
      <w:pPr>
        <w:numPr>
          <w:ilvl w:val="0"/>
          <w:numId w:val="1"/>
        </w:numPr>
        <w:rPr>
          <w:rFonts w:ascii="Arial" w:eastAsia="Arial" w:hAnsi="Arial" w:cs="Arial"/>
          <w:color w:val="000000"/>
        </w:rPr>
      </w:pPr>
      <w:r>
        <w:rPr>
          <w:rFonts w:ascii="Arial" w:eastAsia="Arial" w:hAnsi="Arial" w:cs="Arial"/>
          <w:sz w:val="22"/>
          <w:szCs w:val="22"/>
        </w:rPr>
        <w:t>Combine data from multiple sources using joins and appends</w:t>
      </w:r>
    </w:p>
    <w:p w14:paraId="70485F6B" w14:textId="77777777" w:rsidR="008F6DD6" w:rsidRDefault="008F6DD6">
      <w:pPr>
        <w:rPr>
          <w:rFonts w:ascii="Arial" w:eastAsia="Arial" w:hAnsi="Arial" w:cs="Arial"/>
        </w:rPr>
      </w:pPr>
    </w:p>
    <w:p w14:paraId="23817167" w14:textId="77777777" w:rsidR="008F6DD6" w:rsidRDefault="006A1609">
      <w:pPr>
        <w:spacing w:after="200"/>
        <w:rPr>
          <w:rFonts w:ascii="Arial" w:eastAsia="Arial" w:hAnsi="Arial" w:cs="Arial"/>
        </w:rPr>
      </w:pPr>
      <w:r>
        <w:rPr>
          <w:rFonts w:ascii="Arial" w:eastAsia="Arial" w:hAnsi="Arial" w:cs="Arial"/>
          <w:b/>
          <w:color w:val="000000"/>
          <w:sz w:val="22"/>
          <w:szCs w:val="22"/>
        </w:rPr>
        <w:t>This training is for you because...</w:t>
      </w:r>
    </w:p>
    <w:p w14:paraId="37E834B1" w14:textId="77777777" w:rsidR="008F6DD6" w:rsidRDefault="006A1609">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You're an analyst responsible for collecting, analyzing, and interpreting data f</w:t>
      </w:r>
      <w:r>
        <w:rPr>
          <w:rFonts w:ascii="Arial" w:eastAsia="Arial" w:hAnsi="Arial" w:cs="Arial"/>
          <w:color w:val="000000"/>
          <w:sz w:val="22"/>
          <w:szCs w:val="22"/>
        </w:rPr>
        <w:t>or business insights</w:t>
      </w:r>
    </w:p>
    <w:p w14:paraId="623A2D96" w14:textId="77777777" w:rsidR="008F6DD6" w:rsidRDefault="006A1609">
      <w:pPr>
        <w:numPr>
          <w:ilvl w:val="0"/>
          <w:numId w:val="2"/>
        </w:numPr>
        <w:rPr>
          <w:rFonts w:ascii="Arial" w:eastAsia="Arial" w:hAnsi="Arial" w:cs="Arial"/>
          <w:color w:val="000000"/>
        </w:rPr>
      </w:pPr>
      <w:r>
        <w:rPr>
          <w:rFonts w:ascii="Arial" w:eastAsia="Arial" w:hAnsi="Arial" w:cs="Arial"/>
          <w:sz w:val="22"/>
          <w:szCs w:val="22"/>
        </w:rPr>
        <w:t>You frequently gather data from multiple sources to build reports in Excel</w:t>
      </w:r>
    </w:p>
    <w:p w14:paraId="6CF3B1AD" w14:textId="77777777" w:rsidR="008F6DD6" w:rsidRDefault="006A1609">
      <w:pPr>
        <w:numPr>
          <w:ilvl w:val="0"/>
          <w:numId w:val="2"/>
        </w:numPr>
        <w:rPr>
          <w:rFonts w:ascii="Arial" w:eastAsia="Arial" w:hAnsi="Arial" w:cs="Arial"/>
          <w:sz w:val="22"/>
          <w:szCs w:val="22"/>
        </w:rPr>
      </w:pPr>
      <w:r>
        <w:rPr>
          <w:rFonts w:ascii="Arial" w:eastAsia="Arial" w:hAnsi="Arial" w:cs="Arial"/>
          <w:sz w:val="22"/>
          <w:szCs w:val="22"/>
        </w:rPr>
        <w:t>You want to build repeatable data cleaning procedures with no code</w:t>
      </w:r>
    </w:p>
    <w:p w14:paraId="5BF4200C" w14:textId="77777777" w:rsidR="008F6DD6" w:rsidRDefault="008F6DD6">
      <w:pPr>
        <w:rPr>
          <w:rFonts w:ascii="Arial" w:eastAsia="Arial" w:hAnsi="Arial" w:cs="Arial"/>
        </w:rPr>
      </w:pPr>
    </w:p>
    <w:p w14:paraId="3F7E6345" w14:textId="77777777" w:rsidR="008F6DD6" w:rsidRDefault="006A1609">
      <w:pPr>
        <w:spacing w:after="200"/>
        <w:rPr>
          <w:rFonts w:ascii="Arial" w:eastAsia="Arial" w:hAnsi="Arial" w:cs="Arial"/>
          <w:color w:val="000000"/>
          <w:sz w:val="22"/>
          <w:szCs w:val="22"/>
        </w:rPr>
      </w:pPr>
      <w:proofErr w:type="gramStart"/>
      <w:r>
        <w:rPr>
          <w:rFonts w:ascii="Arial" w:eastAsia="Arial" w:hAnsi="Arial" w:cs="Arial"/>
          <w:b/>
          <w:color w:val="000000"/>
          <w:sz w:val="22"/>
          <w:szCs w:val="22"/>
        </w:rPr>
        <w:t>Prerequisites</w:t>
      </w:r>
      <w:r>
        <w:rPr>
          <w:rFonts w:ascii="Arial" w:eastAsia="Arial" w:hAnsi="Arial" w:cs="Arial"/>
          <w:color w:val="000000"/>
          <w:sz w:val="22"/>
          <w:szCs w:val="22"/>
        </w:rPr>
        <w:t xml:space="preserve">  </w:t>
      </w:r>
      <w:r>
        <w:rPr>
          <w:rFonts w:ascii="Arial" w:eastAsia="Arial" w:hAnsi="Arial" w:cs="Arial"/>
          <w:color w:val="999999"/>
          <w:sz w:val="22"/>
          <w:szCs w:val="22"/>
        </w:rPr>
        <w:t>What</w:t>
      </w:r>
      <w:proofErr w:type="gramEnd"/>
      <w:r>
        <w:rPr>
          <w:rFonts w:ascii="Arial" w:eastAsia="Arial" w:hAnsi="Arial" w:cs="Arial"/>
          <w:color w:val="999999"/>
          <w:sz w:val="22"/>
          <w:szCs w:val="22"/>
        </w:rPr>
        <w:t xml:space="preserve"> prior knowledge or experience is necessary?</w:t>
      </w:r>
    </w:p>
    <w:p w14:paraId="6EB33205" w14:textId="77777777" w:rsidR="008F6DD6" w:rsidRDefault="006A1609">
      <w:pPr>
        <w:numPr>
          <w:ilvl w:val="0"/>
          <w:numId w:val="3"/>
        </w:numPr>
        <w:rPr>
          <w:rFonts w:ascii="Arial" w:eastAsia="Arial" w:hAnsi="Arial" w:cs="Arial"/>
          <w:color w:val="000000"/>
        </w:rPr>
      </w:pPr>
      <w:r>
        <w:rPr>
          <w:rFonts w:ascii="Arial" w:eastAsia="Arial" w:hAnsi="Arial" w:cs="Arial"/>
          <w:sz w:val="22"/>
          <w:szCs w:val="22"/>
        </w:rPr>
        <w:t xml:space="preserve">You should be comfortable with basic tasks and functions in </w:t>
      </w:r>
      <w:r>
        <w:rPr>
          <w:rFonts w:ascii="Arial" w:eastAsia="Arial" w:hAnsi="Arial" w:cs="Arial"/>
          <w:color w:val="000000"/>
          <w:sz w:val="22"/>
          <w:szCs w:val="22"/>
        </w:rPr>
        <w:t>Excel</w:t>
      </w:r>
      <w:r>
        <w:rPr>
          <w:rFonts w:ascii="Arial" w:eastAsia="Arial" w:hAnsi="Arial" w:cs="Arial"/>
          <w:sz w:val="22"/>
          <w:szCs w:val="22"/>
        </w:rPr>
        <w:t>, including s</w:t>
      </w:r>
      <w:r>
        <w:rPr>
          <w:rFonts w:ascii="Arial" w:eastAsia="Arial" w:hAnsi="Arial" w:cs="Arial"/>
          <w:color w:val="000000"/>
          <w:sz w:val="22"/>
          <w:szCs w:val="22"/>
        </w:rPr>
        <w:t>orting and filtering, and the use of IF statements. Ideally, you'</w:t>
      </w:r>
      <w:r>
        <w:rPr>
          <w:rFonts w:ascii="Arial" w:eastAsia="Arial" w:hAnsi="Arial" w:cs="Arial"/>
          <w:sz w:val="22"/>
          <w:szCs w:val="22"/>
        </w:rPr>
        <w:t>ve also used</w:t>
      </w:r>
      <w:r>
        <w:rPr>
          <w:rFonts w:ascii="Arial" w:eastAsia="Arial" w:hAnsi="Arial" w:cs="Arial"/>
          <w:color w:val="000000"/>
          <w:sz w:val="22"/>
          <w:szCs w:val="22"/>
        </w:rPr>
        <w:t xml:space="preserve"> conditional aggregates</w:t>
      </w:r>
      <w:r>
        <w:rPr>
          <w:rFonts w:ascii="Arial" w:eastAsia="Arial" w:hAnsi="Arial" w:cs="Arial"/>
          <w:sz w:val="22"/>
          <w:szCs w:val="22"/>
        </w:rPr>
        <w:t xml:space="preserve"> like</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SUMIF(</w:t>
      </w:r>
      <w:proofErr w:type="gramEnd"/>
      <w:r>
        <w:rPr>
          <w:rFonts w:ascii="Arial" w:eastAsia="Arial" w:hAnsi="Arial" w:cs="Arial"/>
          <w:color w:val="000000"/>
          <w:sz w:val="22"/>
          <w:szCs w:val="22"/>
        </w:rPr>
        <w:t>)</w:t>
      </w:r>
      <w:r>
        <w:rPr>
          <w:rFonts w:ascii="Arial" w:eastAsia="Arial" w:hAnsi="Arial" w:cs="Arial"/>
          <w:sz w:val="22"/>
          <w:szCs w:val="22"/>
        </w:rPr>
        <w:t xml:space="preserve"> and</w:t>
      </w:r>
      <w:r>
        <w:rPr>
          <w:rFonts w:ascii="Arial" w:eastAsia="Arial" w:hAnsi="Arial" w:cs="Arial"/>
          <w:color w:val="000000"/>
          <w:sz w:val="22"/>
          <w:szCs w:val="22"/>
        </w:rPr>
        <w:t xml:space="preserve"> COUNTIF()</w:t>
      </w:r>
      <w:r>
        <w:rPr>
          <w:rFonts w:ascii="Arial" w:eastAsia="Arial" w:hAnsi="Arial" w:cs="Arial"/>
          <w:sz w:val="22"/>
          <w:szCs w:val="22"/>
        </w:rPr>
        <w:t xml:space="preserve"> a</w:t>
      </w:r>
      <w:r>
        <w:rPr>
          <w:rFonts w:ascii="Arial" w:eastAsia="Arial" w:hAnsi="Arial" w:cs="Arial"/>
          <w:sz w:val="22"/>
          <w:szCs w:val="22"/>
        </w:rPr>
        <w:t xml:space="preserve">s well as </w:t>
      </w:r>
      <w:r>
        <w:rPr>
          <w:rFonts w:ascii="Arial" w:eastAsia="Arial" w:hAnsi="Arial" w:cs="Arial"/>
          <w:color w:val="000000"/>
          <w:sz w:val="22"/>
          <w:szCs w:val="22"/>
        </w:rPr>
        <w:t xml:space="preserve">PivotTables and VLOOKUP().  </w:t>
      </w:r>
    </w:p>
    <w:p w14:paraId="6B92CF7E" w14:textId="77777777" w:rsidR="008F6DD6" w:rsidRDefault="008F6DD6">
      <w:pPr>
        <w:rPr>
          <w:rFonts w:ascii="Arial" w:eastAsia="Arial" w:hAnsi="Arial" w:cs="Arial"/>
        </w:rPr>
      </w:pPr>
    </w:p>
    <w:p w14:paraId="7A2F0157" w14:textId="77777777" w:rsidR="008F6DD6" w:rsidRDefault="008F6DD6">
      <w:pPr>
        <w:rPr>
          <w:rFonts w:ascii="Arial" w:eastAsia="Arial" w:hAnsi="Arial" w:cs="Arial"/>
        </w:rPr>
      </w:pPr>
    </w:p>
    <w:p w14:paraId="78536E73" w14:textId="77777777" w:rsidR="008F6DD6" w:rsidRDefault="006A1609">
      <w:pPr>
        <w:spacing w:after="200"/>
        <w:rPr>
          <w:rFonts w:ascii="Arial" w:eastAsia="Arial" w:hAnsi="Arial" w:cs="Arial"/>
          <w:sz w:val="22"/>
          <w:szCs w:val="22"/>
        </w:rPr>
      </w:pPr>
      <w:r>
        <w:rPr>
          <w:rFonts w:ascii="Arial" w:eastAsia="Arial" w:hAnsi="Arial" w:cs="Arial"/>
          <w:b/>
          <w:color w:val="000000"/>
          <w:sz w:val="22"/>
          <w:szCs w:val="22"/>
        </w:rPr>
        <w:t xml:space="preserve">Recommended </w:t>
      </w:r>
      <w:proofErr w:type="gramStart"/>
      <w:r>
        <w:rPr>
          <w:rFonts w:ascii="Arial" w:eastAsia="Arial" w:hAnsi="Arial" w:cs="Arial"/>
          <w:b/>
          <w:color w:val="000000"/>
          <w:sz w:val="22"/>
          <w:szCs w:val="22"/>
        </w:rPr>
        <w:t>preparation</w:t>
      </w:r>
      <w:r>
        <w:rPr>
          <w:rFonts w:ascii="Arial" w:eastAsia="Arial" w:hAnsi="Arial" w:cs="Arial"/>
          <w:color w:val="000000"/>
          <w:sz w:val="22"/>
          <w:szCs w:val="22"/>
        </w:rPr>
        <w:t xml:space="preserve">  </w:t>
      </w:r>
      <w:r>
        <w:rPr>
          <w:rFonts w:ascii="Arial" w:eastAsia="Arial" w:hAnsi="Arial" w:cs="Arial"/>
          <w:color w:val="999999"/>
          <w:sz w:val="22"/>
          <w:szCs w:val="22"/>
        </w:rPr>
        <w:t>Any</w:t>
      </w:r>
      <w:proofErr w:type="gramEnd"/>
      <w:r>
        <w:rPr>
          <w:rFonts w:ascii="Arial" w:eastAsia="Arial" w:hAnsi="Arial" w:cs="Arial"/>
          <w:color w:val="999999"/>
          <w:sz w:val="22"/>
          <w:szCs w:val="22"/>
        </w:rPr>
        <w:t xml:space="preserve"> setup instructions or links to Safari-based content? Any supplemental materials, like PDF worksheets or links to code repositories?</w:t>
      </w:r>
    </w:p>
    <w:p w14:paraId="33C117C1" w14:textId="77777777" w:rsidR="008F6DD6" w:rsidRDefault="008F6DD6">
      <w:pPr>
        <w:spacing w:after="200"/>
        <w:rPr>
          <w:rFonts w:ascii="Arial" w:eastAsia="Arial" w:hAnsi="Arial" w:cs="Arial"/>
          <w:sz w:val="22"/>
          <w:szCs w:val="22"/>
        </w:rPr>
      </w:pPr>
    </w:p>
    <w:p w14:paraId="11B92933" w14:textId="77777777" w:rsidR="008F6DD6" w:rsidRDefault="006A1609">
      <w:pPr>
        <w:numPr>
          <w:ilvl w:val="0"/>
          <w:numId w:val="4"/>
        </w:numPr>
        <w:spacing w:after="200"/>
        <w:rPr>
          <w:rFonts w:ascii="Arial" w:eastAsia="Arial" w:hAnsi="Arial" w:cs="Arial"/>
        </w:rPr>
      </w:pPr>
      <w:r>
        <w:rPr>
          <w:rFonts w:ascii="Arial" w:eastAsia="Arial" w:hAnsi="Arial" w:cs="Arial"/>
          <w:sz w:val="22"/>
          <w:szCs w:val="22"/>
        </w:rPr>
        <w:t>Download Power Query for Excel: depending on your ver</w:t>
      </w:r>
      <w:r>
        <w:rPr>
          <w:rFonts w:ascii="Arial" w:eastAsia="Arial" w:hAnsi="Arial" w:cs="Arial"/>
          <w:sz w:val="22"/>
          <w:szCs w:val="22"/>
        </w:rPr>
        <w:t xml:space="preserve">sion of Excel, the steps will be different. See Microsoft’s </w:t>
      </w:r>
      <w:hyperlink r:id="rId8">
        <w:r>
          <w:rPr>
            <w:rFonts w:ascii="Arial" w:eastAsia="Arial" w:hAnsi="Arial" w:cs="Arial"/>
            <w:color w:val="1155CC"/>
            <w:sz w:val="22"/>
            <w:szCs w:val="22"/>
            <w:u w:val="single"/>
          </w:rPr>
          <w:t>official compatibility guide</w:t>
        </w:r>
      </w:hyperlink>
      <w:r>
        <w:rPr>
          <w:rFonts w:ascii="Arial" w:eastAsia="Arial" w:hAnsi="Arial" w:cs="Arial"/>
          <w:sz w:val="22"/>
          <w:szCs w:val="22"/>
        </w:rPr>
        <w:t>. Please note that for Mac, Power Qu</w:t>
      </w:r>
      <w:r>
        <w:rPr>
          <w:rFonts w:ascii="Arial" w:eastAsia="Arial" w:hAnsi="Arial" w:cs="Arial"/>
          <w:sz w:val="22"/>
          <w:szCs w:val="22"/>
        </w:rPr>
        <w:t xml:space="preserve">ery is only available on Office 365.  </w:t>
      </w:r>
    </w:p>
    <w:p w14:paraId="076E3417" w14:textId="77777777" w:rsidR="008F6DD6" w:rsidRDefault="006A1609">
      <w:pPr>
        <w:numPr>
          <w:ilvl w:val="0"/>
          <w:numId w:val="4"/>
        </w:numPr>
        <w:spacing w:after="200"/>
        <w:rPr>
          <w:rFonts w:ascii="Arial" w:eastAsia="Arial" w:hAnsi="Arial" w:cs="Arial"/>
          <w:sz w:val="22"/>
          <w:szCs w:val="22"/>
        </w:rPr>
      </w:pPr>
      <w:commentRangeStart w:id="3"/>
      <w:r>
        <w:rPr>
          <w:rFonts w:ascii="Arial" w:eastAsia="Arial" w:hAnsi="Arial" w:cs="Arial"/>
          <w:sz w:val="22"/>
          <w:szCs w:val="22"/>
        </w:rPr>
        <w:t>Attend “</w:t>
      </w:r>
      <w:hyperlink r:id="rId9">
        <w:r>
          <w:rPr>
            <w:rFonts w:ascii="Arial" w:eastAsia="Arial" w:hAnsi="Arial" w:cs="Arial"/>
            <w:color w:val="1155CC"/>
            <w:sz w:val="22"/>
            <w:szCs w:val="22"/>
            <w:u w:val="single"/>
          </w:rPr>
          <w:t>Foundations of Microsoft Excel</w:t>
        </w:r>
      </w:hyperlink>
      <w:r>
        <w:rPr>
          <w:rFonts w:ascii="Arial" w:eastAsia="Arial" w:hAnsi="Arial" w:cs="Arial"/>
          <w:sz w:val="22"/>
          <w:szCs w:val="22"/>
        </w:rPr>
        <w:t>” (OLT course)</w:t>
      </w:r>
      <w:commentRangeEnd w:id="3"/>
      <w:r>
        <w:commentReference w:id="3"/>
      </w:r>
    </w:p>
    <w:p w14:paraId="29D1106D" w14:textId="77777777" w:rsidR="008F6DD6" w:rsidRDefault="006A1609">
      <w:pPr>
        <w:numPr>
          <w:ilvl w:val="0"/>
          <w:numId w:val="4"/>
        </w:numPr>
        <w:spacing w:after="200"/>
        <w:rPr>
          <w:rFonts w:ascii="Arial" w:eastAsia="Arial" w:hAnsi="Arial" w:cs="Arial"/>
        </w:rPr>
      </w:pPr>
      <w:r>
        <w:rPr>
          <w:rFonts w:ascii="Arial" w:eastAsia="Arial" w:hAnsi="Arial" w:cs="Arial"/>
          <w:sz w:val="22"/>
          <w:szCs w:val="22"/>
        </w:rPr>
        <w:t>Read Chapters 8 “</w:t>
      </w:r>
      <w:hyperlink r:id="rId10">
        <w:r>
          <w:rPr>
            <w:rFonts w:ascii="Arial" w:eastAsia="Arial" w:hAnsi="Arial" w:cs="Arial"/>
            <w:color w:val="1155CC"/>
            <w:sz w:val="22"/>
            <w:szCs w:val="22"/>
            <w:u w:val="single"/>
          </w:rPr>
          <w:t>Introducing Power Query</w:t>
        </w:r>
      </w:hyperlink>
      <w:r>
        <w:rPr>
          <w:rFonts w:ascii="Arial" w:eastAsia="Arial" w:hAnsi="Arial" w:cs="Arial"/>
          <w:sz w:val="22"/>
          <w:szCs w:val="22"/>
        </w:rPr>
        <w:t>” and 9 “</w:t>
      </w:r>
      <w:hyperlink r:id="rId11">
        <w:r>
          <w:rPr>
            <w:rFonts w:ascii="Arial" w:eastAsia="Arial" w:hAnsi="Arial" w:cs="Arial"/>
            <w:color w:val="1155CC"/>
            <w:sz w:val="22"/>
            <w:szCs w:val="22"/>
            <w:u w:val="single"/>
          </w:rPr>
          <w:t>Power Query Connection Types</w:t>
        </w:r>
      </w:hyperlink>
      <w:r>
        <w:rPr>
          <w:rFonts w:ascii="Arial" w:eastAsia="Arial" w:hAnsi="Arial" w:cs="Arial"/>
          <w:sz w:val="22"/>
          <w:szCs w:val="22"/>
        </w:rPr>
        <w:t xml:space="preserve">” in </w:t>
      </w:r>
      <w:hyperlink r:id="rId12">
        <w:r>
          <w:rPr>
            <w:rFonts w:ascii="Arial" w:eastAsia="Arial" w:hAnsi="Arial" w:cs="Arial"/>
            <w:i/>
            <w:color w:val="1155CC"/>
            <w:sz w:val="22"/>
            <w:szCs w:val="22"/>
            <w:u w:val="single"/>
          </w:rPr>
          <w:t>Excel Power Pivot and Power Query For Dummies</w:t>
        </w:r>
      </w:hyperlink>
      <w:r>
        <w:rPr>
          <w:rFonts w:ascii="Arial" w:eastAsia="Arial" w:hAnsi="Arial" w:cs="Arial"/>
          <w:i/>
          <w:sz w:val="22"/>
          <w:szCs w:val="22"/>
        </w:rPr>
        <w:t xml:space="preserve"> </w:t>
      </w:r>
      <w:r>
        <w:rPr>
          <w:rFonts w:ascii="Arial" w:eastAsia="Arial" w:hAnsi="Arial" w:cs="Arial"/>
          <w:sz w:val="22"/>
          <w:szCs w:val="22"/>
        </w:rPr>
        <w:t>(book)</w:t>
      </w:r>
    </w:p>
    <w:p w14:paraId="546FF6AB" w14:textId="77777777" w:rsidR="008F6DD6" w:rsidRDefault="006A1609">
      <w:pPr>
        <w:numPr>
          <w:ilvl w:val="0"/>
          <w:numId w:val="4"/>
        </w:numPr>
        <w:spacing w:after="200"/>
        <w:rPr>
          <w:rFonts w:ascii="Arial" w:eastAsia="Arial" w:hAnsi="Arial" w:cs="Arial"/>
          <w:color w:val="000000"/>
        </w:rPr>
      </w:pPr>
      <w:commentRangeStart w:id="4"/>
      <w:r>
        <w:rPr>
          <w:rFonts w:ascii="Arial" w:eastAsia="Arial" w:hAnsi="Arial" w:cs="Arial"/>
          <w:sz w:val="22"/>
          <w:szCs w:val="22"/>
        </w:rPr>
        <w:t xml:space="preserve">Watch the “Excel Tables” and “Pivot Tables” sections of </w:t>
      </w:r>
      <w:hyperlink r:id="rId13">
        <w:r>
          <w:rPr>
            <w:rFonts w:ascii="Arial" w:eastAsia="Arial" w:hAnsi="Arial" w:cs="Arial"/>
            <w:color w:val="1155CC"/>
            <w:sz w:val="22"/>
            <w:szCs w:val="22"/>
            <w:u w:val="single"/>
          </w:rPr>
          <w:t>Big Data Analytics with Excel</w:t>
        </w:r>
      </w:hyperlink>
      <w:r>
        <w:rPr>
          <w:rFonts w:ascii="Arial" w:eastAsia="Arial" w:hAnsi="Arial" w:cs="Arial"/>
          <w:sz w:val="22"/>
          <w:szCs w:val="22"/>
        </w:rPr>
        <w:t xml:space="preserve"> (video course)</w:t>
      </w:r>
      <w:commentRangeEnd w:id="4"/>
      <w:r>
        <w:commentReference w:id="4"/>
      </w:r>
    </w:p>
    <w:p w14:paraId="6656EC7D" w14:textId="77777777" w:rsidR="008F6DD6" w:rsidRDefault="008F6DD6">
      <w:pPr>
        <w:spacing w:after="200"/>
        <w:ind w:left="360"/>
        <w:rPr>
          <w:rFonts w:ascii="Arial" w:eastAsia="Arial" w:hAnsi="Arial" w:cs="Arial"/>
          <w:color w:val="000000"/>
          <w:sz w:val="22"/>
          <w:szCs w:val="22"/>
        </w:rPr>
      </w:pPr>
    </w:p>
    <w:p w14:paraId="2FBB669B" w14:textId="77777777" w:rsidR="008F6DD6" w:rsidRDefault="006A1609">
      <w:pPr>
        <w:spacing w:after="200"/>
        <w:rPr>
          <w:rFonts w:ascii="Arial" w:eastAsia="Arial" w:hAnsi="Arial" w:cs="Arial"/>
        </w:rPr>
      </w:pPr>
      <w:r>
        <w:rPr>
          <w:rFonts w:ascii="Arial" w:eastAsia="Arial" w:hAnsi="Arial" w:cs="Arial"/>
          <w:b/>
          <w:color w:val="000000"/>
          <w:sz w:val="22"/>
          <w:szCs w:val="22"/>
        </w:rPr>
        <w:t>Recommended follow-</w:t>
      </w:r>
      <w:proofErr w:type="gramStart"/>
      <w:r>
        <w:rPr>
          <w:rFonts w:ascii="Arial" w:eastAsia="Arial" w:hAnsi="Arial" w:cs="Arial"/>
          <w:b/>
          <w:color w:val="000000"/>
          <w:sz w:val="22"/>
          <w:szCs w:val="22"/>
        </w:rPr>
        <w:t>up</w:t>
      </w:r>
      <w:r>
        <w:rPr>
          <w:rFonts w:ascii="Arial" w:eastAsia="Arial" w:hAnsi="Arial" w:cs="Arial"/>
          <w:color w:val="000000"/>
          <w:sz w:val="22"/>
          <w:szCs w:val="22"/>
        </w:rPr>
        <w:t xml:space="preserve">  </w:t>
      </w:r>
      <w:r>
        <w:rPr>
          <w:rFonts w:ascii="Arial" w:eastAsia="Arial" w:hAnsi="Arial" w:cs="Arial"/>
          <w:color w:val="999999"/>
          <w:sz w:val="22"/>
          <w:szCs w:val="22"/>
        </w:rPr>
        <w:t>Links</w:t>
      </w:r>
      <w:proofErr w:type="gramEnd"/>
      <w:r>
        <w:rPr>
          <w:rFonts w:ascii="Arial" w:eastAsia="Arial" w:hAnsi="Arial" w:cs="Arial"/>
          <w:color w:val="999999"/>
          <w:sz w:val="22"/>
          <w:szCs w:val="22"/>
        </w:rPr>
        <w:t xml:space="preserve"> to Safari-based content for further learning</w:t>
      </w:r>
    </w:p>
    <w:p w14:paraId="435C1110" w14:textId="77777777" w:rsidR="008F6DD6" w:rsidRDefault="006A1609">
      <w:pPr>
        <w:numPr>
          <w:ilvl w:val="0"/>
          <w:numId w:val="6"/>
        </w:numPr>
        <w:spacing w:after="200"/>
        <w:rPr>
          <w:rFonts w:ascii="Arial" w:eastAsia="Arial" w:hAnsi="Arial" w:cs="Arial"/>
          <w:i/>
        </w:rPr>
      </w:pPr>
      <w:commentRangeStart w:id="5"/>
      <w:r>
        <w:rPr>
          <w:rFonts w:ascii="Arial" w:eastAsia="Arial" w:hAnsi="Arial" w:cs="Arial"/>
          <w:sz w:val="22"/>
          <w:szCs w:val="22"/>
        </w:rPr>
        <w:t xml:space="preserve">Read </w:t>
      </w:r>
      <w:hyperlink r:id="rId14">
        <w:r>
          <w:rPr>
            <w:rFonts w:ascii="Arial" w:eastAsia="Arial" w:hAnsi="Arial" w:cs="Arial"/>
            <w:i/>
            <w:color w:val="1155CC"/>
            <w:sz w:val="22"/>
            <w:szCs w:val="22"/>
            <w:u w:val="single"/>
          </w:rPr>
          <w:t>Collect, Combine, and Transform Data Using Power Query in Excel and Power BI, First Edition</w:t>
        </w:r>
      </w:hyperlink>
      <w:r>
        <w:rPr>
          <w:rFonts w:ascii="Arial" w:eastAsia="Arial" w:hAnsi="Arial" w:cs="Arial"/>
          <w:i/>
          <w:sz w:val="22"/>
          <w:szCs w:val="22"/>
        </w:rPr>
        <w:t xml:space="preserve"> </w:t>
      </w:r>
      <w:r>
        <w:rPr>
          <w:rFonts w:ascii="Arial" w:eastAsia="Arial" w:hAnsi="Arial" w:cs="Arial"/>
          <w:sz w:val="22"/>
          <w:szCs w:val="22"/>
        </w:rPr>
        <w:t>(book)</w:t>
      </w:r>
      <w:commentRangeEnd w:id="5"/>
      <w:r>
        <w:commentReference w:id="5"/>
      </w:r>
    </w:p>
    <w:p w14:paraId="3E077AF7" w14:textId="77777777" w:rsidR="008F6DD6" w:rsidRDefault="008F6DD6">
      <w:pPr>
        <w:spacing w:after="200"/>
        <w:rPr>
          <w:rFonts w:ascii="Arial" w:eastAsia="Arial" w:hAnsi="Arial" w:cs="Arial"/>
          <w:i/>
          <w:sz w:val="22"/>
          <w:szCs w:val="22"/>
        </w:rPr>
      </w:pPr>
    </w:p>
    <w:p w14:paraId="40051BA4" w14:textId="77777777" w:rsidR="008F6DD6" w:rsidRDefault="008F6DD6">
      <w:pPr>
        <w:spacing w:after="200"/>
        <w:rPr>
          <w:rFonts w:ascii="Arial" w:eastAsia="Arial" w:hAnsi="Arial" w:cs="Arial"/>
          <w:sz w:val="22"/>
          <w:szCs w:val="22"/>
        </w:rPr>
      </w:pPr>
    </w:p>
    <w:p w14:paraId="1F02281D" w14:textId="77777777" w:rsidR="008F6DD6" w:rsidRDefault="006A1609">
      <w:pPr>
        <w:rPr>
          <w:rFonts w:ascii="Arial" w:eastAsia="Arial" w:hAnsi="Arial" w:cs="Arial"/>
        </w:rPr>
      </w:pPr>
      <w:r>
        <w:rPr>
          <w:rFonts w:ascii="Arial" w:eastAsia="Arial" w:hAnsi="Arial" w:cs="Arial"/>
          <w:b/>
          <w:color w:val="000000"/>
          <w:sz w:val="22"/>
          <w:szCs w:val="22"/>
        </w:rPr>
        <w:t xml:space="preserve">Common </w:t>
      </w:r>
      <w:proofErr w:type="gramStart"/>
      <w:r>
        <w:rPr>
          <w:rFonts w:ascii="Arial" w:eastAsia="Arial" w:hAnsi="Arial" w:cs="Arial"/>
          <w:b/>
          <w:color w:val="000000"/>
          <w:sz w:val="22"/>
          <w:szCs w:val="22"/>
        </w:rPr>
        <w:t>misunderstandings</w:t>
      </w:r>
      <w:r>
        <w:rPr>
          <w:rFonts w:ascii="Arial" w:eastAsia="Arial" w:hAnsi="Arial" w:cs="Arial"/>
          <w:color w:val="000000"/>
          <w:sz w:val="22"/>
          <w:szCs w:val="22"/>
        </w:rPr>
        <w:t xml:space="preserve">  </w:t>
      </w:r>
      <w:r>
        <w:rPr>
          <w:rFonts w:ascii="Arial" w:eastAsia="Arial" w:hAnsi="Arial" w:cs="Arial"/>
          <w:color w:val="999999"/>
          <w:sz w:val="22"/>
          <w:szCs w:val="22"/>
        </w:rPr>
        <w:t>What</w:t>
      </w:r>
      <w:proofErr w:type="gramEnd"/>
      <w:r>
        <w:rPr>
          <w:rFonts w:ascii="Arial" w:eastAsia="Arial" w:hAnsi="Arial" w:cs="Arial"/>
          <w:color w:val="999999"/>
          <w:sz w:val="22"/>
          <w:szCs w:val="22"/>
        </w:rPr>
        <w:t xml:space="preserve"> are the most common ideas, </w:t>
      </w:r>
      <w:r>
        <w:rPr>
          <w:rFonts w:ascii="Arial" w:eastAsia="Arial" w:hAnsi="Arial" w:cs="Arial"/>
          <w:color w:val="999999"/>
          <w:sz w:val="22"/>
          <w:szCs w:val="22"/>
        </w:rPr>
        <w:t>skills, or performance abilities that someone new to this content struggles with?</w:t>
      </w:r>
    </w:p>
    <w:p w14:paraId="30C9A997" w14:textId="77777777" w:rsidR="008F6DD6" w:rsidRDefault="006A1609">
      <w:pPr>
        <w:numPr>
          <w:ilvl w:val="0"/>
          <w:numId w:val="8"/>
        </w:numPr>
        <w:rPr>
          <w:rFonts w:ascii="Arial" w:eastAsia="Arial" w:hAnsi="Arial" w:cs="Arial"/>
          <w:color w:val="000000"/>
        </w:rPr>
      </w:pPr>
      <w:r>
        <w:rPr>
          <w:rFonts w:ascii="Arial" w:eastAsia="Arial" w:hAnsi="Arial" w:cs="Arial"/>
          <w:sz w:val="22"/>
          <w:szCs w:val="22"/>
        </w:rPr>
        <w:t>Relationships between Power Query/M, Power Pivot/DAX, Excel and Power BI</w:t>
      </w:r>
    </w:p>
    <w:p w14:paraId="437BE384" w14:textId="77777777" w:rsidR="008F6DD6" w:rsidRDefault="006A1609">
      <w:pPr>
        <w:numPr>
          <w:ilvl w:val="0"/>
          <w:numId w:val="8"/>
        </w:numPr>
        <w:rPr>
          <w:rFonts w:ascii="Arial" w:eastAsia="Arial" w:hAnsi="Arial" w:cs="Arial"/>
          <w:color w:val="000000"/>
        </w:rPr>
      </w:pPr>
      <w:r>
        <w:rPr>
          <w:rFonts w:ascii="Arial" w:eastAsia="Arial" w:hAnsi="Arial" w:cs="Arial"/>
          <w:sz w:val="22"/>
          <w:szCs w:val="22"/>
        </w:rPr>
        <w:t>Manipulating directly on a table that has been produced in Power Query versus manipulating the query directly</w:t>
      </w:r>
    </w:p>
    <w:p w14:paraId="02D41ABF" w14:textId="77777777" w:rsidR="008F6DD6" w:rsidRDefault="006A1609">
      <w:pPr>
        <w:numPr>
          <w:ilvl w:val="0"/>
          <w:numId w:val="8"/>
        </w:numPr>
        <w:rPr>
          <w:rFonts w:ascii="Arial" w:eastAsia="Arial" w:hAnsi="Arial" w:cs="Arial"/>
          <w:color w:val="000000"/>
        </w:rPr>
      </w:pPr>
      <w:r>
        <w:rPr>
          <w:rFonts w:ascii="Arial" w:eastAsia="Arial" w:hAnsi="Arial" w:cs="Arial"/>
          <w:sz w:val="22"/>
          <w:szCs w:val="22"/>
        </w:rPr>
        <w:t>How nulls are used in Power Query — there is no such thing as a null data type in base Excel!</w:t>
      </w:r>
    </w:p>
    <w:p w14:paraId="1E12B20F" w14:textId="77777777" w:rsidR="008F6DD6" w:rsidRDefault="006A1609">
      <w:pPr>
        <w:numPr>
          <w:ilvl w:val="0"/>
          <w:numId w:val="8"/>
        </w:numPr>
        <w:rPr>
          <w:rFonts w:ascii="Arial" w:eastAsia="Arial" w:hAnsi="Arial" w:cs="Arial"/>
          <w:color w:val="000000"/>
        </w:rPr>
      </w:pPr>
      <w:r>
        <w:rPr>
          <w:rFonts w:ascii="Arial" w:eastAsia="Arial" w:hAnsi="Arial" w:cs="Arial"/>
          <w:sz w:val="22"/>
          <w:szCs w:val="22"/>
        </w:rPr>
        <w:t>How joins work and differ from VLOOKUP</w:t>
      </w:r>
    </w:p>
    <w:p w14:paraId="4E45A46B" w14:textId="77777777" w:rsidR="008F6DD6" w:rsidRDefault="006A1609">
      <w:pPr>
        <w:numPr>
          <w:ilvl w:val="0"/>
          <w:numId w:val="8"/>
        </w:numPr>
        <w:rPr>
          <w:rFonts w:ascii="Arial" w:eastAsia="Arial" w:hAnsi="Arial" w:cs="Arial"/>
          <w:color w:val="000000"/>
        </w:rPr>
      </w:pPr>
      <w:r>
        <w:rPr>
          <w:rFonts w:ascii="Arial" w:eastAsia="Arial" w:hAnsi="Arial" w:cs="Arial"/>
          <w:sz w:val="22"/>
          <w:szCs w:val="22"/>
        </w:rPr>
        <w:t>The differenc</w:t>
      </w:r>
      <w:r>
        <w:rPr>
          <w:rFonts w:ascii="Arial" w:eastAsia="Arial" w:hAnsi="Arial" w:cs="Arial"/>
          <w:sz w:val="22"/>
          <w:szCs w:val="22"/>
        </w:rPr>
        <w:t>e between adding a column and transforming a column</w:t>
      </w:r>
    </w:p>
    <w:p w14:paraId="60C18BD7" w14:textId="77777777" w:rsidR="008F6DD6" w:rsidRDefault="006A1609">
      <w:pPr>
        <w:numPr>
          <w:ilvl w:val="0"/>
          <w:numId w:val="8"/>
        </w:numPr>
        <w:rPr>
          <w:rFonts w:ascii="Arial" w:eastAsia="Arial" w:hAnsi="Arial" w:cs="Arial"/>
          <w:color w:val="000000"/>
        </w:rPr>
      </w:pPr>
      <w:r>
        <w:rPr>
          <w:rFonts w:ascii="Arial" w:eastAsia="Arial" w:hAnsi="Arial" w:cs="Arial"/>
          <w:sz w:val="22"/>
          <w:szCs w:val="22"/>
        </w:rPr>
        <w:t xml:space="preserve">The difference </w:t>
      </w:r>
      <w:proofErr w:type="spellStart"/>
      <w:proofErr w:type="gramStart"/>
      <w:r>
        <w:rPr>
          <w:rFonts w:ascii="Arial" w:eastAsia="Arial" w:hAnsi="Arial" w:cs="Arial"/>
          <w:sz w:val="22"/>
          <w:szCs w:val="22"/>
        </w:rPr>
        <w:t>between”close</w:t>
      </w:r>
      <w:proofErr w:type="spellEnd"/>
      <w:proofErr w:type="gramEnd"/>
      <w:r>
        <w:rPr>
          <w:rFonts w:ascii="Arial" w:eastAsia="Arial" w:hAnsi="Arial" w:cs="Arial"/>
          <w:sz w:val="22"/>
          <w:szCs w:val="22"/>
        </w:rPr>
        <w:t xml:space="preserve"> and load” versus “close and load to” </w:t>
      </w:r>
      <w:r>
        <w:rPr>
          <w:rFonts w:ascii="Arial" w:eastAsia="Arial" w:hAnsi="Arial" w:cs="Arial"/>
          <w:sz w:val="22"/>
          <w:szCs w:val="22"/>
        </w:rPr>
        <w:br/>
      </w:r>
    </w:p>
    <w:p w14:paraId="7C1E9151" w14:textId="77777777" w:rsidR="008F6DD6" w:rsidRDefault="006A1609">
      <w:pPr>
        <w:spacing w:after="240"/>
        <w:rPr>
          <w:rFonts w:ascii="Arial" w:eastAsia="Arial" w:hAnsi="Arial" w:cs="Arial"/>
          <w:sz w:val="22"/>
          <w:szCs w:val="22"/>
        </w:rPr>
      </w:pPr>
      <w:r>
        <w:rPr>
          <w:rFonts w:ascii="Arial" w:eastAsia="Arial" w:hAnsi="Arial" w:cs="Arial"/>
          <w:sz w:val="22"/>
          <w:szCs w:val="22"/>
        </w:rPr>
        <w:br/>
      </w:r>
      <w:r>
        <w:rPr>
          <w:rFonts w:ascii="Arial" w:eastAsia="Arial" w:hAnsi="Arial" w:cs="Arial"/>
          <w:b/>
          <w:color w:val="999999"/>
          <w:sz w:val="22"/>
          <w:szCs w:val="22"/>
        </w:rPr>
        <w:t>Learning Plan</w:t>
      </w:r>
    </w:p>
    <w:p w14:paraId="3BB9C4F1" w14:textId="77777777" w:rsidR="008F6DD6" w:rsidRDefault="008F6DD6">
      <w:pPr>
        <w:rPr>
          <w:rFonts w:ascii="Arial" w:eastAsia="Arial" w:hAnsi="Arial" w:cs="Arial"/>
          <w:sz w:val="22"/>
          <w:szCs w:val="22"/>
        </w:rPr>
      </w:pPr>
    </w:p>
    <w:p w14:paraId="60C51669" w14:textId="77777777" w:rsidR="008F6DD6" w:rsidRDefault="006A1609">
      <w:pPr>
        <w:rPr>
          <w:rFonts w:ascii="Arial" w:eastAsia="Arial" w:hAnsi="Arial" w:cs="Arial"/>
          <w:sz w:val="22"/>
          <w:szCs w:val="22"/>
        </w:rPr>
      </w:pPr>
      <w:r>
        <w:rPr>
          <w:rFonts w:ascii="Arial" w:eastAsia="Arial" w:hAnsi="Arial" w:cs="Arial"/>
          <w:b/>
          <w:color w:val="000000"/>
          <w:sz w:val="22"/>
          <w:szCs w:val="22"/>
        </w:rPr>
        <w:t># of sessions:</w:t>
      </w:r>
      <w:r>
        <w:rPr>
          <w:rFonts w:ascii="Arial" w:eastAsia="Arial" w:hAnsi="Arial" w:cs="Arial"/>
          <w:b/>
          <w:color w:val="000000"/>
          <w:sz w:val="22"/>
          <w:szCs w:val="22"/>
        </w:rPr>
        <w:tab/>
      </w:r>
      <w:r>
        <w:rPr>
          <w:rFonts w:ascii="Arial" w:eastAsia="Arial" w:hAnsi="Arial" w:cs="Arial"/>
          <w:color w:val="000000"/>
          <w:sz w:val="22"/>
          <w:szCs w:val="22"/>
        </w:rPr>
        <w:t>1</w:t>
      </w:r>
    </w:p>
    <w:p w14:paraId="03F99137" w14:textId="77777777" w:rsidR="008F6DD6" w:rsidRDefault="006A1609">
      <w:pPr>
        <w:rPr>
          <w:rFonts w:ascii="Arial" w:eastAsia="Arial" w:hAnsi="Arial" w:cs="Arial"/>
          <w:sz w:val="22"/>
          <w:szCs w:val="22"/>
        </w:rPr>
      </w:pPr>
      <w:r>
        <w:rPr>
          <w:rFonts w:ascii="Arial" w:eastAsia="Arial" w:hAnsi="Arial" w:cs="Arial"/>
          <w:b/>
          <w:color w:val="000000"/>
          <w:sz w:val="22"/>
          <w:szCs w:val="22"/>
        </w:rPr>
        <w:t>Session duration:</w:t>
      </w:r>
      <w:r>
        <w:rPr>
          <w:rFonts w:ascii="Arial" w:eastAsia="Arial" w:hAnsi="Arial" w:cs="Arial"/>
          <w:color w:val="000000"/>
          <w:sz w:val="22"/>
          <w:szCs w:val="22"/>
        </w:rPr>
        <w:tab/>
        <w:t>3 hours</w:t>
      </w:r>
    </w:p>
    <w:p w14:paraId="1844A102" w14:textId="77777777" w:rsidR="008F6DD6" w:rsidRDefault="008F6DD6">
      <w:pPr>
        <w:rPr>
          <w:rFonts w:ascii="Arial" w:eastAsia="Arial" w:hAnsi="Arial" w:cs="Arial"/>
          <w:sz w:val="22"/>
          <w:szCs w:val="22"/>
        </w:rPr>
      </w:pPr>
    </w:p>
    <w:p w14:paraId="1BE17BC8" w14:textId="77777777" w:rsidR="008F6DD6" w:rsidRDefault="006A1609">
      <w:pPr>
        <w:rPr>
          <w:rFonts w:ascii="Arial" w:eastAsia="Arial" w:hAnsi="Arial" w:cs="Arial"/>
          <w:sz w:val="22"/>
          <w:szCs w:val="22"/>
        </w:rPr>
      </w:pPr>
      <w:r>
        <w:rPr>
          <w:rFonts w:ascii="Arial" w:eastAsia="Arial" w:hAnsi="Arial" w:cs="Arial"/>
          <w:b/>
          <w:color w:val="000000"/>
          <w:sz w:val="22"/>
          <w:szCs w:val="22"/>
        </w:rPr>
        <w:t xml:space="preserve">Course </w:t>
      </w:r>
      <w:proofErr w:type="gramStart"/>
      <w:r>
        <w:rPr>
          <w:rFonts w:ascii="Arial" w:eastAsia="Arial" w:hAnsi="Arial" w:cs="Arial"/>
          <w:b/>
          <w:color w:val="000000"/>
          <w:sz w:val="22"/>
          <w:szCs w:val="22"/>
        </w:rPr>
        <w:t>schedule  </w:t>
      </w:r>
      <w:r>
        <w:rPr>
          <w:rFonts w:ascii="Arial" w:eastAsia="Arial" w:hAnsi="Arial" w:cs="Arial"/>
          <w:color w:val="999999"/>
          <w:sz w:val="22"/>
          <w:szCs w:val="22"/>
        </w:rPr>
        <w:t>A</w:t>
      </w:r>
      <w:proofErr w:type="gramEnd"/>
      <w:r>
        <w:rPr>
          <w:rFonts w:ascii="Arial" w:eastAsia="Arial" w:hAnsi="Arial" w:cs="Arial"/>
          <w:color w:val="999999"/>
          <w:sz w:val="22"/>
          <w:szCs w:val="22"/>
        </w:rPr>
        <w:t xml:space="preserve"> high-level, bulleted list, alternating between presentati</w:t>
      </w:r>
      <w:r>
        <w:rPr>
          <w:rFonts w:ascii="Arial" w:eastAsia="Arial" w:hAnsi="Arial" w:cs="Arial"/>
          <w:color w:val="999999"/>
          <w:sz w:val="22"/>
          <w:szCs w:val="22"/>
        </w:rPr>
        <w:t>ons and interactive activities (discussions, exercises, pulse checks, or polls). Include an estimated duration for each section, and designated time for Q&amp;A at the end of each section.  Include at least a 5-minute break every hour.  For example:</w:t>
      </w:r>
    </w:p>
    <w:p w14:paraId="34566805" w14:textId="77777777" w:rsidR="008F6DD6" w:rsidRDefault="008F6DD6">
      <w:pPr>
        <w:rPr>
          <w:rFonts w:ascii="Arial" w:eastAsia="Arial" w:hAnsi="Arial" w:cs="Arial"/>
          <w:sz w:val="22"/>
          <w:szCs w:val="22"/>
        </w:rPr>
      </w:pPr>
    </w:p>
    <w:p w14:paraId="71E162C7" w14:textId="77777777" w:rsidR="008F6DD6" w:rsidRDefault="008F6DD6">
      <w:pPr>
        <w:rPr>
          <w:rFonts w:ascii="Arial" w:eastAsia="Arial" w:hAnsi="Arial" w:cs="Arial"/>
          <w:sz w:val="22"/>
          <w:szCs w:val="22"/>
        </w:rPr>
      </w:pPr>
    </w:p>
    <w:p w14:paraId="6E9759C3" w14:textId="77777777" w:rsidR="008F6DD6" w:rsidRDefault="006A1609">
      <w:pPr>
        <w:rPr>
          <w:rFonts w:ascii="Arial" w:eastAsia="Arial" w:hAnsi="Arial" w:cs="Arial"/>
          <w:sz w:val="22"/>
          <w:szCs w:val="22"/>
        </w:rPr>
      </w:pPr>
      <w:r>
        <w:rPr>
          <w:rFonts w:ascii="Arial" w:eastAsia="Arial" w:hAnsi="Arial" w:cs="Arial"/>
          <w:b/>
          <w:sz w:val="22"/>
          <w:szCs w:val="22"/>
        </w:rPr>
        <w:t>Power Qu</w:t>
      </w:r>
      <w:r>
        <w:rPr>
          <w:rFonts w:ascii="Arial" w:eastAsia="Arial" w:hAnsi="Arial" w:cs="Arial"/>
          <w:b/>
          <w:sz w:val="22"/>
          <w:szCs w:val="22"/>
        </w:rPr>
        <w:t xml:space="preserve">ery as Excel’s ETL tool </w:t>
      </w:r>
      <w:r>
        <w:rPr>
          <w:rFonts w:ascii="Arial" w:eastAsia="Arial" w:hAnsi="Arial" w:cs="Arial"/>
          <w:sz w:val="22"/>
          <w:szCs w:val="22"/>
        </w:rPr>
        <w:t xml:space="preserve">(25 minutes) </w:t>
      </w:r>
    </w:p>
    <w:p w14:paraId="3F5B7637" w14:textId="77777777" w:rsidR="008F6DD6" w:rsidRDefault="006A1609">
      <w:pPr>
        <w:numPr>
          <w:ilvl w:val="0"/>
          <w:numId w:val="5"/>
        </w:numPr>
        <w:rPr>
          <w:rFonts w:ascii="Arial" w:eastAsia="Arial" w:hAnsi="Arial" w:cs="Arial"/>
          <w:color w:val="000000"/>
          <w:sz w:val="22"/>
          <w:szCs w:val="22"/>
        </w:rPr>
      </w:pPr>
      <w:r>
        <w:rPr>
          <w:rFonts w:ascii="Arial" w:eastAsia="Arial" w:hAnsi="Arial" w:cs="Arial"/>
          <w:sz w:val="22"/>
          <w:szCs w:val="22"/>
        </w:rPr>
        <w:t>Presentation: Why ETL for business analytics?</w:t>
      </w:r>
    </w:p>
    <w:p w14:paraId="32D2F6DF" w14:textId="77777777" w:rsidR="008F6DD6" w:rsidRDefault="006A1609">
      <w:pPr>
        <w:numPr>
          <w:ilvl w:val="1"/>
          <w:numId w:val="5"/>
        </w:numPr>
        <w:rPr>
          <w:rFonts w:ascii="Arial" w:eastAsia="Arial" w:hAnsi="Arial" w:cs="Arial"/>
          <w:sz w:val="22"/>
          <w:szCs w:val="22"/>
        </w:rPr>
      </w:pPr>
      <w:r>
        <w:rPr>
          <w:rFonts w:ascii="Arial" w:eastAsia="Arial" w:hAnsi="Arial" w:cs="Arial"/>
          <w:sz w:val="22"/>
          <w:szCs w:val="22"/>
        </w:rPr>
        <w:t>Overview of what is meant by “extract, transform and load” processes, with applications in business analytics and reporting</w:t>
      </w:r>
    </w:p>
    <w:p w14:paraId="62558926" w14:textId="77777777" w:rsidR="008F6DD6" w:rsidRDefault="006A1609">
      <w:pPr>
        <w:numPr>
          <w:ilvl w:val="0"/>
          <w:numId w:val="5"/>
        </w:numPr>
        <w:rPr>
          <w:rFonts w:ascii="Arial" w:eastAsia="Arial" w:hAnsi="Arial" w:cs="Arial"/>
          <w:color w:val="000000"/>
          <w:sz w:val="22"/>
          <w:szCs w:val="22"/>
        </w:rPr>
      </w:pPr>
      <w:r>
        <w:rPr>
          <w:rFonts w:ascii="Arial" w:eastAsia="Arial" w:hAnsi="Arial" w:cs="Arial"/>
          <w:color w:val="000000"/>
          <w:sz w:val="22"/>
          <w:szCs w:val="22"/>
        </w:rPr>
        <w:t xml:space="preserve">Presentation: </w:t>
      </w:r>
      <w:r>
        <w:rPr>
          <w:rFonts w:ascii="Arial" w:eastAsia="Arial" w:hAnsi="Arial" w:cs="Arial"/>
          <w:sz w:val="22"/>
          <w:szCs w:val="22"/>
        </w:rPr>
        <w:t xml:space="preserve">What would we do without Power Query? </w:t>
      </w:r>
    </w:p>
    <w:p w14:paraId="067B633B" w14:textId="77777777" w:rsidR="008F6DD6" w:rsidRDefault="006A1609">
      <w:pPr>
        <w:numPr>
          <w:ilvl w:val="1"/>
          <w:numId w:val="5"/>
        </w:numPr>
        <w:rPr>
          <w:rFonts w:ascii="Arial" w:eastAsia="Arial" w:hAnsi="Arial" w:cs="Arial"/>
          <w:sz w:val="22"/>
          <w:szCs w:val="22"/>
        </w:rPr>
      </w:pPr>
      <w:r>
        <w:rPr>
          <w:rFonts w:ascii="Arial" w:eastAsia="Arial" w:hAnsi="Arial" w:cs="Arial"/>
          <w:sz w:val="22"/>
          <w:szCs w:val="22"/>
        </w:rPr>
        <w:t>Tour of the alternatives to Power Query: complex formulas, VBA, SQL, and more</w:t>
      </w:r>
    </w:p>
    <w:p w14:paraId="469A7B8A" w14:textId="77777777" w:rsidR="008F6DD6" w:rsidRDefault="006A1609">
      <w:pPr>
        <w:numPr>
          <w:ilvl w:val="0"/>
          <w:numId w:val="5"/>
        </w:numPr>
        <w:rPr>
          <w:rFonts w:ascii="Arial" w:eastAsia="Arial" w:hAnsi="Arial" w:cs="Arial"/>
          <w:color w:val="000000"/>
          <w:sz w:val="22"/>
          <w:szCs w:val="22"/>
        </w:rPr>
      </w:pPr>
      <w:r>
        <w:rPr>
          <w:rFonts w:ascii="Arial" w:eastAsia="Arial" w:hAnsi="Arial" w:cs="Arial"/>
          <w:color w:val="000000"/>
          <w:sz w:val="22"/>
          <w:szCs w:val="22"/>
        </w:rPr>
        <w:t>P</w:t>
      </w:r>
      <w:r>
        <w:rPr>
          <w:rFonts w:ascii="Arial" w:eastAsia="Arial" w:hAnsi="Arial" w:cs="Arial"/>
          <w:color w:val="000000"/>
          <w:sz w:val="22"/>
          <w:szCs w:val="22"/>
        </w:rPr>
        <w:t xml:space="preserve">resentation: </w:t>
      </w:r>
      <w:r>
        <w:rPr>
          <w:rFonts w:ascii="Arial" w:eastAsia="Arial" w:hAnsi="Arial" w:cs="Arial"/>
          <w:sz w:val="22"/>
          <w:szCs w:val="22"/>
        </w:rPr>
        <w:t xml:space="preserve">Power Query and “Modern Excel” </w:t>
      </w:r>
    </w:p>
    <w:p w14:paraId="2F82444F" w14:textId="77777777" w:rsidR="008F6DD6" w:rsidRDefault="006A1609">
      <w:pPr>
        <w:numPr>
          <w:ilvl w:val="1"/>
          <w:numId w:val="5"/>
        </w:numPr>
        <w:rPr>
          <w:rFonts w:ascii="Arial" w:eastAsia="Arial" w:hAnsi="Arial" w:cs="Arial"/>
          <w:sz w:val="22"/>
          <w:szCs w:val="22"/>
        </w:rPr>
      </w:pPr>
      <w:r>
        <w:rPr>
          <w:rFonts w:ascii="Arial" w:eastAsia="Arial" w:hAnsi="Arial" w:cs="Arial"/>
          <w:sz w:val="22"/>
          <w:szCs w:val="22"/>
        </w:rPr>
        <w:t xml:space="preserve">Overview of Microsoft’s “Power Platform” as applied to Excel: Power Pivot, Power Query, M, DAX. </w:t>
      </w:r>
    </w:p>
    <w:p w14:paraId="3383691C" w14:textId="77777777" w:rsidR="008F6DD6" w:rsidRDefault="006A1609">
      <w:pPr>
        <w:numPr>
          <w:ilvl w:val="0"/>
          <w:numId w:val="5"/>
        </w:numPr>
        <w:rPr>
          <w:rFonts w:ascii="Arial" w:eastAsia="Arial" w:hAnsi="Arial" w:cs="Arial"/>
          <w:color w:val="000000"/>
          <w:sz w:val="22"/>
          <w:szCs w:val="22"/>
        </w:rPr>
      </w:pPr>
      <w:r>
        <w:rPr>
          <w:rFonts w:ascii="Arial" w:eastAsia="Arial" w:hAnsi="Arial" w:cs="Arial"/>
          <w:color w:val="000000"/>
          <w:sz w:val="22"/>
          <w:szCs w:val="22"/>
        </w:rPr>
        <w:t>Exercise:</w:t>
      </w:r>
      <w:r>
        <w:rPr>
          <w:rFonts w:ascii="Arial" w:eastAsia="Arial" w:hAnsi="Arial" w:cs="Arial"/>
          <w:sz w:val="22"/>
          <w:szCs w:val="22"/>
        </w:rPr>
        <w:t xml:space="preserve"> Assess how to clean a messy dataset using known tools. Explain what makes that dataset messy. </w:t>
      </w:r>
    </w:p>
    <w:p w14:paraId="53642BEA" w14:textId="77777777" w:rsidR="008F6DD6" w:rsidRDefault="006A1609">
      <w:pPr>
        <w:numPr>
          <w:ilvl w:val="0"/>
          <w:numId w:val="5"/>
        </w:numPr>
        <w:rPr>
          <w:rFonts w:ascii="Arial" w:eastAsia="Arial" w:hAnsi="Arial" w:cs="Arial"/>
          <w:color w:val="000000"/>
          <w:sz w:val="22"/>
          <w:szCs w:val="22"/>
        </w:rPr>
      </w:pPr>
      <w:r>
        <w:rPr>
          <w:rFonts w:ascii="Arial" w:eastAsia="Arial" w:hAnsi="Arial" w:cs="Arial"/>
          <w:color w:val="000000"/>
          <w:sz w:val="22"/>
          <w:szCs w:val="22"/>
        </w:rPr>
        <w:t>Q&amp;A</w:t>
      </w:r>
    </w:p>
    <w:p w14:paraId="44F59A8E" w14:textId="77777777" w:rsidR="008F6DD6" w:rsidRDefault="008F6DD6">
      <w:pPr>
        <w:rPr>
          <w:rFonts w:ascii="Arial" w:eastAsia="Arial" w:hAnsi="Arial" w:cs="Arial"/>
          <w:sz w:val="22"/>
          <w:szCs w:val="22"/>
        </w:rPr>
      </w:pPr>
    </w:p>
    <w:p w14:paraId="1D371EAB" w14:textId="77777777" w:rsidR="008F6DD6" w:rsidRDefault="006A1609">
      <w:pPr>
        <w:rPr>
          <w:rFonts w:ascii="Arial" w:eastAsia="Arial" w:hAnsi="Arial" w:cs="Arial"/>
          <w:sz w:val="22"/>
          <w:szCs w:val="22"/>
        </w:rPr>
      </w:pPr>
      <w:r>
        <w:rPr>
          <w:rFonts w:ascii="Arial" w:eastAsia="Arial" w:hAnsi="Arial" w:cs="Arial"/>
          <w:b/>
          <w:sz w:val="22"/>
          <w:szCs w:val="22"/>
        </w:rPr>
        <w:t xml:space="preserve">What Makes Data “Tidy?” Why Does it Matter? </w:t>
      </w:r>
      <w:r>
        <w:rPr>
          <w:rFonts w:ascii="Arial" w:eastAsia="Arial" w:hAnsi="Arial" w:cs="Arial"/>
          <w:sz w:val="22"/>
          <w:szCs w:val="22"/>
        </w:rPr>
        <w:t xml:space="preserve">(25 minutes) </w:t>
      </w:r>
    </w:p>
    <w:p w14:paraId="66A03ADE" w14:textId="77777777" w:rsidR="008F6DD6" w:rsidRDefault="006A1609">
      <w:pPr>
        <w:numPr>
          <w:ilvl w:val="0"/>
          <w:numId w:val="7"/>
        </w:numPr>
        <w:rPr>
          <w:rFonts w:ascii="Arial" w:eastAsia="Arial" w:hAnsi="Arial" w:cs="Arial"/>
          <w:color w:val="000000"/>
          <w:sz w:val="22"/>
          <w:szCs w:val="22"/>
        </w:rPr>
      </w:pPr>
      <w:r>
        <w:rPr>
          <w:rFonts w:ascii="Arial" w:eastAsia="Arial" w:hAnsi="Arial" w:cs="Arial"/>
          <w:color w:val="000000"/>
          <w:sz w:val="22"/>
          <w:szCs w:val="22"/>
        </w:rPr>
        <w:t>Presentation:</w:t>
      </w:r>
      <w:r>
        <w:rPr>
          <w:rFonts w:ascii="Arial" w:eastAsia="Arial" w:hAnsi="Arial" w:cs="Arial"/>
          <w:sz w:val="22"/>
          <w:szCs w:val="22"/>
        </w:rPr>
        <w:t xml:space="preserve"> Spotting messy data in the wild</w:t>
      </w:r>
    </w:p>
    <w:p w14:paraId="2BFF520F" w14:textId="77777777" w:rsidR="008F6DD6" w:rsidRDefault="006A1609">
      <w:pPr>
        <w:numPr>
          <w:ilvl w:val="1"/>
          <w:numId w:val="7"/>
        </w:numPr>
        <w:rPr>
          <w:rFonts w:ascii="Arial" w:eastAsia="Arial" w:hAnsi="Arial" w:cs="Arial"/>
          <w:sz w:val="22"/>
          <w:szCs w:val="22"/>
        </w:rPr>
      </w:pPr>
      <w:r>
        <w:rPr>
          <w:rFonts w:ascii="Arial" w:eastAsia="Arial" w:hAnsi="Arial" w:cs="Arial"/>
          <w:sz w:val="22"/>
          <w:szCs w:val="22"/>
        </w:rPr>
        <w:t>Using the principles of “tidy data,” explicitly sta</w:t>
      </w:r>
      <w:r>
        <w:rPr>
          <w:rFonts w:ascii="Arial" w:eastAsia="Arial" w:hAnsi="Arial" w:cs="Arial"/>
          <w:sz w:val="22"/>
          <w:szCs w:val="22"/>
        </w:rPr>
        <w:t>te how to reshape a dataset for ease of analysis</w:t>
      </w:r>
    </w:p>
    <w:p w14:paraId="7CFBC324"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lastRenderedPageBreak/>
        <w:t xml:space="preserve">Exercise: Getting to tidy: what needs to change with these datasets? </w:t>
      </w:r>
    </w:p>
    <w:p w14:paraId="617A3709"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Presentation: First steps to tidy in Power Query</w:t>
      </w:r>
    </w:p>
    <w:p w14:paraId="289E30F5" w14:textId="77777777" w:rsidR="008F6DD6" w:rsidRDefault="006A1609">
      <w:pPr>
        <w:numPr>
          <w:ilvl w:val="1"/>
          <w:numId w:val="7"/>
        </w:numPr>
        <w:rPr>
          <w:rFonts w:ascii="Arial" w:eastAsia="Arial" w:hAnsi="Arial" w:cs="Arial"/>
          <w:sz w:val="22"/>
          <w:szCs w:val="22"/>
        </w:rPr>
      </w:pPr>
      <w:r>
        <w:rPr>
          <w:rFonts w:ascii="Arial" w:eastAsia="Arial" w:hAnsi="Arial" w:cs="Arial"/>
          <w:sz w:val="22"/>
          <w:szCs w:val="22"/>
        </w:rPr>
        <w:t>Load a first data source into Power Query, inspect it with data profiling, and begin the</w:t>
      </w:r>
      <w:r>
        <w:rPr>
          <w:rFonts w:ascii="Arial" w:eastAsia="Arial" w:hAnsi="Arial" w:cs="Arial"/>
          <w:sz w:val="22"/>
          <w:szCs w:val="22"/>
        </w:rPr>
        <w:t xml:space="preserve"> data cleaning process</w:t>
      </w:r>
    </w:p>
    <w:p w14:paraId="57C8F4EE" w14:textId="77777777" w:rsidR="008F6DD6" w:rsidRDefault="006A1609">
      <w:pPr>
        <w:numPr>
          <w:ilvl w:val="0"/>
          <w:numId w:val="7"/>
        </w:numPr>
        <w:rPr>
          <w:rFonts w:ascii="Arial" w:eastAsia="Arial" w:hAnsi="Arial" w:cs="Arial"/>
          <w:color w:val="000000"/>
          <w:sz w:val="22"/>
          <w:szCs w:val="22"/>
        </w:rPr>
      </w:pPr>
      <w:r>
        <w:rPr>
          <w:rFonts w:ascii="Arial" w:eastAsia="Arial" w:hAnsi="Arial" w:cs="Arial"/>
          <w:color w:val="000000"/>
          <w:sz w:val="22"/>
          <w:szCs w:val="22"/>
        </w:rPr>
        <w:t>Q&amp;A</w:t>
      </w:r>
    </w:p>
    <w:p w14:paraId="536924B4" w14:textId="77777777" w:rsidR="008F6DD6" w:rsidRDefault="006A1609">
      <w:pPr>
        <w:rPr>
          <w:rFonts w:ascii="Arial" w:eastAsia="Arial" w:hAnsi="Arial" w:cs="Arial"/>
          <w:sz w:val="22"/>
          <w:szCs w:val="22"/>
        </w:rPr>
      </w:pPr>
      <w:r>
        <w:rPr>
          <w:rFonts w:ascii="Arial" w:eastAsia="Arial" w:hAnsi="Arial" w:cs="Arial"/>
          <w:sz w:val="22"/>
          <w:szCs w:val="22"/>
        </w:rPr>
        <w:br/>
      </w:r>
      <w:r>
        <w:rPr>
          <w:rFonts w:ascii="Arial" w:eastAsia="Arial" w:hAnsi="Arial" w:cs="Arial"/>
          <w:color w:val="000000"/>
          <w:sz w:val="22"/>
          <w:szCs w:val="22"/>
        </w:rPr>
        <w:t>Break (</w:t>
      </w:r>
      <w:r>
        <w:rPr>
          <w:rFonts w:ascii="Arial" w:eastAsia="Arial" w:hAnsi="Arial" w:cs="Arial"/>
          <w:sz w:val="22"/>
          <w:szCs w:val="22"/>
        </w:rPr>
        <w:t>10</w:t>
      </w:r>
      <w:r>
        <w:rPr>
          <w:rFonts w:ascii="Arial" w:eastAsia="Arial" w:hAnsi="Arial" w:cs="Arial"/>
          <w:color w:val="000000"/>
          <w:sz w:val="22"/>
          <w:szCs w:val="22"/>
        </w:rPr>
        <w:t xml:space="preserve"> minutes)</w:t>
      </w:r>
    </w:p>
    <w:p w14:paraId="03B1E9DB" w14:textId="77777777" w:rsidR="008F6DD6" w:rsidRDefault="008F6DD6">
      <w:pPr>
        <w:rPr>
          <w:rFonts w:ascii="Arial" w:eastAsia="Arial" w:hAnsi="Arial" w:cs="Arial"/>
          <w:b/>
          <w:sz w:val="22"/>
          <w:szCs w:val="22"/>
        </w:rPr>
      </w:pPr>
    </w:p>
    <w:p w14:paraId="5B652F94" w14:textId="77777777" w:rsidR="008F6DD6" w:rsidRDefault="006A1609">
      <w:pPr>
        <w:rPr>
          <w:rFonts w:ascii="Arial" w:eastAsia="Arial" w:hAnsi="Arial" w:cs="Arial"/>
          <w:sz w:val="22"/>
          <w:szCs w:val="22"/>
        </w:rPr>
      </w:pPr>
      <w:r>
        <w:rPr>
          <w:rFonts w:ascii="Arial" w:eastAsia="Arial" w:hAnsi="Arial" w:cs="Arial"/>
          <w:b/>
          <w:sz w:val="22"/>
          <w:szCs w:val="22"/>
        </w:rPr>
        <w:t>Transforming Rows in Power Query</w:t>
      </w:r>
      <w:r>
        <w:rPr>
          <w:rFonts w:ascii="Arial" w:eastAsia="Arial" w:hAnsi="Arial" w:cs="Arial"/>
          <w:color w:val="000000"/>
          <w:sz w:val="22"/>
          <w:szCs w:val="22"/>
        </w:rPr>
        <w:t xml:space="preserve"> (</w:t>
      </w:r>
      <w:r>
        <w:rPr>
          <w:rFonts w:ascii="Arial" w:eastAsia="Arial" w:hAnsi="Arial" w:cs="Arial"/>
          <w:sz w:val="22"/>
          <w:szCs w:val="22"/>
        </w:rPr>
        <w:t>25 minutes</w:t>
      </w:r>
      <w:r>
        <w:rPr>
          <w:rFonts w:ascii="Arial" w:eastAsia="Arial" w:hAnsi="Arial" w:cs="Arial"/>
          <w:color w:val="000000"/>
          <w:sz w:val="22"/>
          <w:szCs w:val="22"/>
        </w:rPr>
        <w:t xml:space="preserve">) </w:t>
      </w:r>
    </w:p>
    <w:p w14:paraId="53DF235F" w14:textId="77777777" w:rsidR="008F6DD6" w:rsidRDefault="006A1609">
      <w:pPr>
        <w:numPr>
          <w:ilvl w:val="0"/>
          <w:numId w:val="7"/>
        </w:numPr>
        <w:rPr>
          <w:rFonts w:ascii="Arial" w:eastAsia="Arial" w:hAnsi="Arial" w:cs="Arial"/>
          <w:color w:val="000000"/>
          <w:sz w:val="22"/>
          <w:szCs w:val="22"/>
        </w:rPr>
      </w:pPr>
      <w:r>
        <w:rPr>
          <w:rFonts w:ascii="Arial" w:eastAsia="Arial" w:hAnsi="Arial" w:cs="Arial"/>
          <w:color w:val="000000"/>
          <w:sz w:val="22"/>
          <w:szCs w:val="22"/>
        </w:rPr>
        <w:t xml:space="preserve">Presentation: </w:t>
      </w:r>
      <w:r>
        <w:rPr>
          <w:rFonts w:ascii="Arial" w:eastAsia="Arial" w:hAnsi="Arial" w:cs="Arial"/>
          <w:sz w:val="22"/>
          <w:szCs w:val="22"/>
        </w:rPr>
        <w:t>Sorting, removing duplicates, filtering, filling and grouping a table</w:t>
      </w:r>
    </w:p>
    <w:p w14:paraId="325CCEDA"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Exercise: drills on transforming rows</w:t>
      </w:r>
    </w:p>
    <w:p w14:paraId="2D7844C8"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Q&amp;A</w:t>
      </w:r>
    </w:p>
    <w:p w14:paraId="79F38059" w14:textId="77777777" w:rsidR="008F6DD6" w:rsidRDefault="008F6DD6">
      <w:pPr>
        <w:rPr>
          <w:rFonts w:ascii="Arial" w:eastAsia="Arial" w:hAnsi="Arial" w:cs="Arial"/>
          <w:sz w:val="22"/>
          <w:szCs w:val="22"/>
        </w:rPr>
      </w:pPr>
    </w:p>
    <w:p w14:paraId="0D8FD26B" w14:textId="77777777" w:rsidR="008F6DD6" w:rsidRDefault="006A1609">
      <w:pPr>
        <w:rPr>
          <w:rFonts w:ascii="Arial" w:eastAsia="Arial" w:hAnsi="Arial" w:cs="Arial"/>
          <w:sz w:val="22"/>
          <w:szCs w:val="22"/>
        </w:rPr>
      </w:pPr>
      <w:r>
        <w:rPr>
          <w:rFonts w:ascii="Arial" w:eastAsia="Arial" w:hAnsi="Arial" w:cs="Arial"/>
          <w:b/>
          <w:sz w:val="22"/>
          <w:szCs w:val="22"/>
        </w:rPr>
        <w:t>Transforming Columns in Power Quer</w:t>
      </w:r>
      <w:r>
        <w:rPr>
          <w:rFonts w:ascii="Arial" w:eastAsia="Arial" w:hAnsi="Arial" w:cs="Arial"/>
          <w:b/>
          <w:sz w:val="22"/>
          <w:szCs w:val="22"/>
        </w:rPr>
        <w:t xml:space="preserve">y, Part I </w:t>
      </w:r>
      <w:r>
        <w:rPr>
          <w:rFonts w:ascii="Arial" w:eastAsia="Arial" w:hAnsi="Arial" w:cs="Arial"/>
          <w:sz w:val="22"/>
          <w:szCs w:val="22"/>
        </w:rPr>
        <w:t>(25 minutes)</w:t>
      </w:r>
    </w:p>
    <w:p w14:paraId="6187FE8D"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Presentation: Changing data types, splitting columns, and re-formatting text</w:t>
      </w:r>
    </w:p>
    <w:p w14:paraId="393D6374"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Exercise: drills</w:t>
      </w:r>
    </w:p>
    <w:p w14:paraId="031D3921"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Presentation: Managing &amp; loading queries</w:t>
      </w:r>
    </w:p>
    <w:p w14:paraId="13254E41" w14:textId="77777777" w:rsidR="008F6DD6" w:rsidRDefault="006A1609">
      <w:pPr>
        <w:numPr>
          <w:ilvl w:val="1"/>
          <w:numId w:val="7"/>
        </w:numPr>
        <w:rPr>
          <w:rFonts w:ascii="Arial" w:eastAsia="Arial" w:hAnsi="Arial" w:cs="Arial"/>
          <w:sz w:val="22"/>
          <w:szCs w:val="22"/>
        </w:rPr>
      </w:pPr>
      <w:r>
        <w:rPr>
          <w:rFonts w:ascii="Arial" w:eastAsia="Arial" w:hAnsi="Arial" w:cs="Arial"/>
          <w:sz w:val="22"/>
          <w:szCs w:val="22"/>
        </w:rPr>
        <w:t>Monitor and edit the steps of a query, load the results, and refresh the query</w:t>
      </w:r>
    </w:p>
    <w:p w14:paraId="1937CDFD"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Exercise: drills</w:t>
      </w:r>
    </w:p>
    <w:p w14:paraId="0CE61A23"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Q&amp;A</w:t>
      </w:r>
    </w:p>
    <w:p w14:paraId="72855F2B" w14:textId="77777777" w:rsidR="008F6DD6" w:rsidRDefault="008F6DD6">
      <w:pPr>
        <w:rPr>
          <w:rFonts w:ascii="Arial" w:eastAsia="Arial" w:hAnsi="Arial" w:cs="Arial"/>
          <w:sz w:val="22"/>
          <w:szCs w:val="22"/>
        </w:rPr>
      </w:pPr>
    </w:p>
    <w:p w14:paraId="01A0E624" w14:textId="77777777" w:rsidR="008F6DD6" w:rsidRDefault="006A1609">
      <w:pPr>
        <w:rPr>
          <w:rFonts w:ascii="Arial" w:eastAsia="Arial" w:hAnsi="Arial" w:cs="Arial"/>
          <w:sz w:val="22"/>
          <w:szCs w:val="22"/>
        </w:rPr>
      </w:pPr>
      <w:r>
        <w:rPr>
          <w:rFonts w:ascii="Arial" w:eastAsia="Arial" w:hAnsi="Arial" w:cs="Arial"/>
          <w:sz w:val="22"/>
          <w:szCs w:val="22"/>
        </w:rPr>
        <w:t xml:space="preserve">Break (5 minutes) </w:t>
      </w:r>
    </w:p>
    <w:p w14:paraId="14A9ADC0" w14:textId="77777777" w:rsidR="008F6DD6" w:rsidRDefault="008F6DD6">
      <w:pPr>
        <w:rPr>
          <w:rFonts w:ascii="Arial" w:eastAsia="Arial" w:hAnsi="Arial" w:cs="Arial"/>
          <w:sz w:val="22"/>
          <w:szCs w:val="22"/>
        </w:rPr>
      </w:pPr>
    </w:p>
    <w:p w14:paraId="4C7B5AD8" w14:textId="77777777" w:rsidR="008F6DD6" w:rsidRDefault="008F6DD6">
      <w:pPr>
        <w:rPr>
          <w:rFonts w:ascii="Arial" w:eastAsia="Arial" w:hAnsi="Arial" w:cs="Arial"/>
          <w:sz w:val="22"/>
          <w:szCs w:val="22"/>
        </w:rPr>
      </w:pPr>
    </w:p>
    <w:p w14:paraId="3358E95F" w14:textId="77777777" w:rsidR="008F6DD6" w:rsidRDefault="006A1609">
      <w:pPr>
        <w:rPr>
          <w:rFonts w:ascii="Arial" w:eastAsia="Arial" w:hAnsi="Arial" w:cs="Arial"/>
          <w:sz w:val="22"/>
          <w:szCs w:val="22"/>
        </w:rPr>
      </w:pPr>
      <w:r>
        <w:rPr>
          <w:rFonts w:ascii="Arial" w:eastAsia="Arial" w:hAnsi="Arial" w:cs="Arial"/>
          <w:b/>
          <w:sz w:val="22"/>
          <w:szCs w:val="22"/>
        </w:rPr>
        <w:t>Transforming Columns in Power Query, Part II</w:t>
      </w:r>
      <w:r>
        <w:rPr>
          <w:rFonts w:ascii="Arial" w:eastAsia="Arial" w:hAnsi="Arial" w:cs="Arial"/>
          <w:color w:val="000000"/>
          <w:sz w:val="22"/>
          <w:szCs w:val="22"/>
        </w:rPr>
        <w:t xml:space="preserve"> (</w:t>
      </w:r>
      <w:r>
        <w:rPr>
          <w:rFonts w:ascii="Arial" w:eastAsia="Arial" w:hAnsi="Arial" w:cs="Arial"/>
          <w:sz w:val="22"/>
          <w:szCs w:val="22"/>
        </w:rPr>
        <w:t>30</w:t>
      </w:r>
      <w:r>
        <w:rPr>
          <w:rFonts w:ascii="Arial" w:eastAsia="Arial" w:hAnsi="Arial" w:cs="Arial"/>
          <w:color w:val="000000"/>
          <w:sz w:val="22"/>
          <w:szCs w:val="22"/>
        </w:rPr>
        <w:t xml:space="preserve"> minutes)</w:t>
      </w:r>
    </w:p>
    <w:p w14:paraId="74FDBC06" w14:textId="77777777" w:rsidR="008F6DD6" w:rsidRDefault="006A1609">
      <w:pPr>
        <w:numPr>
          <w:ilvl w:val="0"/>
          <w:numId w:val="7"/>
        </w:numPr>
        <w:rPr>
          <w:rFonts w:ascii="Arial" w:eastAsia="Arial" w:hAnsi="Arial" w:cs="Arial"/>
          <w:color w:val="000000"/>
          <w:sz w:val="22"/>
          <w:szCs w:val="22"/>
        </w:rPr>
      </w:pPr>
      <w:r>
        <w:rPr>
          <w:rFonts w:ascii="Arial" w:eastAsia="Arial" w:hAnsi="Arial" w:cs="Arial"/>
          <w:color w:val="000000"/>
          <w:sz w:val="22"/>
          <w:szCs w:val="22"/>
        </w:rPr>
        <w:t>Presentation: Concatenating</w:t>
      </w:r>
      <w:r>
        <w:rPr>
          <w:rFonts w:ascii="Arial" w:eastAsia="Arial" w:hAnsi="Arial" w:cs="Arial"/>
          <w:sz w:val="22"/>
          <w:szCs w:val="22"/>
        </w:rPr>
        <w:t xml:space="preserve"> columns, creating calculated fields, and un-pivoting tables</w:t>
      </w:r>
    </w:p>
    <w:p w14:paraId="45231C34" w14:textId="77777777" w:rsidR="008F6DD6" w:rsidRDefault="006A1609">
      <w:pPr>
        <w:numPr>
          <w:ilvl w:val="0"/>
          <w:numId w:val="7"/>
        </w:numPr>
        <w:rPr>
          <w:rFonts w:ascii="Arial" w:eastAsia="Arial" w:hAnsi="Arial" w:cs="Arial"/>
          <w:color w:val="000000"/>
          <w:sz w:val="22"/>
          <w:szCs w:val="22"/>
        </w:rPr>
      </w:pPr>
      <w:r>
        <w:rPr>
          <w:rFonts w:ascii="Arial" w:eastAsia="Arial" w:hAnsi="Arial" w:cs="Arial"/>
          <w:color w:val="000000"/>
          <w:sz w:val="22"/>
          <w:szCs w:val="22"/>
        </w:rPr>
        <w:t xml:space="preserve">Exercise: </w:t>
      </w:r>
      <w:r>
        <w:rPr>
          <w:rFonts w:ascii="Arial" w:eastAsia="Arial" w:hAnsi="Arial" w:cs="Arial"/>
          <w:sz w:val="22"/>
          <w:szCs w:val="22"/>
        </w:rPr>
        <w:t>Drills</w:t>
      </w:r>
    </w:p>
    <w:p w14:paraId="6EFDD1A0"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Presentation: Appending several tables</w:t>
      </w:r>
    </w:p>
    <w:p w14:paraId="1A5FE60E" w14:textId="77777777" w:rsidR="008F6DD6" w:rsidRDefault="006A1609">
      <w:pPr>
        <w:numPr>
          <w:ilvl w:val="0"/>
          <w:numId w:val="7"/>
        </w:numPr>
        <w:rPr>
          <w:rFonts w:ascii="Arial" w:eastAsia="Arial" w:hAnsi="Arial" w:cs="Arial"/>
          <w:color w:val="000000"/>
          <w:sz w:val="22"/>
          <w:szCs w:val="22"/>
        </w:rPr>
      </w:pPr>
      <w:r>
        <w:rPr>
          <w:rFonts w:ascii="Arial" w:eastAsia="Arial" w:hAnsi="Arial" w:cs="Arial"/>
          <w:color w:val="000000"/>
          <w:sz w:val="22"/>
          <w:szCs w:val="22"/>
        </w:rPr>
        <w:t>Q&amp;A</w:t>
      </w:r>
    </w:p>
    <w:p w14:paraId="6C097589" w14:textId="77777777" w:rsidR="008F6DD6" w:rsidRDefault="008F6DD6">
      <w:pPr>
        <w:rPr>
          <w:rFonts w:ascii="Arial" w:eastAsia="Arial" w:hAnsi="Arial" w:cs="Arial"/>
          <w:b/>
          <w:sz w:val="22"/>
          <w:szCs w:val="22"/>
        </w:rPr>
      </w:pPr>
    </w:p>
    <w:p w14:paraId="41EEE96D" w14:textId="77777777" w:rsidR="008F6DD6" w:rsidRDefault="008F6DD6">
      <w:pPr>
        <w:rPr>
          <w:rFonts w:ascii="Arial" w:eastAsia="Arial" w:hAnsi="Arial" w:cs="Arial"/>
          <w:b/>
          <w:sz w:val="22"/>
          <w:szCs w:val="22"/>
        </w:rPr>
      </w:pPr>
    </w:p>
    <w:p w14:paraId="057DE0BB" w14:textId="77777777" w:rsidR="008F6DD6" w:rsidRDefault="006A1609">
      <w:pPr>
        <w:rPr>
          <w:rFonts w:ascii="Arial" w:eastAsia="Arial" w:hAnsi="Arial" w:cs="Arial"/>
          <w:sz w:val="22"/>
          <w:szCs w:val="22"/>
        </w:rPr>
      </w:pPr>
      <w:proofErr w:type="gramStart"/>
      <w:r>
        <w:rPr>
          <w:rFonts w:ascii="Arial" w:eastAsia="Arial" w:hAnsi="Arial" w:cs="Arial"/>
          <w:b/>
          <w:sz w:val="22"/>
          <w:szCs w:val="22"/>
        </w:rPr>
        <w:t>VLOOKUP(</w:t>
      </w:r>
      <w:proofErr w:type="gramEnd"/>
      <w:r>
        <w:rPr>
          <w:rFonts w:ascii="Arial" w:eastAsia="Arial" w:hAnsi="Arial" w:cs="Arial"/>
          <w:b/>
          <w:sz w:val="22"/>
          <w:szCs w:val="22"/>
        </w:rPr>
        <w:t xml:space="preserve">), meet JOIN </w:t>
      </w:r>
      <w:r>
        <w:rPr>
          <w:rFonts w:ascii="Arial" w:eastAsia="Arial" w:hAnsi="Arial" w:cs="Arial"/>
          <w:color w:val="000000"/>
          <w:sz w:val="22"/>
          <w:szCs w:val="22"/>
        </w:rPr>
        <w:t>(</w:t>
      </w:r>
      <w:r>
        <w:rPr>
          <w:rFonts w:ascii="Arial" w:eastAsia="Arial" w:hAnsi="Arial" w:cs="Arial"/>
          <w:sz w:val="22"/>
          <w:szCs w:val="22"/>
        </w:rPr>
        <w:t>30</w:t>
      </w:r>
      <w:r>
        <w:rPr>
          <w:rFonts w:ascii="Arial" w:eastAsia="Arial" w:hAnsi="Arial" w:cs="Arial"/>
          <w:color w:val="000000"/>
          <w:sz w:val="22"/>
          <w:szCs w:val="22"/>
        </w:rPr>
        <w:t xml:space="preserve"> minutes) </w:t>
      </w:r>
    </w:p>
    <w:p w14:paraId="49230926" w14:textId="77777777" w:rsidR="008F6DD6" w:rsidRDefault="006A1609">
      <w:pPr>
        <w:numPr>
          <w:ilvl w:val="0"/>
          <w:numId w:val="7"/>
        </w:numPr>
        <w:rPr>
          <w:rFonts w:ascii="Arial" w:eastAsia="Arial" w:hAnsi="Arial" w:cs="Arial"/>
          <w:color w:val="000000"/>
          <w:sz w:val="22"/>
          <w:szCs w:val="22"/>
        </w:rPr>
      </w:pPr>
      <w:commentRangeStart w:id="6"/>
      <w:r>
        <w:rPr>
          <w:rFonts w:ascii="Arial" w:eastAsia="Arial" w:hAnsi="Arial" w:cs="Arial"/>
          <w:color w:val="000000"/>
          <w:sz w:val="22"/>
          <w:szCs w:val="22"/>
        </w:rPr>
        <w:t xml:space="preserve">Presentation: </w:t>
      </w:r>
      <w:r>
        <w:rPr>
          <w:rFonts w:ascii="Arial" w:eastAsia="Arial" w:hAnsi="Arial" w:cs="Arial"/>
          <w:sz w:val="22"/>
          <w:szCs w:val="22"/>
        </w:rPr>
        <w:t>Illustrate the differences between left and inner joins</w:t>
      </w:r>
      <w:commentRangeEnd w:id="6"/>
      <w:r>
        <w:commentReference w:id="6"/>
      </w:r>
    </w:p>
    <w:p w14:paraId="6022DEE1"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Presentation: Conducting joins in Power Query</w:t>
      </w:r>
    </w:p>
    <w:p w14:paraId="34CD430B" w14:textId="77777777" w:rsidR="008F6DD6" w:rsidRDefault="006A1609">
      <w:pPr>
        <w:numPr>
          <w:ilvl w:val="0"/>
          <w:numId w:val="7"/>
        </w:numPr>
        <w:rPr>
          <w:rFonts w:ascii="Arial" w:eastAsia="Arial" w:hAnsi="Arial" w:cs="Arial"/>
          <w:sz w:val="22"/>
          <w:szCs w:val="22"/>
        </w:rPr>
      </w:pPr>
      <w:r>
        <w:rPr>
          <w:rFonts w:ascii="Arial" w:eastAsia="Arial" w:hAnsi="Arial" w:cs="Arial"/>
          <w:sz w:val="22"/>
          <w:szCs w:val="22"/>
        </w:rPr>
        <w:t>Exercise: Drills</w:t>
      </w:r>
    </w:p>
    <w:p w14:paraId="4191C6A7" w14:textId="77777777" w:rsidR="008F6DD6" w:rsidRDefault="006A1609">
      <w:pPr>
        <w:numPr>
          <w:ilvl w:val="0"/>
          <w:numId w:val="7"/>
        </w:numPr>
        <w:rPr>
          <w:rFonts w:ascii="Arial" w:eastAsia="Arial" w:hAnsi="Arial" w:cs="Arial"/>
          <w:color w:val="000000"/>
          <w:sz w:val="22"/>
          <w:szCs w:val="22"/>
        </w:rPr>
      </w:pPr>
      <w:r>
        <w:rPr>
          <w:rFonts w:ascii="Arial" w:eastAsia="Arial" w:hAnsi="Arial" w:cs="Arial"/>
          <w:color w:val="000000"/>
          <w:sz w:val="22"/>
          <w:szCs w:val="22"/>
        </w:rPr>
        <w:t>Q&amp;A</w:t>
      </w:r>
    </w:p>
    <w:p w14:paraId="107EBD5A" w14:textId="77777777" w:rsidR="008F6DD6" w:rsidRDefault="006A1609">
      <w:pPr>
        <w:rPr>
          <w:rFonts w:ascii="Arial" w:eastAsia="Arial" w:hAnsi="Arial" w:cs="Arial"/>
          <w:sz w:val="22"/>
          <w:szCs w:val="22"/>
        </w:rPr>
      </w:pPr>
      <w:r>
        <w:rPr>
          <w:rFonts w:ascii="Arial" w:eastAsia="Arial" w:hAnsi="Arial" w:cs="Arial"/>
          <w:sz w:val="22"/>
          <w:szCs w:val="22"/>
        </w:rPr>
        <w:br/>
      </w:r>
    </w:p>
    <w:p w14:paraId="6932E083" w14:textId="77777777" w:rsidR="008F6DD6" w:rsidRDefault="008F6DD6">
      <w:pPr>
        <w:rPr>
          <w:rFonts w:ascii="Arial" w:eastAsia="Arial" w:hAnsi="Arial" w:cs="Arial"/>
          <w:sz w:val="22"/>
          <w:szCs w:val="22"/>
        </w:rPr>
      </w:pPr>
    </w:p>
    <w:p w14:paraId="5FDBF1FB" w14:textId="77777777" w:rsidR="008F6DD6" w:rsidRDefault="008F6DD6">
      <w:pPr>
        <w:rPr>
          <w:rFonts w:ascii="Arial" w:eastAsia="Arial" w:hAnsi="Arial" w:cs="Arial"/>
          <w:sz w:val="22"/>
          <w:szCs w:val="22"/>
        </w:rPr>
      </w:pPr>
    </w:p>
    <w:p w14:paraId="13DF15B5" w14:textId="77777777" w:rsidR="008F6DD6" w:rsidRDefault="008F6DD6">
      <w:pPr>
        <w:rPr>
          <w:rFonts w:ascii="Arial" w:eastAsia="Arial" w:hAnsi="Arial" w:cs="Arial"/>
        </w:rPr>
      </w:pPr>
    </w:p>
    <w:p w14:paraId="70508D54" w14:textId="77777777" w:rsidR="008F6DD6" w:rsidRDefault="006A1609">
      <w:pPr>
        <w:rPr>
          <w:rFonts w:ascii="Arial" w:eastAsia="Arial" w:hAnsi="Arial" w:cs="Arial"/>
        </w:rPr>
      </w:pPr>
      <w:r>
        <w:rPr>
          <w:rFonts w:ascii="Arial" w:eastAsia="Arial" w:hAnsi="Arial" w:cs="Arial"/>
          <w:b/>
          <w:color w:val="999999"/>
          <w:sz w:val="22"/>
          <w:szCs w:val="22"/>
        </w:rPr>
        <w:t>Instructor Info</w:t>
      </w:r>
    </w:p>
    <w:p w14:paraId="5D4AC1C8" w14:textId="77777777" w:rsidR="008F6DD6" w:rsidRDefault="008F6DD6">
      <w:pPr>
        <w:rPr>
          <w:rFonts w:ascii="Arial" w:eastAsia="Arial" w:hAnsi="Arial" w:cs="Arial"/>
        </w:rPr>
      </w:pPr>
    </w:p>
    <w:p w14:paraId="17F8EFA6" w14:textId="77777777" w:rsidR="008F6DD6" w:rsidRDefault="006A1609">
      <w:pPr>
        <w:rPr>
          <w:rFonts w:ascii="Arial" w:eastAsia="Arial" w:hAnsi="Arial" w:cs="Arial"/>
        </w:rPr>
      </w:pPr>
      <w:r>
        <w:rPr>
          <w:rFonts w:ascii="Arial" w:eastAsia="Arial" w:hAnsi="Arial" w:cs="Arial"/>
          <w:b/>
          <w:color w:val="000000"/>
          <w:sz w:val="22"/>
          <w:szCs w:val="22"/>
        </w:rPr>
        <w:t>Bio</w:t>
      </w:r>
    </w:p>
    <w:p w14:paraId="440E6C8D" w14:textId="77777777" w:rsidR="008F6DD6" w:rsidRDefault="006A1609">
      <w:pPr>
        <w:rPr>
          <w:rFonts w:ascii="Arial" w:eastAsia="Arial" w:hAnsi="Arial" w:cs="Arial"/>
          <w:color w:val="000000"/>
          <w:sz w:val="22"/>
          <w:szCs w:val="22"/>
        </w:rPr>
      </w:pPr>
      <w:r>
        <w:rPr>
          <w:rFonts w:ascii="Arial" w:eastAsia="Arial" w:hAnsi="Arial" w:cs="Arial"/>
          <w:sz w:val="22"/>
          <w:szCs w:val="22"/>
        </w:rPr>
        <w:t xml:space="preserve">George builds data analytics training programs through his company, Stringfest Analytics. </w:t>
      </w:r>
      <w:r>
        <w:rPr>
          <w:rFonts w:ascii="Arial" w:eastAsia="Arial" w:hAnsi="Arial" w:cs="Arial"/>
          <w:color w:val="000000"/>
          <w:sz w:val="22"/>
          <w:szCs w:val="22"/>
        </w:rPr>
        <w:t xml:space="preserve">He serves as a technical expert and lead curriculum developer for </w:t>
      </w:r>
      <w:proofErr w:type="spellStart"/>
      <w:r>
        <w:rPr>
          <w:rFonts w:ascii="Arial" w:eastAsia="Arial" w:hAnsi="Arial" w:cs="Arial"/>
          <w:color w:val="000000"/>
          <w:sz w:val="22"/>
          <w:szCs w:val="22"/>
        </w:rPr>
        <w:t>Thinkful’s</w:t>
      </w:r>
      <w:proofErr w:type="spellEnd"/>
      <w:r>
        <w:rPr>
          <w:rFonts w:ascii="Arial" w:eastAsia="Arial" w:hAnsi="Arial" w:cs="Arial"/>
          <w:color w:val="000000"/>
          <w:sz w:val="22"/>
          <w:szCs w:val="22"/>
        </w:rPr>
        <w:t xml:space="preserve"> data analytics program and is the instructor of the </w:t>
      </w:r>
      <w:proofErr w:type="spellStart"/>
      <w:r>
        <w:rPr>
          <w:rFonts w:ascii="Arial" w:eastAsia="Arial" w:hAnsi="Arial" w:cs="Arial"/>
          <w:color w:val="000000"/>
          <w:sz w:val="22"/>
          <w:szCs w:val="22"/>
        </w:rPr>
        <w:t>DataCamp</w:t>
      </w:r>
      <w:proofErr w:type="spellEnd"/>
      <w:r>
        <w:rPr>
          <w:rFonts w:ascii="Arial" w:eastAsia="Arial" w:hAnsi="Arial" w:cs="Arial"/>
          <w:color w:val="000000"/>
          <w:sz w:val="22"/>
          <w:szCs w:val="22"/>
        </w:rPr>
        <w:t xml:space="preserve"> course “Survey and Measure D</w:t>
      </w:r>
      <w:r>
        <w:rPr>
          <w:rFonts w:ascii="Arial" w:eastAsia="Arial" w:hAnsi="Arial" w:cs="Arial"/>
          <w:color w:val="000000"/>
          <w:sz w:val="22"/>
          <w:szCs w:val="22"/>
        </w:rPr>
        <w:t xml:space="preserve">evelopment in R.”  George blogs </w:t>
      </w:r>
      <w:r>
        <w:rPr>
          <w:rFonts w:ascii="Arial" w:eastAsia="Arial" w:hAnsi="Arial" w:cs="Arial"/>
          <w:sz w:val="22"/>
          <w:szCs w:val="22"/>
        </w:rPr>
        <w:t xml:space="preserve">about teaching data analytics </w:t>
      </w:r>
      <w:r>
        <w:rPr>
          <w:rFonts w:ascii="Arial" w:eastAsia="Arial" w:hAnsi="Arial" w:cs="Arial"/>
          <w:color w:val="000000"/>
          <w:sz w:val="22"/>
          <w:szCs w:val="22"/>
        </w:rPr>
        <w:t xml:space="preserve">at </w:t>
      </w:r>
      <w:hyperlink r:id="rId15">
        <w:r>
          <w:rPr>
            <w:rFonts w:ascii="Arial" w:eastAsia="Arial" w:hAnsi="Arial" w:cs="Arial"/>
            <w:color w:val="1155CC"/>
            <w:sz w:val="22"/>
            <w:szCs w:val="22"/>
            <w:u w:val="single"/>
          </w:rPr>
          <w:t>georgejmount.com.</w:t>
        </w:r>
      </w:hyperlink>
      <w:r>
        <w:rPr>
          <w:rFonts w:ascii="Arial" w:eastAsia="Arial" w:hAnsi="Arial" w:cs="Arial"/>
          <w:color w:val="000000"/>
          <w:sz w:val="22"/>
          <w:szCs w:val="22"/>
        </w:rPr>
        <w:t xml:space="preserve"> He holds a master’s degree in information systems with a certificate of achievement in quantitative methods from Case Western Res</w:t>
      </w:r>
      <w:r>
        <w:rPr>
          <w:rFonts w:ascii="Arial" w:eastAsia="Arial" w:hAnsi="Arial" w:cs="Arial"/>
          <w:color w:val="000000"/>
          <w:sz w:val="22"/>
          <w:szCs w:val="22"/>
        </w:rPr>
        <w:t xml:space="preserve">erve University. </w:t>
      </w:r>
    </w:p>
    <w:p w14:paraId="78672E5E" w14:textId="77777777" w:rsidR="008F6DD6" w:rsidRDefault="008F6DD6">
      <w:pPr>
        <w:rPr>
          <w:rFonts w:ascii="Arial" w:eastAsia="Arial" w:hAnsi="Arial" w:cs="Arial"/>
        </w:rPr>
      </w:pPr>
    </w:p>
    <w:p w14:paraId="296AC17D" w14:textId="77777777" w:rsidR="008F6DD6" w:rsidRDefault="006A1609">
      <w:pPr>
        <w:rPr>
          <w:rFonts w:ascii="Arial" w:eastAsia="Arial" w:hAnsi="Arial" w:cs="Arial"/>
        </w:rPr>
      </w:pPr>
      <w:r>
        <w:rPr>
          <w:rFonts w:ascii="Arial" w:eastAsia="Arial" w:hAnsi="Arial" w:cs="Arial"/>
          <w:b/>
          <w:color w:val="000000"/>
          <w:sz w:val="22"/>
          <w:szCs w:val="22"/>
        </w:rPr>
        <w:t>Company affiliation</w:t>
      </w:r>
    </w:p>
    <w:p w14:paraId="7F8D9D44" w14:textId="77777777" w:rsidR="008F6DD6" w:rsidRDefault="006A1609">
      <w:pPr>
        <w:rPr>
          <w:rFonts w:ascii="Arial" w:eastAsia="Arial" w:hAnsi="Arial" w:cs="Arial"/>
        </w:rPr>
      </w:pPr>
      <w:r>
        <w:rPr>
          <w:rFonts w:ascii="Arial" w:eastAsia="Arial" w:hAnsi="Arial" w:cs="Arial"/>
          <w:color w:val="000000"/>
          <w:sz w:val="22"/>
          <w:szCs w:val="22"/>
        </w:rPr>
        <w:t>Stringfest Analytics</w:t>
      </w:r>
    </w:p>
    <w:p w14:paraId="76D73721" w14:textId="77777777" w:rsidR="008F6DD6" w:rsidRDefault="008F6DD6">
      <w:pPr>
        <w:rPr>
          <w:rFonts w:ascii="Arial" w:eastAsia="Arial" w:hAnsi="Arial" w:cs="Arial"/>
        </w:rPr>
      </w:pPr>
    </w:p>
    <w:p w14:paraId="396AEFE4" w14:textId="77777777" w:rsidR="008F6DD6" w:rsidRDefault="006A1609">
      <w:pPr>
        <w:rPr>
          <w:rFonts w:ascii="Arial" w:eastAsia="Arial" w:hAnsi="Arial" w:cs="Arial"/>
          <w:sz w:val="22"/>
          <w:szCs w:val="22"/>
        </w:rPr>
      </w:pPr>
      <w:r>
        <w:rPr>
          <w:rFonts w:ascii="Arial" w:eastAsia="Arial" w:hAnsi="Arial" w:cs="Arial"/>
          <w:b/>
          <w:color w:val="000000"/>
          <w:sz w:val="22"/>
          <w:szCs w:val="22"/>
        </w:rPr>
        <w:t>Social media URLs</w:t>
      </w:r>
    </w:p>
    <w:tbl>
      <w:tblPr>
        <w:tblStyle w:val="a"/>
        <w:tblW w:w="9480" w:type="dxa"/>
        <w:tblInd w:w="135" w:type="dxa"/>
        <w:tblLayout w:type="fixed"/>
        <w:tblLook w:val="0400" w:firstRow="0" w:lastRow="0" w:firstColumn="0" w:lastColumn="0" w:noHBand="0" w:noVBand="1"/>
      </w:tblPr>
      <w:tblGrid>
        <w:gridCol w:w="1635"/>
        <w:gridCol w:w="7845"/>
      </w:tblGrid>
      <w:tr w:rsidR="008F6DD6" w14:paraId="2EF6D6C0" w14:textId="77777777">
        <w:tc>
          <w:tcPr>
            <w:tcW w:w="163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5681BDE4" w14:textId="77777777" w:rsidR="008F6DD6" w:rsidRDefault="006A1609">
            <w:pPr>
              <w:rPr>
                <w:rFonts w:ascii="Arial" w:eastAsia="Arial" w:hAnsi="Arial" w:cs="Arial"/>
                <w:sz w:val="22"/>
                <w:szCs w:val="22"/>
              </w:rPr>
            </w:pPr>
            <w:r>
              <w:rPr>
                <w:rFonts w:ascii="Arial" w:eastAsia="Arial" w:hAnsi="Arial" w:cs="Arial"/>
                <w:color w:val="000000"/>
                <w:sz w:val="22"/>
                <w:szCs w:val="22"/>
              </w:rPr>
              <w:t>Primary website</w:t>
            </w:r>
          </w:p>
        </w:tc>
        <w:tc>
          <w:tcPr>
            <w:tcW w:w="78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A5EB948" w14:textId="77777777" w:rsidR="008F6DD6" w:rsidRDefault="006A1609">
            <w:pPr>
              <w:rPr>
                <w:rFonts w:ascii="Arial" w:eastAsia="Arial" w:hAnsi="Arial" w:cs="Arial"/>
                <w:sz w:val="22"/>
                <w:szCs w:val="22"/>
              </w:rPr>
            </w:pPr>
            <w:hyperlink r:id="rId16">
              <w:r>
                <w:rPr>
                  <w:rFonts w:ascii="Arial" w:eastAsia="Arial" w:hAnsi="Arial" w:cs="Arial"/>
                  <w:color w:val="0000FF"/>
                  <w:sz w:val="22"/>
                  <w:szCs w:val="22"/>
                  <w:u w:val="single"/>
                </w:rPr>
                <w:t>georgejmount.com</w:t>
              </w:r>
            </w:hyperlink>
          </w:p>
        </w:tc>
      </w:tr>
      <w:tr w:rsidR="008F6DD6" w14:paraId="05C24A80" w14:textId="77777777">
        <w:tc>
          <w:tcPr>
            <w:tcW w:w="163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E994430" w14:textId="77777777" w:rsidR="008F6DD6" w:rsidRDefault="006A1609">
            <w:pPr>
              <w:rPr>
                <w:rFonts w:ascii="Arial" w:eastAsia="Arial" w:hAnsi="Arial" w:cs="Arial"/>
                <w:sz w:val="22"/>
                <w:szCs w:val="22"/>
              </w:rPr>
            </w:pPr>
            <w:r>
              <w:rPr>
                <w:rFonts w:ascii="Arial" w:eastAsia="Arial" w:hAnsi="Arial" w:cs="Arial"/>
                <w:color w:val="000000"/>
                <w:sz w:val="22"/>
                <w:szCs w:val="22"/>
              </w:rPr>
              <w:t>Twitter</w:t>
            </w:r>
          </w:p>
        </w:tc>
        <w:tc>
          <w:tcPr>
            <w:tcW w:w="78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68D9C75E" w14:textId="77777777" w:rsidR="008F6DD6" w:rsidRDefault="006A1609">
            <w:pPr>
              <w:rPr>
                <w:rFonts w:ascii="Arial" w:eastAsia="Arial" w:hAnsi="Arial" w:cs="Arial"/>
                <w:sz w:val="22"/>
                <w:szCs w:val="22"/>
              </w:rPr>
            </w:pPr>
            <w:hyperlink r:id="rId17">
              <w:r>
                <w:rPr>
                  <w:rFonts w:ascii="Arial" w:eastAsia="Arial" w:hAnsi="Arial" w:cs="Arial"/>
                  <w:color w:val="0000FF"/>
                  <w:sz w:val="22"/>
                  <w:szCs w:val="22"/>
                  <w:u w:val="single"/>
                </w:rPr>
                <w:t>@gjmount</w:t>
              </w:r>
            </w:hyperlink>
          </w:p>
        </w:tc>
      </w:tr>
      <w:tr w:rsidR="008F6DD6" w14:paraId="5649E483" w14:textId="77777777">
        <w:tc>
          <w:tcPr>
            <w:tcW w:w="163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9B0D2D1" w14:textId="77777777" w:rsidR="008F6DD6" w:rsidRDefault="006A1609">
            <w:pPr>
              <w:rPr>
                <w:rFonts w:ascii="Arial" w:eastAsia="Arial" w:hAnsi="Arial" w:cs="Arial"/>
                <w:sz w:val="22"/>
                <w:szCs w:val="22"/>
              </w:rPr>
            </w:pPr>
            <w:r>
              <w:rPr>
                <w:rFonts w:ascii="Arial" w:eastAsia="Arial" w:hAnsi="Arial" w:cs="Arial"/>
                <w:color w:val="000000"/>
                <w:sz w:val="22"/>
                <w:szCs w:val="22"/>
              </w:rPr>
              <w:t>LinkedIn</w:t>
            </w:r>
          </w:p>
        </w:tc>
        <w:tc>
          <w:tcPr>
            <w:tcW w:w="78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5F9445E2" w14:textId="77777777" w:rsidR="008F6DD6" w:rsidRDefault="006A1609">
            <w:pPr>
              <w:rPr>
                <w:rFonts w:ascii="Arial" w:eastAsia="Arial" w:hAnsi="Arial" w:cs="Arial"/>
                <w:sz w:val="22"/>
                <w:szCs w:val="22"/>
              </w:rPr>
            </w:pPr>
            <w:hyperlink r:id="rId18">
              <w:r>
                <w:rPr>
                  <w:rFonts w:ascii="Arial" w:eastAsia="Arial" w:hAnsi="Arial" w:cs="Arial"/>
                  <w:color w:val="0000FF"/>
                  <w:sz w:val="22"/>
                  <w:szCs w:val="22"/>
                  <w:u w:val="single"/>
                </w:rPr>
                <w:t>linkedin.com/in/gjmount</w:t>
              </w:r>
            </w:hyperlink>
          </w:p>
        </w:tc>
      </w:tr>
      <w:tr w:rsidR="008F6DD6" w14:paraId="52F0BB00" w14:textId="77777777">
        <w:tc>
          <w:tcPr>
            <w:tcW w:w="163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6BD067A1" w14:textId="77777777" w:rsidR="008F6DD6" w:rsidRDefault="006A1609">
            <w:pPr>
              <w:rPr>
                <w:rFonts w:ascii="Arial" w:eastAsia="Arial" w:hAnsi="Arial" w:cs="Arial"/>
                <w:sz w:val="22"/>
                <w:szCs w:val="22"/>
              </w:rPr>
            </w:pPr>
            <w:r>
              <w:rPr>
                <w:rFonts w:ascii="Arial" w:eastAsia="Arial" w:hAnsi="Arial" w:cs="Arial"/>
                <w:color w:val="000000"/>
                <w:sz w:val="22"/>
                <w:szCs w:val="22"/>
              </w:rPr>
              <w:t>GitHub</w:t>
            </w:r>
          </w:p>
        </w:tc>
        <w:tc>
          <w:tcPr>
            <w:tcW w:w="78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52476DD" w14:textId="77777777" w:rsidR="008F6DD6" w:rsidRDefault="006A1609">
            <w:pPr>
              <w:rPr>
                <w:rFonts w:ascii="Arial" w:eastAsia="Arial" w:hAnsi="Arial" w:cs="Arial"/>
                <w:sz w:val="22"/>
                <w:szCs w:val="22"/>
              </w:rPr>
            </w:pPr>
            <w:hyperlink r:id="rId19">
              <w:r>
                <w:rPr>
                  <w:rFonts w:ascii="Arial" w:eastAsia="Arial" w:hAnsi="Arial" w:cs="Arial"/>
                  <w:color w:val="0000FF"/>
                  <w:sz w:val="22"/>
                  <w:szCs w:val="22"/>
                  <w:u w:val="single"/>
                </w:rPr>
                <w:t>@</w:t>
              </w:r>
              <w:proofErr w:type="spellStart"/>
              <w:r>
                <w:rPr>
                  <w:rFonts w:ascii="Arial" w:eastAsia="Arial" w:hAnsi="Arial" w:cs="Arial"/>
                  <w:color w:val="0000FF"/>
                  <w:sz w:val="22"/>
                  <w:szCs w:val="22"/>
                  <w:u w:val="single"/>
                </w:rPr>
                <w:t>summerofgeorge</w:t>
              </w:r>
              <w:proofErr w:type="spellEnd"/>
            </w:hyperlink>
          </w:p>
        </w:tc>
      </w:tr>
      <w:tr w:rsidR="008F6DD6" w14:paraId="6EA100E5" w14:textId="77777777">
        <w:tc>
          <w:tcPr>
            <w:tcW w:w="163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7842CA1C" w14:textId="77777777" w:rsidR="008F6DD6" w:rsidRDefault="006A1609">
            <w:pPr>
              <w:rPr>
                <w:rFonts w:ascii="Arial" w:eastAsia="Arial" w:hAnsi="Arial" w:cs="Arial"/>
                <w:sz w:val="22"/>
                <w:szCs w:val="22"/>
              </w:rPr>
            </w:pPr>
            <w:r>
              <w:rPr>
                <w:rFonts w:ascii="Arial" w:eastAsia="Arial" w:hAnsi="Arial" w:cs="Arial"/>
                <w:color w:val="000000"/>
                <w:sz w:val="22"/>
                <w:szCs w:val="22"/>
              </w:rPr>
              <w:t>YouTube</w:t>
            </w:r>
          </w:p>
        </w:tc>
        <w:tc>
          <w:tcPr>
            <w:tcW w:w="78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5508F94" w14:textId="77777777" w:rsidR="008F6DD6" w:rsidRDefault="006A1609">
            <w:pPr>
              <w:rPr>
                <w:rFonts w:ascii="Arial" w:eastAsia="Arial" w:hAnsi="Arial" w:cs="Arial"/>
                <w:sz w:val="22"/>
                <w:szCs w:val="22"/>
              </w:rPr>
            </w:pPr>
            <w:hyperlink r:id="rId20">
              <w:r>
                <w:rPr>
                  <w:rFonts w:ascii="Arial" w:eastAsia="Arial" w:hAnsi="Arial" w:cs="Arial"/>
                  <w:color w:val="0000FF"/>
                  <w:sz w:val="22"/>
                  <w:szCs w:val="22"/>
                  <w:u w:val="single"/>
                </w:rPr>
                <w:t>youtube.com/</w:t>
              </w:r>
              <w:proofErr w:type="spellStart"/>
              <w:r>
                <w:rPr>
                  <w:rFonts w:ascii="Arial" w:eastAsia="Arial" w:hAnsi="Arial" w:cs="Arial"/>
                  <w:color w:val="0000FF"/>
                  <w:sz w:val="22"/>
                  <w:szCs w:val="22"/>
                  <w:u w:val="single"/>
                </w:rPr>
                <w:t>georgemountexcel</w:t>
              </w:r>
              <w:proofErr w:type="spellEnd"/>
            </w:hyperlink>
          </w:p>
        </w:tc>
      </w:tr>
      <w:tr w:rsidR="008F6DD6" w14:paraId="29EC4967" w14:textId="77777777">
        <w:tc>
          <w:tcPr>
            <w:tcW w:w="163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1AC531E" w14:textId="77777777" w:rsidR="008F6DD6" w:rsidRDefault="006A1609">
            <w:pPr>
              <w:rPr>
                <w:rFonts w:ascii="Arial" w:eastAsia="Arial" w:hAnsi="Arial" w:cs="Arial"/>
                <w:sz w:val="22"/>
                <w:szCs w:val="22"/>
              </w:rPr>
            </w:pPr>
            <w:r>
              <w:rPr>
                <w:rFonts w:ascii="Arial" w:eastAsia="Arial" w:hAnsi="Arial" w:cs="Arial"/>
                <w:color w:val="000000"/>
                <w:sz w:val="22"/>
                <w:szCs w:val="22"/>
              </w:rPr>
              <w:t>Other</w:t>
            </w:r>
          </w:p>
        </w:tc>
        <w:tc>
          <w:tcPr>
            <w:tcW w:w="78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AFD7E8A" w14:textId="77777777" w:rsidR="008F6DD6" w:rsidRDefault="008F6DD6">
            <w:pPr>
              <w:rPr>
                <w:rFonts w:ascii="Arial" w:eastAsia="Arial" w:hAnsi="Arial" w:cs="Arial"/>
                <w:sz w:val="22"/>
                <w:szCs w:val="22"/>
              </w:rPr>
            </w:pPr>
          </w:p>
        </w:tc>
      </w:tr>
    </w:tbl>
    <w:p w14:paraId="68C8C304" w14:textId="77777777" w:rsidR="008F6DD6" w:rsidRDefault="008F6DD6">
      <w:pPr>
        <w:rPr>
          <w:rFonts w:ascii="Arial" w:eastAsia="Arial" w:hAnsi="Arial" w:cs="Arial"/>
        </w:rPr>
      </w:pPr>
    </w:p>
    <w:p w14:paraId="78EE5F0B" w14:textId="77777777" w:rsidR="008F6DD6" w:rsidRDefault="006A1609">
      <w:pPr>
        <w:rPr>
          <w:rFonts w:ascii="Arial" w:eastAsia="Arial" w:hAnsi="Arial" w:cs="Arial"/>
        </w:rPr>
      </w:pPr>
      <w:r>
        <w:rPr>
          <w:rFonts w:ascii="Arial" w:eastAsia="Arial" w:hAnsi="Arial" w:cs="Arial"/>
          <w:b/>
          <w:color w:val="000000"/>
          <w:sz w:val="22"/>
          <w:szCs w:val="22"/>
        </w:rPr>
        <w:t>Video samples</w:t>
      </w:r>
      <w:r>
        <w:rPr>
          <w:rFonts w:ascii="Arial" w:eastAsia="Arial" w:hAnsi="Arial" w:cs="Arial"/>
          <w:color w:val="999999"/>
          <w:sz w:val="22"/>
          <w:szCs w:val="22"/>
        </w:rPr>
        <w:t xml:space="preserve"> of you engaged in teaching</w:t>
      </w:r>
    </w:p>
    <w:p w14:paraId="6BC12D18" w14:textId="77777777" w:rsidR="008F6DD6" w:rsidRDefault="006A1609">
      <w:pPr>
        <w:numPr>
          <w:ilvl w:val="0"/>
          <w:numId w:val="9"/>
        </w:numPr>
        <w:rPr>
          <w:rFonts w:ascii="Arial" w:eastAsia="Arial" w:hAnsi="Arial" w:cs="Arial"/>
          <w:color w:val="000000"/>
        </w:rPr>
      </w:pPr>
      <w:hyperlink r:id="rId21">
        <w:r>
          <w:rPr>
            <w:rFonts w:ascii="Arial" w:eastAsia="Arial" w:hAnsi="Arial" w:cs="Arial"/>
            <w:color w:val="0000FF"/>
            <w:sz w:val="22"/>
            <w:szCs w:val="22"/>
            <w:u w:val="single"/>
          </w:rPr>
          <w:t>https://youtu.be/G00fDMaHUWc</w:t>
        </w:r>
      </w:hyperlink>
    </w:p>
    <w:p w14:paraId="6CEBD48C" w14:textId="77777777" w:rsidR="008F6DD6" w:rsidRDefault="006A1609">
      <w:pPr>
        <w:numPr>
          <w:ilvl w:val="0"/>
          <w:numId w:val="9"/>
        </w:numPr>
        <w:rPr>
          <w:rFonts w:ascii="Arial" w:eastAsia="Arial" w:hAnsi="Arial" w:cs="Arial"/>
          <w:color w:val="000000"/>
        </w:rPr>
      </w:pPr>
      <w:hyperlink r:id="rId22">
        <w:r>
          <w:rPr>
            <w:rFonts w:ascii="Arial" w:eastAsia="Arial" w:hAnsi="Arial" w:cs="Arial"/>
            <w:color w:val="0000FF"/>
            <w:sz w:val="22"/>
            <w:szCs w:val="22"/>
            <w:u w:val="single"/>
          </w:rPr>
          <w:t>https://youtu.be/MGHjnpj46IU</w:t>
        </w:r>
      </w:hyperlink>
    </w:p>
    <w:p w14:paraId="2E45EF2E" w14:textId="77777777" w:rsidR="008F6DD6" w:rsidRDefault="006A1609">
      <w:pPr>
        <w:numPr>
          <w:ilvl w:val="0"/>
          <w:numId w:val="9"/>
        </w:numPr>
        <w:rPr>
          <w:rFonts w:ascii="Arial" w:eastAsia="Arial" w:hAnsi="Arial" w:cs="Arial"/>
          <w:color w:val="000000"/>
        </w:rPr>
      </w:pPr>
      <w:hyperlink r:id="rId23">
        <w:r>
          <w:rPr>
            <w:rFonts w:ascii="Arial" w:eastAsia="Arial" w:hAnsi="Arial" w:cs="Arial"/>
            <w:color w:val="0000FF"/>
            <w:sz w:val="22"/>
            <w:szCs w:val="22"/>
            <w:u w:val="single"/>
          </w:rPr>
          <w:t>https://youtu.be/YTX_eDBhzC0?t=1210</w:t>
        </w:r>
      </w:hyperlink>
    </w:p>
    <w:p w14:paraId="4BF575FA" w14:textId="77777777" w:rsidR="008F6DD6" w:rsidRDefault="008F6DD6">
      <w:pPr>
        <w:rPr>
          <w:rFonts w:ascii="Arial" w:eastAsia="Arial" w:hAnsi="Arial" w:cs="Arial"/>
        </w:rPr>
      </w:pPr>
    </w:p>
    <w:p w14:paraId="22BBCF7D" w14:textId="77777777" w:rsidR="008F6DD6" w:rsidRDefault="006A1609">
      <w:pPr>
        <w:rPr>
          <w:rFonts w:ascii="Arial" w:eastAsia="Arial" w:hAnsi="Arial" w:cs="Arial"/>
        </w:rPr>
      </w:pPr>
      <w:r>
        <w:rPr>
          <w:rFonts w:ascii="Arial" w:eastAsia="Arial" w:hAnsi="Arial" w:cs="Arial"/>
          <w:b/>
          <w:color w:val="000000"/>
          <w:sz w:val="22"/>
          <w:szCs w:val="22"/>
        </w:rPr>
        <w:t>Testimonials</w:t>
      </w:r>
      <w:r>
        <w:rPr>
          <w:rFonts w:ascii="Arial" w:eastAsia="Arial" w:hAnsi="Arial" w:cs="Arial"/>
          <w:color w:val="999999"/>
          <w:sz w:val="22"/>
          <w:szCs w:val="22"/>
        </w:rPr>
        <w:t xml:space="preserve"> such as praise from previous clients or glowing tweets</w:t>
      </w:r>
    </w:p>
    <w:p w14:paraId="1A13B5D2" w14:textId="77777777" w:rsidR="008F6DD6" w:rsidRDefault="006A1609">
      <w:pPr>
        <w:numPr>
          <w:ilvl w:val="0"/>
          <w:numId w:val="10"/>
        </w:numPr>
        <w:rPr>
          <w:color w:val="000000"/>
        </w:rPr>
      </w:pPr>
      <w:r>
        <w:rPr>
          <w:rFonts w:ascii="Arial" w:eastAsia="Arial" w:hAnsi="Arial" w:cs="Arial"/>
          <w:color w:val="000000"/>
          <w:sz w:val="22"/>
          <w:szCs w:val="22"/>
        </w:rPr>
        <w:t>“…time and time again</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confirms</w:t>
      </w:r>
      <w:proofErr w:type="gramEnd"/>
      <w:r>
        <w:rPr>
          <w:rFonts w:ascii="Arial" w:eastAsia="Arial" w:hAnsi="Arial" w:cs="Arial"/>
          <w:color w:val="000000"/>
          <w:sz w:val="22"/>
          <w:szCs w:val="22"/>
        </w:rPr>
        <w:t xml:space="preserve"> his deep insight into Excel. It's the analyst thinking which makes George an outstanding asset to any data</w:t>
      </w:r>
      <w:r>
        <w:rPr>
          <w:rFonts w:ascii="Arial" w:eastAsia="Arial" w:hAnsi="Arial" w:cs="Arial"/>
          <w:sz w:val="22"/>
          <w:szCs w:val="22"/>
        </w:rPr>
        <w:t>-</w:t>
      </w:r>
      <w:r>
        <w:rPr>
          <w:rFonts w:ascii="Arial" w:eastAsia="Arial" w:hAnsi="Arial" w:cs="Arial"/>
          <w:color w:val="000000"/>
          <w:sz w:val="22"/>
          <w:szCs w:val="22"/>
        </w:rPr>
        <w:t xml:space="preserve">driven </w:t>
      </w:r>
      <w:proofErr w:type="spellStart"/>
      <w:r>
        <w:rPr>
          <w:rFonts w:ascii="Arial" w:eastAsia="Arial" w:hAnsi="Arial" w:cs="Arial"/>
          <w:color w:val="000000"/>
          <w:sz w:val="22"/>
          <w:szCs w:val="22"/>
        </w:rPr>
        <w:t>organisation</w:t>
      </w:r>
      <w:proofErr w:type="spellEnd"/>
      <w:r>
        <w:rPr>
          <w:rFonts w:ascii="Arial" w:eastAsia="Arial" w:hAnsi="Arial" w:cs="Arial"/>
          <w:color w:val="000000"/>
          <w:sz w:val="22"/>
          <w:szCs w:val="22"/>
        </w:rPr>
        <w:t xml:space="preserve">. Add the ease in personal relationships and good communication skills in the mix ... great performer.” –Erik </w:t>
      </w:r>
      <w:proofErr w:type="spellStart"/>
      <w:r>
        <w:rPr>
          <w:rFonts w:ascii="Arial" w:eastAsia="Arial" w:hAnsi="Arial" w:cs="Arial"/>
          <w:color w:val="000000"/>
          <w:sz w:val="22"/>
          <w:szCs w:val="22"/>
        </w:rPr>
        <w:t>Muylle</w:t>
      </w:r>
      <w:proofErr w:type="spellEnd"/>
      <w:r>
        <w:rPr>
          <w:rFonts w:ascii="Arial" w:eastAsia="Arial" w:hAnsi="Arial" w:cs="Arial"/>
          <w:color w:val="000000"/>
          <w:sz w:val="22"/>
          <w:szCs w:val="22"/>
        </w:rPr>
        <w:t xml:space="preserve">, Cost Controller at </w:t>
      </w:r>
      <w:proofErr w:type="spellStart"/>
      <w:r>
        <w:rPr>
          <w:rFonts w:ascii="Arial" w:eastAsia="Arial" w:hAnsi="Arial" w:cs="Arial"/>
          <w:color w:val="000000"/>
          <w:sz w:val="22"/>
          <w:szCs w:val="22"/>
        </w:rPr>
        <w:t>Novasol</w:t>
      </w:r>
      <w:proofErr w:type="spellEnd"/>
      <w:r>
        <w:rPr>
          <w:rFonts w:ascii="Arial" w:eastAsia="Arial" w:hAnsi="Arial" w:cs="Arial"/>
          <w:color w:val="000000"/>
          <w:sz w:val="22"/>
          <w:szCs w:val="22"/>
        </w:rPr>
        <w:t xml:space="preserve"> NV</w:t>
      </w:r>
      <w:r>
        <w:rPr>
          <w:rFonts w:ascii="Arial" w:eastAsia="Arial" w:hAnsi="Arial" w:cs="Arial"/>
        </w:rPr>
        <w:t xml:space="preserve"> </w:t>
      </w:r>
    </w:p>
    <w:p w14:paraId="0132F0BD" w14:textId="77777777" w:rsidR="008F6DD6" w:rsidRDefault="006A1609">
      <w:pPr>
        <w:numPr>
          <w:ilvl w:val="0"/>
          <w:numId w:val="10"/>
        </w:numPr>
        <w:rPr>
          <w:rFonts w:ascii="Arial" w:eastAsia="Arial" w:hAnsi="Arial" w:cs="Arial"/>
          <w:color w:val="000000"/>
        </w:rPr>
      </w:pPr>
      <w:r>
        <w:rPr>
          <w:rFonts w:ascii="Arial" w:eastAsia="Arial" w:hAnsi="Arial" w:cs="Arial"/>
          <w:color w:val="000000"/>
          <w:sz w:val="22"/>
          <w:szCs w:val="22"/>
        </w:rPr>
        <w:t xml:space="preserve"> “George is a great instructor who provided a hands-on introduction to data science with</w:t>
      </w:r>
      <w:r>
        <w:rPr>
          <w:rFonts w:ascii="Arial" w:eastAsia="Arial" w:hAnsi="Arial" w:cs="Arial"/>
          <w:color w:val="000000"/>
          <w:sz w:val="22"/>
          <w:szCs w:val="22"/>
        </w:rPr>
        <w:t xml:space="preserve"> clear and concise instructions and explanations. He organized the course with a useful balance of practical information, hand holding, and helpful tips and tricks.” –Melissa Cooper, doctoral student, Department of Organ</w:t>
      </w:r>
      <w:r>
        <w:rPr>
          <w:rFonts w:ascii="Arial" w:eastAsia="Arial" w:hAnsi="Arial" w:cs="Arial"/>
          <w:sz w:val="22"/>
          <w:szCs w:val="22"/>
        </w:rPr>
        <w:t>izational Behavior</w:t>
      </w:r>
      <w:r>
        <w:rPr>
          <w:rFonts w:ascii="Arial" w:eastAsia="Arial" w:hAnsi="Arial" w:cs="Arial"/>
          <w:color w:val="000000"/>
          <w:sz w:val="22"/>
          <w:szCs w:val="22"/>
        </w:rPr>
        <w:t xml:space="preserve"> at Case Western R</w:t>
      </w:r>
      <w:r>
        <w:rPr>
          <w:rFonts w:ascii="Arial" w:eastAsia="Arial" w:hAnsi="Arial" w:cs="Arial"/>
          <w:color w:val="000000"/>
          <w:sz w:val="22"/>
          <w:szCs w:val="22"/>
        </w:rPr>
        <w:t>eserve University</w:t>
      </w:r>
    </w:p>
    <w:p w14:paraId="1A4A4606" w14:textId="77777777" w:rsidR="008F6DD6" w:rsidRDefault="006A1609">
      <w:pPr>
        <w:numPr>
          <w:ilvl w:val="0"/>
          <w:numId w:val="10"/>
        </w:numPr>
        <w:rPr>
          <w:rFonts w:ascii="Arial" w:eastAsia="Arial" w:hAnsi="Arial" w:cs="Arial"/>
          <w:color w:val="000000"/>
        </w:rPr>
      </w:pPr>
      <w:r>
        <w:rPr>
          <w:rFonts w:ascii="Arial" w:eastAsia="Arial" w:hAnsi="Arial" w:cs="Arial"/>
          <w:color w:val="000000"/>
          <w:sz w:val="22"/>
          <w:szCs w:val="22"/>
        </w:rPr>
        <w:t>“I've had the distinct pleasure to call George both a mentor and a friend throughout many advancements in my career. In my personal journey to conquer all things Excel and advanced analytics; George provided a wealth of knowledge and guid</w:t>
      </w:r>
      <w:r>
        <w:rPr>
          <w:rFonts w:ascii="Arial" w:eastAsia="Arial" w:hAnsi="Arial" w:cs="Arial"/>
          <w:color w:val="000000"/>
          <w:sz w:val="22"/>
          <w:szCs w:val="22"/>
        </w:rPr>
        <w:t xml:space="preserve">ance not only in the application but across his industry experience. These teachings are immeasurable and for that I want to say thank you for all that you do for our community, George!” –Alex Powers, Premier Field Engineer, Data &amp; AI at Microsoft </w:t>
      </w:r>
    </w:p>
    <w:p w14:paraId="2E6D12F9" w14:textId="77777777" w:rsidR="008F6DD6" w:rsidRDefault="006A1609">
      <w:pPr>
        <w:numPr>
          <w:ilvl w:val="0"/>
          <w:numId w:val="10"/>
        </w:numPr>
        <w:rPr>
          <w:rFonts w:ascii="Arial" w:eastAsia="Arial" w:hAnsi="Arial" w:cs="Arial"/>
          <w:color w:val="000000"/>
        </w:rPr>
      </w:pPr>
      <w:r>
        <w:rPr>
          <w:rFonts w:ascii="Arial" w:eastAsia="Arial" w:hAnsi="Arial" w:cs="Arial"/>
          <w:color w:val="000000"/>
          <w:sz w:val="22"/>
          <w:szCs w:val="22"/>
        </w:rPr>
        <w:t>“George</w:t>
      </w:r>
      <w:r>
        <w:rPr>
          <w:rFonts w:ascii="Arial" w:eastAsia="Arial" w:hAnsi="Arial" w:cs="Arial"/>
          <w:color w:val="000000"/>
          <w:sz w:val="22"/>
          <w:szCs w:val="22"/>
        </w:rPr>
        <w:t xml:space="preserve"> has exceptional skills at teaching and mentoring coupled with a deep understanding of Excel, Python, Tableau, and SQL. George’s ability to explain the complexities of these programs has positioned me to be a successful student and ultimately a successful </w:t>
      </w:r>
      <w:r>
        <w:rPr>
          <w:rFonts w:ascii="Arial" w:eastAsia="Arial" w:hAnsi="Arial" w:cs="Arial"/>
          <w:color w:val="000000"/>
          <w:sz w:val="22"/>
          <w:szCs w:val="22"/>
        </w:rPr>
        <w:t>data analyst.” –Blake Bowling, project manager at Bowling Business Strategies</w:t>
      </w:r>
    </w:p>
    <w:p w14:paraId="297DA1AE" w14:textId="77777777" w:rsidR="008F6DD6" w:rsidRDefault="008F6DD6">
      <w:pPr>
        <w:rPr>
          <w:rFonts w:ascii="Arial" w:eastAsia="Arial" w:hAnsi="Arial" w:cs="Arial"/>
          <w:color w:val="000000"/>
          <w:sz w:val="22"/>
          <w:szCs w:val="22"/>
        </w:rPr>
      </w:pPr>
    </w:p>
    <w:p w14:paraId="53B0496B" w14:textId="77777777" w:rsidR="008F6DD6" w:rsidRDefault="008F6DD6">
      <w:pPr>
        <w:rPr>
          <w:rFonts w:ascii="Arial" w:eastAsia="Arial" w:hAnsi="Arial" w:cs="Arial"/>
        </w:rPr>
      </w:pPr>
    </w:p>
    <w:p w14:paraId="2CFD6EB8" w14:textId="77777777" w:rsidR="008F6DD6" w:rsidRDefault="006A1609">
      <w:pPr>
        <w:rPr>
          <w:rFonts w:ascii="Arial" w:eastAsia="Arial" w:hAnsi="Arial" w:cs="Arial"/>
        </w:rPr>
      </w:pPr>
      <w:r>
        <w:rPr>
          <w:rFonts w:ascii="Arial" w:eastAsia="Arial" w:hAnsi="Arial" w:cs="Arial"/>
          <w:b/>
          <w:color w:val="000000"/>
          <w:sz w:val="22"/>
          <w:szCs w:val="22"/>
        </w:rPr>
        <w:t>Instructor photo</w:t>
      </w:r>
    </w:p>
    <w:p w14:paraId="118D46BD" w14:textId="77777777" w:rsidR="008F6DD6" w:rsidRDefault="006A1609">
      <w:pPr>
        <w:numPr>
          <w:ilvl w:val="0"/>
          <w:numId w:val="11"/>
        </w:numPr>
        <w:rPr>
          <w:rFonts w:ascii="Arial" w:eastAsia="Arial" w:hAnsi="Arial" w:cs="Arial"/>
          <w:color w:val="000000"/>
        </w:rPr>
      </w:pPr>
      <w:hyperlink r:id="rId24">
        <w:r>
          <w:rPr>
            <w:rFonts w:ascii="Arial" w:eastAsia="Arial" w:hAnsi="Arial" w:cs="Arial"/>
            <w:color w:val="1155CC"/>
            <w:sz w:val="22"/>
            <w:szCs w:val="22"/>
            <w:u w:val="single"/>
          </w:rPr>
          <w:t>https://drive.google.com/file/d/10D-F2aCTktyzEtL-yVzVM7NC</w:t>
        </w:r>
        <w:r>
          <w:rPr>
            <w:rFonts w:ascii="Arial" w:eastAsia="Arial" w:hAnsi="Arial" w:cs="Arial"/>
            <w:color w:val="1155CC"/>
            <w:sz w:val="22"/>
            <w:szCs w:val="22"/>
            <w:u w:val="single"/>
          </w:rPr>
          <w:t>tMkY1kd9/view?usp=sharing</w:t>
        </w:r>
      </w:hyperlink>
      <w:r>
        <w:rPr>
          <w:rFonts w:ascii="Arial" w:eastAsia="Arial" w:hAnsi="Arial" w:cs="Arial"/>
          <w:sz w:val="22"/>
          <w:szCs w:val="22"/>
        </w:rPr>
        <w:t xml:space="preserve">  </w:t>
      </w:r>
    </w:p>
    <w:p w14:paraId="73DF757B" w14:textId="77777777" w:rsidR="008F6DD6" w:rsidRDefault="008F6DD6">
      <w:pPr>
        <w:ind w:left="720"/>
        <w:rPr>
          <w:rFonts w:ascii="Arial" w:eastAsia="Arial" w:hAnsi="Arial" w:cs="Arial"/>
          <w:sz w:val="22"/>
          <w:szCs w:val="22"/>
        </w:rPr>
      </w:pPr>
    </w:p>
    <w:p w14:paraId="5EAAF20F" w14:textId="77777777" w:rsidR="008F6DD6" w:rsidRDefault="006A1609">
      <w:pPr>
        <w:spacing w:after="240"/>
        <w:rPr>
          <w:rFonts w:ascii="Arial" w:eastAsia="Arial" w:hAnsi="Arial" w:cs="Arial"/>
        </w:rPr>
      </w:pPr>
      <w:r>
        <w:rPr>
          <w:rFonts w:ascii="Arial" w:eastAsia="Arial" w:hAnsi="Arial" w:cs="Arial"/>
        </w:rPr>
        <w:lastRenderedPageBreak/>
        <w:br/>
      </w:r>
      <w:r>
        <w:rPr>
          <w:rFonts w:ascii="Arial" w:eastAsia="Arial" w:hAnsi="Arial" w:cs="Arial"/>
        </w:rPr>
        <w:br/>
      </w:r>
    </w:p>
    <w:p w14:paraId="5F150562" w14:textId="77777777" w:rsidR="008F6DD6" w:rsidRDefault="006A1609">
      <w:pPr>
        <w:rPr>
          <w:rFonts w:ascii="Arial" w:eastAsia="Arial" w:hAnsi="Arial" w:cs="Arial"/>
        </w:rPr>
      </w:pPr>
      <w:r>
        <w:rPr>
          <w:rFonts w:ascii="Arial" w:eastAsia="Arial" w:hAnsi="Arial" w:cs="Arial"/>
          <w:b/>
          <w:color w:val="999999"/>
          <w:sz w:val="22"/>
          <w:szCs w:val="22"/>
        </w:rPr>
        <w:t>Proposal Checklists</w:t>
      </w:r>
    </w:p>
    <w:p w14:paraId="447C7BEF" w14:textId="77777777" w:rsidR="008F6DD6" w:rsidRDefault="008F6DD6">
      <w:pPr>
        <w:rPr>
          <w:rFonts w:ascii="Arial" w:eastAsia="Arial" w:hAnsi="Arial" w:cs="Arial"/>
        </w:rPr>
      </w:pPr>
    </w:p>
    <w:p w14:paraId="76AB58E9" w14:textId="77777777" w:rsidR="008F6DD6" w:rsidRDefault="006A1609">
      <w:pPr>
        <w:rPr>
          <w:rFonts w:ascii="Arial" w:eastAsia="Arial" w:hAnsi="Arial" w:cs="Arial"/>
        </w:rPr>
      </w:pPr>
      <w:r>
        <w:rPr>
          <w:rFonts w:ascii="Arial" w:eastAsia="Arial" w:hAnsi="Arial" w:cs="Arial"/>
          <w:color w:val="000000"/>
          <w:sz w:val="22"/>
          <w:szCs w:val="22"/>
        </w:rPr>
        <w:t>Minimum requirements checklists. All O'Reilly courses must include the following.</w:t>
      </w:r>
    </w:p>
    <w:p w14:paraId="267EE1BA" w14:textId="77777777" w:rsidR="008F6DD6" w:rsidRDefault="008F6DD6">
      <w:pPr>
        <w:rPr>
          <w:rFonts w:ascii="Arial" w:eastAsia="Arial" w:hAnsi="Arial" w:cs="Arial"/>
        </w:rPr>
      </w:pPr>
    </w:p>
    <w:p w14:paraId="6CA65271" w14:textId="77777777" w:rsidR="008F6DD6" w:rsidRDefault="006A1609">
      <w:pPr>
        <w:rPr>
          <w:rFonts w:ascii="Arial" w:eastAsia="Arial" w:hAnsi="Arial" w:cs="Arial"/>
        </w:rPr>
      </w:pPr>
      <w:r>
        <w:rPr>
          <w:rFonts w:ascii="Arial" w:eastAsia="Arial" w:hAnsi="Arial" w:cs="Arial"/>
          <w:b/>
          <w:color w:val="000000"/>
          <w:sz w:val="22"/>
          <w:szCs w:val="22"/>
        </w:rPr>
        <w:t>Course info</w:t>
      </w:r>
    </w:p>
    <w:p w14:paraId="43B5A9E5" w14:textId="77777777" w:rsidR="008F6DD6" w:rsidRDefault="006A1609">
      <w:pPr>
        <w:numPr>
          <w:ilvl w:val="0"/>
          <w:numId w:val="15"/>
        </w:numPr>
        <w:rPr>
          <w:rFonts w:ascii="Arial" w:eastAsia="Arial" w:hAnsi="Arial" w:cs="Arial"/>
          <w:color w:val="000000"/>
        </w:rPr>
      </w:pPr>
      <w:r>
        <w:rPr>
          <w:rFonts w:ascii="Arial" w:eastAsia="Arial" w:hAnsi="Arial" w:cs="Arial"/>
          <w:color w:val="000000"/>
          <w:sz w:val="22"/>
          <w:szCs w:val="22"/>
        </w:rPr>
        <w:t>Instructor contact info captured</w:t>
      </w:r>
    </w:p>
    <w:p w14:paraId="2B437EF3" w14:textId="77777777" w:rsidR="008F6DD6" w:rsidRDefault="006A1609">
      <w:pPr>
        <w:numPr>
          <w:ilvl w:val="0"/>
          <w:numId w:val="15"/>
        </w:numPr>
        <w:rPr>
          <w:rFonts w:ascii="Arial" w:eastAsia="Arial" w:hAnsi="Arial" w:cs="Arial"/>
          <w:color w:val="000000"/>
        </w:rPr>
      </w:pPr>
      <w:r>
        <w:rPr>
          <w:rFonts w:ascii="Arial" w:eastAsia="Arial" w:hAnsi="Arial" w:cs="Arial"/>
          <w:color w:val="000000"/>
          <w:sz w:val="22"/>
          <w:szCs w:val="22"/>
        </w:rPr>
        <w:t>Initial timing, duration, and cadence values captured</w:t>
      </w:r>
    </w:p>
    <w:p w14:paraId="5769F210" w14:textId="77777777" w:rsidR="008F6DD6" w:rsidRDefault="006A1609">
      <w:pPr>
        <w:numPr>
          <w:ilvl w:val="0"/>
          <w:numId w:val="15"/>
        </w:numPr>
        <w:rPr>
          <w:rFonts w:ascii="Arial" w:eastAsia="Arial" w:hAnsi="Arial" w:cs="Arial"/>
          <w:color w:val="000000"/>
        </w:rPr>
      </w:pPr>
      <w:r>
        <w:rPr>
          <w:rFonts w:ascii="Arial" w:eastAsia="Arial" w:hAnsi="Arial" w:cs="Arial"/>
          <w:color w:val="000000"/>
          <w:sz w:val="22"/>
          <w:szCs w:val="22"/>
        </w:rPr>
        <w:t>All course info fields filled in</w:t>
      </w:r>
    </w:p>
    <w:p w14:paraId="16783C16" w14:textId="77777777" w:rsidR="008F6DD6" w:rsidRDefault="006A1609">
      <w:pPr>
        <w:numPr>
          <w:ilvl w:val="0"/>
          <w:numId w:val="15"/>
        </w:numPr>
        <w:rPr>
          <w:rFonts w:ascii="Arial" w:eastAsia="Arial" w:hAnsi="Arial" w:cs="Arial"/>
          <w:color w:val="000000"/>
        </w:rPr>
      </w:pPr>
      <w:r>
        <w:rPr>
          <w:rFonts w:ascii="Arial" w:eastAsia="Arial" w:hAnsi="Arial" w:cs="Arial"/>
          <w:color w:val="000000"/>
          <w:sz w:val="22"/>
          <w:szCs w:val="22"/>
        </w:rPr>
        <w:t xml:space="preserve">Confirmed with instructor intent to use </w:t>
      </w:r>
      <w:proofErr w:type="spellStart"/>
      <w:r>
        <w:rPr>
          <w:rFonts w:ascii="Arial" w:eastAsia="Arial" w:hAnsi="Arial" w:cs="Arial"/>
          <w:color w:val="000000"/>
          <w:sz w:val="22"/>
          <w:szCs w:val="22"/>
        </w:rPr>
        <w:t>JupyterHub</w:t>
      </w:r>
      <w:proofErr w:type="spellEnd"/>
      <w:r>
        <w:rPr>
          <w:rFonts w:ascii="Arial" w:eastAsia="Arial" w:hAnsi="Arial" w:cs="Arial"/>
          <w:color w:val="000000"/>
          <w:sz w:val="22"/>
          <w:szCs w:val="22"/>
        </w:rPr>
        <w:t xml:space="preserve"> (or not) and reviewed restrictions</w:t>
      </w:r>
    </w:p>
    <w:p w14:paraId="1DA5DD87" w14:textId="77777777" w:rsidR="008F6DD6" w:rsidRDefault="006A1609">
      <w:pPr>
        <w:numPr>
          <w:ilvl w:val="0"/>
          <w:numId w:val="15"/>
        </w:numPr>
        <w:rPr>
          <w:rFonts w:ascii="Arial" w:eastAsia="Arial" w:hAnsi="Arial" w:cs="Arial"/>
          <w:color w:val="000000"/>
        </w:rPr>
      </w:pPr>
      <w:r>
        <w:rPr>
          <w:rFonts w:ascii="Arial" w:eastAsia="Arial" w:hAnsi="Arial" w:cs="Arial"/>
          <w:color w:val="000000"/>
          <w:sz w:val="22"/>
          <w:szCs w:val="22"/>
        </w:rPr>
        <w:t>Tested and verified links to all Safari-based content and other materials</w:t>
      </w:r>
    </w:p>
    <w:p w14:paraId="7F304D18" w14:textId="77777777" w:rsidR="008F6DD6" w:rsidRDefault="008F6DD6">
      <w:pPr>
        <w:rPr>
          <w:rFonts w:ascii="Arial" w:eastAsia="Arial" w:hAnsi="Arial" w:cs="Arial"/>
        </w:rPr>
      </w:pPr>
    </w:p>
    <w:p w14:paraId="7B0A95BD" w14:textId="77777777" w:rsidR="008F6DD6" w:rsidRDefault="006A1609">
      <w:pPr>
        <w:rPr>
          <w:rFonts w:ascii="Arial" w:eastAsia="Arial" w:hAnsi="Arial" w:cs="Arial"/>
        </w:rPr>
      </w:pPr>
      <w:r>
        <w:rPr>
          <w:rFonts w:ascii="Arial" w:eastAsia="Arial" w:hAnsi="Arial" w:cs="Arial"/>
          <w:b/>
          <w:color w:val="000000"/>
          <w:sz w:val="22"/>
          <w:szCs w:val="22"/>
        </w:rPr>
        <w:t>Instructor info</w:t>
      </w:r>
    </w:p>
    <w:p w14:paraId="601F75F5" w14:textId="77777777" w:rsidR="008F6DD6" w:rsidRDefault="006A1609">
      <w:pPr>
        <w:numPr>
          <w:ilvl w:val="0"/>
          <w:numId w:val="16"/>
        </w:numPr>
        <w:rPr>
          <w:rFonts w:ascii="Arial" w:eastAsia="Arial" w:hAnsi="Arial" w:cs="Arial"/>
          <w:color w:val="000000"/>
        </w:rPr>
      </w:pPr>
      <w:r>
        <w:rPr>
          <w:rFonts w:ascii="Arial" w:eastAsia="Arial" w:hAnsi="Arial" w:cs="Arial"/>
          <w:color w:val="000000"/>
          <w:sz w:val="22"/>
          <w:szCs w:val="22"/>
        </w:rPr>
        <w:t>Bio and social media links captured</w:t>
      </w:r>
    </w:p>
    <w:p w14:paraId="31FD3369" w14:textId="77777777" w:rsidR="008F6DD6" w:rsidRDefault="006A1609">
      <w:pPr>
        <w:numPr>
          <w:ilvl w:val="0"/>
          <w:numId w:val="16"/>
        </w:numPr>
        <w:rPr>
          <w:rFonts w:ascii="Arial" w:eastAsia="Arial" w:hAnsi="Arial" w:cs="Arial"/>
          <w:color w:val="000000"/>
        </w:rPr>
      </w:pPr>
      <w:r>
        <w:rPr>
          <w:rFonts w:ascii="Arial" w:eastAsia="Arial" w:hAnsi="Arial" w:cs="Arial"/>
          <w:color w:val="000000"/>
          <w:sz w:val="22"/>
          <w:szCs w:val="22"/>
        </w:rPr>
        <w:t>New instructors only:</w:t>
      </w:r>
    </w:p>
    <w:p w14:paraId="59AA2334" w14:textId="77777777" w:rsidR="008F6DD6" w:rsidRDefault="006A1609">
      <w:pPr>
        <w:numPr>
          <w:ilvl w:val="1"/>
          <w:numId w:val="17"/>
        </w:numPr>
        <w:rPr>
          <w:rFonts w:ascii="Arial" w:eastAsia="Arial" w:hAnsi="Arial" w:cs="Arial"/>
          <w:color w:val="000000"/>
        </w:rPr>
      </w:pPr>
      <w:r>
        <w:rPr>
          <w:rFonts w:ascii="Arial" w:eastAsia="Arial" w:hAnsi="Arial" w:cs="Arial"/>
          <w:color w:val="000000"/>
          <w:sz w:val="22"/>
          <w:szCs w:val="22"/>
        </w:rPr>
        <w:t>Video samples</w:t>
      </w:r>
    </w:p>
    <w:p w14:paraId="6F15567B" w14:textId="77777777" w:rsidR="008F6DD6" w:rsidRDefault="006A1609">
      <w:pPr>
        <w:numPr>
          <w:ilvl w:val="1"/>
          <w:numId w:val="17"/>
        </w:numPr>
        <w:rPr>
          <w:rFonts w:ascii="Arial" w:eastAsia="Arial" w:hAnsi="Arial" w:cs="Arial"/>
          <w:color w:val="000000"/>
        </w:rPr>
      </w:pPr>
      <w:r>
        <w:rPr>
          <w:rFonts w:ascii="Arial" w:eastAsia="Arial" w:hAnsi="Arial" w:cs="Arial"/>
          <w:color w:val="000000"/>
          <w:sz w:val="22"/>
          <w:szCs w:val="22"/>
        </w:rPr>
        <w:t>Testimonials</w:t>
      </w:r>
    </w:p>
    <w:p w14:paraId="20A3AFA9" w14:textId="77777777" w:rsidR="008F6DD6" w:rsidRDefault="006A1609">
      <w:pPr>
        <w:numPr>
          <w:ilvl w:val="1"/>
          <w:numId w:val="17"/>
        </w:numPr>
        <w:rPr>
          <w:rFonts w:ascii="Arial" w:eastAsia="Arial" w:hAnsi="Arial" w:cs="Arial"/>
          <w:color w:val="000000"/>
        </w:rPr>
      </w:pPr>
      <w:r>
        <w:rPr>
          <w:rFonts w:ascii="Arial" w:eastAsia="Arial" w:hAnsi="Arial" w:cs="Arial"/>
          <w:color w:val="000000"/>
          <w:sz w:val="22"/>
          <w:szCs w:val="22"/>
        </w:rPr>
        <w:t>Headshot received</w:t>
      </w:r>
    </w:p>
    <w:p w14:paraId="4296AD5A" w14:textId="77777777" w:rsidR="008F6DD6" w:rsidRDefault="008F6DD6">
      <w:pPr>
        <w:rPr>
          <w:rFonts w:ascii="Arial" w:eastAsia="Arial" w:hAnsi="Arial" w:cs="Arial"/>
        </w:rPr>
      </w:pPr>
    </w:p>
    <w:p w14:paraId="2985300F" w14:textId="77777777" w:rsidR="008F6DD6" w:rsidRDefault="006A1609">
      <w:pPr>
        <w:rPr>
          <w:rFonts w:ascii="Arial" w:eastAsia="Arial" w:hAnsi="Arial" w:cs="Arial"/>
        </w:rPr>
      </w:pPr>
      <w:r>
        <w:rPr>
          <w:rFonts w:ascii="Arial" w:eastAsia="Arial" w:hAnsi="Arial" w:cs="Arial"/>
          <w:b/>
          <w:color w:val="000000"/>
          <w:sz w:val="22"/>
          <w:szCs w:val="22"/>
        </w:rPr>
        <w:t>Learning plan</w:t>
      </w:r>
    </w:p>
    <w:p w14:paraId="75918B88"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Description communicates the value of this lear</w:t>
      </w:r>
      <w:r>
        <w:rPr>
          <w:rFonts w:ascii="Arial" w:eastAsia="Arial" w:hAnsi="Arial" w:cs="Arial"/>
          <w:color w:val="000000"/>
          <w:sz w:val="22"/>
          <w:szCs w:val="22"/>
        </w:rPr>
        <w:t>ning (the "why")</w:t>
      </w:r>
    </w:p>
    <w:p w14:paraId="6BA2E9AC"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Learning promise elements are clearly articulated</w:t>
      </w:r>
    </w:p>
    <w:p w14:paraId="63EB62B2"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Prework well defined (if any) and all needed materials linked to</w:t>
      </w:r>
    </w:p>
    <w:p w14:paraId="58362034"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Resources for further learning listed and linked to</w:t>
      </w:r>
    </w:p>
    <w:p w14:paraId="2F7E470E"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Any other supplemental materials (PDFs, worksheets) linked to</w:t>
      </w:r>
    </w:p>
    <w:p w14:paraId="1A78A799"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Schedule a</w:t>
      </w:r>
      <w:r>
        <w:rPr>
          <w:rFonts w:ascii="Arial" w:eastAsia="Arial" w:hAnsi="Arial" w:cs="Arial"/>
          <w:color w:val="000000"/>
          <w:sz w:val="22"/>
          <w:szCs w:val="22"/>
        </w:rPr>
        <w:t>lternates presentations and activities; no lectures</w:t>
      </w:r>
    </w:p>
    <w:p w14:paraId="21C26550"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Schedule accounts for short breaks every hour</w:t>
      </w:r>
    </w:p>
    <w:p w14:paraId="39B5618A"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Schedule indicates durations for each section, and durations total sum as expected</w:t>
      </w:r>
    </w:p>
    <w:p w14:paraId="7E6BBCCD"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Each segment has time for Q&amp;A</w:t>
      </w:r>
    </w:p>
    <w:p w14:paraId="0637043B"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 xml:space="preserve">Exercises provide opportunities for hands-on </w:t>
      </w:r>
      <w:r>
        <w:rPr>
          <w:rFonts w:ascii="Arial" w:eastAsia="Arial" w:hAnsi="Arial" w:cs="Arial"/>
          <w:color w:val="000000"/>
          <w:sz w:val="22"/>
          <w:szCs w:val="22"/>
        </w:rPr>
        <w:t>problem solving</w:t>
      </w:r>
    </w:p>
    <w:p w14:paraId="07A9F360"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All exercises include an assessment component (via chat)</w:t>
      </w:r>
    </w:p>
    <w:p w14:paraId="1DEA563C" w14:textId="77777777" w:rsidR="008F6DD6" w:rsidRDefault="006A1609">
      <w:pPr>
        <w:numPr>
          <w:ilvl w:val="0"/>
          <w:numId w:val="18"/>
        </w:numPr>
        <w:rPr>
          <w:rFonts w:ascii="Arial" w:eastAsia="Arial" w:hAnsi="Arial" w:cs="Arial"/>
          <w:color w:val="000000"/>
        </w:rPr>
      </w:pPr>
      <w:r>
        <w:rPr>
          <w:rFonts w:ascii="Arial" w:eastAsia="Arial" w:hAnsi="Arial" w:cs="Arial"/>
          <w:color w:val="000000"/>
          <w:sz w:val="22"/>
          <w:szCs w:val="22"/>
        </w:rPr>
        <w:t>Any external services used comply with our privacy policy</w:t>
      </w:r>
    </w:p>
    <w:p w14:paraId="41FB03A7" w14:textId="77777777" w:rsidR="008F6DD6" w:rsidRDefault="008F6DD6">
      <w:pPr>
        <w:spacing w:after="240"/>
        <w:rPr>
          <w:rFonts w:ascii="Arial" w:eastAsia="Arial" w:hAnsi="Arial" w:cs="Arial"/>
        </w:rPr>
      </w:pPr>
    </w:p>
    <w:p w14:paraId="55C7FEED" w14:textId="77777777" w:rsidR="008F6DD6" w:rsidRDefault="008F6DD6">
      <w:pPr>
        <w:rPr>
          <w:rFonts w:ascii="Arial" w:eastAsia="Arial" w:hAnsi="Arial" w:cs="Arial"/>
        </w:rPr>
      </w:pPr>
    </w:p>
    <w:sectPr w:rsidR="008F6DD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eorge Mount" w:date="2019-11-11T20:40:00Z" w:initials="">
    <w:p w14:paraId="748B9B18" w14:textId="77777777" w:rsidR="008F6DD6" w:rsidRDefault="006A160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am designing this course so students can follow from either PC or Mac, not all features are currently available on Mac: </w:t>
      </w:r>
      <w:r>
        <w:rPr>
          <w:rFonts w:ascii="Arial" w:eastAsia="Arial" w:hAnsi="Arial" w:cs="Arial"/>
          <w:color w:val="000000"/>
          <w:sz w:val="22"/>
          <w:szCs w:val="22"/>
        </w:rPr>
        <w:t>https://blog-insider.office.com/2019/05/30/you-asked-for-it-a-journey-to-power-query-in-excel-for-mac-starts-now/</w:t>
      </w:r>
    </w:p>
  </w:comment>
  <w:comment w:id="3" w:author="George Mount" w:date="2019-11-11T22:21:00Z" w:initials="">
    <w:p w14:paraId="2AC9CF1F" w14:textId="77777777" w:rsidR="008F6DD6" w:rsidRDefault="006A160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this ok to use as a pre-req? Not sure about the link since it's different for each session?</w:t>
      </w:r>
    </w:p>
  </w:comment>
  <w:comment w:id="4" w:author="George Mount" w:date="2019-11-11T22:22:00Z" w:initials="">
    <w:p w14:paraId="1B1BA537" w14:textId="77777777" w:rsidR="008F6DD6" w:rsidRDefault="006A160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If we can </w:t>
      </w:r>
      <w:r>
        <w:rPr>
          <w:rFonts w:ascii="Arial" w:eastAsia="Arial" w:hAnsi="Arial" w:cs="Arial"/>
          <w:color w:val="000000"/>
          <w:sz w:val="22"/>
          <w:szCs w:val="22"/>
        </w:rPr>
        <w:t>use the OLT course as a pre-req, this one is not necessary</w:t>
      </w:r>
    </w:p>
  </w:comment>
  <w:comment w:id="5" w:author="George Mount" w:date="2019-11-11T22:23:00Z" w:initials="">
    <w:p w14:paraId="0E9DF75D" w14:textId="77777777" w:rsidR="008F6DD6" w:rsidRDefault="006A1609">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Generally</w:t>
      </w:r>
      <w:proofErr w:type="gramEnd"/>
      <w:r>
        <w:rPr>
          <w:rFonts w:ascii="Arial" w:eastAsia="Arial" w:hAnsi="Arial" w:cs="Arial"/>
          <w:color w:val="000000"/>
          <w:sz w:val="22"/>
          <w:szCs w:val="22"/>
        </w:rPr>
        <w:t xml:space="preserve"> I would include more than one resource but there aren't too many titles on this topic and this is the most definitive one</w:t>
      </w:r>
    </w:p>
  </w:comment>
  <w:comment w:id="6" w:author="George Mount" w:date="2019-11-11T23:05:00Z" w:initials="">
    <w:p w14:paraId="5D277018" w14:textId="77777777" w:rsidR="008F6DD6" w:rsidRDefault="006A160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will prepare material to do more advanced joins if there is time permitting, but don't want to falsely advertise we will get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B9B18" w15:done="0"/>
  <w15:commentEx w15:paraId="2AC9CF1F" w15:done="0"/>
  <w15:commentEx w15:paraId="1B1BA537" w15:done="0"/>
  <w15:commentEx w15:paraId="0E9DF75D" w15:done="0"/>
  <w15:commentEx w15:paraId="5D2770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B9B18" w16cid:durableId="21B207BE"/>
  <w16cid:commentId w16cid:paraId="2AC9CF1F" w16cid:durableId="21B207BF"/>
  <w16cid:commentId w16cid:paraId="1B1BA537" w16cid:durableId="21B207C0"/>
  <w16cid:commentId w16cid:paraId="0E9DF75D" w16cid:durableId="21B207C1"/>
  <w16cid:commentId w16cid:paraId="5D277018" w16cid:durableId="21B207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C3D"/>
    <w:multiLevelType w:val="multilevel"/>
    <w:tmpl w:val="BA7E0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491E59"/>
    <w:multiLevelType w:val="multilevel"/>
    <w:tmpl w:val="F0A696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EB97B38"/>
    <w:multiLevelType w:val="multilevel"/>
    <w:tmpl w:val="DC787B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362F11"/>
    <w:multiLevelType w:val="multilevel"/>
    <w:tmpl w:val="D87249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851175"/>
    <w:multiLevelType w:val="multilevel"/>
    <w:tmpl w:val="ED543B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6F30CB"/>
    <w:multiLevelType w:val="multilevel"/>
    <w:tmpl w:val="4CB09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6B64753"/>
    <w:multiLevelType w:val="multilevel"/>
    <w:tmpl w:val="F80ED8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719132A"/>
    <w:multiLevelType w:val="multilevel"/>
    <w:tmpl w:val="D9FC3A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8481CCE"/>
    <w:multiLevelType w:val="multilevel"/>
    <w:tmpl w:val="9CC227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7516BBA"/>
    <w:multiLevelType w:val="multilevel"/>
    <w:tmpl w:val="F8E4CC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BB12F53"/>
    <w:multiLevelType w:val="multilevel"/>
    <w:tmpl w:val="96FA8D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CC62ECD"/>
    <w:multiLevelType w:val="multilevel"/>
    <w:tmpl w:val="387432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90B5186"/>
    <w:multiLevelType w:val="multilevel"/>
    <w:tmpl w:val="A74242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96D7E9B"/>
    <w:multiLevelType w:val="multilevel"/>
    <w:tmpl w:val="C0702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2A93AB9"/>
    <w:multiLevelType w:val="multilevel"/>
    <w:tmpl w:val="063EB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2D55BC6"/>
    <w:multiLevelType w:val="multilevel"/>
    <w:tmpl w:val="EC342D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3923502"/>
    <w:multiLevelType w:val="multilevel"/>
    <w:tmpl w:val="BB100C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C297425"/>
    <w:multiLevelType w:val="multilevel"/>
    <w:tmpl w:val="0B18E9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4"/>
  </w:num>
  <w:num w:numId="4">
    <w:abstractNumId w:val="14"/>
  </w:num>
  <w:num w:numId="5">
    <w:abstractNumId w:val="9"/>
  </w:num>
  <w:num w:numId="6">
    <w:abstractNumId w:val="5"/>
  </w:num>
  <w:num w:numId="7">
    <w:abstractNumId w:val="1"/>
  </w:num>
  <w:num w:numId="8">
    <w:abstractNumId w:val="10"/>
  </w:num>
  <w:num w:numId="9">
    <w:abstractNumId w:val="11"/>
  </w:num>
  <w:num w:numId="10">
    <w:abstractNumId w:val="3"/>
  </w:num>
  <w:num w:numId="11">
    <w:abstractNumId w:val="15"/>
  </w:num>
  <w:num w:numId="12">
    <w:abstractNumId w:val="8"/>
  </w:num>
  <w:num w:numId="13">
    <w:abstractNumId w:val="16"/>
  </w:num>
  <w:num w:numId="14">
    <w:abstractNumId w:val="6"/>
  </w:num>
  <w:num w:numId="15">
    <w:abstractNumId w:val="13"/>
  </w:num>
  <w:num w:numId="16">
    <w:abstractNumId w:val="2"/>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DD6"/>
    <w:rsid w:val="006A1609"/>
    <w:rsid w:val="008F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FB2B"/>
  <w15:docId w15:val="{FB56D5A2-9380-4D59-87E7-8C986318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16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6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Where-is-Get-Transform-Power-Query-E9332067-8E49-46FC-97FF-F2E1BFA0CB16" TargetMode="External"/><Relationship Id="rId13" Type="http://schemas.openxmlformats.org/officeDocument/2006/relationships/hyperlink" Target="https://learning.oreilly.com/videos/big-data-analytics/9781771375795" TargetMode="External"/><Relationship Id="rId18" Type="http://schemas.openxmlformats.org/officeDocument/2006/relationships/hyperlink" Target="https://www.linkedin.com/in/gjmou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youtu.be/G00fDMaHUWc" TargetMode="External"/><Relationship Id="rId7" Type="http://schemas.microsoft.com/office/2016/09/relationships/commentsIds" Target="commentsIds.xml"/><Relationship Id="rId12" Type="http://schemas.openxmlformats.org/officeDocument/2006/relationships/hyperlink" Target="https://learning.oreilly.com/library/view/excel-power-pivot/9781119210641/" TargetMode="External"/><Relationship Id="rId17" Type="http://schemas.openxmlformats.org/officeDocument/2006/relationships/hyperlink" Target="https://twitter.com/gjmou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orgejmount.com" TargetMode="External"/><Relationship Id="rId20" Type="http://schemas.openxmlformats.org/officeDocument/2006/relationships/hyperlink" Target="https://www.youtube.com/georgemountexce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earning.oreilly.com/library/view/excel-power-pivot/9781119210641/14_9781119210641-ch09.xhtml" TargetMode="External"/><Relationship Id="rId24" Type="http://schemas.openxmlformats.org/officeDocument/2006/relationships/hyperlink" Target="https://drive.google.com/file/d/10D-F2aCTktyzEtL-yVzVM7NCtMkY1kd9/view?usp=sharing" TargetMode="External"/><Relationship Id="rId5" Type="http://schemas.openxmlformats.org/officeDocument/2006/relationships/comments" Target="comments.xml"/><Relationship Id="rId15" Type="http://schemas.openxmlformats.org/officeDocument/2006/relationships/hyperlink" Target="https://georgejmount.com" TargetMode="External"/><Relationship Id="rId23" Type="http://schemas.openxmlformats.org/officeDocument/2006/relationships/hyperlink" Target="https://youtu.be/YTX_eDBhzC0?t=1210" TargetMode="External"/><Relationship Id="rId10" Type="http://schemas.openxmlformats.org/officeDocument/2006/relationships/hyperlink" Target="https://learning.oreilly.com/library/view/excel-power-pivot/9781119210641/13_9781119210641-ch08.xhtml" TargetMode="External"/><Relationship Id="rId19" Type="http://schemas.openxmlformats.org/officeDocument/2006/relationships/hyperlink" Target="https://github.com/summerofgeorge/" TargetMode="External"/><Relationship Id="rId4" Type="http://schemas.openxmlformats.org/officeDocument/2006/relationships/webSettings" Target="webSettings.xml"/><Relationship Id="rId9" Type="http://schemas.openxmlformats.org/officeDocument/2006/relationships/hyperlink" Target="https://learning.oreilly.com/live-training/courses/foundations-of-microsoft-excel/0636920323501/" TargetMode="External"/><Relationship Id="rId14" Type="http://schemas.openxmlformats.org/officeDocument/2006/relationships/hyperlink" Target="https://learning.oreilly.com/library/view/collect-combine-and/9781509307982/" TargetMode="External"/><Relationship Id="rId22" Type="http://schemas.openxmlformats.org/officeDocument/2006/relationships/hyperlink" Target="https://youtu.be/MGHjnpj46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Mount</cp:lastModifiedBy>
  <cp:revision>3</cp:revision>
  <dcterms:created xsi:type="dcterms:W3CDTF">2019-12-28T21:56:00Z</dcterms:created>
  <dcterms:modified xsi:type="dcterms:W3CDTF">2019-12-28T22:05:00Z</dcterms:modified>
</cp:coreProperties>
</file>