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 后台地址http://localhost/jump/toLogin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默认登录帐号 admin 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先登录后台添加医生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然后去android端 注册病人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注意使用的时候 android 端的ip地址 要改成本机wlan点wlan地址,不然前后端通信不了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这个ip地址最好配置成静态的,不然每次wlan连接动态改变的话 又要重新配置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149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可以在dos命令行程序中输入</w:t>
      </w:r>
      <w:r>
        <w:rPr>
          <w:rFonts w:hint="eastAsia"/>
          <w:lang w:val="en-US" w:eastAsia="zh-CN"/>
        </w:rPr>
        <w:t xml:space="preserve"> ipconfig查看ip信息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54864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yYzkzMmI2NzU3ZmMzZmE2NTJkMWMzOTk5YjZjNDEifQ=="/>
  </w:docVars>
  <w:rsids>
    <w:rsidRoot w:val="00000000"/>
    <w:rsid w:val="06695AAF"/>
    <w:rsid w:val="0BCB720C"/>
    <w:rsid w:val="0F351F03"/>
    <w:rsid w:val="1B593EEC"/>
    <w:rsid w:val="22F66958"/>
    <w:rsid w:val="29716D8C"/>
    <w:rsid w:val="33AC1CFE"/>
    <w:rsid w:val="33E70100"/>
    <w:rsid w:val="41C23CEA"/>
    <w:rsid w:val="4B271062"/>
    <w:rsid w:val="51A2607D"/>
    <w:rsid w:val="55CA644D"/>
    <w:rsid w:val="578B2B7E"/>
    <w:rsid w:val="5DE86967"/>
    <w:rsid w:val="6D4A082B"/>
    <w:rsid w:val="71A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line="576" w:lineRule="auto"/>
      <w:outlineLvl w:val="0"/>
    </w:pPr>
    <w:rPr>
      <w:rFonts w:ascii="Times New Roman" w:hAnsi="Times New Roman" w:eastAsia="黑体" w:cs="Times New Roman"/>
      <w:b/>
      <w:kern w:val="44"/>
      <w:sz w:val="28"/>
      <w:lang w:val="en-US" w:eastAsia="zh-CN" w:bidi="ar-SA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line="415" w:lineRule="auto"/>
      <w:outlineLvl w:val="1"/>
    </w:pPr>
    <w:rPr>
      <w:rFonts w:ascii="Arial" w:hAnsi="Arial" w:cs="Times New Roman"/>
      <w:b/>
      <w:sz w:val="24"/>
    </w:rPr>
  </w:style>
  <w:style w:type="paragraph" w:styleId="5">
    <w:name w:val="heading 3"/>
    <w:basedOn w:val="1"/>
    <w:next w:val="1"/>
    <w:link w:val="9"/>
    <w:semiHidden/>
    <w:unhideWhenUsed/>
    <w:qFormat/>
    <w:uiPriority w:val="0"/>
    <w:pPr>
      <w:keepNext/>
      <w:keepLines/>
      <w:spacing w:line="415" w:lineRule="auto"/>
      <w:outlineLvl w:val="2"/>
    </w:pPr>
    <w:rPr>
      <w:rFonts w:ascii="Times New Roman" w:hAnsi="Times New Roman" w:cs="Times New Roman"/>
      <w:b/>
      <w:sz w:val="24"/>
    </w:rPr>
  </w:style>
  <w:style w:type="paragraph" w:styleId="6">
    <w:name w:val="heading 4"/>
    <w:basedOn w:val="1"/>
    <w:next w:val="1"/>
    <w:link w:val="10"/>
    <w:semiHidden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cs="Times New Roman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9">
    <w:name w:val="标题 3 Char"/>
    <w:link w:val="5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10">
    <w:name w:val="标题 4 Char"/>
    <w:link w:val="6"/>
    <w:qFormat/>
    <w:uiPriority w:val="0"/>
    <w:rPr>
      <w:rFonts w:ascii="Arial" w:hAnsi="Arial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185</Characters>
  <Lines>0</Lines>
  <Paragraphs>0</Paragraphs>
  <TotalTime>6</TotalTime>
  <ScaleCrop>false</ScaleCrop>
  <LinksUpToDate>false</LinksUpToDate>
  <CharactersWithSpaces>194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2021-05-18T11:05:00Z</dcterms:created>
  <dc:creator>admin</dc:creator>
  <cp:lastModifiedBy>神圣之翼</cp:lastModifiedBy>
  <dcterms:modified xsi:type="dcterms:W3CDTF">2023-08-16T07:44:04Z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37B5FC8D8D3A444DB7A9D865EF45C034</vt:lpwstr>
  </property>
</Properties>
</file>