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tvgvvw6d7j5" w:id="0"/>
      <w:bookmarkEnd w:id="0"/>
      <w:r w:rsidDel="00000000" w:rsidR="00000000" w:rsidRPr="00000000">
        <w:rPr>
          <w:rtl w:val="0"/>
        </w:rPr>
        <w:t xml:space="preserve">Version 4 ALL But better structured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C’est la dernière version, soit la version 3 mais en mieux présentée puisqu’il y a un minimum de code dans la loop et setup. Le plus de code se trouve dans des fonctions, pour faciliter la compréhension et pour avoir une fonction codée pour une fonction logique.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