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7650" w14:textId="0D4EC2A1" w:rsidR="009277EA" w:rsidRPr="009277EA" w:rsidRDefault="00B73625" w:rsidP="009277EA">
      <w:pPr>
        <w:spacing w:after="0"/>
        <w:rPr>
          <w:b/>
          <w:bCs/>
          <w:sz w:val="36"/>
          <w:szCs w:val="36"/>
        </w:rPr>
      </w:pPr>
      <w:r>
        <w:rPr>
          <w:b/>
          <w:bCs/>
          <w:sz w:val="36"/>
          <w:szCs w:val="36"/>
        </w:rPr>
        <w:t>InterHeli1</w:t>
      </w:r>
      <w:r w:rsidR="009277EA" w:rsidRPr="005524B5">
        <w:rPr>
          <w:b/>
          <w:bCs/>
          <w:sz w:val="36"/>
          <w:szCs w:val="36"/>
        </w:rPr>
        <w:t>.bin</w:t>
      </w:r>
      <w:r w:rsidR="009277EA">
        <w:rPr>
          <w:sz w:val="20"/>
          <w:szCs w:val="20"/>
        </w:rPr>
        <w:br/>
      </w:r>
      <w:r w:rsidR="00693013">
        <w:rPr>
          <w:sz w:val="20"/>
          <w:szCs w:val="20"/>
        </w:rPr>
        <w:t>Identical to BasicHeli2 except that</w:t>
      </w:r>
      <w:r w:rsidR="009277EA" w:rsidRPr="002112D8">
        <w:rPr>
          <w:sz w:val="20"/>
          <w:szCs w:val="20"/>
        </w:rPr>
        <w:t xml:space="preserve"> </w:t>
      </w:r>
      <w:r w:rsidR="00693013">
        <w:rPr>
          <w:sz w:val="20"/>
          <w:szCs w:val="20"/>
        </w:rPr>
        <w:t>it also adds Setup/Bank Selection and Rescue into the mix.</w:t>
      </w:r>
      <w:r w:rsidR="009277EA" w:rsidRPr="002112D8">
        <w:rPr>
          <w:sz w:val="20"/>
          <w:szCs w:val="20"/>
        </w:rPr>
        <w:t xml:space="preserve"> </w:t>
      </w:r>
      <w:r w:rsidR="00693013">
        <w:rPr>
          <w:sz w:val="20"/>
          <w:szCs w:val="20"/>
        </w:rPr>
        <w:t xml:space="preserve"> Easy </w:t>
      </w:r>
      <w:r w:rsidR="009277EA" w:rsidRPr="002112D8">
        <w:rPr>
          <w:sz w:val="20"/>
          <w:szCs w:val="20"/>
        </w:rPr>
        <w:t>to customize to use your preferred switches</w:t>
      </w:r>
      <w:r w:rsidR="00693013">
        <w:rPr>
          <w:sz w:val="20"/>
          <w:szCs w:val="20"/>
        </w:rPr>
        <w:t xml:space="preserve"> by having </w:t>
      </w:r>
      <w:r w:rsidR="0069037F">
        <w:rPr>
          <w:sz w:val="20"/>
          <w:szCs w:val="20"/>
        </w:rPr>
        <w:t>the main</w:t>
      </w:r>
      <w:r w:rsidR="000121EA">
        <w:rPr>
          <w:sz w:val="20"/>
          <w:szCs w:val="20"/>
        </w:rPr>
        <w:t xml:space="preserve"> functions tied to flight modes</w:t>
      </w:r>
      <w:r w:rsidR="009277EA" w:rsidRPr="002112D8">
        <w:rPr>
          <w:sz w:val="20"/>
          <w:szCs w:val="20"/>
        </w:rPr>
        <w:t>.  Optimized for throttle governor use (whether Flybarless or ESC governor) but will also work with ungoverned models with some small changes.</w:t>
      </w:r>
      <w:r w:rsidR="009277EA">
        <w:rPr>
          <w:sz w:val="20"/>
          <w:szCs w:val="20"/>
        </w:rPr>
        <w:t xml:space="preserve"> Gyro gain (Ch5) is on the Mode switch, allowing you to have different gain settings for </w:t>
      </w:r>
      <w:r w:rsidR="005F3816">
        <w:rPr>
          <w:sz w:val="20"/>
          <w:szCs w:val="20"/>
        </w:rPr>
        <w:t>IU1, IU2, and IU3.</w:t>
      </w:r>
    </w:p>
    <w:p w14:paraId="2986BA13" w14:textId="77777777" w:rsidR="009277EA" w:rsidRPr="002112D8" w:rsidRDefault="009277EA" w:rsidP="009277EA">
      <w:pPr>
        <w:spacing w:after="0"/>
        <w:rPr>
          <w:sz w:val="20"/>
          <w:szCs w:val="20"/>
        </w:rPr>
      </w:pPr>
    </w:p>
    <w:p w14:paraId="309D2AAB" w14:textId="77777777" w:rsidR="009277EA" w:rsidRPr="002112D8" w:rsidRDefault="009277EA" w:rsidP="009277EA">
      <w:pPr>
        <w:spacing w:after="0"/>
        <w:rPr>
          <w:b/>
          <w:bCs/>
          <w:sz w:val="20"/>
          <w:szCs w:val="20"/>
        </w:rPr>
      </w:pPr>
      <w:r w:rsidRPr="002112D8">
        <w:rPr>
          <w:b/>
          <w:bCs/>
          <w:sz w:val="20"/>
          <w:szCs w:val="20"/>
        </w:rPr>
        <w:t>Features:</w:t>
      </w:r>
    </w:p>
    <w:p w14:paraId="187AABB4" w14:textId="352D2106" w:rsidR="009277EA" w:rsidRPr="002112D8" w:rsidRDefault="009277EA" w:rsidP="009277EA">
      <w:pPr>
        <w:spacing w:after="0"/>
        <w:rPr>
          <w:sz w:val="20"/>
          <w:szCs w:val="20"/>
        </w:rPr>
      </w:pPr>
      <w:r w:rsidRPr="002112D8">
        <w:rPr>
          <w:sz w:val="20"/>
          <w:szCs w:val="20"/>
        </w:rPr>
        <w:t>1. Throttle and Pitch Curves with</w:t>
      </w:r>
      <w:r w:rsidR="00A41D99">
        <w:rPr>
          <w:sz w:val="20"/>
          <w:szCs w:val="20"/>
        </w:rPr>
        <w:t>out normal mode (3 idle-up modes)</w:t>
      </w:r>
    </w:p>
    <w:p w14:paraId="3519DA1B" w14:textId="77777777" w:rsidR="009277EA" w:rsidRDefault="009277EA" w:rsidP="009277EA">
      <w:pPr>
        <w:spacing w:after="0"/>
        <w:rPr>
          <w:sz w:val="20"/>
          <w:szCs w:val="20"/>
        </w:rPr>
      </w:pPr>
      <w:r w:rsidRPr="002112D8">
        <w:rPr>
          <w:sz w:val="20"/>
          <w:szCs w:val="20"/>
        </w:rPr>
        <w:t xml:space="preserve">2. </w:t>
      </w:r>
      <w:r>
        <w:rPr>
          <w:sz w:val="20"/>
          <w:szCs w:val="20"/>
        </w:rPr>
        <w:t>Flight Mode Based Hold and Mode Switches</w:t>
      </w:r>
    </w:p>
    <w:p w14:paraId="3BD0FCC0" w14:textId="77777777" w:rsidR="009277EA" w:rsidRPr="002112D8" w:rsidRDefault="009277EA" w:rsidP="009277EA">
      <w:pPr>
        <w:spacing w:after="0"/>
        <w:rPr>
          <w:sz w:val="20"/>
          <w:szCs w:val="20"/>
        </w:rPr>
      </w:pPr>
      <w:r>
        <w:rPr>
          <w:sz w:val="20"/>
          <w:szCs w:val="20"/>
        </w:rPr>
        <w:t>3. Flight Mode Based Gyro Gain Switching</w:t>
      </w:r>
    </w:p>
    <w:p w14:paraId="5B7D1B67" w14:textId="77777777" w:rsidR="009277EA" w:rsidRPr="002112D8" w:rsidRDefault="009277EA" w:rsidP="009277EA">
      <w:pPr>
        <w:spacing w:after="0"/>
        <w:rPr>
          <w:sz w:val="20"/>
          <w:szCs w:val="20"/>
        </w:rPr>
      </w:pPr>
      <w:r>
        <w:rPr>
          <w:sz w:val="20"/>
          <w:szCs w:val="20"/>
        </w:rPr>
        <w:t>4</w:t>
      </w:r>
      <w:r w:rsidRPr="002112D8">
        <w:rPr>
          <w:sz w:val="20"/>
          <w:szCs w:val="20"/>
        </w:rPr>
        <w:t>. Timer runs when NOT in Throttle Hold</w:t>
      </w:r>
    </w:p>
    <w:p w14:paraId="69912D76" w14:textId="77777777" w:rsidR="009277EA" w:rsidRDefault="009277EA" w:rsidP="009277EA">
      <w:pPr>
        <w:spacing w:after="0"/>
        <w:rPr>
          <w:sz w:val="20"/>
          <w:szCs w:val="20"/>
        </w:rPr>
      </w:pPr>
      <w:r>
        <w:rPr>
          <w:sz w:val="20"/>
          <w:szCs w:val="20"/>
        </w:rPr>
        <w:t>5</w:t>
      </w:r>
      <w:r w:rsidRPr="002112D8">
        <w:rPr>
          <w:sz w:val="20"/>
          <w:szCs w:val="20"/>
        </w:rPr>
        <w:t>. SD-Logs run when NOT in Throttle Hold</w:t>
      </w:r>
      <w:r>
        <w:rPr>
          <w:sz w:val="20"/>
          <w:szCs w:val="20"/>
        </w:rPr>
        <w:t>, with delay in logging stop</w:t>
      </w:r>
    </w:p>
    <w:p w14:paraId="1A95F9B3" w14:textId="2428CEA5" w:rsidR="001201AE" w:rsidRDefault="001201AE" w:rsidP="009277EA">
      <w:pPr>
        <w:spacing w:after="0"/>
        <w:rPr>
          <w:sz w:val="20"/>
          <w:szCs w:val="20"/>
        </w:rPr>
      </w:pPr>
      <w:r>
        <w:rPr>
          <w:sz w:val="20"/>
          <w:szCs w:val="20"/>
        </w:rPr>
        <w:t>6. Bank/Setup Selection on Ch7, tied to Flight Mode selection.</w:t>
      </w:r>
    </w:p>
    <w:p w14:paraId="3FE0050E" w14:textId="6F0046BD" w:rsidR="001201AE" w:rsidRDefault="001201AE" w:rsidP="009277EA">
      <w:pPr>
        <w:spacing w:after="0"/>
        <w:rPr>
          <w:sz w:val="20"/>
          <w:szCs w:val="20"/>
        </w:rPr>
      </w:pPr>
      <w:r>
        <w:rPr>
          <w:sz w:val="20"/>
          <w:szCs w:val="20"/>
        </w:rPr>
        <w:t>7. Rescue Mode (for applicable FBL units) on Ch8</w:t>
      </w:r>
    </w:p>
    <w:p w14:paraId="3D02BA58" w14:textId="4C714EF5" w:rsidR="004A1941" w:rsidRPr="00C33D56" w:rsidRDefault="004A1941" w:rsidP="009277EA">
      <w:pPr>
        <w:spacing w:after="0"/>
        <w:rPr>
          <w:sz w:val="20"/>
          <w:szCs w:val="20"/>
        </w:rPr>
      </w:pPr>
      <w:r>
        <w:rPr>
          <w:sz w:val="20"/>
          <w:szCs w:val="20"/>
        </w:rPr>
        <w:t>8. AuxOut for Extra Device on FBL unit</w:t>
      </w:r>
    </w:p>
    <w:p w14:paraId="0189E90E" w14:textId="77777777" w:rsidR="009277EA" w:rsidRPr="00C33D56" w:rsidRDefault="009277EA" w:rsidP="009277EA">
      <w:pPr>
        <w:spacing w:after="0"/>
        <w:rPr>
          <w:b/>
          <w:bCs/>
          <w:sz w:val="20"/>
          <w:szCs w:val="20"/>
        </w:rPr>
      </w:pPr>
    </w:p>
    <w:p w14:paraId="22BE61C1" w14:textId="77777777" w:rsidR="009277EA" w:rsidRPr="001D65E3" w:rsidRDefault="009277EA" w:rsidP="009277EA">
      <w:pPr>
        <w:spacing w:after="0"/>
        <w:rPr>
          <w:b/>
          <w:bCs/>
          <w:sz w:val="20"/>
          <w:szCs w:val="20"/>
        </w:rPr>
      </w:pPr>
      <w:r w:rsidRPr="001D65E3">
        <w:rPr>
          <w:b/>
          <w:bCs/>
          <w:sz w:val="20"/>
          <w:szCs w:val="20"/>
        </w:rPr>
        <w:t>1a. Throttle Curves</w:t>
      </w:r>
    </w:p>
    <w:p w14:paraId="7CB8EE45" w14:textId="77777777" w:rsidR="009277EA" w:rsidRPr="00C33D56" w:rsidRDefault="009277EA" w:rsidP="009277EA">
      <w:pPr>
        <w:spacing w:after="0"/>
        <w:rPr>
          <w:sz w:val="20"/>
          <w:szCs w:val="20"/>
        </w:rPr>
      </w:pPr>
      <w:r w:rsidRPr="00C33D56">
        <w:rPr>
          <w:sz w:val="20"/>
          <w:szCs w:val="20"/>
        </w:rPr>
        <w:t>Located in Model Settings &gt; Curves</w:t>
      </w:r>
    </w:p>
    <w:p w14:paraId="5D99CB82" w14:textId="77777777" w:rsidR="009277EA" w:rsidRPr="00C33D56" w:rsidRDefault="009277EA" w:rsidP="009277EA">
      <w:pPr>
        <w:spacing w:after="0"/>
        <w:rPr>
          <w:sz w:val="20"/>
          <w:szCs w:val="20"/>
        </w:rPr>
      </w:pPr>
      <w:r w:rsidRPr="00C33D56">
        <w:rPr>
          <w:sz w:val="20"/>
          <w:szCs w:val="20"/>
        </w:rPr>
        <w:t>Applicable Curves:</w:t>
      </w:r>
    </w:p>
    <w:p w14:paraId="702114D0" w14:textId="73D63EB7" w:rsidR="009277EA" w:rsidRPr="00C33D56" w:rsidRDefault="009277EA" w:rsidP="009277EA">
      <w:pPr>
        <w:spacing w:after="0"/>
        <w:rPr>
          <w:sz w:val="20"/>
          <w:szCs w:val="20"/>
        </w:rPr>
      </w:pPr>
      <w:r w:rsidRPr="00C33D56">
        <w:rPr>
          <w:sz w:val="20"/>
          <w:szCs w:val="20"/>
        </w:rPr>
        <w:t>Thr</w:t>
      </w:r>
      <w:r w:rsidR="00A41D99">
        <w:rPr>
          <w:sz w:val="20"/>
          <w:szCs w:val="20"/>
        </w:rPr>
        <w:t>IU1</w:t>
      </w:r>
      <w:r w:rsidRPr="00C33D56">
        <w:rPr>
          <w:sz w:val="20"/>
          <w:szCs w:val="20"/>
        </w:rPr>
        <w:t xml:space="preserve"> (Throttle curve for </w:t>
      </w:r>
      <w:r w:rsidR="00A41D99">
        <w:rPr>
          <w:sz w:val="20"/>
          <w:szCs w:val="20"/>
        </w:rPr>
        <w:t>Idle Up 1</w:t>
      </w:r>
      <w:r w:rsidRPr="00C33D56">
        <w:rPr>
          <w:sz w:val="20"/>
          <w:szCs w:val="20"/>
        </w:rPr>
        <w:t>)</w:t>
      </w:r>
    </w:p>
    <w:p w14:paraId="4028608E" w14:textId="6E6A3DAC" w:rsidR="009277EA" w:rsidRPr="00C33D56" w:rsidRDefault="009277EA" w:rsidP="009277EA">
      <w:pPr>
        <w:spacing w:after="0"/>
        <w:rPr>
          <w:sz w:val="20"/>
          <w:szCs w:val="20"/>
        </w:rPr>
      </w:pPr>
      <w:r w:rsidRPr="00C33D56">
        <w:rPr>
          <w:sz w:val="20"/>
          <w:szCs w:val="20"/>
        </w:rPr>
        <w:t>ThrIU</w:t>
      </w:r>
      <w:r w:rsidR="00A41D99">
        <w:rPr>
          <w:sz w:val="20"/>
          <w:szCs w:val="20"/>
        </w:rPr>
        <w:t>2</w:t>
      </w:r>
      <w:r w:rsidRPr="00C33D56">
        <w:rPr>
          <w:sz w:val="20"/>
          <w:szCs w:val="20"/>
        </w:rPr>
        <w:t xml:space="preserve"> (Throttle curve for Idle Up </w:t>
      </w:r>
      <w:r w:rsidR="00A41D99">
        <w:rPr>
          <w:sz w:val="20"/>
          <w:szCs w:val="20"/>
        </w:rPr>
        <w:t>2)</w:t>
      </w:r>
    </w:p>
    <w:p w14:paraId="680CFE20" w14:textId="5AC3DF53" w:rsidR="009277EA" w:rsidRPr="00C33D56" w:rsidRDefault="009277EA" w:rsidP="009277EA">
      <w:pPr>
        <w:spacing w:after="0"/>
        <w:rPr>
          <w:sz w:val="20"/>
          <w:szCs w:val="20"/>
        </w:rPr>
      </w:pPr>
      <w:r w:rsidRPr="00C33D56">
        <w:rPr>
          <w:sz w:val="20"/>
          <w:szCs w:val="20"/>
        </w:rPr>
        <w:t>ThrIU</w:t>
      </w:r>
      <w:r w:rsidR="00A41D99">
        <w:rPr>
          <w:sz w:val="20"/>
          <w:szCs w:val="20"/>
        </w:rPr>
        <w:t>3</w:t>
      </w:r>
      <w:r w:rsidRPr="00C33D56">
        <w:rPr>
          <w:sz w:val="20"/>
          <w:szCs w:val="20"/>
        </w:rPr>
        <w:t xml:space="preserve"> (Throttle curve for Idle Up </w:t>
      </w:r>
      <w:r w:rsidR="00A41D99">
        <w:rPr>
          <w:sz w:val="20"/>
          <w:szCs w:val="20"/>
        </w:rPr>
        <w:t>3</w:t>
      </w:r>
      <w:r w:rsidRPr="00C33D56">
        <w:rPr>
          <w:sz w:val="20"/>
          <w:szCs w:val="20"/>
        </w:rPr>
        <w:t>)</w:t>
      </w:r>
    </w:p>
    <w:p w14:paraId="557E09F5" w14:textId="77777777" w:rsidR="009277EA" w:rsidRPr="00C33D56" w:rsidRDefault="009277EA" w:rsidP="009277EA">
      <w:pPr>
        <w:spacing w:after="0"/>
        <w:rPr>
          <w:sz w:val="20"/>
          <w:szCs w:val="20"/>
        </w:rPr>
      </w:pPr>
    </w:p>
    <w:p w14:paraId="5F50F144" w14:textId="77777777" w:rsidR="009277EA" w:rsidRPr="00C33D56" w:rsidRDefault="009277EA" w:rsidP="009277EA">
      <w:pPr>
        <w:spacing w:after="0"/>
        <w:rPr>
          <w:sz w:val="20"/>
          <w:szCs w:val="20"/>
        </w:rPr>
      </w:pPr>
      <w:r w:rsidRPr="00C33D56">
        <w:rPr>
          <w:sz w:val="20"/>
          <w:szCs w:val="20"/>
        </w:rPr>
        <w:t>Notes:</w:t>
      </w:r>
    </w:p>
    <w:p w14:paraId="3F44A1CF" w14:textId="77777777" w:rsidR="009277EA" w:rsidRPr="00C33D56" w:rsidRDefault="009277EA" w:rsidP="009277EA">
      <w:pPr>
        <w:pStyle w:val="ListParagraph"/>
        <w:numPr>
          <w:ilvl w:val="0"/>
          <w:numId w:val="6"/>
        </w:numPr>
        <w:spacing w:after="0"/>
        <w:rPr>
          <w:sz w:val="20"/>
          <w:szCs w:val="20"/>
        </w:rPr>
      </w:pPr>
      <w:r w:rsidRPr="00C33D56">
        <w:rPr>
          <w:sz w:val="20"/>
          <w:szCs w:val="20"/>
        </w:rPr>
        <w:t xml:space="preserve">Curves are preset at approximate, random values for you to customize to your needs.  </w:t>
      </w:r>
    </w:p>
    <w:p w14:paraId="47004F73" w14:textId="1A97B693" w:rsidR="009277EA" w:rsidRPr="00C33D56" w:rsidRDefault="009277EA" w:rsidP="009277EA">
      <w:pPr>
        <w:pStyle w:val="ListParagraph"/>
        <w:numPr>
          <w:ilvl w:val="0"/>
          <w:numId w:val="6"/>
        </w:numPr>
        <w:spacing w:after="0"/>
        <w:rPr>
          <w:sz w:val="20"/>
          <w:szCs w:val="20"/>
        </w:rPr>
      </w:pPr>
      <w:r>
        <w:rPr>
          <w:sz w:val="20"/>
          <w:szCs w:val="20"/>
        </w:rPr>
        <w:t xml:space="preserve">For any straight-line curve (whether flat or linear), 2 point curves are sufficient and this is how </w:t>
      </w:r>
      <w:r w:rsidR="00DF2437">
        <w:rPr>
          <w:sz w:val="20"/>
          <w:szCs w:val="20"/>
        </w:rPr>
        <w:t>the curves</w:t>
      </w:r>
      <w:r>
        <w:rPr>
          <w:sz w:val="20"/>
          <w:szCs w:val="20"/>
        </w:rPr>
        <w:t xml:space="preserve"> are done.  </w:t>
      </w:r>
      <w:r w:rsidR="00DF2437">
        <w:rPr>
          <w:sz w:val="20"/>
          <w:szCs w:val="20"/>
        </w:rPr>
        <w:t>This makes it very fast to change throttle values, it only takes changing two points.</w:t>
      </w:r>
    </w:p>
    <w:p w14:paraId="71F4D307" w14:textId="6D377A14" w:rsidR="009277EA" w:rsidRPr="00C33D56" w:rsidRDefault="009277EA" w:rsidP="009277EA">
      <w:pPr>
        <w:pStyle w:val="ListParagraph"/>
        <w:numPr>
          <w:ilvl w:val="0"/>
          <w:numId w:val="6"/>
        </w:numPr>
        <w:spacing w:after="0"/>
        <w:rPr>
          <w:sz w:val="20"/>
          <w:szCs w:val="20"/>
        </w:rPr>
      </w:pPr>
      <w:r w:rsidRPr="00C33D56">
        <w:rPr>
          <w:sz w:val="20"/>
          <w:szCs w:val="20"/>
        </w:rPr>
        <w:t xml:space="preserve">If you want to use a U- or V-curve for the idle up throttle instead of flat, change </w:t>
      </w:r>
      <w:r w:rsidR="00DF2437">
        <w:rPr>
          <w:sz w:val="20"/>
          <w:szCs w:val="20"/>
        </w:rPr>
        <w:t>ThrIU1, ThrIU2, and ThrIU3</w:t>
      </w:r>
      <w:r w:rsidRPr="00C33D56">
        <w:rPr>
          <w:sz w:val="20"/>
          <w:szCs w:val="20"/>
        </w:rPr>
        <w:t xml:space="preserve"> as needed.  3 points is sufficient for V-curves; increasing the number of points will allow U-curves or any other curve you want to use.</w:t>
      </w:r>
    </w:p>
    <w:p w14:paraId="5850B518" w14:textId="77777777" w:rsidR="009277EA" w:rsidRPr="001D65E3" w:rsidRDefault="009277EA" w:rsidP="009277EA">
      <w:pPr>
        <w:spacing w:after="0"/>
        <w:rPr>
          <w:b/>
          <w:bCs/>
          <w:sz w:val="20"/>
          <w:szCs w:val="20"/>
        </w:rPr>
      </w:pPr>
      <w:r w:rsidRPr="001D65E3">
        <w:rPr>
          <w:b/>
          <w:bCs/>
          <w:sz w:val="20"/>
          <w:szCs w:val="20"/>
        </w:rPr>
        <w:t>1b. Pitch Curves</w:t>
      </w:r>
    </w:p>
    <w:p w14:paraId="2B4035CF" w14:textId="77777777" w:rsidR="009277EA" w:rsidRPr="00C33D56" w:rsidRDefault="009277EA" w:rsidP="009277EA">
      <w:pPr>
        <w:spacing w:after="0"/>
        <w:rPr>
          <w:sz w:val="20"/>
          <w:szCs w:val="20"/>
        </w:rPr>
      </w:pPr>
      <w:r w:rsidRPr="00C33D56">
        <w:rPr>
          <w:sz w:val="20"/>
          <w:szCs w:val="20"/>
        </w:rPr>
        <w:t>Located in Model Settings &gt; Curves</w:t>
      </w:r>
    </w:p>
    <w:p w14:paraId="595D02BD" w14:textId="77777777" w:rsidR="009277EA" w:rsidRPr="00C33D56" w:rsidRDefault="009277EA" w:rsidP="009277EA">
      <w:pPr>
        <w:spacing w:after="0"/>
        <w:rPr>
          <w:sz w:val="20"/>
          <w:szCs w:val="20"/>
        </w:rPr>
      </w:pPr>
      <w:r w:rsidRPr="00C33D56">
        <w:rPr>
          <w:sz w:val="20"/>
          <w:szCs w:val="20"/>
        </w:rPr>
        <w:t>Applicable Curves:</w:t>
      </w:r>
    </w:p>
    <w:p w14:paraId="603F03DF" w14:textId="79940BA4" w:rsidR="009277EA" w:rsidRPr="00C33D56" w:rsidRDefault="009277EA" w:rsidP="009277EA">
      <w:pPr>
        <w:spacing w:after="0"/>
        <w:rPr>
          <w:sz w:val="20"/>
          <w:szCs w:val="20"/>
        </w:rPr>
      </w:pPr>
      <w:r w:rsidRPr="00C33D56">
        <w:rPr>
          <w:sz w:val="20"/>
          <w:szCs w:val="20"/>
        </w:rPr>
        <w:t>Pit</w:t>
      </w:r>
      <w:r w:rsidR="00B977FA">
        <w:rPr>
          <w:sz w:val="20"/>
          <w:szCs w:val="20"/>
        </w:rPr>
        <w:t>IU1</w:t>
      </w:r>
    </w:p>
    <w:p w14:paraId="6C845B79" w14:textId="619DA971" w:rsidR="009277EA" w:rsidRPr="00C33D56" w:rsidRDefault="009277EA" w:rsidP="009277EA">
      <w:pPr>
        <w:spacing w:after="0"/>
        <w:rPr>
          <w:sz w:val="20"/>
          <w:szCs w:val="20"/>
        </w:rPr>
      </w:pPr>
      <w:r w:rsidRPr="00C33D56">
        <w:rPr>
          <w:sz w:val="20"/>
          <w:szCs w:val="20"/>
        </w:rPr>
        <w:t>PitIU</w:t>
      </w:r>
      <w:r w:rsidR="00B977FA">
        <w:rPr>
          <w:sz w:val="20"/>
          <w:szCs w:val="20"/>
        </w:rPr>
        <w:t>2</w:t>
      </w:r>
    </w:p>
    <w:p w14:paraId="2CB62C84" w14:textId="063A29B0" w:rsidR="009277EA" w:rsidRPr="00C33D56" w:rsidRDefault="009277EA" w:rsidP="009277EA">
      <w:pPr>
        <w:spacing w:after="0"/>
        <w:rPr>
          <w:sz w:val="20"/>
          <w:szCs w:val="20"/>
        </w:rPr>
      </w:pPr>
      <w:r w:rsidRPr="00C33D56">
        <w:rPr>
          <w:sz w:val="20"/>
          <w:szCs w:val="20"/>
        </w:rPr>
        <w:t>PitIU</w:t>
      </w:r>
      <w:r w:rsidR="00B977FA">
        <w:rPr>
          <w:sz w:val="20"/>
          <w:szCs w:val="20"/>
        </w:rPr>
        <w:t>3</w:t>
      </w:r>
    </w:p>
    <w:p w14:paraId="63D68BA8" w14:textId="77777777" w:rsidR="009277EA" w:rsidRPr="00C33D56" w:rsidRDefault="009277EA" w:rsidP="009277EA">
      <w:pPr>
        <w:spacing w:after="0"/>
        <w:rPr>
          <w:sz w:val="20"/>
          <w:szCs w:val="20"/>
        </w:rPr>
      </w:pPr>
    </w:p>
    <w:p w14:paraId="38B8A5B7" w14:textId="77777777" w:rsidR="009277EA" w:rsidRPr="00C33D56" w:rsidRDefault="009277EA" w:rsidP="009277EA">
      <w:pPr>
        <w:spacing w:after="0"/>
        <w:rPr>
          <w:sz w:val="20"/>
          <w:szCs w:val="20"/>
        </w:rPr>
      </w:pPr>
      <w:r w:rsidRPr="00C33D56">
        <w:rPr>
          <w:sz w:val="20"/>
          <w:szCs w:val="20"/>
        </w:rPr>
        <w:t>Notes:</w:t>
      </w:r>
    </w:p>
    <w:p w14:paraId="1EBA36B9" w14:textId="7A86322F" w:rsidR="009277EA" w:rsidRDefault="009277EA" w:rsidP="009277EA">
      <w:pPr>
        <w:pStyle w:val="ListParagraph"/>
        <w:numPr>
          <w:ilvl w:val="0"/>
          <w:numId w:val="7"/>
        </w:numPr>
        <w:spacing w:after="0"/>
        <w:rPr>
          <w:sz w:val="20"/>
          <w:szCs w:val="20"/>
        </w:rPr>
      </w:pPr>
      <w:r>
        <w:rPr>
          <w:sz w:val="20"/>
          <w:szCs w:val="20"/>
        </w:rPr>
        <w:t>Pitch curves are rarely used</w:t>
      </w:r>
      <w:r w:rsidRPr="00C33D56">
        <w:rPr>
          <w:sz w:val="20"/>
          <w:szCs w:val="20"/>
        </w:rPr>
        <w:t xml:space="preserve"> </w:t>
      </w:r>
      <w:r>
        <w:rPr>
          <w:sz w:val="20"/>
          <w:szCs w:val="20"/>
        </w:rPr>
        <w:t>by most people</w:t>
      </w:r>
      <w:r w:rsidRPr="00C33D56">
        <w:rPr>
          <w:sz w:val="20"/>
          <w:szCs w:val="20"/>
        </w:rPr>
        <w:t xml:space="preserve">, but they have been included in the model template just in case you want to use them.  </w:t>
      </w:r>
      <w:r w:rsidR="00A81797">
        <w:rPr>
          <w:sz w:val="20"/>
          <w:szCs w:val="20"/>
        </w:rPr>
        <w:t>All pitch curves come by default as all full negative and full positive (+-100%).  You can adjust these as necessary by adjusting the lower and upper points.</w:t>
      </w:r>
    </w:p>
    <w:p w14:paraId="68D2177E" w14:textId="77777777" w:rsidR="009277EA" w:rsidRDefault="009277EA" w:rsidP="009277EA">
      <w:pPr>
        <w:spacing w:after="0"/>
        <w:rPr>
          <w:sz w:val="20"/>
          <w:szCs w:val="20"/>
        </w:rPr>
      </w:pPr>
    </w:p>
    <w:p w14:paraId="5EDC3721" w14:textId="77777777" w:rsidR="009277EA" w:rsidRDefault="009277EA" w:rsidP="009277EA">
      <w:pPr>
        <w:spacing w:after="0"/>
        <w:rPr>
          <w:sz w:val="20"/>
          <w:szCs w:val="20"/>
        </w:rPr>
      </w:pPr>
    </w:p>
    <w:p w14:paraId="413BDE94" w14:textId="77777777" w:rsidR="009277EA" w:rsidRDefault="009277EA" w:rsidP="009277EA">
      <w:pPr>
        <w:spacing w:after="0"/>
        <w:rPr>
          <w:sz w:val="20"/>
          <w:szCs w:val="20"/>
        </w:rPr>
      </w:pPr>
    </w:p>
    <w:p w14:paraId="39F7259D" w14:textId="77777777" w:rsidR="0096462D" w:rsidRDefault="0096462D" w:rsidP="009277EA">
      <w:pPr>
        <w:spacing w:after="0"/>
        <w:rPr>
          <w:sz w:val="20"/>
          <w:szCs w:val="20"/>
        </w:rPr>
      </w:pPr>
    </w:p>
    <w:p w14:paraId="700B46AD" w14:textId="77777777" w:rsidR="0096462D" w:rsidRDefault="0096462D" w:rsidP="009277EA">
      <w:pPr>
        <w:spacing w:after="0"/>
        <w:rPr>
          <w:sz w:val="20"/>
          <w:szCs w:val="20"/>
        </w:rPr>
      </w:pPr>
    </w:p>
    <w:p w14:paraId="43AF81A4" w14:textId="77777777" w:rsidR="0096462D" w:rsidRDefault="0096462D" w:rsidP="009277EA">
      <w:pPr>
        <w:spacing w:after="0"/>
        <w:rPr>
          <w:sz w:val="20"/>
          <w:szCs w:val="20"/>
        </w:rPr>
      </w:pPr>
    </w:p>
    <w:p w14:paraId="30D6BBB1" w14:textId="77777777" w:rsidR="009277EA" w:rsidRDefault="009277EA" w:rsidP="009277EA">
      <w:pPr>
        <w:spacing w:after="0"/>
        <w:rPr>
          <w:sz w:val="20"/>
          <w:szCs w:val="20"/>
        </w:rPr>
      </w:pPr>
    </w:p>
    <w:p w14:paraId="1274BBB7" w14:textId="77777777" w:rsidR="000F1FBB" w:rsidRDefault="000F1FBB" w:rsidP="009277EA">
      <w:pPr>
        <w:spacing w:after="0"/>
        <w:rPr>
          <w:sz w:val="20"/>
          <w:szCs w:val="20"/>
        </w:rPr>
      </w:pPr>
    </w:p>
    <w:p w14:paraId="35E90E05" w14:textId="166742A7" w:rsidR="009277EA" w:rsidRPr="001D65E3" w:rsidRDefault="009277EA" w:rsidP="009277EA">
      <w:pPr>
        <w:spacing w:after="0"/>
        <w:rPr>
          <w:b/>
          <w:bCs/>
          <w:sz w:val="20"/>
          <w:szCs w:val="20"/>
        </w:rPr>
      </w:pPr>
      <w:r w:rsidRPr="001D65E3">
        <w:rPr>
          <w:b/>
          <w:bCs/>
          <w:sz w:val="20"/>
          <w:szCs w:val="20"/>
        </w:rPr>
        <w:t>2. Flight Mode Based Hold and Mode Switches</w:t>
      </w:r>
    </w:p>
    <w:p w14:paraId="48CB9DBF" w14:textId="77777777" w:rsidR="009277EA" w:rsidRDefault="009277EA" w:rsidP="009277EA">
      <w:pPr>
        <w:spacing w:after="0"/>
        <w:rPr>
          <w:sz w:val="20"/>
          <w:szCs w:val="20"/>
        </w:rPr>
      </w:pPr>
      <w:r>
        <w:rPr>
          <w:sz w:val="20"/>
          <w:szCs w:val="20"/>
        </w:rPr>
        <w:t>Located in Model Settings &gt; Flight Modes</w:t>
      </w:r>
    </w:p>
    <w:p w14:paraId="466F909D" w14:textId="77777777" w:rsidR="009277EA" w:rsidRDefault="009277EA" w:rsidP="009277EA">
      <w:pPr>
        <w:spacing w:after="0"/>
        <w:rPr>
          <w:sz w:val="20"/>
          <w:szCs w:val="20"/>
        </w:rPr>
      </w:pPr>
      <w:r>
        <w:rPr>
          <w:sz w:val="20"/>
          <w:szCs w:val="20"/>
        </w:rPr>
        <w:t>Applicable Flight Modes:</w:t>
      </w:r>
    </w:p>
    <w:p w14:paraId="410BA3E9" w14:textId="77777777" w:rsidR="009277EA" w:rsidRDefault="009277EA" w:rsidP="009277EA">
      <w:pPr>
        <w:spacing w:after="0"/>
        <w:rPr>
          <w:sz w:val="20"/>
          <w:szCs w:val="20"/>
        </w:rPr>
      </w:pPr>
      <w:r>
        <w:rPr>
          <w:sz w:val="20"/>
          <w:szCs w:val="20"/>
        </w:rPr>
        <w:t>FM1: Hold</w:t>
      </w:r>
    </w:p>
    <w:p w14:paraId="769C096B" w14:textId="3821CEB4" w:rsidR="009277EA" w:rsidRDefault="009277EA" w:rsidP="009277EA">
      <w:pPr>
        <w:spacing w:after="0"/>
        <w:rPr>
          <w:sz w:val="20"/>
          <w:szCs w:val="20"/>
        </w:rPr>
      </w:pPr>
      <w:r>
        <w:rPr>
          <w:sz w:val="20"/>
          <w:szCs w:val="20"/>
        </w:rPr>
        <w:t xml:space="preserve">FM2: </w:t>
      </w:r>
      <w:r w:rsidR="000F1FBB">
        <w:rPr>
          <w:sz w:val="20"/>
          <w:szCs w:val="20"/>
        </w:rPr>
        <w:t>IU1</w:t>
      </w:r>
    </w:p>
    <w:p w14:paraId="5B223DAA" w14:textId="1D2C5AD7" w:rsidR="009277EA" w:rsidRDefault="009277EA" w:rsidP="009277EA">
      <w:pPr>
        <w:spacing w:after="0"/>
        <w:rPr>
          <w:sz w:val="20"/>
          <w:szCs w:val="20"/>
        </w:rPr>
      </w:pPr>
      <w:r>
        <w:rPr>
          <w:sz w:val="20"/>
          <w:szCs w:val="20"/>
        </w:rPr>
        <w:t>FM3: IU</w:t>
      </w:r>
      <w:r w:rsidR="000F1FBB">
        <w:rPr>
          <w:sz w:val="20"/>
          <w:szCs w:val="20"/>
        </w:rPr>
        <w:t>2</w:t>
      </w:r>
    </w:p>
    <w:p w14:paraId="4BA47CE5" w14:textId="71814FF6" w:rsidR="009277EA" w:rsidRDefault="009277EA" w:rsidP="009277EA">
      <w:pPr>
        <w:spacing w:after="0"/>
        <w:rPr>
          <w:sz w:val="20"/>
          <w:szCs w:val="20"/>
        </w:rPr>
      </w:pPr>
      <w:r>
        <w:rPr>
          <w:sz w:val="20"/>
          <w:szCs w:val="20"/>
        </w:rPr>
        <w:t>FM4: IU</w:t>
      </w:r>
      <w:r w:rsidR="000F1FBB">
        <w:rPr>
          <w:sz w:val="20"/>
          <w:szCs w:val="20"/>
        </w:rPr>
        <w:t>3</w:t>
      </w:r>
    </w:p>
    <w:p w14:paraId="00584ABE" w14:textId="77777777" w:rsidR="009277EA" w:rsidRDefault="009277EA" w:rsidP="009277EA">
      <w:pPr>
        <w:spacing w:after="0"/>
        <w:rPr>
          <w:sz w:val="20"/>
          <w:szCs w:val="20"/>
        </w:rPr>
      </w:pPr>
    </w:p>
    <w:p w14:paraId="5637FD90" w14:textId="42E87E59" w:rsidR="009277EA" w:rsidRDefault="009277EA" w:rsidP="009277EA">
      <w:pPr>
        <w:spacing w:after="0"/>
        <w:rPr>
          <w:sz w:val="20"/>
          <w:szCs w:val="20"/>
        </w:rPr>
      </w:pPr>
      <w:r>
        <w:rPr>
          <w:sz w:val="20"/>
          <w:szCs w:val="20"/>
        </w:rPr>
        <w:t>This page is where you can customize your switch assignments.  The use of Flight Modes to activate functions elsewhere in the model means that you don’t have to change switch assignments in a bunch of different places if you don’t like the default assignments.  Changing your throttle hold switch only requires changing one setting in FM1(Hold), and changing your flight mode switch only requires changing one setting in FM2(</w:t>
      </w:r>
      <w:r w:rsidR="00E01126">
        <w:rPr>
          <w:sz w:val="20"/>
          <w:szCs w:val="20"/>
        </w:rPr>
        <w:t>IU1</w:t>
      </w:r>
      <w:r>
        <w:rPr>
          <w:sz w:val="20"/>
          <w:szCs w:val="20"/>
        </w:rPr>
        <w:t>), FM3(IU</w:t>
      </w:r>
      <w:r w:rsidR="00E01126">
        <w:rPr>
          <w:sz w:val="20"/>
          <w:szCs w:val="20"/>
        </w:rPr>
        <w:t>2</w:t>
      </w:r>
      <w:r>
        <w:rPr>
          <w:sz w:val="20"/>
          <w:szCs w:val="20"/>
        </w:rPr>
        <w:t>), and FM4(IU</w:t>
      </w:r>
      <w:r w:rsidR="00E01126">
        <w:rPr>
          <w:sz w:val="20"/>
          <w:szCs w:val="20"/>
        </w:rPr>
        <w:t>3</w:t>
      </w:r>
      <w:r>
        <w:rPr>
          <w:sz w:val="20"/>
          <w:szCs w:val="20"/>
        </w:rPr>
        <w:t>).  All other functions that depend on these switches such as throttle curves and pitch curves, as well as gyro gain, will change automatically.</w:t>
      </w:r>
    </w:p>
    <w:p w14:paraId="3D077367" w14:textId="77777777" w:rsidR="009277EA" w:rsidRDefault="009277EA" w:rsidP="009277EA">
      <w:pPr>
        <w:spacing w:after="0"/>
        <w:rPr>
          <w:sz w:val="20"/>
          <w:szCs w:val="20"/>
        </w:rPr>
      </w:pPr>
    </w:p>
    <w:p w14:paraId="61E30278" w14:textId="77777777" w:rsidR="009277EA" w:rsidRDefault="009277EA" w:rsidP="009277EA">
      <w:pPr>
        <w:spacing w:after="0"/>
        <w:rPr>
          <w:sz w:val="20"/>
          <w:szCs w:val="20"/>
        </w:rPr>
      </w:pPr>
      <w:r>
        <w:rPr>
          <w:sz w:val="20"/>
          <w:szCs w:val="20"/>
        </w:rPr>
        <w:t>Notes:</w:t>
      </w:r>
    </w:p>
    <w:p w14:paraId="5CE29D71" w14:textId="77777777" w:rsidR="009277EA" w:rsidRDefault="009277EA" w:rsidP="009277EA">
      <w:pPr>
        <w:pStyle w:val="ListParagraph"/>
        <w:numPr>
          <w:ilvl w:val="0"/>
          <w:numId w:val="7"/>
        </w:numPr>
        <w:spacing w:after="0"/>
        <w:rPr>
          <w:sz w:val="20"/>
          <w:szCs w:val="20"/>
        </w:rPr>
      </w:pPr>
      <w:r w:rsidRPr="00B7253D">
        <w:rPr>
          <w:sz w:val="20"/>
          <w:szCs w:val="20"/>
        </w:rPr>
        <w:t xml:space="preserve">By default, throttle hold is on switch SG, with the switch being pulled all the way towards you being the hold position.  Note that if you choose to use a 3-pos switch such as it is here, you must pull the switch ALL the way to this position.  The middle position will </w:t>
      </w:r>
      <w:r w:rsidRPr="00B7253D">
        <w:rPr>
          <w:b/>
          <w:bCs/>
          <w:sz w:val="20"/>
          <w:szCs w:val="20"/>
        </w:rPr>
        <w:t>not</w:t>
      </w:r>
      <w:r w:rsidRPr="00B7253D">
        <w:rPr>
          <w:sz w:val="20"/>
          <w:szCs w:val="20"/>
        </w:rPr>
        <w:t xml:space="preserve"> activate throttle hold.  If you use a 2-position switch instead, this is not a concern.  The middle position can be used in more advanced setups (see .bin).</w:t>
      </w:r>
    </w:p>
    <w:p w14:paraId="7CBEEECF" w14:textId="12096A53" w:rsidR="009277EA" w:rsidRPr="00B7253D" w:rsidRDefault="009277EA" w:rsidP="009277EA">
      <w:pPr>
        <w:pStyle w:val="ListParagraph"/>
        <w:numPr>
          <w:ilvl w:val="0"/>
          <w:numId w:val="7"/>
        </w:numPr>
        <w:spacing w:after="0"/>
        <w:rPr>
          <w:sz w:val="20"/>
          <w:szCs w:val="20"/>
        </w:rPr>
      </w:pPr>
      <w:r w:rsidRPr="00B7253D">
        <w:rPr>
          <w:sz w:val="20"/>
          <w:szCs w:val="20"/>
        </w:rPr>
        <w:t>By default, the flight modes (IU1</w:t>
      </w:r>
      <w:r w:rsidR="00DC0AD7">
        <w:rPr>
          <w:sz w:val="20"/>
          <w:szCs w:val="20"/>
        </w:rPr>
        <w:t>, IU2,</w:t>
      </w:r>
      <w:r w:rsidRPr="00B7253D">
        <w:rPr>
          <w:sz w:val="20"/>
          <w:szCs w:val="20"/>
        </w:rPr>
        <w:t xml:space="preserve"> and IU</w:t>
      </w:r>
      <w:r w:rsidR="00DC0AD7">
        <w:rPr>
          <w:sz w:val="20"/>
          <w:szCs w:val="20"/>
        </w:rPr>
        <w:t>3</w:t>
      </w:r>
      <w:r w:rsidRPr="00B7253D">
        <w:rPr>
          <w:sz w:val="20"/>
          <w:szCs w:val="20"/>
        </w:rPr>
        <w:t>) are on switch SE.  To change this, all you must do is change the switch assignments for FM2, 3, and 4 to your new 3-position switch of choice (each flight mode gets assigned a position from the switch).</w:t>
      </w:r>
    </w:p>
    <w:p w14:paraId="43DC7795" w14:textId="77777777" w:rsidR="009277EA" w:rsidRDefault="009277EA" w:rsidP="009277EA">
      <w:pPr>
        <w:spacing w:after="0"/>
        <w:rPr>
          <w:sz w:val="20"/>
          <w:szCs w:val="20"/>
        </w:rPr>
      </w:pPr>
    </w:p>
    <w:p w14:paraId="7BE456AF" w14:textId="77777777" w:rsidR="009277EA" w:rsidRPr="001D65E3" w:rsidRDefault="009277EA" w:rsidP="009277EA">
      <w:pPr>
        <w:spacing w:after="0"/>
        <w:rPr>
          <w:b/>
          <w:bCs/>
          <w:sz w:val="20"/>
          <w:szCs w:val="20"/>
        </w:rPr>
      </w:pPr>
      <w:r w:rsidRPr="001D65E3">
        <w:rPr>
          <w:b/>
          <w:bCs/>
          <w:sz w:val="20"/>
          <w:szCs w:val="20"/>
        </w:rPr>
        <w:t>3. Flight Mode Based Gyro Gain Switching</w:t>
      </w:r>
    </w:p>
    <w:p w14:paraId="01DE6353" w14:textId="77777777" w:rsidR="009277EA" w:rsidRDefault="009277EA" w:rsidP="009277EA">
      <w:pPr>
        <w:spacing w:after="0"/>
        <w:rPr>
          <w:sz w:val="20"/>
          <w:szCs w:val="20"/>
        </w:rPr>
      </w:pPr>
      <w:r>
        <w:rPr>
          <w:sz w:val="20"/>
          <w:szCs w:val="20"/>
        </w:rPr>
        <w:t>Located in Model Settings &gt; Mixers</w:t>
      </w:r>
    </w:p>
    <w:p w14:paraId="4B95226C" w14:textId="77777777" w:rsidR="009277EA" w:rsidRDefault="009277EA" w:rsidP="009277EA">
      <w:pPr>
        <w:spacing w:after="0"/>
        <w:rPr>
          <w:sz w:val="20"/>
          <w:szCs w:val="20"/>
        </w:rPr>
      </w:pPr>
      <w:r>
        <w:rPr>
          <w:sz w:val="20"/>
          <w:szCs w:val="20"/>
        </w:rPr>
        <w:t>Applicable Mixers:</w:t>
      </w:r>
    </w:p>
    <w:p w14:paraId="335656B7" w14:textId="77777777" w:rsidR="009277EA" w:rsidRDefault="009277EA" w:rsidP="009277EA">
      <w:pPr>
        <w:spacing w:after="0"/>
        <w:rPr>
          <w:sz w:val="20"/>
          <w:szCs w:val="20"/>
        </w:rPr>
      </w:pPr>
      <w:r>
        <w:rPr>
          <w:sz w:val="20"/>
          <w:szCs w:val="20"/>
        </w:rPr>
        <w:t xml:space="preserve">Gyro Gain </w:t>
      </w:r>
    </w:p>
    <w:p w14:paraId="12496DEB" w14:textId="77777777" w:rsidR="009277EA" w:rsidRDefault="009277EA" w:rsidP="009277EA">
      <w:pPr>
        <w:spacing w:after="0"/>
        <w:rPr>
          <w:sz w:val="20"/>
          <w:szCs w:val="20"/>
        </w:rPr>
      </w:pPr>
    </w:p>
    <w:p w14:paraId="260A9622" w14:textId="4D54E34B" w:rsidR="009277EA" w:rsidRDefault="009277EA" w:rsidP="009277EA">
      <w:pPr>
        <w:spacing w:after="0"/>
        <w:rPr>
          <w:sz w:val="20"/>
          <w:szCs w:val="20"/>
        </w:rPr>
      </w:pPr>
      <w:r>
        <w:rPr>
          <w:sz w:val="20"/>
          <w:szCs w:val="20"/>
        </w:rPr>
        <w:t xml:space="preserve">This is an alternative method to using a gyro curve or just a fixed gain for all flight modes.  Instead, you simply tell the radio what gyro gain to output based on the flight mode you’re in.  This means that you can set a gain independently for </w:t>
      </w:r>
      <w:r w:rsidR="006C7D18">
        <w:rPr>
          <w:sz w:val="20"/>
          <w:szCs w:val="20"/>
        </w:rPr>
        <w:t>IU1, IU2, IU3</w:t>
      </w:r>
      <w:r>
        <w:rPr>
          <w:sz w:val="20"/>
          <w:szCs w:val="20"/>
        </w:rPr>
        <w:t>, and Hold modes, allowing you to tune and maximize tail performance in all flight conditions.</w:t>
      </w:r>
    </w:p>
    <w:p w14:paraId="7F2E4DF2" w14:textId="77777777" w:rsidR="009277EA" w:rsidRDefault="009277EA" w:rsidP="009277EA">
      <w:pPr>
        <w:spacing w:after="0"/>
        <w:rPr>
          <w:sz w:val="20"/>
          <w:szCs w:val="20"/>
        </w:rPr>
      </w:pPr>
    </w:p>
    <w:p w14:paraId="2E713493" w14:textId="77777777" w:rsidR="009277EA" w:rsidRDefault="009277EA" w:rsidP="009277EA">
      <w:pPr>
        <w:spacing w:after="0"/>
        <w:rPr>
          <w:sz w:val="20"/>
          <w:szCs w:val="20"/>
        </w:rPr>
      </w:pPr>
      <w:r>
        <w:rPr>
          <w:sz w:val="20"/>
          <w:szCs w:val="20"/>
        </w:rPr>
        <w:t>Notes:</w:t>
      </w:r>
    </w:p>
    <w:p w14:paraId="47FAC863" w14:textId="4D12D8EB" w:rsidR="009277EA" w:rsidRPr="00905973" w:rsidRDefault="009277EA" w:rsidP="009277EA">
      <w:pPr>
        <w:pStyle w:val="ListParagraph"/>
        <w:numPr>
          <w:ilvl w:val="0"/>
          <w:numId w:val="8"/>
        </w:numPr>
        <w:spacing w:after="0"/>
        <w:rPr>
          <w:sz w:val="20"/>
          <w:szCs w:val="20"/>
        </w:rPr>
      </w:pPr>
      <w:r>
        <w:rPr>
          <w:sz w:val="20"/>
          <w:szCs w:val="20"/>
        </w:rPr>
        <w:t>There are four “weights” assigned to this Var Mixer.  In contrast to a normal Mixer which uses a curve to determine channel output values, here we are just basing the gain output on a condition.  In this case, each gain output (in %) is assigned to a Flight Mode.  The first one is FM1(Hold), followed by FM2(</w:t>
      </w:r>
      <w:r w:rsidR="00A039A6">
        <w:rPr>
          <w:sz w:val="20"/>
          <w:szCs w:val="20"/>
        </w:rPr>
        <w:t>IU1</w:t>
      </w:r>
      <w:r>
        <w:rPr>
          <w:sz w:val="20"/>
          <w:szCs w:val="20"/>
        </w:rPr>
        <w:t>), FM3(IU</w:t>
      </w:r>
      <w:r w:rsidR="00A039A6">
        <w:rPr>
          <w:sz w:val="20"/>
          <w:szCs w:val="20"/>
        </w:rPr>
        <w:t>2</w:t>
      </w:r>
      <w:r>
        <w:rPr>
          <w:sz w:val="20"/>
          <w:szCs w:val="20"/>
        </w:rPr>
        <w:t>), and FM4(IU</w:t>
      </w:r>
      <w:r w:rsidR="00A039A6">
        <w:rPr>
          <w:sz w:val="20"/>
          <w:szCs w:val="20"/>
        </w:rPr>
        <w:t>3</w:t>
      </w:r>
      <w:r>
        <w:rPr>
          <w:sz w:val="20"/>
          <w:szCs w:val="20"/>
        </w:rPr>
        <w:t>).</w:t>
      </w:r>
    </w:p>
    <w:p w14:paraId="7AE667C3" w14:textId="77777777" w:rsidR="009277EA" w:rsidRDefault="009277EA" w:rsidP="009277EA">
      <w:pPr>
        <w:pStyle w:val="ListParagraph"/>
        <w:numPr>
          <w:ilvl w:val="0"/>
          <w:numId w:val="8"/>
        </w:numPr>
        <w:spacing w:after="0"/>
        <w:rPr>
          <w:sz w:val="20"/>
          <w:szCs w:val="20"/>
        </w:rPr>
      </w:pPr>
      <w:r>
        <w:rPr>
          <w:sz w:val="20"/>
          <w:szCs w:val="20"/>
        </w:rPr>
        <w:t xml:space="preserve">Like with throttle and pitch curves, these are set at approximate baseline values that you should tune yourself.  If you know what gyro gain you need for each mode already (e.g. having used another radio on the model), you can simply enter those in each mode.  Otherwise, test fly it and adjust each gain as needed after a quick test hover/flight in each flight mode.  </w:t>
      </w:r>
    </w:p>
    <w:p w14:paraId="74278FF5" w14:textId="74E1E077" w:rsidR="009277EA" w:rsidRDefault="009277EA" w:rsidP="009277EA">
      <w:pPr>
        <w:pStyle w:val="ListParagraph"/>
        <w:numPr>
          <w:ilvl w:val="0"/>
          <w:numId w:val="8"/>
        </w:numPr>
        <w:spacing w:after="0"/>
        <w:rPr>
          <w:sz w:val="20"/>
          <w:szCs w:val="20"/>
        </w:rPr>
      </w:pPr>
      <w:r>
        <w:rPr>
          <w:sz w:val="20"/>
          <w:szCs w:val="20"/>
        </w:rPr>
        <w:t xml:space="preserve">For FM1(Hold), you can usually set this wherever you want since the RPM is typically lower than normal flight.  However, if you do a lot of McDougal/dismount autos where the RPM goes quite high, you can tune your tail gain to prevent excessive chatter during those maneuvers with the Hold weight.  A good baseline is the same value as whatever works well in </w:t>
      </w:r>
      <w:r w:rsidR="001D2967">
        <w:rPr>
          <w:sz w:val="20"/>
          <w:szCs w:val="20"/>
        </w:rPr>
        <w:t>IU1</w:t>
      </w:r>
      <w:r>
        <w:rPr>
          <w:sz w:val="20"/>
          <w:szCs w:val="20"/>
        </w:rPr>
        <w:t xml:space="preserve"> mode.</w:t>
      </w:r>
    </w:p>
    <w:p w14:paraId="2CCAAE67" w14:textId="77777777" w:rsidR="009277EA" w:rsidRDefault="009277EA" w:rsidP="009277EA">
      <w:pPr>
        <w:spacing w:after="0"/>
        <w:rPr>
          <w:sz w:val="20"/>
          <w:szCs w:val="20"/>
        </w:rPr>
      </w:pPr>
    </w:p>
    <w:p w14:paraId="4B85003D" w14:textId="77777777" w:rsidR="00490958" w:rsidRDefault="00490958" w:rsidP="009277EA">
      <w:pPr>
        <w:spacing w:after="0"/>
        <w:rPr>
          <w:sz w:val="20"/>
          <w:szCs w:val="20"/>
        </w:rPr>
      </w:pPr>
    </w:p>
    <w:p w14:paraId="46925B3C" w14:textId="731D7100" w:rsidR="009277EA" w:rsidRPr="001D65E3" w:rsidRDefault="009277EA" w:rsidP="009277EA">
      <w:pPr>
        <w:spacing w:after="0"/>
        <w:rPr>
          <w:b/>
          <w:bCs/>
          <w:sz w:val="20"/>
          <w:szCs w:val="20"/>
        </w:rPr>
      </w:pPr>
      <w:r w:rsidRPr="001D65E3">
        <w:rPr>
          <w:b/>
          <w:bCs/>
          <w:sz w:val="20"/>
          <w:szCs w:val="20"/>
        </w:rPr>
        <w:t>4. Timer runs when NOT in Throttle Hold</w:t>
      </w:r>
    </w:p>
    <w:p w14:paraId="77C2EC07" w14:textId="77777777" w:rsidR="009277EA" w:rsidRDefault="009277EA" w:rsidP="009277EA">
      <w:pPr>
        <w:spacing w:after="0"/>
        <w:rPr>
          <w:sz w:val="20"/>
          <w:szCs w:val="20"/>
        </w:rPr>
      </w:pPr>
      <w:r>
        <w:rPr>
          <w:sz w:val="20"/>
          <w:szCs w:val="20"/>
        </w:rPr>
        <w:t>Located in Model Settings &gt; Timers</w:t>
      </w:r>
    </w:p>
    <w:p w14:paraId="0BE5C394" w14:textId="77777777" w:rsidR="009277EA" w:rsidRDefault="009277EA" w:rsidP="009277EA">
      <w:pPr>
        <w:spacing w:after="0"/>
        <w:rPr>
          <w:sz w:val="20"/>
          <w:szCs w:val="20"/>
        </w:rPr>
      </w:pPr>
      <w:r>
        <w:rPr>
          <w:sz w:val="20"/>
          <w:szCs w:val="20"/>
        </w:rPr>
        <w:t>Applicable Timers:</w:t>
      </w:r>
    </w:p>
    <w:p w14:paraId="088CC223" w14:textId="77777777" w:rsidR="009277EA" w:rsidRDefault="009277EA" w:rsidP="009277EA">
      <w:pPr>
        <w:spacing w:after="0"/>
        <w:rPr>
          <w:sz w:val="20"/>
          <w:szCs w:val="20"/>
        </w:rPr>
      </w:pPr>
      <w:r>
        <w:rPr>
          <w:sz w:val="20"/>
          <w:szCs w:val="20"/>
        </w:rPr>
        <w:t>Timer 1</w:t>
      </w:r>
    </w:p>
    <w:p w14:paraId="1B006320" w14:textId="77777777" w:rsidR="009277EA" w:rsidRDefault="009277EA" w:rsidP="009277EA">
      <w:pPr>
        <w:spacing w:after="0"/>
        <w:rPr>
          <w:sz w:val="20"/>
          <w:szCs w:val="20"/>
        </w:rPr>
      </w:pPr>
    </w:p>
    <w:p w14:paraId="78E7951E" w14:textId="77777777" w:rsidR="009277EA" w:rsidRDefault="009277EA" w:rsidP="009277EA">
      <w:pPr>
        <w:spacing w:after="0"/>
        <w:rPr>
          <w:sz w:val="20"/>
          <w:szCs w:val="20"/>
        </w:rPr>
      </w:pPr>
      <w:r>
        <w:rPr>
          <w:sz w:val="20"/>
          <w:szCs w:val="20"/>
        </w:rPr>
        <w:t xml:space="preserve">There is a single timer set up on this template.  It is a simple countdown, with speech announcements every minute, followed by more often callouts past below 30 seconds remaining.  </w:t>
      </w:r>
    </w:p>
    <w:p w14:paraId="67509F93" w14:textId="77777777" w:rsidR="009277EA" w:rsidRDefault="009277EA" w:rsidP="009277EA">
      <w:pPr>
        <w:spacing w:after="0"/>
        <w:rPr>
          <w:sz w:val="20"/>
          <w:szCs w:val="20"/>
        </w:rPr>
      </w:pPr>
    </w:p>
    <w:p w14:paraId="1B06B806" w14:textId="77777777" w:rsidR="009277EA" w:rsidRDefault="009277EA" w:rsidP="009277EA">
      <w:pPr>
        <w:spacing w:after="0"/>
        <w:rPr>
          <w:sz w:val="20"/>
          <w:szCs w:val="20"/>
        </w:rPr>
      </w:pPr>
      <w:r>
        <w:rPr>
          <w:sz w:val="20"/>
          <w:szCs w:val="20"/>
        </w:rPr>
        <w:t xml:space="preserve">Notes: </w:t>
      </w:r>
    </w:p>
    <w:p w14:paraId="6BCE8E0D" w14:textId="77777777" w:rsidR="009277EA" w:rsidRDefault="009277EA" w:rsidP="009277EA">
      <w:pPr>
        <w:pStyle w:val="ListParagraph"/>
        <w:numPr>
          <w:ilvl w:val="0"/>
          <w:numId w:val="9"/>
        </w:numPr>
        <w:spacing w:after="0"/>
        <w:rPr>
          <w:sz w:val="20"/>
          <w:szCs w:val="20"/>
        </w:rPr>
      </w:pPr>
      <w:r>
        <w:rPr>
          <w:sz w:val="20"/>
          <w:szCs w:val="20"/>
        </w:rPr>
        <w:t>You should, obviously, change the timer value (by default, it is 4:00) to whatever suits your model and flying style.</w:t>
      </w:r>
    </w:p>
    <w:p w14:paraId="6E2C7AB0" w14:textId="77777777" w:rsidR="009277EA" w:rsidRPr="00EC0F47" w:rsidRDefault="009277EA" w:rsidP="009277EA">
      <w:pPr>
        <w:pStyle w:val="ListParagraph"/>
        <w:numPr>
          <w:ilvl w:val="0"/>
          <w:numId w:val="9"/>
        </w:numPr>
        <w:spacing w:after="0"/>
        <w:rPr>
          <w:sz w:val="20"/>
          <w:szCs w:val="20"/>
        </w:rPr>
      </w:pPr>
      <w:r>
        <w:rPr>
          <w:sz w:val="20"/>
          <w:szCs w:val="20"/>
        </w:rPr>
        <w:t xml:space="preserve">Because once again the timer is activated/deactivated using flight modes, changing your throttle hold switch in Flight Modes settings will not affect the timer’s operation.  When you are NOT in throttle hold (i.e. you are flying), the timer runs, and when in throttle hold, the timer stops and does not run.  </w:t>
      </w:r>
    </w:p>
    <w:p w14:paraId="3B6B966B" w14:textId="77777777" w:rsidR="009277EA" w:rsidRDefault="009277EA" w:rsidP="009277EA">
      <w:pPr>
        <w:spacing w:after="0"/>
        <w:rPr>
          <w:sz w:val="20"/>
          <w:szCs w:val="20"/>
        </w:rPr>
      </w:pPr>
    </w:p>
    <w:p w14:paraId="297650AD" w14:textId="77777777" w:rsidR="009277EA" w:rsidRPr="001D65E3" w:rsidRDefault="009277EA" w:rsidP="009277EA">
      <w:pPr>
        <w:spacing w:after="0"/>
        <w:rPr>
          <w:b/>
          <w:bCs/>
          <w:sz w:val="20"/>
          <w:szCs w:val="20"/>
        </w:rPr>
      </w:pPr>
      <w:r w:rsidRPr="001D65E3">
        <w:rPr>
          <w:b/>
          <w:bCs/>
          <w:sz w:val="20"/>
          <w:szCs w:val="20"/>
        </w:rPr>
        <w:t>5. SD-Logs run when NOT in Throttle Hold, with delay in logging stop</w:t>
      </w:r>
    </w:p>
    <w:p w14:paraId="3B01D377" w14:textId="77777777" w:rsidR="009277EA" w:rsidRDefault="009277EA" w:rsidP="009277EA">
      <w:pPr>
        <w:spacing w:after="0"/>
        <w:rPr>
          <w:sz w:val="20"/>
          <w:szCs w:val="20"/>
        </w:rPr>
      </w:pPr>
      <w:r>
        <w:rPr>
          <w:sz w:val="20"/>
          <w:szCs w:val="20"/>
        </w:rPr>
        <w:t>(Partial) Located in Model Settings &gt; Logic Switches</w:t>
      </w:r>
    </w:p>
    <w:p w14:paraId="501A552B" w14:textId="77777777" w:rsidR="009277EA" w:rsidRDefault="009277EA" w:rsidP="009277EA">
      <w:pPr>
        <w:spacing w:after="0"/>
        <w:rPr>
          <w:sz w:val="20"/>
          <w:szCs w:val="20"/>
        </w:rPr>
      </w:pPr>
      <w:r>
        <w:rPr>
          <w:sz w:val="20"/>
          <w:szCs w:val="20"/>
        </w:rPr>
        <w:t>Applicable Logic Switches:</w:t>
      </w:r>
    </w:p>
    <w:p w14:paraId="1D4243C4" w14:textId="77777777" w:rsidR="009277EA" w:rsidRPr="002112D8" w:rsidRDefault="009277EA" w:rsidP="009277EA">
      <w:pPr>
        <w:spacing w:after="0"/>
        <w:rPr>
          <w:sz w:val="20"/>
          <w:szCs w:val="20"/>
        </w:rPr>
      </w:pPr>
      <w:r>
        <w:rPr>
          <w:sz w:val="20"/>
          <w:szCs w:val="20"/>
        </w:rPr>
        <w:t>LS1(WriteLogs)</w:t>
      </w:r>
    </w:p>
    <w:p w14:paraId="122E7452" w14:textId="77777777" w:rsidR="009277EA" w:rsidRDefault="009277EA" w:rsidP="009277EA">
      <w:pPr>
        <w:spacing w:after="0"/>
        <w:rPr>
          <w:sz w:val="20"/>
          <w:szCs w:val="20"/>
        </w:rPr>
      </w:pPr>
      <w:r>
        <w:rPr>
          <w:sz w:val="20"/>
          <w:szCs w:val="20"/>
        </w:rPr>
        <w:t>(Partial) Located in Model Settings &gt; Special Functions</w:t>
      </w:r>
    </w:p>
    <w:p w14:paraId="1B313785" w14:textId="77777777" w:rsidR="009277EA" w:rsidRDefault="009277EA" w:rsidP="009277EA">
      <w:pPr>
        <w:spacing w:after="0"/>
        <w:rPr>
          <w:sz w:val="20"/>
          <w:szCs w:val="20"/>
        </w:rPr>
      </w:pPr>
      <w:r>
        <w:rPr>
          <w:sz w:val="20"/>
          <w:szCs w:val="20"/>
        </w:rPr>
        <w:t>Applicable Special Functions:</w:t>
      </w:r>
    </w:p>
    <w:p w14:paraId="4A2BB8F7" w14:textId="77777777" w:rsidR="009277EA" w:rsidRPr="008672AB" w:rsidRDefault="009277EA" w:rsidP="009277EA">
      <w:pPr>
        <w:spacing w:after="0"/>
        <w:rPr>
          <w:sz w:val="20"/>
          <w:szCs w:val="20"/>
        </w:rPr>
      </w:pPr>
      <w:r>
        <w:rPr>
          <w:sz w:val="20"/>
          <w:szCs w:val="20"/>
        </w:rPr>
        <w:t>SF1(Write Logs)</w:t>
      </w:r>
    </w:p>
    <w:p w14:paraId="0A63B8CC" w14:textId="77777777" w:rsidR="009277EA" w:rsidRDefault="009277EA" w:rsidP="009277EA">
      <w:pPr>
        <w:spacing w:after="0"/>
        <w:rPr>
          <w:sz w:val="20"/>
          <w:szCs w:val="20"/>
        </w:rPr>
      </w:pPr>
    </w:p>
    <w:p w14:paraId="2EB50E27" w14:textId="77777777" w:rsidR="009277EA" w:rsidRDefault="009277EA" w:rsidP="009277EA">
      <w:pPr>
        <w:spacing w:after="0"/>
        <w:rPr>
          <w:sz w:val="20"/>
          <w:szCs w:val="20"/>
        </w:rPr>
      </w:pPr>
      <w:r>
        <w:rPr>
          <w:sz w:val="20"/>
          <w:szCs w:val="20"/>
        </w:rPr>
        <w:t>Logging is a critical part of RC aviation, and while this is a very basic heli model, I feel having logging enabled is worth doing anyway.  This is also a more complex logging setup than most choose to use, and while it can be done more simply, this method offers some advantages.  This setup allows you to use the throttle hold switch to enable/disable logging, but includes a delay from hitting throttle hold to when logging stops to allow you to continue logging during autorotations.</w:t>
      </w:r>
    </w:p>
    <w:p w14:paraId="72ECAFCD" w14:textId="77777777" w:rsidR="009277EA" w:rsidRDefault="009277EA" w:rsidP="009277EA">
      <w:pPr>
        <w:spacing w:after="0"/>
        <w:rPr>
          <w:sz w:val="20"/>
          <w:szCs w:val="20"/>
        </w:rPr>
      </w:pPr>
    </w:p>
    <w:p w14:paraId="7D21502B" w14:textId="77777777" w:rsidR="009277EA" w:rsidRDefault="009277EA" w:rsidP="009277EA">
      <w:pPr>
        <w:spacing w:after="0"/>
        <w:rPr>
          <w:sz w:val="20"/>
          <w:szCs w:val="20"/>
        </w:rPr>
      </w:pPr>
      <w:r>
        <w:rPr>
          <w:sz w:val="20"/>
          <w:szCs w:val="20"/>
        </w:rPr>
        <w:t>Notes:</w:t>
      </w:r>
    </w:p>
    <w:p w14:paraId="020D75D7" w14:textId="77777777" w:rsidR="009277EA" w:rsidRDefault="009277EA" w:rsidP="009277EA">
      <w:pPr>
        <w:pStyle w:val="ListParagraph"/>
        <w:numPr>
          <w:ilvl w:val="0"/>
          <w:numId w:val="10"/>
        </w:numPr>
        <w:spacing w:after="0"/>
        <w:rPr>
          <w:sz w:val="20"/>
          <w:szCs w:val="20"/>
        </w:rPr>
      </w:pPr>
      <w:r>
        <w:rPr>
          <w:sz w:val="20"/>
          <w:szCs w:val="20"/>
        </w:rPr>
        <w:t xml:space="preserve">By default, the delay from hold to logging stop is set to 15 seconds.  This is a good number for most people.  If you find yourself doing autorotations well in excess of 15 seconds, or simply feel 15 seconds isn’t long enough, you can increase the delay in LS1(WriteLogs) under “Delay before inactive”.  You can also, naturally, decrease the delay if you feel 15 seconds is not necessary (e.g. if you don’t do autos at all). </w:t>
      </w:r>
    </w:p>
    <w:p w14:paraId="596E6217" w14:textId="77777777" w:rsidR="009277EA" w:rsidRDefault="009277EA" w:rsidP="009277EA">
      <w:pPr>
        <w:pStyle w:val="ListParagraph"/>
        <w:numPr>
          <w:ilvl w:val="0"/>
          <w:numId w:val="10"/>
        </w:numPr>
        <w:spacing w:after="0"/>
        <w:rPr>
          <w:sz w:val="20"/>
          <w:szCs w:val="20"/>
        </w:rPr>
      </w:pPr>
      <w:r>
        <w:rPr>
          <w:sz w:val="20"/>
          <w:szCs w:val="20"/>
        </w:rPr>
        <w:t xml:space="preserve">It’s possible that in future versions of Ethos, a “Delay before inactive” option will be added to Special Functions, and the use of a Logic Switch to do this will not be necessary. </w:t>
      </w:r>
    </w:p>
    <w:p w14:paraId="692B0E5E" w14:textId="0E981DAD" w:rsidR="00D51263" w:rsidRDefault="009277EA" w:rsidP="009277EA">
      <w:pPr>
        <w:pStyle w:val="ListParagraph"/>
        <w:numPr>
          <w:ilvl w:val="0"/>
          <w:numId w:val="10"/>
        </w:numPr>
        <w:spacing w:after="0"/>
        <w:rPr>
          <w:sz w:val="20"/>
          <w:szCs w:val="20"/>
        </w:rPr>
      </w:pPr>
      <w:r>
        <w:rPr>
          <w:sz w:val="20"/>
          <w:szCs w:val="20"/>
        </w:rPr>
        <w:t>Once again this is done using flight modes, so changing switch assignments is not a concern.</w:t>
      </w:r>
    </w:p>
    <w:p w14:paraId="16B8565A" w14:textId="77777777" w:rsidR="00D51263" w:rsidRDefault="00D51263" w:rsidP="00D51263">
      <w:pPr>
        <w:spacing w:after="0"/>
        <w:rPr>
          <w:sz w:val="20"/>
          <w:szCs w:val="20"/>
        </w:rPr>
      </w:pPr>
    </w:p>
    <w:p w14:paraId="68442EE6" w14:textId="77777777" w:rsidR="00706914" w:rsidRDefault="00706914" w:rsidP="00D51263">
      <w:pPr>
        <w:spacing w:after="0"/>
        <w:rPr>
          <w:sz w:val="20"/>
          <w:szCs w:val="20"/>
        </w:rPr>
      </w:pPr>
    </w:p>
    <w:p w14:paraId="0CC6DAB2" w14:textId="77777777" w:rsidR="00706914" w:rsidRDefault="00706914" w:rsidP="00D51263">
      <w:pPr>
        <w:spacing w:after="0"/>
        <w:rPr>
          <w:sz w:val="20"/>
          <w:szCs w:val="20"/>
        </w:rPr>
      </w:pPr>
    </w:p>
    <w:p w14:paraId="4D65A43E" w14:textId="77777777" w:rsidR="00706914" w:rsidRDefault="00706914" w:rsidP="00D51263">
      <w:pPr>
        <w:spacing w:after="0"/>
        <w:rPr>
          <w:sz w:val="20"/>
          <w:szCs w:val="20"/>
        </w:rPr>
      </w:pPr>
    </w:p>
    <w:p w14:paraId="65BBC0D4" w14:textId="77777777" w:rsidR="00706914" w:rsidRDefault="00706914" w:rsidP="00D51263">
      <w:pPr>
        <w:spacing w:after="0"/>
        <w:rPr>
          <w:sz w:val="20"/>
          <w:szCs w:val="20"/>
        </w:rPr>
      </w:pPr>
    </w:p>
    <w:p w14:paraId="57A4A1DC" w14:textId="77777777" w:rsidR="00706914" w:rsidRDefault="00706914" w:rsidP="00D51263">
      <w:pPr>
        <w:spacing w:after="0"/>
        <w:rPr>
          <w:sz w:val="20"/>
          <w:szCs w:val="20"/>
        </w:rPr>
      </w:pPr>
    </w:p>
    <w:p w14:paraId="4130E94E" w14:textId="77777777" w:rsidR="00706914" w:rsidRDefault="00706914" w:rsidP="00D51263">
      <w:pPr>
        <w:spacing w:after="0"/>
        <w:rPr>
          <w:sz w:val="20"/>
          <w:szCs w:val="20"/>
        </w:rPr>
      </w:pPr>
    </w:p>
    <w:p w14:paraId="3B94CF9F" w14:textId="77777777" w:rsidR="00706914" w:rsidRDefault="00706914" w:rsidP="00D51263">
      <w:pPr>
        <w:spacing w:after="0"/>
        <w:rPr>
          <w:sz w:val="20"/>
          <w:szCs w:val="20"/>
        </w:rPr>
      </w:pPr>
    </w:p>
    <w:p w14:paraId="7E164DE4" w14:textId="77777777" w:rsidR="00706914" w:rsidRDefault="00706914" w:rsidP="00D51263">
      <w:pPr>
        <w:spacing w:after="0"/>
        <w:rPr>
          <w:sz w:val="20"/>
          <w:szCs w:val="20"/>
        </w:rPr>
      </w:pPr>
    </w:p>
    <w:p w14:paraId="3269C64A" w14:textId="77777777" w:rsidR="004A1941" w:rsidRDefault="004A1941" w:rsidP="00D51263">
      <w:pPr>
        <w:spacing w:after="0"/>
        <w:rPr>
          <w:sz w:val="20"/>
          <w:szCs w:val="20"/>
        </w:rPr>
      </w:pPr>
    </w:p>
    <w:p w14:paraId="6424E1B4" w14:textId="77777777" w:rsidR="00706914" w:rsidRDefault="00706914" w:rsidP="00D51263">
      <w:pPr>
        <w:spacing w:after="0"/>
        <w:rPr>
          <w:sz w:val="20"/>
          <w:szCs w:val="20"/>
        </w:rPr>
      </w:pPr>
    </w:p>
    <w:p w14:paraId="1FE7AB75" w14:textId="77777777" w:rsidR="00706914" w:rsidRDefault="00706914" w:rsidP="00D51263">
      <w:pPr>
        <w:spacing w:after="0"/>
        <w:rPr>
          <w:sz w:val="20"/>
          <w:szCs w:val="20"/>
        </w:rPr>
      </w:pPr>
    </w:p>
    <w:p w14:paraId="702A02BD" w14:textId="23EDBE6F" w:rsidR="00D51263" w:rsidRDefault="00D51263" w:rsidP="00D51263">
      <w:pPr>
        <w:spacing w:after="0"/>
        <w:rPr>
          <w:b/>
          <w:bCs/>
          <w:sz w:val="20"/>
          <w:szCs w:val="20"/>
        </w:rPr>
      </w:pPr>
      <w:r w:rsidRPr="00D51263">
        <w:rPr>
          <w:b/>
          <w:bCs/>
          <w:sz w:val="20"/>
          <w:szCs w:val="20"/>
        </w:rPr>
        <w:t>6. Bank/Setup Selection on Ch7, tied to Flight Mode selection.</w:t>
      </w:r>
    </w:p>
    <w:p w14:paraId="2C160CAD" w14:textId="6D98F454" w:rsidR="00A31A34" w:rsidRDefault="00A31A34" w:rsidP="00D51263">
      <w:pPr>
        <w:spacing w:after="0"/>
        <w:rPr>
          <w:sz w:val="20"/>
          <w:szCs w:val="20"/>
        </w:rPr>
      </w:pPr>
      <w:r>
        <w:rPr>
          <w:sz w:val="20"/>
          <w:szCs w:val="20"/>
        </w:rPr>
        <w:t>Located in Model Settings &gt; Mixers</w:t>
      </w:r>
    </w:p>
    <w:p w14:paraId="4DA7F0B5" w14:textId="3C2F7D23" w:rsidR="00A31A34" w:rsidRDefault="00A31A34" w:rsidP="00D51263">
      <w:pPr>
        <w:spacing w:after="0"/>
        <w:rPr>
          <w:sz w:val="20"/>
          <w:szCs w:val="20"/>
        </w:rPr>
      </w:pPr>
      <w:r>
        <w:rPr>
          <w:sz w:val="20"/>
          <w:szCs w:val="20"/>
        </w:rPr>
        <w:t xml:space="preserve">Applicable Mixer: </w:t>
      </w:r>
    </w:p>
    <w:p w14:paraId="34DF6A5C" w14:textId="00707033" w:rsidR="00A31A34" w:rsidRDefault="00A31A34" w:rsidP="00D51263">
      <w:pPr>
        <w:spacing w:after="0"/>
        <w:rPr>
          <w:sz w:val="20"/>
          <w:szCs w:val="20"/>
        </w:rPr>
      </w:pPr>
      <w:r>
        <w:rPr>
          <w:sz w:val="20"/>
          <w:szCs w:val="20"/>
        </w:rPr>
        <w:t>Bank</w:t>
      </w:r>
    </w:p>
    <w:p w14:paraId="6DF2DA64" w14:textId="77777777" w:rsidR="00E50D03" w:rsidRDefault="00E50D03" w:rsidP="00D51263">
      <w:pPr>
        <w:spacing w:after="0"/>
        <w:rPr>
          <w:sz w:val="20"/>
          <w:szCs w:val="20"/>
        </w:rPr>
      </w:pPr>
    </w:p>
    <w:p w14:paraId="28B12927" w14:textId="3DE6C5C7" w:rsidR="00706914" w:rsidRDefault="00B9705F" w:rsidP="00D51263">
      <w:pPr>
        <w:spacing w:after="0"/>
        <w:rPr>
          <w:sz w:val="20"/>
          <w:szCs w:val="20"/>
        </w:rPr>
      </w:pPr>
      <w:r>
        <w:rPr>
          <w:sz w:val="20"/>
          <w:szCs w:val="20"/>
        </w:rPr>
        <w:t xml:space="preserve">If your flybarless </w:t>
      </w:r>
      <w:r w:rsidR="00AE0FE6">
        <w:rPr>
          <w:sz w:val="20"/>
          <w:szCs w:val="20"/>
        </w:rPr>
        <w:t>system</w:t>
      </w:r>
      <w:r>
        <w:rPr>
          <w:sz w:val="20"/>
          <w:szCs w:val="20"/>
        </w:rPr>
        <w:t xml:space="preserve"> supports Bank selection (multiple “Banks” of settings</w:t>
      </w:r>
      <w:r w:rsidR="00185BA8">
        <w:rPr>
          <w:sz w:val="20"/>
          <w:szCs w:val="20"/>
        </w:rPr>
        <w:t>,</w:t>
      </w:r>
      <w:r w:rsidR="00071AA1">
        <w:rPr>
          <w:sz w:val="20"/>
          <w:szCs w:val="20"/>
        </w:rPr>
        <w:t xml:space="preserve"> aka Setups or Conditions</w:t>
      </w:r>
      <w:r>
        <w:rPr>
          <w:sz w:val="20"/>
          <w:szCs w:val="20"/>
        </w:rPr>
        <w:t>, selectable using an extra channel)</w:t>
      </w:r>
      <w:r w:rsidR="00AE0FE6">
        <w:rPr>
          <w:sz w:val="20"/>
          <w:szCs w:val="20"/>
        </w:rPr>
        <w:t xml:space="preserve">, you can use this feature.  </w:t>
      </w:r>
      <w:r w:rsidR="00C75261">
        <w:rPr>
          <w:sz w:val="20"/>
          <w:szCs w:val="20"/>
        </w:rPr>
        <w:t>In the template, it is tied to the flight modes selection, so you can have different agility or gain settings for each RPM setting</w:t>
      </w:r>
      <w:r w:rsidR="00906FB0">
        <w:rPr>
          <w:sz w:val="20"/>
          <w:szCs w:val="20"/>
        </w:rPr>
        <w:t>, and also use one of those banks of your choice for Hold mode</w:t>
      </w:r>
      <w:r w:rsidR="00C75261">
        <w:rPr>
          <w:sz w:val="20"/>
          <w:szCs w:val="20"/>
        </w:rPr>
        <w:t>.  This can be changed (see notes below).</w:t>
      </w:r>
      <w:r w:rsidR="00B72ECB">
        <w:rPr>
          <w:sz w:val="20"/>
          <w:szCs w:val="20"/>
        </w:rPr>
        <w:t xml:space="preserve">  </w:t>
      </w:r>
      <w:r w:rsidR="00AE0FE6">
        <w:rPr>
          <w:sz w:val="20"/>
          <w:szCs w:val="20"/>
        </w:rPr>
        <w:t xml:space="preserve">If your flybarless system does not support </w:t>
      </w:r>
      <w:r w:rsidR="00C008BB">
        <w:rPr>
          <w:sz w:val="20"/>
          <w:szCs w:val="20"/>
        </w:rPr>
        <w:t>any form of bank switching</w:t>
      </w:r>
      <w:r w:rsidR="00AE0FE6">
        <w:rPr>
          <w:sz w:val="20"/>
          <w:szCs w:val="20"/>
        </w:rPr>
        <w:t xml:space="preserve"> feature, you can simply delete the Bank mixer to clear up</w:t>
      </w:r>
      <w:r w:rsidR="00B72ECB">
        <w:rPr>
          <w:sz w:val="20"/>
          <w:szCs w:val="20"/>
        </w:rPr>
        <w:t xml:space="preserve"> unneeded</w:t>
      </w:r>
      <w:r w:rsidR="00AE0FE6">
        <w:rPr>
          <w:sz w:val="20"/>
          <w:szCs w:val="20"/>
        </w:rPr>
        <w:t xml:space="preserve"> clutter in your Mixers page.</w:t>
      </w:r>
    </w:p>
    <w:p w14:paraId="3BEC1DEC" w14:textId="77777777" w:rsidR="00706914" w:rsidRDefault="00706914" w:rsidP="00D51263">
      <w:pPr>
        <w:spacing w:after="0"/>
        <w:rPr>
          <w:sz w:val="20"/>
          <w:szCs w:val="20"/>
        </w:rPr>
      </w:pPr>
    </w:p>
    <w:p w14:paraId="24409D37" w14:textId="76583EBC" w:rsidR="00706914" w:rsidRDefault="00706914" w:rsidP="00D51263">
      <w:pPr>
        <w:spacing w:after="0"/>
        <w:rPr>
          <w:sz w:val="20"/>
          <w:szCs w:val="20"/>
        </w:rPr>
      </w:pPr>
      <w:r>
        <w:rPr>
          <w:sz w:val="20"/>
          <w:szCs w:val="20"/>
        </w:rPr>
        <w:t>Notes:</w:t>
      </w:r>
    </w:p>
    <w:p w14:paraId="1D7B9C34" w14:textId="391806CD" w:rsidR="00706914" w:rsidRDefault="00706914" w:rsidP="00706914">
      <w:pPr>
        <w:pStyle w:val="ListParagraph"/>
        <w:numPr>
          <w:ilvl w:val="0"/>
          <w:numId w:val="11"/>
        </w:numPr>
        <w:spacing w:after="0"/>
        <w:rPr>
          <w:sz w:val="20"/>
          <w:szCs w:val="20"/>
        </w:rPr>
      </w:pPr>
      <w:r>
        <w:rPr>
          <w:sz w:val="20"/>
          <w:szCs w:val="20"/>
        </w:rPr>
        <w:t>As with the other channels, the mixer uses the default travel direction.  You may need to reverse it to achieve proper function.</w:t>
      </w:r>
      <w:r w:rsidR="007579A0">
        <w:rPr>
          <w:sz w:val="20"/>
          <w:szCs w:val="20"/>
        </w:rPr>
        <w:t xml:space="preserve">  Normally, </w:t>
      </w:r>
      <w:r w:rsidR="00B30D20">
        <w:rPr>
          <w:sz w:val="20"/>
          <w:szCs w:val="20"/>
        </w:rPr>
        <w:t>Bank1</w:t>
      </w:r>
      <w:r w:rsidR="007579A0">
        <w:rPr>
          <w:sz w:val="20"/>
          <w:szCs w:val="20"/>
        </w:rPr>
        <w:t xml:space="preserve"> is on IU1, </w:t>
      </w:r>
      <w:r w:rsidR="00B30D20">
        <w:rPr>
          <w:sz w:val="20"/>
          <w:szCs w:val="20"/>
        </w:rPr>
        <w:t>Bank2</w:t>
      </w:r>
      <w:r w:rsidR="007579A0">
        <w:rPr>
          <w:sz w:val="20"/>
          <w:szCs w:val="20"/>
        </w:rPr>
        <w:t xml:space="preserve"> is on IU2, and </w:t>
      </w:r>
      <w:r w:rsidR="00B30D20">
        <w:rPr>
          <w:sz w:val="20"/>
          <w:szCs w:val="20"/>
        </w:rPr>
        <w:t>Bank3</w:t>
      </w:r>
      <w:r w:rsidR="007579A0">
        <w:rPr>
          <w:sz w:val="20"/>
          <w:szCs w:val="20"/>
        </w:rPr>
        <w:t xml:space="preserve"> is on IU3, but of course you can do it any other way you prefer.</w:t>
      </w:r>
    </w:p>
    <w:p w14:paraId="47C24B6E" w14:textId="5DB0194D" w:rsidR="007579A0" w:rsidRDefault="00425C52" w:rsidP="00706914">
      <w:pPr>
        <w:pStyle w:val="ListParagraph"/>
        <w:numPr>
          <w:ilvl w:val="0"/>
          <w:numId w:val="11"/>
        </w:numPr>
        <w:spacing w:after="0"/>
        <w:rPr>
          <w:sz w:val="20"/>
          <w:szCs w:val="20"/>
        </w:rPr>
      </w:pPr>
      <w:r>
        <w:rPr>
          <w:sz w:val="20"/>
          <w:szCs w:val="20"/>
        </w:rPr>
        <w:t xml:space="preserve">The setup selected during the Hold flight mode must be the same </w:t>
      </w:r>
      <w:r w:rsidR="00585E6D">
        <w:rPr>
          <w:sz w:val="20"/>
          <w:szCs w:val="20"/>
        </w:rPr>
        <w:t>as</w:t>
      </w:r>
      <w:r>
        <w:rPr>
          <w:sz w:val="20"/>
          <w:szCs w:val="20"/>
        </w:rPr>
        <w:t xml:space="preserve"> one of the other flight modes.  You can have Bank1 in Hold mode, or Bank2, or Bank3, but you must ensure it behaves the way you want and change the Weight for Hold</w:t>
      </w:r>
      <w:r w:rsidR="003B361E">
        <w:rPr>
          <w:sz w:val="20"/>
          <w:szCs w:val="20"/>
        </w:rPr>
        <w:t xml:space="preserve"> in the Bank mixer</w:t>
      </w:r>
      <w:r>
        <w:rPr>
          <w:sz w:val="20"/>
          <w:szCs w:val="20"/>
        </w:rPr>
        <w:t xml:space="preserve"> if it does not.</w:t>
      </w:r>
    </w:p>
    <w:p w14:paraId="5C95D3A0" w14:textId="5BE90A1A" w:rsidR="00B30D20" w:rsidRDefault="00B30D20" w:rsidP="00706914">
      <w:pPr>
        <w:pStyle w:val="ListParagraph"/>
        <w:numPr>
          <w:ilvl w:val="0"/>
          <w:numId w:val="11"/>
        </w:numPr>
        <w:spacing w:after="0"/>
        <w:rPr>
          <w:sz w:val="20"/>
          <w:szCs w:val="20"/>
        </w:rPr>
      </w:pPr>
      <w:r>
        <w:rPr>
          <w:sz w:val="20"/>
          <w:szCs w:val="20"/>
        </w:rPr>
        <w:t>You can choose to have any combination of Banks per Flight Mode.  You can, if you want, make it so that it runs in Bank1 in IU1 and IU2, but in Bank2 in IU3, etc.</w:t>
      </w:r>
      <w:r w:rsidR="00A46498">
        <w:rPr>
          <w:sz w:val="20"/>
          <w:szCs w:val="20"/>
        </w:rPr>
        <w:t xml:space="preserve">  This is the advantage that using a Var mixer has over using a curve, as it is much easier to change a simple Mixer setting instead of editing a curve.</w:t>
      </w:r>
    </w:p>
    <w:p w14:paraId="48C2AD2B" w14:textId="77777777" w:rsidR="00EC1034" w:rsidRDefault="00EC1034" w:rsidP="00EC1034">
      <w:pPr>
        <w:pStyle w:val="ListParagraph"/>
        <w:numPr>
          <w:ilvl w:val="0"/>
          <w:numId w:val="11"/>
        </w:numPr>
        <w:spacing w:after="0"/>
        <w:rPr>
          <w:sz w:val="20"/>
          <w:szCs w:val="20"/>
        </w:rPr>
      </w:pPr>
      <w:r>
        <w:rPr>
          <w:sz w:val="20"/>
          <w:szCs w:val="20"/>
        </w:rPr>
        <w:t>If you want to put bank selection on its own switch instead of being tied to your flight modes/RPM, you can delete the weight for the Hold flight mode and then change the active conditions for each Weight in the Var mix to each position of a 3-position switch.</w:t>
      </w:r>
    </w:p>
    <w:p w14:paraId="1C0C796A" w14:textId="325275BD" w:rsidR="00ED221A" w:rsidRDefault="00ED221A" w:rsidP="00EC1034">
      <w:pPr>
        <w:pStyle w:val="ListParagraph"/>
        <w:numPr>
          <w:ilvl w:val="0"/>
          <w:numId w:val="11"/>
        </w:numPr>
        <w:spacing w:after="0"/>
        <w:rPr>
          <w:sz w:val="20"/>
          <w:szCs w:val="20"/>
        </w:rPr>
      </w:pPr>
      <w:r>
        <w:rPr>
          <w:sz w:val="20"/>
          <w:szCs w:val="20"/>
        </w:rPr>
        <w:t>By default, the Bank selection is assigned to Ch7, as this is the default for most common flybarless systems.</w:t>
      </w:r>
      <w:r w:rsidR="00451F5C">
        <w:rPr>
          <w:sz w:val="20"/>
          <w:szCs w:val="20"/>
        </w:rPr>
        <w:t xml:space="preserve">  You can change this in the Bank mixer, all the way at the bottom.</w:t>
      </w:r>
    </w:p>
    <w:p w14:paraId="5385A2C8" w14:textId="77777777" w:rsidR="00EC1034" w:rsidRDefault="00EC1034" w:rsidP="00A46498">
      <w:pPr>
        <w:spacing w:after="0"/>
        <w:rPr>
          <w:sz w:val="20"/>
          <w:szCs w:val="20"/>
        </w:rPr>
      </w:pPr>
    </w:p>
    <w:p w14:paraId="1B3E93D0" w14:textId="77777777" w:rsidR="00A46498" w:rsidRPr="00AE3006" w:rsidRDefault="00A46498" w:rsidP="00A46498">
      <w:pPr>
        <w:spacing w:after="0"/>
        <w:rPr>
          <w:b/>
          <w:bCs/>
          <w:sz w:val="20"/>
          <w:szCs w:val="20"/>
        </w:rPr>
      </w:pPr>
      <w:r w:rsidRPr="00AE3006">
        <w:rPr>
          <w:b/>
          <w:bCs/>
          <w:sz w:val="20"/>
          <w:szCs w:val="20"/>
        </w:rPr>
        <w:t>7. Rescue Mode (for applicable FBL units) on Ch8</w:t>
      </w:r>
    </w:p>
    <w:p w14:paraId="047BC4EE" w14:textId="7216D7C1" w:rsidR="00A46498" w:rsidRDefault="00AE3006" w:rsidP="00A46498">
      <w:pPr>
        <w:spacing w:after="0"/>
        <w:rPr>
          <w:sz w:val="20"/>
          <w:szCs w:val="20"/>
        </w:rPr>
      </w:pPr>
      <w:r>
        <w:rPr>
          <w:sz w:val="20"/>
          <w:szCs w:val="20"/>
        </w:rPr>
        <w:t>Located in Model Settings &gt; Mixers</w:t>
      </w:r>
    </w:p>
    <w:p w14:paraId="0ADD6D6C" w14:textId="59122694" w:rsidR="00AE3006" w:rsidRDefault="00AE3006" w:rsidP="00A46498">
      <w:pPr>
        <w:spacing w:after="0"/>
        <w:rPr>
          <w:sz w:val="20"/>
          <w:szCs w:val="20"/>
        </w:rPr>
      </w:pPr>
      <w:r>
        <w:rPr>
          <w:sz w:val="20"/>
          <w:szCs w:val="20"/>
        </w:rPr>
        <w:t>Applicable Mixer:</w:t>
      </w:r>
    </w:p>
    <w:p w14:paraId="0DE80FAB" w14:textId="7CEA5777" w:rsidR="00830E12" w:rsidRDefault="00AE3006" w:rsidP="00830E12">
      <w:pPr>
        <w:spacing w:after="0"/>
        <w:rPr>
          <w:sz w:val="20"/>
          <w:szCs w:val="20"/>
        </w:rPr>
      </w:pPr>
      <w:r>
        <w:rPr>
          <w:sz w:val="20"/>
          <w:szCs w:val="20"/>
        </w:rPr>
        <w:t>Rescue</w:t>
      </w:r>
    </w:p>
    <w:p w14:paraId="1AADC075" w14:textId="77777777" w:rsidR="00830E12" w:rsidRDefault="00830E12" w:rsidP="00830E12">
      <w:pPr>
        <w:spacing w:after="0"/>
        <w:rPr>
          <w:sz w:val="20"/>
          <w:szCs w:val="20"/>
        </w:rPr>
      </w:pPr>
    </w:p>
    <w:p w14:paraId="6A7D84F7" w14:textId="021F8E01" w:rsidR="00830E12" w:rsidRDefault="00830E12" w:rsidP="00830E12">
      <w:pPr>
        <w:spacing w:after="0"/>
        <w:rPr>
          <w:sz w:val="20"/>
          <w:szCs w:val="20"/>
        </w:rPr>
      </w:pPr>
      <w:r>
        <w:rPr>
          <w:sz w:val="20"/>
          <w:szCs w:val="20"/>
        </w:rPr>
        <w:t xml:space="preserve">If your flybarless system supports the Rescue (emergency auto-level) feature, you can use this.  </w:t>
      </w:r>
    </w:p>
    <w:p w14:paraId="3EFB04AB" w14:textId="77777777" w:rsidR="00830E12" w:rsidRDefault="00830E12" w:rsidP="00830E12">
      <w:pPr>
        <w:spacing w:after="0"/>
        <w:rPr>
          <w:sz w:val="20"/>
          <w:szCs w:val="20"/>
        </w:rPr>
      </w:pPr>
    </w:p>
    <w:p w14:paraId="6C62F3F6" w14:textId="77777777" w:rsidR="00830E12" w:rsidRDefault="00830E12" w:rsidP="00830E12">
      <w:pPr>
        <w:spacing w:after="0"/>
        <w:rPr>
          <w:sz w:val="20"/>
          <w:szCs w:val="20"/>
        </w:rPr>
      </w:pPr>
      <w:r>
        <w:rPr>
          <w:sz w:val="20"/>
          <w:szCs w:val="20"/>
        </w:rPr>
        <w:t>Notes:</w:t>
      </w:r>
    </w:p>
    <w:p w14:paraId="2B36045A" w14:textId="77777777" w:rsidR="00830E12" w:rsidRDefault="00830E12" w:rsidP="00830E12">
      <w:pPr>
        <w:pStyle w:val="ListParagraph"/>
        <w:numPr>
          <w:ilvl w:val="0"/>
          <w:numId w:val="12"/>
        </w:numPr>
        <w:spacing w:after="0"/>
        <w:rPr>
          <w:sz w:val="20"/>
          <w:szCs w:val="20"/>
        </w:rPr>
      </w:pPr>
      <w:r>
        <w:rPr>
          <w:sz w:val="20"/>
          <w:szCs w:val="20"/>
        </w:rPr>
        <w:t>By default, the Rescue mode is assigned to Ch8, as this is the default for most common flybarless systems.  You can change this in the Rescue mixer, all the way at the bottom.</w:t>
      </w:r>
    </w:p>
    <w:p w14:paraId="5251BE65" w14:textId="77777777" w:rsidR="00830E12" w:rsidRDefault="00830E12" w:rsidP="00830E12">
      <w:pPr>
        <w:pStyle w:val="ListParagraph"/>
        <w:numPr>
          <w:ilvl w:val="0"/>
          <w:numId w:val="12"/>
        </w:numPr>
        <w:spacing w:after="0"/>
        <w:rPr>
          <w:sz w:val="20"/>
          <w:szCs w:val="20"/>
        </w:rPr>
      </w:pPr>
      <w:r>
        <w:rPr>
          <w:sz w:val="20"/>
          <w:szCs w:val="20"/>
        </w:rPr>
        <w:t>You can use a 3-position switch for this, but be aware that the middle position will not activate Rescue, only the maximum position.  You can change the switch assignment in the Rescue mixer under “Source”.</w:t>
      </w:r>
    </w:p>
    <w:p w14:paraId="25021065" w14:textId="77777777" w:rsidR="00830E12" w:rsidRPr="0066139A" w:rsidRDefault="00830E12" w:rsidP="00830E12">
      <w:pPr>
        <w:pStyle w:val="ListParagraph"/>
        <w:numPr>
          <w:ilvl w:val="0"/>
          <w:numId w:val="12"/>
        </w:numPr>
        <w:spacing w:after="0"/>
        <w:rPr>
          <w:sz w:val="20"/>
          <w:szCs w:val="20"/>
        </w:rPr>
      </w:pPr>
      <w:r>
        <w:rPr>
          <w:sz w:val="20"/>
          <w:szCs w:val="20"/>
        </w:rPr>
        <w:t>In this template, it is tied to Switch SH (2-position momentary, right side of the radio).  It can be reassigned to any other switch easily in the Rescue mixer under “Source”.</w:t>
      </w:r>
    </w:p>
    <w:p w14:paraId="5FD51FB3" w14:textId="77777777" w:rsidR="00BF1E47" w:rsidRDefault="00BF1E47" w:rsidP="004A1941">
      <w:pPr>
        <w:spacing w:after="0"/>
        <w:rPr>
          <w:sz w:val="20"/>
          <w:szCs w:val="20"/>
        </w:rPr>
      </w:pPr>
    </w:p>
    <w:p w14:paraId="17ECB48F" w14:textId="77777777" w:rsidR="00BF1E47" w:rsidRDefault="00BF1E47" w:rsidP="004A1941">
      <w:pPr>
        <w:spacing w:after="0"/>
        <w:rPr>
          <w:sz w:val="20"/>
          <w:szCs w:val="20"/>
        </w:rPr>
      </w:pPr>
    </w:p>
    <w:p w14:paraId="5E122DAA" w14:textId="77777777" w:rsidR="00BF1E47" w:rsidRDefault="00BF1E47" w:rsidP="004A1941">
      <w:pPr>
        <w:spacing w:after="0"/>
        <w:rPr>
          <w:sz w:val="20"/>
          <w:szCs w:val="20"/>
        </w:rPr>
      </w:pPr>
    </w:p>
    <w:p w14:paraId="03E8AF5C" w14:textId="77777777" w:rsidR="00BF1E47" w:rsidRDefault="00BF1E47" w:rsidP="004A1941">
      <w:pPr>
        <w:spacing w:after="0"/>
        <w:rPr>
          <w:sz w:val="20"/>
          <w:szCs w:val="20"/>
        </w:rPr>
      </w:pPr>
    </w:p>
    <w:p w14:paraId="4EBBB4FC" w14:textId="77777777" w:rsidR="00BF1E47" w:rsidRDefault="00BF1E47" w:rsidP="004A1941">
      <w:pPr>
        <w:spacing w:after="0"/>
        <w:rPr>
          <w:sz w:val="20"/>
          <w:szCs w:val="20"/>
        </w:rPr>
      </w:pPr>
    </w:p>
    <w:p w14:paraId="158C305E" w14:textId="77777777" w:rsidR="007351F7" w:rsidRDefault="007351F7" w:rsidP="004A1941">
      <w:pPr>
        <w:spacing w:after="0"/>
        <w:rPr>
          <w:sz w:val="20"/>
          <w:szCs w:val="20"/>
        </w:rPr>
      </w:pPr>
    </w:p>
    <w:p w14:paraId="0ABD7B78" w14:textId="75A28928" w:rsidR="00266110" w:rsidRDefault="00266110" w:rsidP="004A1941">
      <w:pPr>
        <w:spacing w:after="0"/>
        <w:rPr>
          <w:b/>
          <w:bCs/>
          <w:sz w:val="20"/>
          <w:szCs w:val="20"/>
        </w:rPr>
      </w:pPr>
      <w:r>
        <w:rPr>
          <w:b/>
          <w:bCs/>
          <w:sz w:val="20"/>
          <w:szCs w:val="20"/>
        </w:rPr>
        <w:lastRenderedPageBreak/>
        <w:t xml:space="preserve">8. </w:t>
      </w:r>
      <w:r w:rsidRPr="00266110">
        <w:rPr>
          <w:b/>
          <w:bCs/>
          <w:sz w:val="20"/>
          <w:szCs w:val="20"/>
        </w:rPr>
        <w:t>AuxOut for Extra Device on FBL unit</w:t>
      </w:r>
    </w:p>
    <w:p w14:paraId="141908B6" w14:textId="42D39F7C" w:rsidR="00BF1E47" w:rsidRDefault="00BF1E47" w:rsidP="004A1941">
      <w:pPr>
        <w:spacing w:after="0"/>
        <w:rPr>
          <w:sz w:val="20"/>
          <w:szCs w:val="20"/>
        </w:rPr>
      </w:pPr>
      <w:r>
        <w:rPr>
          <w:sz w:val="20"/>
          <w:szCs w:val="20"/>
        </w:rPr>
        <w:t>Located in Model Settings &gt; Mixer</w:t>
      </w:r>
    </w:p>
    <w:p w14:paraId="74D7AA60" w14:textId="066CAC3C" w:rsidR="00BF1E47" w:rsidRDefault="00BF1E47" w:rsidP="004A1941">
      <w:pPr>
        <w:spacing w:after="0"/>
        <w:rPr>
          <w:sz w:val="20"/>
          <w:szCs w:val="20"/>
        </w:rPr>
      </w:pPr>
      <w:r>
        <w:rPr>
          <w:sz w:val="20"/>
          <w:szCs w:val="20"/>
        </w:rPr>
        <w:t>Applicable Mixer:</w:t>
      </w:r>
    </w:p>
    <w:p w14:paraId="459BDBF2" w14:textId="34A5FCEC" w:rsidR="00BF1E47" w:rsidRPr="00BF1E47" w:rsidRDefault="00BF1E47" w:rsidP="004A1941">
      <w:pPr>
        <w:spacing w:after="0"/>
        <w:rPr>
          <w:sz w:val="20"/>
          <w:szCs w:val="20"/>
        </w:rPr>
      </w:pPr>
      <w:r>
        <w:rPr>
          <w:sz w:val="20"/>
          <w:szCs w:val="20"/>
        </w:rPr>
        <w:t>AuxOut</w:t>
      </w:r>
    </w:p>
    <w:p w14:paraId="23D20303" w14:textId="77777777" w:rsidR="00BF1E47" w:rsidRDefault="00BF1E47" w:rsidP="004A1941">
      <w:pPr>
        <w:spacing w:after="0"/>
        <w:rPr>
          <w:b/>
          <w:bCs/>
          <w:sz w:val="20"/>
          <w:szCs w:val="20"/>
        </w:rPr>
      </w:pPr>
    </w:p>
    <w:p w14:paraId="7827E898" w14:textId="1FEBE5F3" w:rsidR="00D51A05" w:rsidRDefault="00266110" w:rsidP="004A1941">
      <w:pPr>
        <w:spacing w:after="0"/>
        <w:rPr>
          <w:sz w:val="20"/>
          <w:szCs w:val="20"/>
        </w:rPr>
      </w:pPr>
      <w:r>
        <w:rPr>
          <w:sz w:val="20"/>
          <w:szCs w:val="20"/>
        </w:rPr>
        <w:t>Some flybarless systems support an auxiliary device triggered using another channel.  This is commonly used for remote glow ignition on nitro helicopters, or to trigger landing gear or lights on scale helis.  On Brain2</w:t>
      </w:r>
      <w:r w:rsidR="00533D0B">
        <w:rPr>
          <w:sz w:val="20"/>
          <w:szCs w:val="20"/>
        </w:rPr>
        <w:t xml:space="preserve"> for example</w:t>
      </w:r>
      <w:r>
        <w:rPr>
          <w:sz w:val="20"/>
          <w:szCs w:val="20"/>
        </w:rPr>
        <w:t xml:space="preserve">, this is referred to as </w:t>
      </w:r>
      <w:r w:rsidR="00D07B6E">
        <w:rPr>
          <w:sz w:val="20"/>
          <w:szCs w:val="20"/>
        </w:rPr>
        <w:t>B-Aux2 (CH2 Output</w:t>
      </w:r>
      <w:r w:rsidR="00533D0B">
        <w:rPr>
          <w:sz w:val="20"/>
          <w:szCs w:val="20"/>
        </w:rPr>
        <w:t xml:space="preserve">) and must be configured properly in Brain2 </w:t>
      </w:r>
      <w:r w:rsidR="00245740">
        <w:rPr>
          <w:sz w:val="20"/>
          <w:szCs w:val="20"/>
        </w:rPr>
        <w:t>software</w:t>
      </w:r>
      <w:r w:rsidR="00533D0B">
        <w:rPr>
          <w:sz w:val="20"/>
          <w:szCs w:val="20"/>
        </w:rPr>
        <w:t>.</w:t>
      </w:r>
      <w:r w:rsidR="00305182">
        <w:rPr>
          <w:sz w:val="20"/>
          <w:szCs w:val="20"/>
        </w:rPr>
        <w:t xml:space="preserve">  In this template, it is on Ch9</w:t>
      </w:r>
      <w:r w:rsidR="003F6370">
        <w:rPr>
          <w:sz w:val="20"/>
          <w:szCs w:val="20"/>
        </w:rPr>
        <w:t>.</w:t>
      </w:r>
    </w:p>
    <w:p w14:paraId="2B747D4B" w14:textId="77777777" w:rsidR="00D51A05" w:rsidRDefault="00D51A05" w:rsidP="004A1941">
      <w:pPr>
        <w:spacing w:after="0"/>
        <w:rPr>
          <w:sz w:val="20"/>
          <w:szCs w:val="20"/>
        </w:rPr>
      </w:pPr>
    </w:p>
    <w:p w14:paraId="2B64CC20" w14:textId="502F2823" w:rsidR="00D51A05" w:rsidRDefault="00D51A05" w:rsidP="004A1941">
      <w:pPr>
        <w:spacing w:after="0"/>
        <w:rPr>
          <w:sz w:val="20"/>
          <w:szCs w:val="20"/>
        </w:rPr>
      </w:pPr>
      <w:r>
        <w:rPr>
          <w:sz w:val="20"/>
          <w:szCs w:val="20"/>
        </w:rPr>
        <w:t>Notes:</w:t>
      </w:r>
    </w:p>
    <w:p w14:paraId="78BB8E0A" w14:textId="7F59AF72" w:rsidR="00D51A05" w:rsidRPr="00D51A05" w:rsidRDefault="00BC20D9" w:rsidP="00D51A05">
      <w:pPr>
        <w:pStyle w:val="ListParagraph"/>
        <w:numPr>
          <w:ilvl w:val="0"/>
          <w:numId w:val="14"/>
        </w:numPr>
        <w:spacing w:after="0"/>
        <w:rPr>
          <w:sz w:val="20"/>
          <w:szCs w:val="20"/>
        </w:rPr>
      </w:pPr>
      <w:r>
        <w:rPr>
          <w:sz w:val="20"/>
          <w:szCs w:val="20"/>
        </w:rPr>
        <w:t>It’s</w:t>
      </w:r>
      <w:r w:rsidR="00D51A05">
        <w:rPr>
          <w:sz w:val="20"/>
          <w:szCs w:val="20"/>
        </w:rPr>
        <w:t xml:space="preserve"> recommended you rename the mixer to whatever you’re using this for (e.g. Glow, Lights, Gear, etc).  Not</w:t>
      </w:r>
      <w:r>
        <w:rPr>
          <w:sz w:val="20"/>
          <w:szCs w:val="20"/>
        </w:rPr>
        <w:t xml:space="preserve"> required,</w:t>
      </w:r>
      <w:r w:rsidR="00D51A05">
        <w:rPr>
          <w:sz w:val="20"/>
          <w:szCs w:val="20"/>
        </w:rPr>
        <w:t xml:space="preserve"> but it aids in </w:t>
      </w:r>
      <w:r w:rsidR="004E31FD">
        <w:rPr>
          <w:sz w:val="20"/>
          <w:szCs w:val="20"/>
        </w:rPr>
        <w:t xml:space="preserve">future </w:t>
      </w:r>
      <w:r w:rsidR="00D51A05">
        <w:rPr>
          <w:sz w:val="20"/>
          <w:szCs w:val="20"/>
        </w:rPr>
        <w:t>readability</w:t>
      </w:r>
      <w:r w:rsidR="004755E5">
        <w:rPr>
          <w:sz w:val="20"/>
          <w:szCs w:val="20"/>
        </w:rPr>
        <w:t>.</w:t>
      </w:r>
    </w:p>
    <w:p w14:paraId="643637B1" w14:textId="1820B63A" w:rsidR="00BF1E47" w:rsidRDefault="00305182" w:rsidP="004A1941">
      <w:pPr>
        <w:pStyle w:val="ListParagraph"/>
        <w:numPr>
          <w:ilvl w:val="0"/>
          <w:numId w:val="13"/>
        </w:numPr>
        <w:spacing w:after="0"/>
        <w:rPr>
          <w:sz w:val="20"/>
          <w:szCs w:val="20"/>
        </w:rPr>
      </w:pPr>
      <w:r w:rsidRPr="00D51A05">
        <w:rPr>
          <w:sz w:val="20"/>
          <w:szCs w:val="20"/>
        </w:rPr>
        <w:t xml:space="preserve">If you don’t want to or can’t use this feature on your </w:t>
      </w:r>
      <w:r w:rsidR="003F6370">
        <w:rPr>
          <w:sz w:val="20"/>
          <w:szCs w:val="20"/>
        </w:rPr>
        <w:t>flybarless system</w:t>
      </w:r>
      <w:r w:rsidRPr="00D51A05">
        <w:rPr>
          <w:sz w:val="20"/>
          <w:szCs w:val="20"/>
        </w:rPr>
        <w:t xml:space="preserve">, it is recommended to delete this mixer and run the receiver in 8ch mode to reduce </w:t>
      </w:r>
      <w:r w:rsidR="004535BE">
        <w:rPr>
          <w:sz w:val="20"/>
          <w:szCs w:val="20"/>
        </w:rPr>
        <w:t xml:space="preserve">control </w:t>
      </w:r>
      <w:r w:rsidRPr="00D51A05">
        <w:rPr>
          <w:sz w:val="20"/>
          <w:szCs w:val="20"/>
        </w:rPr>
        <w:t>latency.</w:t>
      </w:r>
      <w:r w:rsidR="00881684" w:rsidRPr="00D51A05">
        <w:rPr>
          <w:sz w:val="20"/>
          <w:szCs w:val="20"/>
        </w:rPr>
        <w:t xml:space="preserve">  Or you can replace Rescue or Bank selection with this.</w:t>
      </w:r>
    </w:p>
    <w:p w14:paraId="383F3566" w14:textId="786037BC" w:rsidR="003F6370" w:rsidRPr="003F6370" w:rsidRDefault="003F6370" w:rsidP="004A1941">
      <w:pPr>
        <w:pStyle w:val="ListParagraph"/>
        <w:numPr>
          <w:ilvl w:val="0"/>
          <w:numId w:val="13"/>
        </w:numPr>
        <w:spacing w:after="0"/>
        <w:rPr>
          <w:sz w:val="20"/>
          <w:szCs w:val="20"/>
        </w:rPr>
      </w:pPr>
      <w:r>
        <w:rPr>
          <w:sz w:val="20"/>
          <w:szCs w:val="20"/>
        </w:rPr>
        <w:t>By default this feature is assigned to switch</w:t>
      </w:r>
      <w:r w:rsidR="004A20A2">
        <w:rPr>
          <w:sz w:val="20"/>
          <w:szCs w:val="20"/>
        </w:rPr>
        <w:t xml:space="preserve"> S</w:t>
      </w:r>
      <w:r w:rsidR="00B059D1">
        <w:rPr>
          <w:sz w:val="20"/>
          <w:szCs w:val="20"/>
        </w:rPr>
        <w:t>F</w:t>
      </w:r>
      <w:r w:rsidR="004A20A2">
        <w:rPr>
          <w:sz w:val="20"/>
          <w:szCs w:val="20"/>
        </w:rPr>
        <w:t xml:space="preserve"> (2-position, left side of radio).  You can change this in the Mixer, under “Source”.</w:t>
      </w:r>
    </w:p>
    <w:p w14:paraId="52FE04C2" w14:textId="77777777" w:rsidR="00BF1E47" w:rsidRPr="00266110" w:rsidRDefault="00BF1E47" w:rsidP="004A1941">
      <w:pPr>
        <w:spacing w:after="0"/>
        <w:rPr>
          <w:sz w:val="20"/>
          <w:szCs w:val="20"/>
        </w:rPr>
      </w:pPr>
    </w:p>
    <w:sectPr w:rsidR="00BF1E47" w:rsidRPr="00266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874F6" w14:textId="77777777" w:rsidR="00916CAB" w:rsidRDefault="00916CAB" w:rsidP="00534C9C">
      <w:pPr>
        <w:spacing w:after="0" w:line="240" w:lineRule="auto"/>
      </w:pPr>
      <w:r>
        <w:separator/>
      </w:r>
    </w:p>
  </w:endnote>
  <w:endnote w:type="continuationSeparator" w:id="0">
    <w:p w14:paraId="25A6B192" w14:textId="77777777" w:rsidR="00916CAB" w:rsidRDefault="00916CAB" w:rsidP="00534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96C94" w14:textId="77777777" w:rsidR="00916CAB" w:rsidRDefault="00916CAB" w:rsidP="00534C9C">
      <w:pPr>
        <w:spacing w:after="0" w:line="240" w:lineRule="auto"/>
      </w:pPr>
      <w:r>
        <w:separator/>
      </w:r>
    </w:p>
  </w:footnote>
  <w:footnote w:type="continuationSeparator" w:id="0">
    <w:p w14:paraId="21778205" w14:textId="77777777" w:rsidR="00916CAB" w:rsidRDefault="00916CAB" w:rsidP="00534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D67EB"/>
    <w:multiLevelType w:val="hybridMultilevel"/>
    <w:tmpl w:val="C2A2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B35DE"/>
    <w:multiLevelType w:val="hybridMultilevel"/>
    <w:tmpl w:val="D300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C5705"/>
    <w:multiLevelType w:val="hybridMultilevel"/>
    <w:tmpl w:val="5E5A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85660"/>
    <w:multiLevelType w:val="hybridMultilevel"/>
    <w:tmpl w:val="D6BC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64EB6"/>
    <w:multiLevelType w:val="hybridMultilevel"/>
    <w:tmpl w:val="A468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8010B"/>
    <w:multiLevelType w:val="hybridMultilevel"/>
    <w:tmpl w:val="673E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84F9A"/>
    <w:multiLevelType w:val="hybridMultilevel"/>
    <w:tmpl w:val="FFF2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95C8F"/>
    <w:multiLevelType w:val="hybridMultilevel"/>
    <w:tmpl w:val="30C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76CBB"/>
    <w:multiLevelType w:val="hybridMultilevel"/>
    <w:tmpl w:val="83D26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B7F36"/>
    <w:multiLevelType w:val="hybridMultilevel"/>
    <w:tmpl w:val="F01E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F55FA6"/>
    <w:multiLevelType w:val="hybridMultilevel"/>
    <w:tmpl w:val="00E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0271F"/>
    <w:multiLevelType w:val="hybridMultilevel"/>
    <w:tmpl w:val="270E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E4F3F"/>
    <w:multiLevelType w:val="hybridMultilevel"/>
    <w:tmpl w:val="EB3E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771F4"/>
    <w:multiLevelType w:val="hybridMultilevel"/>
    <w:tmpl w:val="F1F2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58946">
    <w:abstractNumId w:val="11"/>
  </w:num>
  <w:num w:numId="2" w16cid:durableId="1238595641">
    <w:abstractNumId w:val="9"/>
  </w:num>
  <w:num w:numId="3" w16cid:durableId="1554585663">
    <w:abstractNumId w:val="1"/>
  </w:num>
  <w:num w:numId="4" w16cid:durableId="1318148677">
    <w:abstractNumId w:val="8"/>
  </w:num>
  <w:num w:numId="5" w16cid:durableId="1400903458">
    <w:abstractNumId w:val="2"/>
  </w:num>
  <w:num w:numId="6" w16cid:durableId="1824346554">
    <w:abstractNumId w:val="0"/>
  </w:num>
  <w:num w:numId="7" w16cid:durableId="395856449">
    <w:abstractNumId w:val="10"/>
  </w:num>
  <w:num w:numId="8" w16cid:durableId="435902450">
    <w:abstractNumId w:val="3"/>
  </w:num>
  <w:num w:numId="9" w16cid:durableId="845628439">
    <w:abstractNumId w:val="7"/>
  </w:num>
  <w:num w:numId="10" w16cid:durableId="12153760">
    <w:abstractNumId w:val="13"/>
  </w:num>
  <w:num w:numId="11" w16cid:durableId="1277318">
    <w:abstractNumId w:val="6"/>
  </w:num>
  <w:num w:numId="12" w16cid:durableId="68617397">
    <w:abstractNumId w:val="5"/>
  </w:num>
  <w:num w:numId="13" w16cid:durableId="629211363">
    <w:abstractNumId w:val="4"/>
  </w:num>
  <w:num w:numId="14" w16cid:durableId="370082631">
    <w:abstractNumId w:val="12"/>
  </w:num>
  <w:num w:numId="15" w16cid:durableId="1596204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40"/>
    <w:rsid w:val="00001571"/>
    <w:rsid w:val="000121EA"/>
    <w:rsid w:val="00014DEC"/>
    <w:rsid w:val="000249C3"/>
    <w:rsid w:val="00031E5C"/>
    <w:rsid w:val="000678A6"/>
    <w:rsid w:val="00071AA1"/>
    <w:rsid w:val="000A254B"/>
    <w:rsid w:val="000B398C"/>
    <w:rsid w:val="000D4814"/>
    <w:rsid w:val="000E0553"/>
    <w:rsid w:val="000F1FBB"/>
    <w:rsid w:val="000F28D1"/>
    <w:rsid w:val="001201AE"/>
    <w:rsid w:val="001246F3"/>
    <w:rsid w:val="00126009"/>
    <w:rsid w:val="00164599"/>
    <w:rsid w:val="00174943"/>
    <w:rsid w:val="00185BA8"/>
    <w:rsid w:val="00187A5B"/>
    <w:rsid w:val="001D2967"/>
    <w:rsid w:val="001D65E3"/>
    <w:rsid w:val="002061BB"/>
    <w:rsid w:val="002112D8"/>
    <w:rsid w:val="00245740"/>
    <w:rsid w:val="00256451"/>
    <w:rsid w:val="00266110"/>
    <w:rsid w:val="00295D89"/>
    <w:rsid w:val="002A3BF0"/>
    <w:rsid w:val="002E5ED2"/>
    <w:rsid w:val="002E60F0"/>
    <w:rsid w:val="00305182"/>
    <w:rsid w:val="003158B9"/>
    <w:rsid w:val="0035392C"/>
    <w:rsid w:val="0036789A"/>
    <w:rsid w:val="0037665D"/>
    <w:rsid w:val="0038113D"/>
    <w:rsid w:val="003A4AC6"/>
    <w:rsid w:val="003B361E"/>
    <w:rsid w:val="003E3B38"/>
    <w:rsid w:val="003F6370"/>
    <w:rsid w:val="0041251B"/>
    <w:rsid w:val="004179BA"/>
    <w:rsid w:val="00425C52"/>
    <w:rsid w:val="00437003"/>
    <w:rsid w:val="00441D90"/>
    <w:rsid w:val="00451F5C"/>
    <w:rsid w:val="004535BE"/>
    <w:rsid w:val="0046080D"/>
    <w:rsid w:val="004670CC"/>
    <w:rsid w:val="004755E5"/>
    <w:rsid w:val="00484C05"/>
    <w:rsid w:val="00490958"/>
    <w:rsid w:val="004A1941"/>
    <w:rsid w:val="004A209B"/>
    <w:rsid w:val="004A20A2"/>
    <w:rsid w:val="004E31FD"/>
    <w:rsid w:val="004F3108"/>
    <w:rsid w:val="00500D1B"/>
    <w:rsid w:val="00501C1E"/>
    <w:rsid w:val="00517A78"/>
    <w:rsid w:val="0052549E"/>
    <w:rsid w:val="00533D0B"/>
    <w:rsid w:val="00534C9C"/>
    <w:rsid w:val="00545F89"/>
    <w:rsid w:val="005524B5"/>
    <w:rsid w:val="00563A84"/>
    <w:rsid w:val="00576FE4"/>
    <w:rsid w:val="00583724"/>
    <w:rsid w:val="00585E6D"/>
    <w:rsid w:val="005C7E99"/>
    <w:rsid w:val="005E129F"/>
    <w:rsid w:val="005E53CA"/>
    <w:rsid w:val="005E6C56"/>
    <w:rsid w:val="005F1D03"/>
    <w:rsid w:val="005F2934"/>
    <w:rsid w:val="005F3816"/>
    <w:rsid w:val="00625527"/>
    <w:rsid w:val="00625DDF"/>
    <w:rsid w:val="00652286"/>
    <w:rsid w:val="00676977"/>
    <w:rsid w:val="00685A50"/>
    <w:rsid w:val="0069037F"/>
    <w:rsid w:val="00693013"/>
    <w:rsid w:val="006A560C"/>
    <w:rsid w:val="006C7D18"/>
    <w:rsid w:val="00704326"/>
    <w:rsid w:val="0070490F"/>
    <w:rsid w:val="00706914"/>
    <w:rsid w:val="007078BA"/>
    <w:rsid w:val="0072452F"/>
    <w:rsid w:val="007351F7"/>
    <w:rsid w:val="00746779"/>
    <w:rsid w:val="007579A0"/>
    <w:rsid w:val="007657CC"/>
    <w:rsid w:val="0078117A"/>
    <w:rsid w:val="00785475"/>
    <w:rsid w:val="007A3460"/>
    <w:rsid w:val="007B09F9"/>
    <w:rsid w:val="007B46ED"/>
    <w:rsid w:val="007B5CB3"/>
    <w:rsid w:val="007E3A31"/>
    <w:rsid w:val="008222E1"/>
    <w:rsid w:val="00830E12"/>
    <w:rsid w:val="008672AB"/>
    <w:rsid w:val="00881684"/>
    <w:rsid w:val="0089290D"/>
    <w:rsid w:val="008A4C3D"/>
    <w:rsid w:val="008B6907"/>
    <w:rsid w:val="008E6BA1"/>
    <w:rsid w:val="009036B4"/>
    <w:rsid w:val="00905973"/>
    <w:rsid w:val="00905D53"/>
    <w:rsid w:val="00906FB0"/>
    <w:rsid w:val="009138C4"/>
    <w:rsid w:val="00914492"/>
    <w:rsid w:val="00916CAB"/>
    <w:rsid w:val="00916F9F"/>
    <w:rsid w:val="009277EA"/>
    <w:rsid w:val="0096462D"/>
    <w:rsid w:val="009676AA"/>
    <w:rsid w:val="00977920"/>
    <w:rsid w:val="00986BF9"/>
    <w:rsid w:val="009957B7"/>
    <w:rsid w:val="009A0A6A"/>
    <w:rsid w:val="009B0440"/>
    <w:rsid w:val="009D57A7"/>
    <w:rsid w:val="009F2F97"/>
    <w:rsid w:val="009F2FC8"/>
    <w:rsid w:val="00A039A6"/>
    <w:rsid w:val="00A10DED"/>
    <w:rsid w:val="00A13AB2"/>
    <w:rsid w:val="00A24B24"/>
    <w:rsid w:val="00A27718"/>
    <w:rsid w:val="00A31A34"/>
    <w:rsid w:val="00A3367D"/>
    <w:rsid w:val="00A41D99"/>
    <w:rsid w:val="00A42060"/>
    <w:rsid w:val="00A46498"/>
    <w:rsid w:val="00A47C94"/>
    <w:rsid w:val="00A512A4"/>
    <w:rsid w:val="00A81797"/>
    <w:rsid w:val="00A8639E"/>
    <w:rsid w:val="00AB128F"/>
    <w:rsid w:val="00AC7FB5"/>
    <w:rsid w:val="00AD4D1C"/>
    <w:rsid w:val="00AE0FE6"/>
    <w:rsid w:val="00AE3006"/>
    <w:rsid w:val="00AF3936"/>
    <w:rsid w:val="00B059D1"/>
    <w:rsid w:val="00B0682F"/>
    <w:rsid w:val="00B069B2"/>
    <w:rsid w:val="00B14982"/>
    <w:rsid w:val="00B155DE"/>
    <w:rsid w:val="00B25F5C"/>
    <w:rsid w:val="00B30D20"/>
    <w:rsid w:val="00B32AE9"/>
    <w:rsid w:val="00B46738"/>
    <w:rsid w:val="00B54C3B"/>
    <w:rsid w:val="00B54E63"/>
    <w:rsid w:val="00B7253D"/>
    <w:rsid w:val="00B72ECB"/>
    <w:rsid w:val="00B73625"/>
    <w:rsid w:val="00B9705F"/>
    <w:rsid w:val="00B977FA"/>
    <w:rsid w:val="00BC20D9"/>
    <w:rsid w:val="00BD7877"/>
    <w:rsid w:val="00BE177D"/>
    <w:rsid w:val="00BE42DD"/>
    <w:rsid w:val="00BF1E47"/>
    <w:rsid w:val="00C008BB"/>
    <w:rsid w:val="00C04003"/>
    <w:rsid w:val="00C33D56"/>
    <w:rsid w:val="00C45B98"/>
    <w:rsid w:val="00C73D79"/>
    <w:rsid w:val="00C75261"/>
    <w:rsid w:val="00C7652E"/>
    <w:rsid w:val="00C82EF8"/>
    <w:rsid w:val="00C86026"/>
    <w:rsid w:val="00C95A91"/>
    <w:rsid w:val="00C96089"/>
    <w:rsid w:val="00CC2865"/>
    <w:rsid w:val="00CC409F"/>
    <w:rsid w:val="00CC5B0C"/>
    <w:rsid w:val="00CC5F67"/>
    <w:rsid w:val="00CD0B33"/>
    <w:rsid w:val="00D03EF6"/>
    <w:rsid w:val="00D07B6E"/>
    <w:rsid w:val="00D12A50"/>
    <w:rsid w:val="00D51263"/>
    <w:rsid w:val="00D51A05"/>
    <w:rsid w:val="00D51BE4"/>
    <w:rsid w:val="00D765EF"/>
    <w:rsid w:val="00D8266C"/>
    <w:rsid w:val="00DB24F4"/>
    <w:rsid w:val="00DC0AD7"/>
    <w:rsid w:val="00DC4E8F"/>
    <w:rsid w:val="00DF2437"/>
    <w:rsid w:val="00E01126"/>
    <w:rsid w:val="00E04D7C"/>
    <w:rsid w:val="00E1539F"/>
    <w:rsid w:val="00E40F15"/>
    <w:rsid w:val="00E50D03"/>
    <w:rsid w:val="00E51559"/>
    <w:rsid w:val="00E8621C"/>
    <w:rsid w:val="00EA525B"/>
    <w:rsid w:val="00EC0F47"/>
    <w:rsid w:val="00EC1034"/>
    <w:rsid w:val="00ED221A"/>
    <w:rsid w:val="00ED6FB4"/>
    <w:rsid w:val="00EE63B3"/>
    <w:rsid w:val="00F47636"/>
    <w:rsid w:val="00F51CF6"/>
    <w:rsid w:val="00F6597B"/>
    <w:rsid w:val="00FA4888"/>
    <w:rsid w:val="00FA716C"/>
    <w:rsid w:val="00FD6411"/>
    <w:rsid w:val="00FF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00C2"/>
  <w15:chartTrackingRefBased/>
  <w15:docId w15:val="{6E7646C8-5DAA-45E6-BEB5-731DD85E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40"/>
    <w:pPr>
      <w:ind w:left="720"/>
      <w:contextualSpacing/>
    </w:pPr>
  </w:style>
  <w:style w:type="character" w:styleId="Hyperlink">
    <w:name w:val="Hyperlink"/>
    <w:basedOn w:val="DefaultParagraphFont"/>
    <w:uiPriority w:val="99"/>
    <w:unhideWhenUsed/>
    <w:rsid w:val="009B0440"/>
    <w:rPr>
      <w:color w:val="0563C1" w:themeColor="hyperlink"/>
      <w:u w:val="single"/>
    </w:rPr>
  </w:style>
  <w:style w:type="character" w:styleId="UnresolvedMention">
    <w:name w:val="Unresolved Mention"/>
    <w:basedOn w:val="DefaultParagraphFont"/>
    <w:uiPriority w:val="99"/>
    <w:semiHidden/>
    <w:unhideWhenUsed/>
    <w:rsid w:val="009B0440"/>
    <w:rPr>
      <w:color w:val="605E5C"/>
      <w:shd w:val="clear" w:color="auto" w:fill="E1DFDD"/>
    </w:rPr>
  </w:style>
  <w:style w:type="paragraph" w:styleId="Header">
    <w:name w:val="header"/>
    <w:basedOn w:val="Normal"/>
    <w:link w:val="HeaderChar"/>
    <w:uiPriority w:val="99"/>
    <w:unhideWhenUsed/>
    <w:rsid w:val="00534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C9C"/>
  </w:style>
  <w:style w:type="paragraph" w:styleId="Footer">
    <w:name w:val="footer"/>
    <w:basedOn w:val="Normal"/>
    <w:link w:val="FooterChar"/>
    <w:uiPriority w:val="99"/>
    <w:unhideWhenUsed/>
    <w:rsid w:val="00534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8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1632</Words>
  <Characters>9306</Characters>
  <Application>Microsoft Office Word</Application>
  <DocSecurity>0</DocSecurity>
  <Lines>77</Lines>
  <Paragraphs>21</Paragraphs>
  <ScaleCrop>false</ScaleCrop>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williams</dc:creator>
  <cp:keywords/>
  <dc:description/>
  <cp:lastModifiedBy>keith williams</cp:lastModifiedBy>
  <cp:revision>222</cp:revision>
  <dcterms:created xsi:type="dcterms:W3CDTF">2023-09-06T23:58:00Z</dcterms:created>
  <dcterms:modified xsi:type="dcterms:W3CDTF">2023-09-07T03:29:00Z</dcterms:modified>
</cp:coreProperties>
</file>