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EB23" w14:textId="27AACEE5" w:rsidR="003074C5" w:rsidRDefault="009F6822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BEN</w:t>
      </w:r>
    </w:p>
    <w:p w14:paraId="5ECFE588" w14:textId="77777777" w:rsidR="009F6822" w:rsidRDefault="009F6822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p w14:paraId="49585D07" w14:textId="77777777" w:rsidR="00325E49" w:rsidRDefault="00325E49" w:rsidP="00325E49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Accoutant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 2016</w:t>
      </w:r>
      <w:r w:rsidRPr="00E2553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5DF5C20A" w14:textId="77777777" w:rsidR="00325E49" w:rsidRDefault="00325E49" w:rsidP="00325E49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(Citco Fund Services </w:t>
      </w:r>
      <w:r w:rsidRPr="003074C5">
        <w:rPr>
          <w:rFonts w:ascii="Times New Roman" w:hAnsi="Times New Roman" w:cs="Times New Roman"/>
          <w:sz w:val="24"/>
          <w:szCs w:val="24"/>
        </w:rPr>
        <w:t>Singapore Pte Ltd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21D412" w14:textId="77777777" w:rsidR="00325E49" w:rsidRPr="00325E49" w:rsidRDefault="00325E49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sz w:val="24"/>
          <w:szCs w:val="24"/>
        </w:rPr>
        <w:t>Determine "Net Asset Value" and prepare investor P&amp;L allocations in accordance with Service Level Agreements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19999" w14:textId="77777777" w:rsidR="00325E49" w:rsidRPr="00E30CF1" w:rsidRDefault="00325E49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30CF1">
        <w:rPr>
          <w:rFonts w:ascii="Times New Roman" w:hAnsi="Times New Roman" w:cs="Times New Roman"/>
          <w:sz w:val="24"/>
          <w:szCs w:val="24"/>
        </w:rPr>
        <w:t>Keep and maintain financial records including accrual reconciliations versus external sources, review reconciliations from other internal departments</w:t>
      </w:r>
      <w:r w:rsidR="00E30CF1" w:rsidRPr="00E30CF1">
        <w:rPr>
          <w:rFonts w:ascii="Times New Roman" w:hAnsi="Times New Roman" w:cs="Times New Roman"/>
          <w:sz w:val="24"/>
          <w:szCs w:val="24"/>
        </w:rPr>
        <w:t>.</w:t>
      </w:r>
    </w:p>
    <w:p w14:paraId="77FE3B00" w14:textId="77777777" w:rsidR="00325E49" w:rsidRPr="00E30CF1" w:rsidRDefault="00325E49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30CF1">
        <w:rPr>
          <w:rFonts w:ascii="Times New Roman" w:hAnsi="Times New Roman" w:cs="Times New Roman"/>
          <w:sz w:val="24"/>
          <w:szCs w:val="24"/>
        </w:rPr>
        <w:t>Monitor activity in Fund, covering corporate actions, income and expenses, fees, capital transfers and performance</w:t>
      </w:r>
      <w:r w:rsidR="00E30CF1" w:rsidRPr="00E30CF1">
        <w:rPr>
          <w:rFonts w:ascii="Times New Roman" w:hAnsi="Times New Roman" w:cs="Times New Roman"/>
          <w:sz w:val="24"/>
          <w:szCs w:val="24"/>
        </w:rPr>
        <w:t>.</w:t>
      </w:r>
    </w:p>
    <w:p w14:paraId="6F2A6695" w14:textId="77777777" w:rsidR="00E30CF1" w:rsidRPr="00E30CF1" w:rsidRDefault="00E30CF1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30CF1">
        <w:rPr>
          <w:rFonts w:ascii="Times New Roman" w:hAnsi="Times New Roman" w:cs="Times New Roman"/>
          <w:sz w:val="24"/>
          <w:szCs w:val="24"/>
        </w:rPr>
        <w:t>Ensure compliance of various agreements with the clients.</w:t>
      </w:r>
    </w:p>
    <w:p w14:paraId="48AE5E6F" w14:textId="77777777" w:rsidR="00E30CF1" w:rsidRPr="00E30CF1" w:rsidRDefault="00E30CF1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30CF1">
        <w:rPr>
          <w:rFonts w:ascii="Times New Roman" w:hAnsi="Times New Roman" w:cs="Times New Roman"/>
          <w:sz w:val="24"/>
          <w:szCs w:val="24"/>
        </w:rPr>
        <w:t>Support the conversion of any new clients or existing migrations.</w:t>
      </w:r>
    </w:p>
    <w:p w14:paraId="6469AF59" w14:textId="77777777" w:rsidR="00E30CF1" w:rsidRPr="00E30CF1" w:rsidRDefault="00E30CF1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30CF1">
        <w:rPr>
          <w:rFonts w:ascii="Times New Roman" w:hAnsi="Times New Roman" w:cs="Times New Roman"/>
          <w:sz w:val="24"/>
          <w:szCs w:val="24"/>
        </w:rPr>
        <w:t>Prepare ad hoc reporting in line with client and internal requirements.</w:t>
      </w:r>
    </w:p>
    <w:p w14:paraId="4578E02B" w14:textId="77777777" w:rsidR="00E30CF1" w:rsidRPr="00E30CF1" w:rsidRDefault="00E30CF1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30CF1">
        <w:rPr>
          <w:rFonts w:ascii="Times New Roman" w:hAnsi="Times New Roman" w:cs="Times New Roman"/>
          <w:sz w:val="24"/>
          <w:szCs w:val="24"/>
        </w:rPr>
        <w:t>Maintain positive and professional relationships with Investment Managers, clients, auditors and other Citco offices.</w:t>
      </w:r>
    </w:p>
    <w:p w14:paraId="493CAE9B" w14:textId="77777777" w:rsidR="00E30CF1" w:rsidRPr="00E30CF1" w:rsidRDefault="00E30CF1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30CF1">
        <w:rPr>
          <w:rFonts w:ascii="Times New Roman" w:hAnsi="Times New Roman" w:cs="Times New Roman"/>
          <w:sz w:val="24"/>
          <w:szCs w:val="24"/>
        </w:rPr>
        <w:t>Work with all team members to improve product quality, efficiency and consistency.</w:t>
      </w:r>
    </w:p>
    <w:p w14:paraId="38035A1C" w14:textId="77777777" w:rsidR="00E30CF1" w:rsidRPr="00325E49" w:rsidRDefault="00E30CF1" w:rsidP="00E30CF1">
      <w:pPr>
        <w:pStyle w:val="NoSpacing"/>
        <w:tabs>
          <w:tab w:val="right" w:pos="104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3A4A9ED" w14:textId="77777777" w:rsidR="00EA36B9" w:rsidRDefault="00EA36B9" w:rsidP="00EA36B9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 Analyst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 2016</w:t>
      </w:r>
      <w:r w:rsidRPr="00E2553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Aug 2016</w:t>
      </w:r>
    </w:p>
    <w:p w14:paraId="0F17ED6D" w14:textId="77777777" w:rsidR="00325E49" w:rsidRPr="00325E49" w:rsidRDefault="00325E49" w:rsidP="00EA36B9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(Citco Fund Services </w:t>
      </w:r>
      <w:r w:rsidRPr="003074C5">
        <w:rPr>
          <w:rFonts w:ascii="Times New Roman" w:hAnsi="Times New Roman" w:cs="Times New Roman"/>
          <w:sz w:val="24"/>
          <w:szCs w:val="24"/>
        </w:rPr>
        <w:t>Singapore Pte Ltd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FC19AF" w14:textId="77777777" w:rsidR="00EA36B9" w:rsidRPr="00325E49" w:rsidRDefault="00EA36B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Production of daily operational deliverables in line with client/other Citco Offices service level agreements.</w:t>
      </w:r>
    </w:p>
    <w:p w14:paraId="19721310" w14:textId="77777777" w:rsidR="00EA36B9" w:rsidRPr="00325E49" w:rsidRDefault="00EA36B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Preparing daily trades, position and cash reconciliation. </w:t>
      </w:r>
    </w:p>
    <w:p w14:paraId="4852010A" w14:textId="77777777" w:rsidR="00EA36B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Break resolution for all open items with the brokers or clients. </w:t>
      </w:r>
    </w:p>
    <w:p w14:paraId="0CFEA744" w14:textId="77777777" w:rsidR="00325E4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Verify Security Master set up to ensure proper P&amp;L capture and risk management reporting. </w:t>
      </w:r>
    </w:p>
    <w:p w14:paraId="20638BE2" w14:textId="77777777" w:rsidR="00325E4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Review of Over the Counter (OTC) master agreements and confirmations. </w:t>
      </w:r>
    </w:p>
    <w:p w14:paraId="25FA2F13" w14:textId="77777777" w:rsidR="00325E4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Support the conversion of any new clients or existing migrations. </w:t>
      </w:r>
    </w:p>
    <w:p w14:paraId="09ECBACE" w14:textId="77777777" w:rsidR="00325E4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Work with Business Analyst on daily basis on any open issues per client.</w:t>
      </w:r>
    </w:p>
    <w:p w14:paraId="59C72E93" w14:textId="77777777" w:rsidR="00325E4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Work with other Citco Offices and Operations Support to resolve any open issues.</w:t>
      </w:r>
    </w:p>
    <w:p w14:paraId="4952B104" w14:textId="77777777" w:rsidR="00325E4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Assist in verifying test results for all in house system enhancements. </w:t>
      </w:r>
    </w:p>
    <w:p w14:paraId="045DCAB6" w14:textId="77777777" w:rsidR="00325E49" w:rsidRPr="00325E49" w:rsidRDefault="00325E49" w:rsidP="00EA36B9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25E49">
        <w:rPr>
          <w:rFonts w:ascii="Times New Roman" w:hAnsi="Times New Roman" w:cs="Times New Roman"/>
          <w:color w:val="000000"/>
          <w:sz w:val="24"/>
          <w:szCs w:val="24"/>
        </w:rPr>
        <w:t>Assist in verifying test results for all in house system enhancements. </w:t>
      </w:r>
    </w:p>
    <w:p w14:paraId="1D365CF2" w14:textId="77777777" w:rsidR="00325E49" w:rsidRPr="00EA36B9" w:rsidRDefault="00325E49" w:rsidP="00325E49">
      <w:pPr>
        <w:pStyle w:val="NoSpacing"/>
        <w:tabs>
          <w:tab w:val="right" w:pos="104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986590" w14:textId="77777777" w:rsidR="00FA679D" w:rsidRPr="003074C5" w:rsidRDefault="00FA679D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sz w:val="24"/>
          <w:szCs w:val="24"/>
        </w:rPr>
      </w:pPr>
      <w:r w:rsidRPr="003074C5">
        <w:rPr>
          <w:rFonts w:ascii="Times New Roman" w:hAnsi="Times New Roman" w:cs="Times New Roman"/>
          <w:b/>
          <w:sz w:val="24"/>
          <w:szCs w:val="24"/>
        </w:rPr>
        <w:t>Account Officer</w:t>
      </w:r>
      <w:r w:rsidR="00E25537">
        <w:rPr>
          <w:rFonts w:ascii="Times New Roman" w:hAnsi="Times New Roman" w:cs="Times New Roman"/>
          <w:b/>
          <w:sz w:val="24"/>
          <w:szCs w:val="24"/>
        </w:rPr>
        <w:tab/>
      </w:r>
      <w:r w:rsidR="00E25537" w:rsidRPr="00E25537">
        <w:rPr>
          <w:rFonts w:ascii="Times New Roman" w:hAnsi="Times New Roman" w:cs="Times New Roman"/>
          <w:sz w:val="24"/>
          <w:szCs w:val="24"/>
        </w:rPr>
        <w:t xml:space="preserve">Jul 2014 - </w:t>
      </w:r>
      <w:r w:rsidR="00EA36B9">
        <w:rPr>
          <w:rFonts w:ascii="Times New Roman" w:hAnsi="Times New Roman" w:cs="Times New Roman"/>
          <w:sz w:val="24"/>
          <w:szCs w:val="24"/>
        </w:rPr>
        <w:t>Dec 2015</w:t>
      </w:r>
    </w:p>
    <w:p w14:paraId="767D213F" w14:textId="77777777" w:rsidR="00FA679D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A679D" w:rsidRPr="003074C5">
        <w:rPr>
          <w:rFonts w:ascii="Times New Roman" w:hAnsi="Times New Roman" w:cs="Times New Roman"/>
          <w:sz w:val="24"/>
          <w:szCs w:val="24"/>
        </w:rPr>
        <w:t>Anglo Eastern Shipmanagement Singapore Pte Ltd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716938" w14:textId="77777777" w:rsidR="00FA679D" w:rsidRPr="003074C5" w:rsidRDefault="00FA679D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074C5">
        <w:rPr>
          <w:rFonts w:ascii="Times New Roman" w:hAnsi="Times New Roman" w:cs="Times New Roman"/>
          <w:sz w:val="24"/>
          <w:szCs w:val="24"/>
        </w:rPr>
        <w:t xml:space="preserve">Provide </w:t>
      </w:r>
      <w:r w:rsidR="007E5C2E">
        <w:rPr>
          <w:rFonts w:ascii="Times New Roman" w:hAnsi="Times New Roman" w:cs="Times New Roman"/>
          <w:sz w:val="24"/>
          <w:szCs w:val="24"/>
        </w:rPr>
        <w:t>full set of</w:t>
      </w:r>
      <w:r w:rsidRPr="003074C5">
        <w:rPr>
          <w:rFonts w:ascii="Times New Roman" w:hAnsi="Times New Roman" w:cs="Times New Roman"/>
          <w:sz w:val="24"/>
          <w:szCs w:val="24"/>
        </w:rPr>
        <w:t xml:space="preserve"> </w:t>
      </w:r>
      <w:r w:rsidR="007E5C2E">
        <w:rPr>
          <w:rFonts w:ascii="Times New Roman" w:hAnsi="Times New Roman" w:cs="Times New Roman"/>
          <w:sz w:val="24"/>
          <w:szCs w:val="24"/>
        </w:rPr>
        <w:t xml:space="preserve">vessel </w:t>
      </w:r>
      <w:r w:rsidRPr="003074C5">
        <w:rPr>
          <w:rFonts w:ascii="Times New Roman" w:hAnsi="Times New Roman" w:cs="Times New Roman"/>
          <w:sz w:val="24"/>
          <w:szCs w:val="24"/>
        </w:rPr>
        <w:t xml:space="preserve">accounts </w:t>
      </w:r>
      <w:r w:rsidR="007E5C2E">
        <w:rPr>
          <w:rFonts w:ascii="Times New Roman" w:hAnsi="Times New Roman" w:cs="Times New Roman"/>
          <w:sz w:val="24"/>
          <w:szCs w:val="24"/>
        </w:rPr>
        <w:t xml:space="preserve">(includes PO accruals, Portage Bills, Operating Expenses Reports, etc) </w:t>
      </w:r>
      <w:r w:rsidRPr="003074C5">
        <w:rPr>
          <w:rFonts w:ascii="Times New Roman" w:hAnsi="Times New Roman" w:cs="Times New Roman"/>
          <w:sz w:val="24"/>
          <w:szCs w:val="24"/>
        </w:rPr>
        <w:t>related support to Finance Manager.</w:t>
      </w:r>
    </w:p>
    <w:p w14:paraId="4EDE6295" w14:textId="77777777" w:rsidR="00FA679D" w:rsidRPr="007E5C2E" w:rsidRDefault="00FA679D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7E5C2E">
        <w:rPr>
          <w:rFonts w:ascii="Times New Roman" w:hAnsi="Times New Roman" w:cs="Times New Roman"/>
          <w:sz w:val="24"/>
          <w:szCs w:val="24"/>
        </w:rPr>
        <w:t>P</w:t>
      </w:r>
      <w:r w:rsidR="00B32857" w:rsidRPr="007E5C2E">
        <w:rPr>
          <w:rFonts w:ascii="Times New Roman" w:hAnsi="Times New Roman" w:cs="Times New Roman"/>
          <w:sz w:val="24"/>
          <w:szCs w:val="24"/>
        </w:rPr>
        <w:t xml:space="preserve">reparing financial statements </w:t>
      </w:r>
      <w:r w:rsidRPr="007E5C2E">
        <w:rPr>
          <w:rFonts w:ascii="Times New Roman" w:hAnsi="Times New Roman" w:cs="Times New Roman"/>
          <w:sz w:val="24"/>
          <w:szCs w:val="24"/>
        </w:rPr>
        <w:t>and supporting documents of the monthly expenses to the clients.</w:t>
      </w:r>
    </w:p>
    <w:p w14:paraId="4478D4C8" w14:textId="77777777" w:rsidR="00B32857" w:rsidRPr="007E5C2E" w:rsidRDefault="00B32857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7E5C2E">
        <w:rPr>
          <w:rFonts w:ascii="Times New Roman" w:hAnsi="Times New Roman" w:cs="Times New Roman"/>
          <w:sz w:val="24"/>
          <w:szCs w:val="24"/>
        </w:rPr>
        <w:t xml:space="preserve">Comparing the variance between the budget and actual expenses </w:t>
      </w:r>
      <w:proofErr w:type="gramStart"/>
      <w:r w:rsidRPr="007E5C2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7E5C2E">
        <w:rPr>
          <w:rFonts w:ascii="Times New Roman" w:hAnsi="Times New Roman" w:cs="Times New Roman"/>
          <w:sz w:val="24"/>
          <w:szCs w:val="24"/>
        </w:rPr>
        <w:t xml:space="preserve"> prepare working fund request to the clients.</w:t>
      </w:r>
    </w:p>
    <w:p w14:paraId="6A87D0A6" w14:textId="77777777" w:rsidR="007E5C2E" w:rsidRPr="007E5C2E" w:rsidRDefault="007E5C2E" w:rsidP="007E5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</w:rPr>
      </w:pPr>
      <w:r w:rsidRPr="007E5C2E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the accounts in compliance with the owners’ requirements within time line</w:t>
      </w:r>
    </w:p>
    <w:p w14:paraId="775C61E5" w14:textId="77777777" w:rsidR="007E5C2E" w:rsidRPr="007E5C2E" w:rsidRDefault="007E5C2E" w:rsidP="007E5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</w:rPr>
      </w:pPr>
      <w:r w:rsidRPr="007E5C2E">
        <w:rPr>
          <w:rFonts w:ascii="Times New Roman" w:eastAsia="Times New Roman" w:hAnsi="Times New Roman" w:cs="Times New Roman"/>
          <w:color w:val="000000"/>
          <w:sz w:val="24"/>
          <w:szCs w:val="24"/>
        </w:rPr>
        <w:t>Respond to vessel owners' queries</w:t>
      </w:r>
    </w:p>
    <w:p w14:paraId="2E24761E" w14:textId="77777777" w:rsidR="00B32857" w:rsidRPr="007E5C2E" w:rsidRDefault="00B32857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7E5C2E">
        <w:rPr>
          <w:rFonts w:ascii="Times New Roman" w:hAnsi="Times New Roman" w:cs="Times New Roman"/>
          <w:sz w:val="24"/>
          <w:szCs w:val="24"/>
        </w:rPr>
        <w:t>In charged of 5 vessels account per month.</w:t>
      </w:r>
    </w:p>
    <w:p w14:paraId="47D43457" w14:textId="77777777" w:rsidR="00B32857" w:rsidRPr="00B32857" w:rsidRDefault="00B32857" w:rsidP="003074C5">
      <w:pPr>
        <w:pStyle w:val="NoSpacing"/>
        <w:numPr>
          <w:ilvl w:val="0"/>
          <w:numId w:val="2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B32857">
        <w:rPr>
          <w:rFonts w:ascii="Times New Roman" w:hAnsi="Times New Roman" w:cs="Times New Roman"/>
          <w:sz w:val="24"/>
          <w:szCs w:val="24"/>
        </w:rPr>
        <w:t xml:space="preserve">Improving strong analytical skills and creativity to derive solutions to the numerous </w:t>
      </w:r>
      <w:proofErr w:type="gramStart"/>
      <w:r w:rsidRPr="00B32857">
        <w:rPr>
          <w:rFonts w:ascii="Times New Roman" w:hAnsi="Times New Roman" w:cs="Times New Roman"/>
          <w:sz w:val="24"/>
          <w:szCs w:val="24"/>
        </w:rPr>
        <w:t>work related</w:t>
      </w:r>
      <w:proofErr w:type="gramEnd"/>
      <w:r w:rsidRPr="00B32857">
        <w:rPr>
          <w:rFonts w:ascii="Times New Roman" w:hAnsi="Times New Roman" w:cs="Times New Roman"/>
          <w:sz w:val="24"/>
          <w:szCs w:val="24"/>
        </w:rPr>
        <w:t xml:space="preserve"> issues.</w:t>
      </w:r>
    </w:p>
    <w:p w14:paraId="32E8C679" w14:textId="77777777" w:rsidR="00FA679D" w:rsidRPr="003074C5" w:rsidRDefault="00FA679D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color w:val="595959"/>
          <w:sz w:val="24"/>
          <w:szCs w:val="24"/>
        </w:rPr>
      </w:pPr>
    </w:p>
    <w:p w14:paraId="2712D3C5" w14:textId="77777777" w:rsidR="00FA679D" w:rsidRPr="003074C5" w:rsidRDefault="00FA679D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sz w:val="24"/>
          <w:szCs w:val="24"/>
        </w:rPr>
      </w:pPr>
      <w:r w:rsidRPr="003074C5">
        <w:rPr>
          <w:rFonts w:ascii="Times New Roman" w:hAnsi="Times New Roman" w:cs="Times New Roman"/>
          <w:b/>
          <w:sz w:val="24"/>
          <w:szCs w:val="24"/>
        </w:rPr>
        <w:t>Import Assistant (Contract)</w:t>
      </w:r>
      <w:r w:rsidR="00E25537">
        <w:rPr>
          <w:rFonts w:ascii="Times New Roman" w:hAnsi="Times New Roman" w:cs="Times New Roman"/>
          <w:b/>
          <w:sz w:val="24"/>
          <w:szCs w:val="24"/>
        </w:rPr>
        <w:tab/>
      </w:r>
      <w:r w:rsidR="00E25537" w:rsidRPr="00E25537">
        <w:rPr>
          <w:rFonts w:ascii="Times New Roman" w:hAnsi="Times New Roman" w:cs="Times New Roman"/>
          <w:sz w:val="24"/>
          <w:szCs w:val="24"/>
        </w:rPr>
        <w:t>Aug 2013 – Oct 2013</w:t>
      </w:r>
    </w:p>
    <w:p w14:paraId="1852EECE" w14:textId="77777777" w:rsidR="00FA679D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A679D" w:rsidRPr="003074C5">
        <w:rPr>
          <w:rFonts w:ascii="Times New Roman" w:hAnsi="Times New Roman" w:cs="Times New Roman"/>
          <w:sz w:val="24"/>
          <w:szCs w:val="24"/>
        </w:rPr>
        <w:t>Sea Consortium Pte Ltd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A01E31" w14:textId="77777777" w:rsidR="003C6C04" w:rsidRPr="003C6C04" w:rsidRDefault="003C6C04" w:rsidP="003C6C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C04">
        <w:rPr>
          <w:rFonts w:ascii="Times New Roman" w:hAnsi="Times New Roman" w:cs="Times New Roman"/>
          <w:sz w:val="24"/>
          <w:szCs w:val="24"/>
        </w:rPr>
        <w:t>Communicate with clients on any tasks or follow up.</w:t>
      </w:r>
    </w:p>
    <w:p w14:paraId="59B310F8" w14:textId="77777777" w:rsidR="003C6C04" w:rsidRPr="003C6C04" w:rsidRDefault="003C6C04" w:rsidP="003C6C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C04">
        <w:rPr>
          <w:rFonts w:ascii="Times New Roman" w:hAnsi="Times New Roman" w:cs="Times New Roman"/>
          <w:sz w:val="24"/>
          <w:szCs w:val="24"/>
        </w:rPr>
        <w:t>Arranging the documents of import.</w:t>
      </w:r>
    </w:p>
    <w:p w14:paraId="459EEBC3" w14:textId="77777777" w:rsidR="003C6C04" w:rsidRPr="00B32857" w:rsidRDefault="003C6C04" w:rsidP="003C6C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857">
        <w:rPr>
          <w:rFonts w:ascii="Times New Roman" w:hAnsi="Times New Roman" w:cs="Times New Roman"/>
          <w:sz w:val="24"/>
          <w:szCs w:val="24"/>
        </w:rPr>
        <w:t>Summit documents of import to Port Singapore Authority website for declaration.</w:t>
      </w:r>
    </w:p>
    <w:p w14:paraId="7CC7605E" w14:textId="77777777" w:rsidR="00FA679D" w:rsidRPr="00AE4EE8" w:rsidRDefault="00B32857" w:rsidP="00AE4E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</w:t>
      </w:r>
      <w:r w:rsidRPr="00B32857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Pr="00B32857">
        <w:rPr>
          <w:rFonts w:ascii="Times New Roman" w:hAnsi="Times New Roman" w:cs="Times New Roman"/>
          <w:sz w:val="24"/>
          <w:szCs w:val="24"/>
        </w:rPr>
        <w:t xml:space="preserve"> my communication skills with the clients and colleagues which help me to understand how t</w:t>
      </w:r>
      <w:r w:rsidRPr="00B32857">
        <w:rPr>
          <w:rFonts w:ascii="Times New Roman" w:hAnsi="Times New Roman" w:cs="Times New Roman"/>
          <w:sz w:val="24"/>
          <w:szCs w:val="24"/>
          <w:lang w:val="en-US"/>
        </w:rPr>
        <w:t>o manage relationship with clients better.</w:t>
      </w:r>
    </w:p>
    <w:p w14:paraId="07C8EFC3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</w:p>
    <w:p w14:paraId="42A2B7D3" w14:textId="77777777" w:rsidR="003074C5" w:rsidRPr="003074C5" w:rsidRDefault="003074C5" w:rsidP="003074C5">
      <w:pPr>
        <w:pStyle w:val="NoSpacing"/>
        <w:pBdr>
          <w:bottom w:val="single" w:sz="4" w:space="1" w:color="auto"/>
        </w:pBdr>
        <w:tabs>
          <w:tab w:val="right" w:pos="10440"/>
        </w:tabs>
        <w:rPr>
          <w:rFonts w:ascii="Times New Roman" w:hAnsi="Times New Roman" w:cs="Times New Roman"/>
          <w:b/>
          <w:sz w:val="28"/>
          <w:szCs w:val="24"/>
        </w:rPr>
      </w:pPr>
      <w:r w:rsidRPr="003074C5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7772E507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sz w:val="24"/>
          <w:szCs w:val="24"/>
        </w:rPr>
      </w:pPr>
    </w:p>
    <w:p w14:paraId="0DC93369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sz w:val="24"/>
          <w:szCs w:val="24"/>
        </w:rPr>
      </w:pPr>
      <w:r w:rsidRPr="003074C5">
        <w:rPr>
          <w:rFonts w:ascii="Times New Roman" w:hAnsi="Times New Roman" w:cs="Times New Roman"/>
          <w:b/>
          <w:sz w:val="24"/>
          <w:szCs w:val="24"/>
        </w:rPr>
        <w:t>BSc (Hons) Accounting and Finance</w:t>
      </w:r>
      <w:r w:rsidR="00E25537">
        <w:rPr>
          <w:rFonts w:ascii="Times New Roman" w:hAnsi="Times New Roman" w:cs="Times New Roman"/>
          <w:b/>
          <w:sz w:val="24"/>
          <w:szCs w:val="24"/>
        </w:rPr>
        <w:tab/>
      </w:r>
      <w:r w:rsidR="00E25537" w:rsidRPr="00E25537">
        <w:rPr>
          <w:rFonts w:ascii="Times New Roman" w:hAnsi="Times New Roman" w:cs="Times New Roman"/>
          <w:sz w:val="24"/>
          <w:szCs w:val="24"/>
        </w:rPr>
        <w:t>Sep 2012 – May 2015</w:t>
      </w:r>
    </w:p>
    <w:p w14:paraId="7AC5EBFA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074C5">
        <w:rPr>
          <w:rFonts w:ascii="Times New Roman" w:hAnsi="Times New Roman" w:cs="Times New Roman"/>
          <w:sz w:val="24"/>
          <w:szCs w:val="24"/>
        </w:rPr>
        <w:t>University of London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FAD5CD" w14:textId="77777777" w:rsidR="003074C5" w:rsidRPr="003074C5" w:rsidRDefault="003074C5" w:rsidP="003074C5">
      <w:pPr>
        <w:pStyle w:val="NoSpacing"/>
        <w:numPr>
          <w:ilvl w:val="0"/>
          <w:numId w:val="3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074C5">
        <w:rPr>
          <w:rFonts w:ascii="Times New Roman" w:hAnsi="Times New Roman" w:cs="Times New Roman"/>
          <w:sz w:val="24"/>
          <w:szCs w:val="24"/>
        </w:rPr>
        <w:t>Units include accounting, economics, financial reporting, auditing, financial management, etc.</w:t>
      </w:r>
    </w:p>
    <w:p w14:paraId="52E8D63D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</w:p>
    <w:p w14:paraId="496FC7EA" w14:textId="77777777" w:rsidR="003074C5" w:rsidRPr="00B32857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sz w:val="24"/>
          <w:szCs w:val="24"/>
        </w:rPr>
      </w:pPr>
      <w:r w:rsidRPr="00E25537">
        <w:rPr>
          <w:rFonts w:ascii="Times New Roman" w:hAnsi="Times New Roman" w:cs="Times New Roman"/>
          <w:b/>
          <w:sz w:val="24"/>
          <w:szCs w:val="24"/>
        </w:rPr>
        <w:t xml:space="preserve">Diploma in Management </w:t>
      </w:r>
      <w:r w:rsidRPr="00B32857">
        <w:rPr>
          <w:rFonts w:ascii="Times New Roman" w:hAnsi="Times New Roman" w:cs="Times New Roman"/>
          <w:b/>
          <w:sz w:val="24"/>
          <w:szCs w:val="24"/>
        </w:rPr>
        <w:t xml:space="preserve">Studies </w:t>
      </w:r>
      <w:r w:rsidR="00E25537" w:rsidRPr="00B32857">
        <w:rPr>
          <w:rFonts w:ascii="Times New Roman" w:hAnsi="Times New Roman" w:cs="Times New Roman"/>
          <w:b/>
          <w:sz w:val="24"/>
          <w:szCs w:val="24"/>
        </w:rPr>
        <w:tab/>
      </w:r>
      <w:r w:rsidR="00D33CF7" w:rsidRPr="00B32857">
        <w:rPr>
          <w:rFonts w:ascii="Times New Roman" w:hAnsi="Times New Roman" w:cs="Times New Roman"/>
          <w:sz w:val="24"/>
          <w:szCs w:val="24"/>
        </w:rPr>
        <w:t>Apr 2011</w:t>
      </w:r>
      <w:r w:rsidR="00E25537" w:rsidRPr="00B32857">
        <w:rPr>
          <w:rFonts w:ascii="Times New Roman" w:hAnsi="Times New Roman" w:cs="Times New Roman"/>
          <w:sz w:val="24"/>
          <w:szCs w:val="24"/>
        </w:rPr>
        <w:t>- Jun 2012</w:t>
      </w:r>
    </w:p>
    <w:p w14:paraId="6055291B" w14:textId="77777777" w:rsidR="003074C5" w:rsidRPr="00B32857" w:rsidRDefault="00E25537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B32857">
        <w:rPr>
          <w:rFonts w:ascii="Times New Roman" w:hAnsi="Times New Roman" w:cs="Times New Roman"/>
          <w:sz w:val="24"/>
          <w:szCs w:val="24"/>
        </w:rPr>
        <w:t>(</w:t>
      </w:r>
      <w:r w:rsidR="003074C5" w:rsidRPr="00B32857">
        <w:rPr>
          <w:rFonts w:ascii="Times New Roman" w:hAnsi="Times New Roman" w:cs="Times New Roman"/>
          <w:sz w:val="24"/>
          <w:szCs w:val="24"/>
        </w:rPr>
        <w:t>SIM University</w:t>
      </w:r>
      <w:r w:rsidRPr="00B32857">
        <w:rPr>
          <w:rFonts w:ascii="Times New Roman" w:hAnsi="Times New Roman" w:cs="Times New Roman"/>
          <w:sz w:val="24"/>
          <w:szCs w:val="24"/>
        </w:rPr>
        <w:t>)</w:t>
      </w:r>
    </w:p>
    <w:p w14:paraId="3E16ED7D" w14:textId="77777777" w:rsidR="00E25537" w:rsidRPr="00B32857" w:rsidRDefault="00E25537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B32857">
        <w:rPr>
          <w:rFonts w:ascii="Times New Roman" w:hAnsi="Times New Roman" w:cs="Times New Roman"/>
          <w:sz w:val="24"/>
          <w:szCs w:val="24"/>
        </w:rPr>
        <w:t xml:space="preserve">Units include </w:t>
      </w:r>
      <w:r w:rsidR="00D33CF7" w:rsidRPr="00B32857">
        <w:rPr>
          <w:rFonts w:ascii="Times New Roman" w:hAnsi="Times New Roman" w:cs="Times New Roman"/>
          <w:sz w:val="24"/>
          <w:szCs w:val="24"/>
        </w:rPr>
        <w:t>marketing, human resources, information system for business, business mathematics, etc.</w:t>
      </w:r>
    </w:p>
    <w:p w14:paraId="10A1B7D8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</w:p>
    <w:p w14:paraId="27168E5F" w14:textId="77777777" w:rsidR="003074C5" w:rsidRPr="00E25537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E25537">
        <w:rPr>
          <w:rFonts w:ascii="Times New Roman" w:hAnsi="Times New Roman" w:cs="Times New Roman"/>
          <w:b/>
          <w:sz w:val="24"/>
          <w:szCs w:val="24"/>
        </w:rPr>
        <w:t>Unified Examination Certificate</w:t>
      </w:r>
      <w:r w:rsidR="00E25537">
        <w:rPr>
          <w:rFonts w:ascii="Times New Roman" w:hAnsi="Times New Roman" w:cs="Times New Roman"/>
          <w:b/>
          <w:sz w:val="24"/>
          <w:szCs w:val="24"/>
        </w:rPr>
        <w:t xml:space="preserve"> (UEC)</w:t>
      </w:r>
      <w:r w:rsidR="00E25537">
        <w:rPr>
          <w:rFonts w:ascii="Times New Roman" w:hAnsi="Times New Roman" w:cs="Times New Roman"/>
          <w:b/>
          <w:sz w:val="24"/>
          <w:szCs w:val="24"/>
        </w:rPr>
        <w:tab/>
      </w:r>
      <w:r w:rsidR="00E25537" w:rsidRPr="00E25537">
        <w:rPr>
          <w:rFonts w:ascii="Times New Roman" w:hAnsi="Times New Roman" w:cs="Times New Roman"/>
          <w:sz w:val="24"/>
          <w:szCs w:val="24"/>
        </w:rPr>
        <w:t>Jan 2005 – Nov 2010</w:t>
      </w:r>
    </w:p>
    <w:p w14:paraId="27608F21" w14:textId="77777777" w:rsidR="003074C5" w:rsidRPr="003074C5" w:rsidRDefault="00E25537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074C5" w:rsidRPr="003074C5">
        <w:rPr>
          <w:rFonts w:ascii="Times New Roman" w:hAnsi="Times New Roman" w:cs="Times New Roman"/>
          <w:sz w:val="24"/>
          <w:szCs w:val="24"/>
        </w:rPr>
        <w:t>Yong Peng High School, Johor, Malaysia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5FBCCE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</w:p>
    <w:p w14:paraId="79DB002D" w14:textId="77777777" w:rsidR="003074C5" w:rsidRPr="00E25537" w:rsidRDefault="00E25537" w:rsidP="00E25537">
      <w:pPr>
        <w:pStyle w:val="NoSpacing"/>
        <w:pBdr>
          <w:bottom w:val="single" w:sz="4" w:space="1" w:color="auto"/>
        </w:pBdr>
        <w:tabs>
          <w:tab w:val="right" w:pos="10440"/>
        </w:tabs>
        <w:rPr>
          <w:rFonts w:ascii="Times New Roman" w:hAnsi="Times New Roman" w:cs="Times New Roman"/>
          <w:b/>
          <w:sz w:val="28"/>
          <w:szCs w:val="24"/>
        </w:rPr>
      </w:pPr>
      <w:r w:rsidRPr="00E25537">
        <w:rPr>
          <w:rFonts w:ascii="Times New Roman" w:hAnsi="Times New Roman" w:cs="Times New Roman"/>
          <w:b/>
          <w:sz w:val="28"/>
          <w:szCs w:val="24"/>
        </w:rPr>
        <w:t>Additional Information</w:t>
      </w:r>
    </w:p>
    <w:p w14:paraId="61A2BA47" w14:textId="77777777" w:rsidR="003074C5" w:rsidRPr="003074C5" w:rsidRDefault="003074C5" w:rsidP="003074C5">
      <w:pPr>
        <w:pStyle w:val="NoSpacing"/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</w:p>
    <w:p w14:paraId="3AD1206B" w14:textId="77777777" w:rsidR="003074C5" w:rsidRPr="003074C5" w:rsidRDefault="003074C5" w:rsidP="00E25537">
      <w:pPr>
        <w:pStyle w:val="NoSpacing"/>
        <w:numPr>
          <w:ilvl w:val="0"/>
          <w:numId w:val="3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074C5">
        <w:rPr>
          <w:rFonts w:ascii="Times New Roman" w:hAnsi="Times New Roman" w:cs="Times New Roman"/>
          <w:sz w:val="24"/>
          <w:szCs w:val="24"/>
        </w:rPr>
        <w:t>Ms Office (Excel, Word and PowerPoint)</w:t>
      </w:r>
    </w:p>
    <w:p w14:paraId="03D56E8F" w14:textId="77777777" w:rsidR="003074C5" w:rsidRDefault="003074C5" w:rsidP="00E25537">
      <w:pPr>
        <w:pStyle w:val="NoSpacing"/>
        <w:numPr>
          <w:ilvl w:val="0"/>
          <w:numId w:val="3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074C5">
        <w:rPr>
          <w:rFonts w:ascii="Times New Roman" w:hAnsi="Times New Roman" w:cs="Times New Roman"/>
          <w:sz w:val="24"/>
          <w:szCs w:val="24"/>
        </w:rPr>
        <w:t>Proficient in English, Mandarin and Malay</w:t>
      </w:r>
    </w:p>
    <w:p w14:paraId="2DFF1494" w14:textId="77777777" w:rsidR="00E25537" w:rsidRPr="003074C5" w:rsidRDefault="00E25537" w:rsidP="00E25537">
      <w:pPr>
        <w:pStyle w:val="NoSpacing"/>
        <w:numPr>
          <w:ilvl w:val="0"/>
          <w:numId w:val="3"/>
        </w:numPr>
        <w:tabs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travel for work purpose.</w:t>
      </w:r>
    </w:p>
    <w:sectPr w:rsidR="00E25537" w:rsidRPr="003074C5" w:rsidSect="00E30CF1">
      <w:pgSz w:w="12240" w:h="15840"/>
      <w:pgMar w:top="567" w:right="567" w:bottom="36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7767"/>
    <w:multiLevelType w:val="hybridMultilevel"/>
    <w:tmpl w:val="FE3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80CA5"/>
    <w:multiLevelType w:val="hybridMultilevel"/>
    <w:tmpl w:val="7D5EEE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1BEE"/>
    <w:multiLevelType w:val="multilevel"/>
    <w:tmpl w:val="7FF4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518C5"/>
    <w:multiLevelType w:val="hybridMultilevel"/>
    <w:tmpl w:val="E586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A1BC6"/>
    <w:multiLevelType w:val="hybridMultilevel"/>
    <w:tmpl w:val="88CC8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D76B9A"/>
    <w:multiLevelType w:val="hybridMultilevel"/>
    <w:tmpl w:val="AEA0C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DF7AFF"/>
    <w:multiLevelType w:val="hybridMultilevel"/>
    <w:tmpl w:val="D762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79D"/>
    <w:rsid w:val="000008C8"/>
    <w:rsid w:val="00002F3E"/>
    <w:rsid w:val="0001243B"/>
    <w:rsid w:val="000142DD"/>
    <w:rsid w:val="000168E9"/>
    <w:rsid w:val="00023EF1"/>
    <w:rsid w:val="00026088"/>
    <w:rsid w:val="0003033A"/>
    <w:rsid w:val="00052187"/>
    <w:rsid w:val="00063129"/>
    <w:rsid w:val="00075B02"/>
    <w:rsid w:val="000820F4"/>
    <w:rsid w:val="000A16FC"/>
    <w:rsid w:val="000A6FAB"/>
    <w:rsid w:val="000C0E23"/>
    <w:rsid w:val="000C31D4"/>
    <w:rsid w:val="000D5744"/>
    <w:rsid w:val="000E33B9"/>
    <w:rsid w:val="000E7237"/>
    <w:rsid w:val="000F37AF"/>
    <w:rsid w:val="000F79B8"/>
    <w:rsid w:val="00102FEF"/>
    <w:rsid w:val="00123C96"/>
    <w:rsid w:val="001412D7"/>
    <w:rsid w:val="0014677F"/>
    <w:rsid w:val="00165DDF"/>
    <w:rsid w:val="001835FD"/>
    <w:rsid w:val="0019342D"/>
    <w:rsid w:val="0019439A"/>
    <w:rsid w:val="001A27AC"/>
    <w:rsid w:val="001A60F5"/>
    <w:rsid w:val="001B32B1"/>
    <w:rsid w:val="001C0BCC"/>
    <w:rsid w:val="001D27F0"/>
    <w:rsid w:val="001E31C1"/>
    <w:rsid w:val="001F2BE4"/>
    <w:rsid w:val="001F4BAA"/>
    <w:rsid w:val="002011D1"/>
    <w:rsid w:val="00215685"/>
    <w:rsid w:val="00245DA5"/>
    <w:rsid w:val="0025065D"/>
    <w:rsid w:val="0026445C"/>
    <w:rsid w:val="00275A13"/>
    <w:rsid w:val="0029097D"/>
    <w:rsid w:val="00296F80"/>
    <w:rsid w:val="002B4516"/>
    <w:rsid w:val="002C7BDA"/>
    <w:rsid w:val="002D1313"/>
    <w:rsid w:val="002D5A2F"/>
    <w:rsid w:val="002E4978"/>
    <w:rsid w:val="002F44D9"/>
    <w:rsid w:val="003074C5"/>
    <w:rsid w:val="00325E49"/>
    <w:rsid w:val="003614EC"/>
    <w:rsid w:val="00363C7D"/>
    <w:rsid w:val="00365672"/>
    <w:rsid w:val="003753DD"/>
    <w:rsid w:val="003758AA"/>
    <w:rsid w:val="00382B49"/>
    <w:rsid w:val="00385084"/>
    <w:rsid w:val="00391B1C"/>
    <w:rsid w:val="003975AA"/>
    <w:rsid w:val="003A1477"/>
    <w:rsid w:val="003A5A9D"/>
    <w:rsid w:val="003B320A"/>
    <w:rsid w:val="003B46FB"/>
    <w:rsid w:val="003C6C04"/>
    <w:rsid w:val="003D077F"/>
    <w:rsid w:val="003D2DF1"/>
    <w:rsid w:val="003E1D45"/>
    <w:rsid w:val="003F2E56"/>
    <w:rsid w:val="004002D3"/>
    <w:rsid w:val="00404C93"/>
    <w:rsid w:val="004055CA"/>
    <w:rsid w:val="00414A82"/>
    <w:rsid w:val="004159B3"/>
    <w:rsid w:val="00415EF7"/>
    <w:rsid w:val="0045538B"/>
    <w:rsid w:val="00462685"/>
    <w:rsid w:val="00466F12"/>
    <w:rsid w:val="004701FD"/>
    <w:rsid w:val="004707AA"/>
    <w:rsid w:val="00472EF6"/>
    <w:rsid w:val="0047444E"/>
    <w:rsid w:val="004B2229"/>
    <w:rsid w:val="004B4F01"/>
    <w:rsid w:val="005042FC"/>
    <w:rsid w:val="0053462D"/>
    <w:rsid w:val="005413E6"/>
    <w:rsid w:val="00541C44"/>
    <w:rsid w:val="00543570"/>
    <w:rsid w:val="005549C6"/>
    <w:rsid w:val="005555CA"/>
    <w:rsid w:val="00587501"/>
    <w:rsid w:val="00597C19"/>
    <w:rsid w:val="005B1301"/>
    <w:rsid w:val="005B536F"/>
    <w:rsid w:val="005B6613"/>
    <w:rsid w:val="005C5D6F"/>
    <w:rsid w:val="005C728A"/>
    <w:rsid w:val="005D6E60"/>
    <w:rsid w:val="005E082D"/>
    <w:rsid w:val="005E60B6"/>
    <w:rsid w:val="005F0BD4"/>
    <w:rsid w:val="006013FD"/>
    <w:rsid w:val="00624FBC"/>
    <w:rsid w:val="00632B51"/>
    <w:rsid w:val="00634A03"/>
    <w:rsid w:val="006440EE"/>
    <w:rsid w:val="00672505"/>
    <w:rsid w:val="0067664B"/>
    <w:rsid w:val="006772ED"/>
    <w:rsid w:val="006A51CC"/>
    <w:rsid w:val="006C2410"/>
    <w:rsid w:val="006D7C54"/>
    <w:rsid w:val="006E61AC"/>
    <w:rsid w:val="00702308"/>
    <w:rsid w:val="00714147"/>
    <w:rsid w:val="007434F9"/>
    <w:rsid w:val="007461A5"/>
    <w:rsid w:val="007470E7"/>
    <w:rsid w:val="00761754"/>
    <w:rsid w:val="00765D71"/>
    <w:rsid w:val="007924AE"/>
    <w:rsid w:val="007D4EB2"/>
    <w:rsid w:val="007D7A3E"/>
    <w:rsid w:val="007E1918"/>
    <w:rsid w:val="007E5C2E"/>
    <w:rsid w:val="007E5E5B"/>
    <w:rsid w:val="007F6069"/>
    <w:rsid w:val="007F6D9F"/>
    <w:rsid w:val="00801E32"/>
    <w:rsid w:val="00803E9C"/>
    <w:rsid w:val="008134EA"/>
    <w:rsid w:val="00814812"/>
    <w:rsid w:val="00830CB9"/>
    <w:rsid w:val="00834BA5"/>
    <w:rsid w:val="00836264"/>
    <w:rsid w:val="00871645"/>
    <w:rsid w:val="008B235C"/>
    <w:rsid w:val="008B628F"/>
    <w:rsid w:val="008C2B99"/>
    <w:rsid w:val="008C2D4B"/>
    <w:rsid w:val="008C48EA"/>
    <w:rsid w:val="008E5441"/>
    <w:rsid w:val="008F79C4"/>
    <w:rsid w:val="00914F86"/>
    <w:rsid w:val="009201B2"/>
    <w:rsid w:val="009254C8"/>
    <w:rsid w:val="009308C8"/>
    <w:rsid w:val="00950B3F"/>
    <w:rsid w:val="0097383D"/>
    <w:rsid w:val="009740C6"/>
    <w:rsid w:val="009759BE"/>
    <w:rsid w:val="00977D53"/>
    <w:rsid w:val="0098475F"/>
    <w:rsid w:val="009B3BBD"/>
    <w:rsid w:val="009D3929"/>
    <w:rsid w:val="009F3FCE"/>
    <w:rsid w:val="009F6822"/>
    <w:rsid w:val="00A125BC"/>
    <w:rsid w:val="00A216CF"/>
    <w:rsid w:val="00A26CF3"/>
    <w:rsid w:val="00A35665"/>
    <w:rsid w:val="00A44DB1"/>
    <w:rsid w:val="00A44FCD"/>
    <w:rsid w:val="00A551AB"/>
    <w:rsid w:val="00A66A11"/>
    <w:rsid w:val="00A7749C"/>
    <w:rsid w:val="00A90867"/>
    <w:rsid w:val="00A93562"/>
    <w:rsid w:val="00AA2C57"/>
    <w:rsid w:val="00AA72E5"/>
    <w:rsid w:val="00AB53DE"/>
    <w:rsid w:val="00AD4A93"/>
    <w:rsid w:val="00AE20B8"/>
    <w:rsid w:val="00AE24A9"/>
    <w:rsid w:val="00AE320C"/>
    <w:rsid w:val="00AE4EE8"/>
    <w:rsid w:val="00AE53B8"/>
    <w:rsid w:val="00AE786C"/>
    <w:rsid w:val="00B21027"/>
    <w:rsid w:val="00B309B3"/>
    <w:rsid w:val="00B32857"/>
    <w:rsid w:val="00B4067A"/>
    <w:rsid w:val="00B4272C"/>
    <w:rsid w:val="00B52A65"/>
    <w:rsid w:val="00B57AFC"/>
    <w:rsid w:val="00B60C2F"/>
    <w:rsid w:val="00B63D1B"/>
    <w:rsid w:val="00B65FEC"/>
    <w:rsid w:val="00B67DB7"/>
    <w:rsid w:val="00B92C60"/>
    <w:rsid w:val="00BD4EB3"/>
    <w:rsid w:val="00BD5B26"/>
    <w:rsid w:val="00BF72F2"/>
    <w:rsid w:val="00C04813"/>
    <w:rsid w:val="00C04947"/>
    <w:rsid w:val="00C0532B"/>
    <w:rsid w:val="00C06DEE"/>
    <w:rsid w:val="00C14C90"/>
    <w:rsid w:val="00C228EB"/>
    <w:rsid w:val="00C34382"/>
    <w:rsid w:val="00C4382A"/>
    <w:rsid w:val="00C45E18"/>
    <w:rsid w:val="00C47375"/>
    <w:rsid w:val="00C507EE"/>
    <w:rsid w:val="00C613A3"/>
    <w:rsid w:val="00C740CF"/>
    <w:rsid w:val="00C76A9C"/>
    <w:rsid w:val="00C84FF1"/>
    <w:rsid w:val="00C93B51"/>
    <w:rsid w:val="00C97D80"/>
    <w:rsid w:val="00CA2A49"/>
    <w:rsid w:val="00CB5B90"/>
    <w:rsid w:val="00CC7818"/>
    <w:rsid w:val="00CD0F7E"/>
    <w:rsid w:val="00CD33E8"/>
    <w:rsid w:val="00CE780E"/>
    <w:rsid w:val="00CF3158"/>
    <w:rsid w:val="00D026C2"/>
    <w:rsid w:val="00D0300D"/>
    <w:rsid w:val="00D33CF7"/>
    <w:rsid w:val="00D6340F"/>
    <w:rsid w:val="00D67B4A"/>
    <w:rsid w:val="00D93484"/>
    <w:rsid w:val="00D939F8"/>
    <w:rsid w:val="00D96BFC"/>
    <w:rsid w:val="00DD0E88"/>
    <w:rsid w:val="00DE3CF6"/>
    <w:rsid w:val="00DE4E33"/>
    <w:rsid w:val="00DF21DE"/>
    <w:rsid w:val="00E01CC3"/>
    <w:rsid w:val="00E04CE2"/>
    <w:rsid w:val="00E05F8E"/>
    <w:rsid w:val="00E25537"/>
    <w:rsid w:val="00E30CF1"/>
    <w:rsid w:val="00E37AE4"/>
    <w:rsid w:val="00E41037"/>
    <w:rsid w:val="00E43666"/>
    <w:rsid w:val="00E439F0"/>
    <w:rsid w:val="00E603FB"/>
    <w:rsid w:val="00E611C0"/>
    <w:rsid w:val="00E624F6"/>
    <w:rsid w:val="00E654F3"/>
    <w:rsid w:val="00E76B72"/>
    <w:rsid w:val="00E82C5F"/>
    <w:rsid w:val="00E90093"/>
    <w:rsid w:val="00E96B89"/>
    <w:rsid w:val="00EA36B9"/>
    <w:rsid w:val="00EA5B7C"/>
    <w:rsid w:val="00EA73EE"/>
    <w:rsid w:val="00EB2730"/>
    <w:rsid w:val="00EC2081"/>
    <w:rsid w:val="00EE0527"/>
    <w:rsid w:val="00EE4031"/>
    <w:rsid w:val="00EE50E7"/>
    <w:rsid w:val="00F0591C"/>
    <w:rsid w:val="00F21B41"/>
    <w:rsid w:val="00F3180B"/>
    <w:rsid w:val="00F3280B"/>
    <w:rsid w:val="00F62150"/>
    <w:rsid w:val="00F73415"/>
    <w:rsid w:val="00F8292A"/>
    <w:rsid w:val="00F84449"/>
    <w:rsid w:val="00F86ECD"/>
    <w:rsid w:val="00F9371B"/>
    <w:rsid w:val="00F957A8"/>
    <w:rsid w:val="00F95969"/>
    <w:rsid w:val="00F961CB"/>
    <w:rsid w:val="00FA679D"/>
    <w:rsid w:val="00F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36CB"/>
  <w15:docId w15:val="{0A7889AC-398E-479F-9051-259AE281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79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6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5273">
                              <w:marLeft w:val="8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8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8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32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1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95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0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637655">
                                                                      <w:marLeft w:val="20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439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82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13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10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731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009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3232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1763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797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282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227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0916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7153">
                              <w:marLeft w:val="8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1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9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2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43949">
                                                                  <w:marLeft w:val="0"/>
                                                                  <w:marRight w:val="0"/>
                                                                  <w:marTop w:val="37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364756">
                                                                      <w:marLeft w:val="231"/>
                                                                      <w:marRight w:val="231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435706">
                                                                          <w:marLeft w:val="0"/>
                                                                          <w:marRight w:val="23"/>
                                                                          <w:marTop w:val="23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71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838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662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496467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9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191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934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058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28933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386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9114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3297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222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8556">
                              <w:marLeft w:val="8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9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3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77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5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705219">
                                                                  <w:marLeft w:val="0"/>
                                                                  <w:marRight w:val="0"/>
                                                                  <w:marTop w:val="37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517524">
                                                                      <w:marLeft w:val="231"/>
                                                                      <w:marRight w:val="231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074113">
                                                                          <w:marLeft w:val="0"/>
                                                                          <w:marRight w:val="23"/>
                                                                          <w:marTop w:val="23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73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542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023891">
                                                                                          <w:marLeft w:val="77"/>
                                                                                          <w:marRight w:val="77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110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51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746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540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2506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77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256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6446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BB63-1CD5-447C-A1F0-4CEDAA7C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Daphne Tan</cp:lastModifiedBy>
  <cp:revision>4</cp:revision>
  <dcterms:created xsi:type="dcterms:W3CDTF">2017-09-11T15:26:00Z</dcterms:created>
  <dcterms:modified xsi:type="dcterms:W3CDTF">2018-04-12T03:55:00Z</dcterms:modified>
</cp:coreProperties>
</file>