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1"/>
        </w:pBdr>
        <w:spacing w:before="0" w:after="0"/>
        <w:jc w:val="center"/>
        <w:rPr>
          <w:rFonts w:ascii="Arial" w:hAnsi="Arial" w:cs="Arial"/>
          <w:b/>
          <w:b/>
          <w:sz w:val="28"/>
          <w:szCs w:val="28"/>
        </w:rPr>
      </w:pPr>
      <w:r>
        <w:rPr>
          <w:rFonts w:cs="Arial" w:ascii="Arial" w:hAnsi="Arial"/>
          <w:b/>
          <w:sz w:val="28"/>
          <w:szCs w:val="28"/>
        </w:rPr>
        <w:t>Noel Fung</w:t>
      </w:r>
    </w:p>
    <w:p>
      <w:pPr>
        <w:pStyle w:val="Normal"/>
        <w:pBdr>
          <w:bottom w:val="single" w:sz="6" w:space="1" w:color="000001"/>
        </w:pBdr>
        <w:spacing w:before="0" w:after="0"/>
        <w:jc w:val="center"/>
        <w:rPr>
          <w:rFonts w:ascii="Arial" w:hAnsi="Arial" w:cs="Arial"/>
          <w:b/>
          <w:b/>
          <w:sz w:val="21"/>
          <w:szCs w:val="21"/>
          <w:vertAlign w:val="subscript"/>
        </w:rPr>
      </w:pPr>
      <w:r>
        <w:rPr>
          <w:rFonts w:cs="Arial" w:ascii="Arial" w:hAnsi="Arial"/>
          <w:b/>
          <w:sz w:val="21"/>
          <w:szCs w:val="21"/>
          <w:vertAlign w:val="subscript"/>
        </w:rPr>
      </w:r>
    </w:p>
    <w:p>
      <w:pPr>
        <w:pStyle w:val="Normal"/>
        <w:pBdr>
          <w:bottom w:val="single" w:sz="6" w:space="1" w:color="000001"/>
        </w:pBdr>
        <w:spacing w:before="0" w:after="0"/>
        <w:jc w:val="center"/>
        <w:rPr>
          <w:rFonts w:ascii="Arial" w:hAnsi="Arial" w:cs="Arial"/>
          <w:b/>
          <w:b/>
          <w:sz w:val="21"/>
          <w:szCs w:val="21"/>
          <w:vertAlign w:val="subscript"/>
        </w:rPr>
      </w:pPr>
      <w:r>
        <w:rPr>
          <w:rFonts w:cs="Arial" w:ascii="Arial" w:hAnsi="Arial"/>
          <w:b/>
          <w:sz w:val="21"/>
          <w:szCs w:val="21"/>
          <w:vertAlign w:val="subscript"/>
        </w:rPr>
      </w:r>
    </w:p>
    <w:p>
      <w:pPr>
        <w:pStyle w:val="Normal"/>
        <w:pBdr>
          <w:bottom w:val="single" w:sz="6" w:space="1" w:color="000001"/>
        </w:pBdr>
        <w:spacing w:lineRule="auto" w:line="240" w:before="0" w:after="100"/>
        <w:rPr>
          <w:rFonts w:ascii="Arial" w:hAnsi="Arial" w:cs="Arial"/>
          <w:b/>
          <w:b/>
          <w:sz w:val="21"/>
          <w:szCs w:val="21"/>
        </w:rPr>
      </w:pPr>
      <w:r>
        <w:rPr>
          <w:rFonts w:cs="Arial" w:ascii="Arial" w:hAnsi="Arial"/>
          <w:b/>
          <w:sz w:val="21"/>
          <w:szCs w:val="21"/>
        </w:rPr>
      </w:r>
    </w:p>
    <w:p>
      <w:pPr>
        <w:pStyle w:val="Normal"/>
        <w:pBdr>
          <w:bottom w:val="single" w:sz="6" w:space="1" w:color="000001"/>
        </w:pBdr>
        <w:spacing w:lineRule="auto" w:line="240" w:before="0" w:after="100"/>
        <w:rPr/>
      </w:pPr>
      <w:r>
        <w:rPr>
          <w:rFonts w:cs="Arial" w:ascii="Arial" w:hAnsi="Arial"/>
          <w:b/>
          <w:sz w:val="21"/>
          <w:szCs w:val="21"/>
        </w:rPr>
        <w:t>P</w:t>
      </w:r>
      <w:r>
        <w:rPr>
          <w:rFonts w:cs="Arial" w:ascii="Arial" w:hAnsi="Arial"/>
          <w:b/>
          <w:caps/>
          <w:sz w:val="21"/>
          <w:szCs w:val="21"/>
        </w:rPr>
        <w:t>ersonal details</w:t>
      </w:r>
    </w:p>
    <w:p>
      <w:pPr>
        <w:pStyle w:val="Normal"/>
        <w:tabs>
          <w:tab w:val="left" w:pos="1704" w:leader="none"/>
        </w:tabs>
        <w:spacing w:lineRule="auto" w:line="276" w:before="0" w:after="100"/>
        <w:rPr/>
      </w:pPr>
      <w:r>
        <w:rPr>
          <w:rFonts w:cs="Arial" w:ascii="Arial" w:hAnsi="Arial"/>
          <w:sz w:val="21"/>
          <w:szCs w:val="21"/>
          <w:lang w:val="de-DE" w:eastAsia="zh-TW"/>
        </w:rPr>
        <w:t>Name</w:t>
      </w:r>
      <w:r>
        <w:rPr>
          <w:rFonts w:cs="Arial" w:ascii="Arial" w:hAnsi="Arial"/>
          <w:sz w:val="21"/>
          <w:szCs w:val="21"/>
          <w:lang w:val="de-DE"/>
        </w:rPr>
        <w:t xml:space="preserve"> </w:t>
      </w:r>
      <w:r>
        <w:rPr>
          <w:rFonts w:cs="Arial" w:ascii="Arial" w:hAnsi="Arial"/>
          <w:sz w:val="21"/>
          <w:szCs w:val="21"/>
          <w:lang w:val="de-DE" w:eastAsia="zh-TW"/>
        </w:rPr>
        <w:t>:</w:t>
        <w:tab/>
        <w:t>Noel Siu Wan Fung</w:t>
      </w:r>
    </w:p>
    <w:p>
      <w:pPr>
        <w:pStyle w:val="Normal"/>
        <w:spacing w:lineRule="auto" w:line="276" w:before="0" w:after="100"/>
        <w:rPr/>
      </w:pPr>
      <w:r>
        <w:rPr>
          <w:rFonts w:cs="Arial" w:ascii="Arial" w:hAnsi="Arial"/>
          <w:sz w:val="21"/>
          <w:szCs w:val="21"/>
          <w:lang w:val="de-DE" w:eastAsia="zh-TW"/>
        </w:rPr>
        <w:t>Gender</w:t>
      </w:r>
      <w:r>
        <w:rPr>
          <w:rFonts w:cs="Arial" w:ascii="Arial" w:hAnsi="Arial"/>
          <w:sz w:val="21"/>
          <w:szCs w:val="21"/>
          <w:lang w:val="de-DE"/>
        </w:rPr>
        <w:t xml:space="preserve"> </w:t>
      </w:r>
      <w:r>
        <w:rPr>
          <w:rFonts w:cs="Arial" w:ascii="Arial" w:hAnsi="Arial"/>
          <w:sz w:val="21"/>
          <w:szCs w:val="21"/>
          <w:lang w:val="de-DE" w:eastAsia="zh-TW"/>
        </w:rPr>
        <w:t xml:space="preserve">: </w:t>
      </w:r>
      <w:r>
        <w:rPr>
          <w:rFonts w:cs="Arial" w:ascii="Arial" w:hAnsi="Arial"/>
          <w:sz w:val="21"/>
          <w:szCs w:val="21"/>
          <w:lang w:val="de-DE"/>
        </w:rPr>
        <w:tab/>
        <w:tab/>
      </w:r>
      <w:r>
        <w:rPr>
          <w:rFonts w:cs="Arial" w:ascii="Arial" w:hAnsi="Arial"/>
          <w:sz w:val="21"/>
          <w:szCs w:val="21"/>
          <w:lang w:val="de-DE" w:eastAsia="zh-TW"/>
        </w:rPr>
        <w:t>Female</w:t>
      </w:r>
    </w:p>
    <w:p>
      <w:pPr>
        <w:pStyle w:val="Normal"/>
        <w:spacing w:lineRule="auto" w:line="276" w:before="0" w:after="100"/>
        <w:rPr/>
      </w:pPr>
      <w:r>
        <w:rPr>
          <w:rFonts w:cs="Arial" w:ascii="Arial" w:hAnsi="Arial"/>
          <w:sz w:val="21"/>
          <w:szCs w:val="21"/>
          <w:lang w:eastAsia="zh-TW"/>
        </w:rPr>
        <w:t>Marital Status</w:t>
      </w:r>
      <w:r>
        <w:rPr>
          <w:rFonts w:cs="Arial" w:ascii="Arial" w:hAnsi="Arial"/>
          <w:sz w:val="21"/>
          <w:szCs w:val="21"/>
        </w:rPr>
        <w:t xml:space="preserve"> </w:t>
      </w:r>
      <w:r>
        <w:rPr>
          <w:rFonts w:cs="Arial" w:ascii="Arial" w:hAnsi="Arial"/>
          <w:sz w:val="21"/>
          <w:szCs w:val="21"/>
          <w:lang w:eastAsia="zh-TW"/>
        </w:rPr>
        <w:t>:</w:t>
        <w:tab/>
      </w:r>
      <w:r>
        <w:rPr>
          <w:rFonts w:cs="Arial" w:ascii="Arial" w:hAnsi="Arial"/>
          <w:sz w:val="21"/>
          <w:szCs w:val="21"/>
        </w:rPr>
        <w:t>Single</w:t>
      </w:r>
    </w:p>
    <w:p>
      <w:pPr>
        <w:pStyle w:val="Normal"/>
        <w:spacing w:lineRule="auto" w:line="276" w:before="0" w:after="100"/>
        <w:rPr/>
      </w:pPr>
      <w:r>
        <w:rPr>
          <w:rFonts w:cs="Arial" w:ascii="Arial" w:hAnsi="Arial"/>
          <w:sz w:val="21"/>
          <w:szCs w:val="21"/>
          <w:lang w:eastAsia="zh-TW"/>
        </w:rPr>
        <w:t>Address</w:t>
      </w:r>
      <w:r>
        <w:rPr>
          <w:rFonts w:cs="Arial" w:ascii="Arial" w:hAnsi="Arial"/>
          <w:sz w:val="21"/>
          <w:szCs w:val="21"/>
        </w:rPr>
        <w:t xml:space="preserve"> </w:t>
      </w:r>
      <w:r>
        <w:rPr>
          <w:rFonts w:cs="Arial" w:ascii="Arial" w:hAnsi="Arial"/>
          <w:sz w:val="21"/>
          <w:szCs w:val="21"/>
          <w:lang w:eastAsia="zh-TW"/>
        </w:rPr>
        <w:t>:</w:t>
        <w:tab/>
        <w:tab/>
        <w:t xml:space="preserve">Flat C, 12/F Block 3, Harmony Garden, 9 Siu Sai Wan Road, Hong Kong </w:t>
      </w:r>
      <w:r>
        <w:rPr>
          <w:rFonts w:cs="Arial" w:ascii="Arial" w:hAnsi="Arial"/>
          <w:sz w:val="21"/>
          <w:szCs w:val="21"/>
        </w:rPr>
        <w:tab/>
      </w:r>
    </w:p>
    <w:p>
      <w:pPr>
        <w:pStyle w:val="Normal"/>
        <w:spacing w:lineRule="auto" w:line="276" w:before="0" w:after="100"/>
        <w:rPr/>
      </w:pPr>
      <w:r>
        <w:rPr>
          <w:rFonts w:cs="Arial" w:ascii="Arial" w:hAnsi="Arial"/>
          <w:sz w:val="21"/>
          <w:szCs w:val="21"/>
          <w:lang w:eastAsia="zh-TW"/>
        </w:rPr>
        <w:t>Nationality</w:t>
      </w:r>
      <w:r>
        <w:rPr>
          <w:rFonts w:cs="Arial" w:ascii="Arial" w:hAnsi="Arial"/>
          <w:sz w:val="21"/>
          <w:szCs w:val="21"/>
        </w:rPr>
        <w:t xml:space="preserve"> </w:t>
      </w:r>
      <w:r>
        <w:rPr>
          <w:rFonts w:cs="Arial" w:ascii="Arial" w:hAnsi="Arial"/>
          <w:sz w:val="21"/>
          <w:szCs w:val="21"/>
          <w:lang w:eastAsia="zh-TW"/>
        </w:rPr>
        <w:t>:</w:t>
        <w:tab/>
        <w:tab/>
        <w:t>Hong Kong Chinese</w:t>
      </w:r>
    </w:p>
    <w:p>
      <w:pPr>
        <w:pStyle w:val="Normal"/>
        <w:spacing w:lineRule="auto" w:line="276" w:before="0" w:after="100"/>
        <w:rPr/>
      </w:pPr>
      <w:r>
        <w:rPr>
          <w:rFonts w:cs="Arial" w:ascii="Arial" w:hAnsi="Arial"/>
          <w:sz w:val="21"/>
          <w:szCs w:val="21"/>
        </w:rPr>
        <w:t>Contact</w:t>
      </w:r>
      <w:r>
        <w:rPr>
          <w:rFonts w:cs="Arial" w:ascii="Arial" w:hAnsi="Arial"/>
          <w:sz w:val="21"/>
          <w:szCs w:val="21"/>
          <w:lang w:eastAsia="zh-TW"/>
        </w:rPr>
        <w:t xml:space="preserve"> No.</w:t>
      </w:r>
      <w:r>
        <w:rPr>
          <w:rFonts w:cs="Arial" w:ascii="Arial" w:hAnsi="Arial"/>
          <w:sz w:val="21"/>
          <w:szCs w:val="21"/>
        </w:rPr>
        <w:t xml:space="preserve"> </w:t>
      </w:r>
      <w:r>
        <w:rPr>
          <w:rFonts w:cs="Arial" w:ascii="Arial" w:hAnsi="Arial"/>
          <w:sz w:val="21"/>
          <w:szCs w:val="21"/>
          <w:lang w:eastAsia="zh-TW"/>
        </w:rPr>
        <w:t xml:space="preserve">: </w:t>
      </w:r>
      <w:r>
        <w:rPr>
          <w:rFonts w:cs="Arial" w:ascii="Arial" w:hAnsi="Arial"/>
          <w:sz w:val="21"/>
          <w:szCs w:val="21"/>
        </w:rPr>
        <w:tab/>
        <w:t xml:space="preserve">(852) </w:t>
      </w:r>
      <w:r>
        <w:rPr>
          <w:rFonts w:cs="Arial" w:ascii="Arial" w:hAnsi="Arial"/>
          <w:sz w:val="21"/>
          <w:szCs w:val="21"/>
          <w:lang w:eastAsia="zh-TW"/>
        </w:rPr>
        <w:t>6347 8838</w:t>
      </w:r>
      <w:r>
        <w:rPr>
          <w:rFonts w:cs="Arial" w:ascii="Arial" w:hAnsi="Arial"/>
          <w:sz w:val="21"/>
          <w:szCs w:val="21"/>
        </w:rPr>
        <w:tab/>
      </w:r>
    </w:p>
    <w:p>
      <w:pPr>
        <w:pStyle w:val="Normal"/>
        <w:spacing w:lineRule="auto" w:line="276" w:before="0" w:after="100"/>
        <w:rPr>
          <w:rFonts w:ascii="Arial" w:hAnsi="Arial" w:cs="Arial"/>
          <w:sz w:val="21"/>
          <w:szCs w:val="21"/>
        </w:rPr>
      </w:pPr>
      <w:r>
        <w:rPr>
          <w:rFonts w:cs="Arial" w:ascii="Arial" w:hAnsi="Arial"/>
          <w:sz w:val="21"/>
          <w:szCs w:val="21"/>
        </w:rPr>
        <w:t xml:space="preserve">Email : </w:t>
        <w:tab/>
        <w:tab/>
        <w:tab/>
        <w:t>noelsiuwanfung@gmail.com</w:t>
      </w:r>
    </w:p>
    <w:p>
      <w:pPr>
        <w:pStyle w:val="Normal"/>
        <w:pBdr>
          <w:bottom w:val="single" w:sz="6" w:space="1" w:color="000001"/>
        </w:pBdr>
        <w:spacing w:lineRule="auto" w:line="240" w:before="0" w:after="0"/>
        <w:jc w:val="center"/>
        <w:rPr>
          <w:rFonts w:ascii="Arial" w:hAnsi="Arial" w:cs="Arial"/>
          <w:sz w:val="21"/>
          <w:szCs w:val="21"/>
        </w:rPr>
      </w:pPr>
      <w:r>
        <w:rPr>
          <w:rFonts w:cs="Arial" w:ascii="Arial" w:hAnsi="Arial"/>
          <w:sz w:val="21"/>
          <w:szCs w:val="21"/>
        </w:rPr>
      </w:r>
    </w:p>
    <w:p>
      <w:pPr>
        <w:pStyle w:val="Normal"/>
        <w:pBdr>
          <w:bottom w:val="single" w:sz="6" w:space="1" w:color="000001"/>
        </w:pBdr>
        <w:spacing w:lineRule="auto" w:line="240" w:before="0" w:after="100"/>
        <w:jc w:val="left"/>
        <w:rPr/>
      </w:pPr>
      <w:r>
        <w:rPr>
          <w:rFonts w:cs="Arial" w:ascii="Arial" w:hAnsi="Arial"/>
          <w:b/>
          <w:sz w:val="21"/>
          <w:szCs w:val="21"/>
        </w:rPr>
        <w:t>WORKING EXPERIENCE</w:t>
      </w:r>
    </w:p>
    <w:p>
      <w:pPr>
        <w:pStyle w:val="Normal"/>
        <w:tabs>
          <w:tab w:val="right" w:pos="9923" w:leader="none"/>
        </w:tabs>
        <w:spacing w:lineRule="auto" w:line="240" w:before="0" w:after="100"/>
        <w:jc w:val="left"/>
        <w:rPr/>
      </w:pPr>
      <w:r>
        <w:rPr>
          <w:rFonts w:cs="Arial" w:ascii="Arial" w:hAnsi="Arial"/>
          <w:b/>
          <w:caps/>
          <w:color w:val="FF3333"/>
          <w:sz w:val="21"/>
          <w:szCs w:val="21"/>
          <w:lang w:eastAsia="zh-CN"/>
        </w:rPr>
        <w:t>National Australia Bank</w:t>
      </w:r>
      <w:r>
        <w:rPr>
          <w:rFonts w:cs="Arial" w:ascii="Arial" w:hAnsi="Arial"/>
          <w:b/>
          <w:caps/>
          <w:color w:val="000000"/>
          <w:sz w:val="21"/>
          <w:szCs w:val="21"/>
          <w:lang w:eastAsia="zh-CN"/>
        </w:rPr>
        <w:t xml:space="preserve"> </w:t>
        <w:tab/>
      </w:r>
      <w:r>
        <w:rPr>
          <w:rFonts w:cs="Arial" w:ascii="Arial" w:hAnsi="Arial"/>
          <w:b/>
          <w:color w:val="000000"/>
          <w:sz w:val="21"/>
          <w:szCs w:val="21"/>
          <w:lang w:eastAsia="zh-CN"/>
        </w:rPr>
        <w:t xml:space="preserve"> </w:t>
      </w:r>
    </w:p>
    <w:p>
      <w:pPr>
        <w:pStyle w:val="Normal"/>
        <w:tabs>
          <w:tab w:val="right" w:pos="9923" w:leader="none"/>
        </w:tabs>
        <w:spacing w:lineRule="auto" w:line="240" w:before="0" w:after="100"/>
        <w:jc w:val="left"/>
        <w:rPr/>
      </w:pPr>
      <w:r>
        <w:rPr>
          <w:rFonts w:cs="Arial" w:ascii="Arial" w:hAnsi="Arial"/>
          <w:b/>
          <w:bCs/>
          <w:i/>
          <w:sz w:val="21"/>
          <w:szCs w:val="21"/>
        </w:rPr>
        <w:t>Executive Assistant to General Manager, Group Development Asia</w:t>
      </w:r>
      <w:r>
        <w:rPr>
          <w:rFonts w:cs="Arial" w:ascii="Arial" w:hAnsi="Arial"/>
          <w:bCs/>
          <w:i/>
          <w:sz w:val="21"/>
          <w:szCs w:val="21"/>
        </w:rPr>
        <w:tab/>
        <w:t>1 May 2006 – 30 Sep 2016</w:t>
      </w:r>
    </w:p>
    <w:p>
      <w:pPr>
        <w:pStyle w:val="Normal"/>
        <w:spacing w:lineRule="auto" w:line="240" w:before="0" w:after="100"/>
        <w:ind w:left="360" w:right="0" w:hanging="0"/>
        <w:jc w:val="left"/>
        <w:rPr/>
      </w:pPr>
      <w:r>
        <w:rPr>
          <w:rFonts w:cs="Arial" w:ascii="Arial" w:hAnsi="Arial"/>
          <w:bCs/>
          <w:i/>
          <w:sz w:val="21"/>
          <w:szCs w:val="21"/>
          <w:u w:val="single"/>
        </w:rPr>
        <w:t>Responsibilities</w:t>
      </w:r>
      <w:r>
        <w:rPr>
          <w:rFonts w:cs="Arial" w:ascii="Arial" w:hAnsi="Arial"/>
          <w:b/>
          <w:bCs/>
          <w:sz w:val="21"/>
          <w:szCs w:val="21"/>
        </w:rPr>
        <w:t>:</w:t>
      </w:r>
    </w:p>
    <w:p>
      <w:pPr>
        <w:pStyle w:val="Normal"/>
        <w:numPr>
          <w:ilvl w:val="0"/>
          <w:numId w:val="2"/>
        </w:numPr>
        <w:spacing w:lineRule="auto" w:line="240" w:before="240" w:after="0"/>
        <w:jc w:val="left"/>
        <w:rPr/>
      </w:pPr>
      <w:r>
        <w:rPr>
          <w:rFonts w:cs="Arial" w:ascii="Arial" w:hAnsi="Arial"/>
          <w:sz w:val="21"/>
          <w:szCs w:val="21"/>
        </w:rPr>
        <w:t>Provide full spectrum of secretarial and administrative support to the General Manager of Group Development in Asia</w:t>
      </w:r>
      <w:r>
        <w:rPr>
          <w:rFonts w:cs="Arial" w:ascii="Arial" w:hAnsi="Arial"/>
          <w:sz w:val="21"/>
          <w:szCs w:val="21"/>
          <w:lang w:eastAsia="zh-TW"/>
        </w:rPr>
        <w:t xml:space="preserve"> and his team (2 senior managers)</w:t>
      </w:r>
      <w:r>
        <w:rPr>
          <w:rFonts w:cs="Arial" w:ascii="Arial" w:hAnsi="Arial"/>
          <w:sz w:val="21"/>
          <w:szCs w:val="21"/>
        </w:rPr>
        <w:t xml:space="preserve"> including calendar management (by Microsoft Outlook) and associated tasks, setting up visual/audio conference meetings.</w:t>
      </w:r>
    </w:p>
    <w:p>
      <w:pPr>
        <w:pStyle w:val="Normal"/>
        <w:numPr>
          <w:ilvl w:val="0"/>
          <w:numId w:val="2"/>
        </w:numPr>
        <w:spacing w:lineRule="auto" w:line="240" w:before="240" w:after="0"/>
        <w:jc w:val="left"/>
        <w:rPr>
          <w:rFonts w:ascii="Arial" w:hAnsi="Arial" w:cs="Arial"/>
          <w:sz w:val="21"/>
          <w:szCs w:val="21"/>
        </w:rPr>
      </w:pPr>
      <w:r>
        <w:rPr>
          <w:rFonts w:cs="Arial" w:ascii="Arial" w:hAnsi="Arial"/>
          <w:sz w:val="21"/>
          <w:szCs w:val="21"/>
        </w:rPr>
        <w:t>Assist and organise events for team building, team meetings or conference.</w:t>
      </w:r>
    </w:p>
    <w:p>
      <w:pPr>
        <w:pStyle w:val="Normal"/>
        <w:numPr>
          <w:ilvl w:val="0"/>
          <w:numId w:val="2"/>
        </w:numPr>
        <w:spacing w:lineRule="auto" w:line="240" w:before="240" w:after="0"/>
        <w:jc w:val="left"/>
        <w:rPr>
          <w:rFonts w:ascii="Arial" w:hAnsi="Arial" w:cs="Arial"/>
          <w:sz w:val="21"/>
          <w:szCs w:val="21"/>
        </w:rPr>
      </w:pPr>
      <w:r>
        <w:rPr>
          <w:rFonts w:cs="Arial" w:ascii="Arial" w:hAnsi="Arial"/>
          <w:sz w:val="21"/>
          <w:szCs w:val="21"/>
        </w:rPr>
        <w:t>Assist preparation of sensitive and confidential information for the company merger and acquisition activities.</w:t>
      </w:r>
    </w:p>
    <w:p>
      <w:pPr>
        <w:pStyle w:val="Normal"/>
        <w:numPr>
          <w:ilvl w:val="0"/>
          <w:numId w:val="2"/>
        </w:numPr>
        <w:spacing w:lineRule="auto" w:line="240" w:before="240" w:after="0"/>
        <w:jc w:val="left"/>
        <w:rPr>
          <w:rFonts w:ascii="Arial" w:hAnsi="Arial" w:cs="Arial"/>
          <w:sz w:val="21"/>
          <w:szCs w:val="21"/>
        </w:rPr>
      </w:pPr>
      <w:r>
        <w:rPr>
          <w:rFonts w:cs="Arial" w:ascii="Arial" w:hAnsi="Arial"/>
          <w:sz w:val="21"/>
          <w:szCs w:val="21"/>
        </w:rPr>
        <w:t>Business travel arrangement in line with corporate travel policies, including prior approval, booking airline tickets, car services, hotels, itineraries and the entry of business visas if required.</w:t>
      </w:r>
    </w:p>
    <w:p>
      <w:pPr>
        <w:pStyle w:val="Normal"/>
        <w:numPr>
          <w:ilvl w:val="0"/>
          <w:numId w:val="2"/>
        </w:numPr>
        <w:spacing w:lineRule="auto" w:line="240" w:before="240" w:after="0"/>
        <w:jc w:val="left"/>
        <w:rPr/>
      </w:pPr>
      <w:r>
        <w:rPr>
          <w:rFonts w:cs="Arial" w:ascii="Arial" w:hAnsi="Arial"/>
          <w:sz w:val="21"/>
          <w:szCs w:val="21"/>
          <w:lang w:eastAsia="zh-TW"/>
        </w:rPr>
        <w:t>Process travel and entertainment expense claims (by Promaster).</w:t>
      </w:r>
    </w:p>
    <w:p>
      <w:pPr>
        <w:pStyle w:val="Normal"/>
        <w:numPr>
          <w:ilvl w:val="0"/>
          <w:numId w:val="2"/>
        </w:numPr>
        <w:spacing w:lineRule="auto" w:line="240" w:before="240" w:after="0"/>
        <w:jc w:val="left"/>
        <w:rPr/>
      </w:pPr>
      <w:r>
        <w:rPr>
          <w:rFonts w:cs="Arial" w:ascii="Arial" w:hAnsi="Arial"/>
          <w:sz w:val="21"/>
          <w:szCs w:val="21"/>
          <w:lang w:eastAsia="zh-TW"/>
        </w:rPr>
        <w:t>Provide support for visiting executives.</w:t>
      </w:r>
    </w:p>
    <w:p>
      <w:pPr>
        <w:pStyle w:val="Normal"/>
        <w:numPr>
          <w:ilvl w:val="0"/>
          <w:numId w:val="2"/>
        </w:numPr>
        <w:spacing w:lineRule="auto" w:line="240" w:before="240" w:after="0"/>
        <w:jc w:val="left"/>
        <w:rPr/>
      </w:pPr>
      <w:r>
        <w:rPr>
          <w:rFonts w:cs="Arial" w:ascii="Arial" w:hAnsi="Arial"/>
          <w:sz w:val="21"/>
          <w:szCs w:val="21"/>
        </w:rPr>
        <w:t>Business information research for companies in Asia.</w:t>
      </w:r>
    </w:p>
    <w:p>
      <w:pPr>
        <w:pStyle w:val="Normal"/>
        <w:spacing w:lineRule="auto" w:line="240" w:before="0" w:after="100"/>
        <w:ind w:left="360" w:right="0" w:hanging="0"/>
        <w:jc w:val="left"/>
        <w:rPr>
          <w:rFonts w:ascii="Arial" w:hAnsi="Arial" w:cs="Arial"/>
          <w:sz w:val="21"/>
          <w:szCs w:val="21"/>
        </w:rPr>
      </w:pPr>
      <w:r>
        <w:rPr>
          <w:rFonts w:cs="Arial" w:ascii="Arial" w:hAnsi="Arial"/>
          <w:sz w:val="21"/>
          <w:szCs w:val="21"/>
        </w:rPr>
      </w:r>
    </w:p>
    <w:p>
      <w:pPr>
        <w:pStyle w:val="Normal"/>
        <w:tabs>
          <w:tab w:val="right" w:pos="9923" w:leader="none"/>
        </w:tabs>
        <w:spacing w:lineRule="auto" w:line="240" w:before="0" w:after="100"/>
        <w:jc w:val="left"/>
        <w:rPr>
          <w:rFonts w:ascii="Arial" w:hAnsi="Arial" w:cs="Arial"/>
          <w:b/>
          <w:b/>
          <w:caps/>
          <w:color w:val="FF3333"/>
          <w:sz w:val="21"/>
          <w:szCs w:val="21"/>
          <w:lang w:val="nl-NL" w:eastAsia="zh-CN"/>
        </w:rPr>
      </w:pPr>
      <w:r>
        <w:rPr>
          <w:rFonts w:cs="Arial" w:ascii="Arial" w:hAnsi="Arial"/>
          <w:b/>
          <w:caps/>
          <w:color w:val="FF3333"/>
          <w:sz w:val="21"/>
          <w:szCs w:val="21"/>
          <w:lang w:val="nl-NL" w:eastAsia="zh-CN"/>
        </w:rPr>
        <w:t xml:space="preserve">MLC (HONG KONG) LTD </w:t>
      </w:r>
    </w:p>
    <w:p>
      <w:pPr>
        <w:pStyle w:val="Normal"/>
        <w:tabs>
          <w:tab w:val="right" w:pos="9923" w:leader="none"/>
        </w:tabs>
        <w:spacing w:lineRule="auto" w:line="240" w:before="0" w:after="100"/>
        <w:jc w:val="left"/>
        <w:rPr>
          <w:rFonts w:ascii="Arial" w:hAnsi="Arial" w:cs="Arial"/>
          <w:bCs/>
          <w:i/>
          <w:i/>
          <w:sz w:val="20"/>
          <w:szCs w:val="20"/>
        </w:rPr>
      </w:pPr>
      <w:r>
        <w:rPr>
          <w:rFonts w:cs="Arial" w:ascii="Arial" w:hAnsi="Arial"/>
          <w:bCs/>
          <w:i/>
          <w:sz w:val="20"/>
          <w:szCs w:val="20"/>
        </w:rPr>
        <w:t>(MLC was an insurance company formerly named as CEF Life and it was sold to AXA Hong Kong in 2006)</w:t>
      </w:r>
    </w:p>
    <w:p>
      <w:pPr>
        <w:pStyle w:val="Normal"/>
        <w:tabs>
          <w:tab w:val="right" w:pos="9923" w:leader="none"/>
        </w:tabs>
        <w:spacing w:lineRule="auto" w:line="240" w:before="0" w:after="100"/>
        <w:jc w:val="left"/>
        <w:rPr/>
      </w:pPr>
      <w:r>
        <w:rPr>
          <w:rFonts w:cs="Arial" w:ascii="Arial" w:hAnsi="Arial"/>
          <w:b/>
          <w:bCs/>
          <w:i/>
          <w:sz w:val="21"/>
          <w:szCs w:val="21"/>
        </w:rPr>
        <w:t>Executive Assistant to Managing Director &amp; CEO</w:t>
      </w:r>
      <w:r>
        <w:rPr>
          <w:rFonts w:cs="Arial" w:ascii="Arial" w:hAnsi="Arial"/>
          <w:bCs/>
          <w:i/>
          <w:sz w:val="21"/>
          <w:szCs w:val="21"/>
        </w:rPr>
        <w:tab/>
        <w:t>2 May 1994 – 30 April 2006</w:t>
      </w:r>
    </w:p>
    <w:p>
      <w:pPr>
        <w:pStyle w:val="Normal"/>
        <w:spacing w:lineRule="auto" w:line="240" w:before="0" w:after="100"/>
        <w:ind w:left="360" w:right="0" w:hanging="0"/>
        <w:jc w:val="left"/>
        <w:rPr/>
      </w:pPr>
      <w:r>
        <w:rPr>
          <w:rFonts w:cs="Arial" w:ascii="Arial" w:hAnsi="Arial"/>
          <w:bCs/>
          <w:i/>
          <w:sz w:val="21"/>
          <w:szCs w:val="21"/>
          <w:u w:val="single"/>
        </w:rPr>
        <w:t>Responsibilities</w:t>
      </w:r>
      <w:r>
        <w:rPr>
          <w:rFonts w:cs="Arial" w:ascii="Arial" w:hAnsi="Arial"/>
          <w:b/>
          <w:bCs/>
          <w:sz w:val="21"/>
          <w:szCs w:val="21"/>
        </w:rPr>
        <w:t>:</w:t>
      </w:r>
    </w:p>
    <w:p>
      <w:pPr>
        <w:pStyle w:val="Normal"/>
        <w:numPr>
          <w:ilvl w:val="0"/>
          <w:numId w:val="3"/>
        </w:numPr>
        <w:spacing w:lineRule="auto" w:line="240" w:before="240" w:after="200"/>
        <w:rPr>
          <w:rFonts w:ascii="Arial" w:hAnsi="Arial" w:cs="Arial"/>
          <w:sz w:val="21"/>
          <w:szCs w:val="21"/>
        </w:rPr>
      </w:pPr>
      <w:r>
        <w:rPr>
          <w:rFonts w:cs="Arial" w:ascii="Arial" w:hAnsi="Arial"/>
          <w:sz w:val="21"/>
          <w:szCs w:val="21"/>
        </w:rPr>
        <w:t>Provide full spectrum of secretarial support to the Managing Director &amp; Chief Executive Officer of the company including calendar management and associated tasks, setting up visual/audio conference meetings.</w:t>
      </w:r>
    </w:p>
    <w:p>
      <w:pPr>
        <w:pStyle w:val="Normal"/>
        <w:numPr>
          <w:ilvl w:val="0"/>
          <w:numId w:val="3"/>
        </w:numPr>
        <w:spacing w:lineRule="auto" w:line="240"/>
        <w:rPr>
          <w:rFonts w:ascii="Arial" w:hAnsi="Arial" w:cs="Arial"/>
          <w:sz w:val="21"/>
          <w:szCs w:val="21"/>
        </w:rPr>
      </w:pPr>
      <w:r>
        <w:rPr>
          <w:rFonts w:cs="Arial" w:ascii="Arial" w:hAnsi="Arial"/>
          <w:sz w:val="21"/>
          <w:szCs w:val="21"/>
        </w:rPr>
        <w:t>Assist and organise events for team building, team meetings or conference.</w:t>
      </w:r>
    </w:p>
    <w:p>
      <w:pPr>
        <w:pStyle w:val="Normal"/>
        <w:spacing w:lineRule="auto" w:line="240"/>
        <w:rPr>
          <w:rFonts w:ascii="Arial" w:hAnsi="Arial" w:cs="Arial"/>
          <w:sz w:val="21"/>
          <w:szCs w:val="21"/>
        </w:rPr>
      </w:pPr>
      <w:r>
        <w:rPr>
          <w:rFonts w:cs="Arial" w:ascii="Arial" w:hAnsi="Arial"/>
          <w:sz w:val="21"/>
          <w:szCs w:val="21"/>
        </w:rPr>
      </w:r>
    </w:p>
    <w:p>
      <w:pPr>
        <w:pStyle w:val="Normal"/>
        <w:numPr>
          <w:ilvl w:val="0"/>
          <w:numId w:val="3"/>
        </w:numPr>
        <w:spacing w:lineRule="auto" w:line="240"/>
        <w:rPr>
          <w:rFonts w:ascii="Arial" w:hAnsi="Arial" w:cs="Arial"/>
          <w:sz w:val="21"/>
          <w:szCs w:val="21"/>
        </w:rPr>
      </w:pPr>
      <w:r>
        <w:rPr>
          <w:rFonts w:cs="Arial" w:ascii="Arial" w:hAnsi="Arial"/>
          <w:sz w:val="21"/>
          <w:szCs w:val="21"/>
        </w:rPr>
        <w:t>Provide support for visiting executives.</w:t>
      </w:r>
    </w:p>
    <w:p>
      <w:pPr>
        <w:pStyle w:val="Normal"/>
        <w:spacing w:lineRule="auto" w:line="240"/>
        <w:rPr>
          <w:rFonts w:ascii="Arial" w:hAnsi="Arial" w:cs="Arial"/>
          <w:sz w:val="21"/>
          <w:szCs w:val="21"/>
        </w:rPr>
      </w:pPr>
      <w:r>
        <w:rPr>
          <w:rFonts w:cs="Arial" w:ascii="Arial" w:hAnsi="Arial"/>
          <w:sz w:val="21"/>
          <w:szCs w:val="21"/>
        </w:rPr>
      </w:r>
    </w:p>
    <w:p>
      <w:pPr>
        <w:pStyle w:val="Normal"/>
        <w:numPr>
          <w:ilvl w:val="0"/>
          <w:numId w:val="3"/>
        </w:numPr>
        <w:spacing w:lineRule="auto" w:line="240"/>
        <w:rPr/>
      </w:pPr>
      <w:r>
        <w:rPr>
          <w:rFonts w:cs="Arial" w:ascii="Arial" w:hAnsi="Arial"/>
          <w:sz w:val="21"/>
          <w:szCs w:val="21"/>
        </w:rPr>
        <w:t>Business travel arrangement in line with corporate travel policies, including prior approval, booking airline tickets, car services, hotels, itineraries and the entry of business visas if required</w:t>
      </w:r>
      <w:r>
        <w:rPr>
          <w:rFonts w:cs="Arial" w:ascii="Arial" w:hAnsi="Arial"/>
          <w:sz w:val="21"/>
          <w:szCs w:val="21"/>
          <w:lang w:eastAsia="zh-TW"/>
        </w:rPr>
        <w:t>.</w:t>
      </w:r>
    </w:p>
    <w:p>
      <w:pPr>
        <w:pStyle w:val="Normal"/>
        <w:spacing w:lineRule="auto" w:line="240"/>
        <w:rPr>
          <w:rFonts w:ascii="Arial" w:hAnsi="Arial" w:cs="Arial"/>
          <w:sz w:val="21"/>
          <w:szCs w:val="21"/>
          <w:lang w:eastAsia="zh-TW"/>
        </w:rPr>
      </w:pPr>
      <w:r>
        <w:rPr>
          <w:rFonts w:cs="Arial" w:ascii="Arial" w:hAnsi="Arial"/>
          <w:sz w:val="21"/>
          <w:szCs w:val="21"/>
          <w:lang w:eastAsia="zh-TW"/>
        </w:rPr>
      </w:r>
    </w:p>
    <w:p>
      <w:pPr>
        <w:pStyle w:val="Normal"/>
        <w:numPr>
          <w:ilvl w:val="0"/>
          <w:numId w:val="3"/>
        </w:numPr>
        <w:spacing w:lineRule="auto" w:line="240"/>
        <w:rPr/>
      </w:pPr>
      <w:r>
        <w:rPr>
          <w:rFonts w:cs="Arial" w:ascii="Arial" w:hAnsi="Arial"/>
          <w:sz w:val="21"/>
          <w:szCs w:val="21"/>
        </w:rPr>
        <w:t>Process travel and entertainment expense claims.</w:t>
      </w:r>
    </w:p>
    <w:p>
      <w:pPr>
        <w:pStyle w:val="Normal"/>
        <w:spacing w:lineRule="auto" w:line="240"/>
        <w:rPr>
          <w:rFonts w:ascii="Arial" w:hAnsi="Arial" w:cs="Arial"/>
          <w:sz w:val="21"/>
          <w:szCs w:val="21"/>
        </w:rPr>
      </w:pPr>
      <w:r>
        <w:rPr>
          <w:rFonts w:cs="Arial" w:ascii="Arial" w:hAnsi="Arial"/>
          <w:sz w:val="21"/>
          <w:szCs w:val="21"/>
        </w:rPr>
      </w:r>
    </w:p>
    <w:p>
      <w:pPr>
        <w:pStyle w:val="Normal"/>
        <w:numPr>
          <w:ilvl w:val="0"/>
          <w:numId w:val="3"/>
        </w:numPr>
        <w:spacing w:lineRule="auto" w:line="240"/>
        <w:rPr/>
      </w:pPr>
      <w:r>
        <w:rPr>
          <w:rFonts w:cs="Arial" w:ascii="Arial" w:hAnsi="Arial"/>
          <w:sz w:val="21"/>
          <w:szCs w:val="21"/>
        </w:rPr>
        <w:t>Assist preparation of sensitive and confidential information.</w:t>
      </w:r>
    </w:p>
    <w:p>
      <w:pPr>
        <w:pStyle w:val="Normal"/>
        <w:numPr>
          <w:ilvl w:val="0"/>
          <w:numId w:val="3"/>
        </w:numPr>
        <w:spacing w:lineRule="auto" w:line="240" w:before="240" w:after="100"/>
        <w:jc w:val="left"/>
        <w:rPr>
          <w:rFonts w:ascii="Arial" w:hAnsi="Arial" w:cs="Arial"/>
          <w:sz w:val="21"/>
          <w:szCs w:val="21"/>
        </w:rPr>
      </w:pPr>
      <w:r>
        <w:rPr>
          <w:rFonts w:cs="Arial" w:ascii="Arial" w:hAnsi="Arial"/>
          <w:sz w:val="21"/>
          <w:szCs w:val="21"/>
        </w:rPr>
        <w:t>Assist organise the quarterly Shareholders and Board of Directors’ meeting and prepare Board meeting materials.</w:t>
      </w:r>
    </w:p>
    <w:p>
      <w:pPr>
        <w:pStyle w:val="Normal"/>
        <w:numPr>
          <w:ilvl w:val="0"/>
          <w:numId w:val="3"/>
        </w:numPr>
        <w:spacing w:lineRule="auto" w:line="240" w:before="240" w:after="100"/>
        <w:jc w:val="left"/>
        <w:rPr>
          <w:rFonts w:ascii="Arial" w:hAnsi="Arial" w:cs="Arial"/>
          <w:sz w:val="21"/>
          <w:szCs w:val="21"/>
        </w:rPr>
      </w:pPr>
      <w:r>
        <w:rPr>
          <w:rFonts w:cs="Arial" w:ascii="Arial" w:hAnsi="Arial"/>
          <w:sz w:val="21"/>
          <w:szCs w:val="21"/>
        </w:rPr>
        <w:t>Handle clients’ complaints.</w:t>
      </w:r>
    </w:p>
    <w:p>
      <w:pPr>
        <w:pStyle w:val="Normal"/>
        <w:numPr>
          <w:ilvl w:val="0"/>
          <w:numId w:val="3"/>
        </w:numPr>
        <w:spacing w:lineRule="auto" w:line="240" w:before="240" w:after="100"/>
        <w:jc w:val="left"/>
        <w:rPr>
          <w:rFonts w:ascii="Arial" w:hAnsi="Arial" w:cs="Arial"/>
          <w:sz w:val="21"/>
          <w:szCs w:val="21"/>
        </w:rPr>
      </w:pPr>
      <w:r>
        <w:rPr>
          <w:rFonts w:cs="Arial" w:ascii="Arial" w:hAnsi="Arial"/>
          <w:sz w:val="21"/>
          <w:szCs w:val="21"/>
        </w:rPr>
        <w:t>Supervised the company driver and the tea lady.</w:t>
      </w:r>
    </w:p>
    <w:p>
      <w:pPr>
        <w:pStyle w:val="Normal"/>
        <w:tabs>
          <w:tab w:val="right" w:pos="9360" w:leader="none"/>
        </w:tabs>
        <w:spacing w:lineRule="auto" w:line="240" w:before="0" w:after="100"/>
        <w:jc w:val="left"/>
        <w:rPr>
          <w:rFonts w:ascii="Arial" w:hAnsi="Arial" w:cs="Arial"/>
          <w:b/>
          <w:b/>
          <w:caps/>
          <w:color w:val="000000"/>
          <w:sz w:val="21"/>
          <w:szCs w:val="21"/>
          <w:lang w:eastAsia="zh-CN"/>
        </w:rPr>
      </w:pPr>
      <w:r>
        <w:rPr>
          <w:rFonts w:cs="Arial" w:ascii="Arial" w:hAnsi="Arial"/>
          <w:b/>
          <w:caps/>
          <w:color w:val="000000"/>
          <w:sz w:val="21"/>
          <w:szCs w:val="21"/>
          <w:lang w:eastAsia="zh-CN"/>
        </w:rPr>
      </w:r>
    </w:p>
    <w:p>
      <w:pPr>
        <w:pStyle w:val="Normal"/>
        <w:tabs>
          <w:tab w:val="right" w:pos="9923" w:leader="none"/>
        </w:tabs>
        <w:spacing w:lineRule="auto" w:line="240" w:before="0" w:after="100"/>
        <w:jc w:val="left"/>
        <w:rPr>
          <w:color w:val="FF3333"/>
        </w:rPr>
      </w:pPr>
      <w:r>
        <w:rPr>
          <w:rFonts w:cs="Arial" w:ascii="Arial" w:hAnsi="Arial"/>
          <w:b/>
          <w:caps/>
          <w:color w:val="FF3333"/>
          <w:sz w:val="21"/>
          <w:szCs w:val="21"/>
          <w:lang w:eastAsia="zh-CN"/>
        </w:rPr>
        <w:t xml:space="preserve">FLEISHMAN-HILLARD SCOTCHBROOK </w:t>
      </w:r>
    </w:p>
    <w:p>
      <w:pPr>
        <w:pStyle w:val="Normal"/>
        <w:tabs>
          <w:tab w:val="right" w:pos="9923" w:leader="none"/>
        </w:tabs>
        <w:spacing w:lineRule="auto" w:line="240" w:before="0" w:after="100"/>
        <w:jc w:val="left"/>
        <w:rPr>
          <w:sz w:val="20"/>
          <w:szCs w:val="20"/>
        </w:rPr>
      </w:pPr>
      <w:r>
        <w:rPr>
          <w:rFonts w:cs="Arial" w:ascii="Arial" w:hAnsi="Arial"/>
          <w:bCs/>
          <w:i/>
          <w:sz w:val="20"/>
          <w:szCs w:val="20"/>
        </w:rPr>
        <w:t>(A Public Relations and Advertising Company)</w:t>
      </w:r>
    </w:p>
    <w:p>
      <w:pPr>
        <w:pStyle w:val="Normal"/>
        <w:tabs>
          <w:tab w:val="right" w:pos="9923" w:leader="none"/>
        </w:tabs>
        <w:spacing w:lineRule="auto" w:line="240" w:before="0" w:after="100"/>
        <w:jc w:val="left"/>
        <w:rPr/>
      </w:pPr>
      <w:r>
        <w:rPr>
          <w:rFonts w:cs="Arial" w:ascii="Arial" w:hAnsi="Arial"/>
          <w:b/>
          <w:bCs/>
          <w:i/>
          <w:sz w:val="21"/>
          <w:szCs w:val="21"/>
        </w:rPr>
        <w:t>Senior Project Co-ordinator</w:t>
      </w:r>
      <w:r>
        <w:rPr>
          <w:rFonts w:cs="Arial" w:ascii="Arial" w:hAnsi="Arial"/>
          <w:bCs/>
          <w:i/>
          <w:sz w:val="21"/>
          <w:szCs w:val="21"/>
        </w:rPr>
        <w:tab/>
        <w:t>Nov 1991 – Apr 1994</w:t>
      </w:r>
    </w:p>
    <w:p>
      <w:pPr>
        <w:pStyle w:val="Normal"/>
        <w:spacing w:lineRule="auto" w:line="240" w:before="0" w:after="100"/>
        <w:ind w:left="360" w:right="0" w:hanging="0"/>
        <w:jc w:val="left"/>
        <w:rPr/>
      </w:pPr>
      <w:r>
        <w:rPr>
          <w:rFonts w:cs="Arial" w:ascii="Arial" w:hAnsi="Arial"/>
          <w:bCs/>
          <w:i/>
          <w:sz w:val="21"/>
          <w:szCs w:val="21"/>
          <w:u w:val="single"/>
        </w:rPr>
        <w:t>Responsibilities</w:t>
      </w:r>
      <w:r>
        <w:rPr>
          <w:rFonts w:cs="Arial" w:ascii="Arial" w:hAnsi="Arial"/>
          <w:b/>
          <w:bCs/>
          <w:sz w:val="21"/>
          <w:szCs w:val="21"/>
        </w:rPr>
        <w:t>:</w:t>
      </w:r>
    </w:p>
    <w:p>
      <w:pPr>
        <w:pStyle w:val="Normal"/>
        <w:numPr>
          <w:ilvl w:val="0"/>
          <w:numId w:val="1"/>
        </w:numPr>
        <w:spacing w:lineRule="auto" w:line="240" w:before="240" w:after="100"/>
        <w:jc w:val="left"/>
        <w:rPr>
          <w:rFonts w:ascii="Arial" w:hAnsi="Arial" w:cs="Arial"/>
          <w:sz w:val="21"/>
          <w:szCs w:val="21"/>
        </w:rPr>
      </w:pPr>
      <w:r>
        <w:rPr>
          <w:rFonts w:cs="Arial" w:ascii="Arial" w:hAnsi="Arial"/>
          <w:sz w:val="21"/>
          <w:szCs w:val="21"/>
        </w:rPr>
        <w:t>Organise and arrange logistics for press conferences, cocktail/dinner receptions for clients.</w:t>
      </w:r>
    </w:p>
    <w:p>
      <w:pPr>
        <w:pStyle w:val="Normal"/>
        <w:numPr>
          <w:ilvl w:val="0"/>
          <w:numId w:val="1"/>
        </w:numPr>
        <w:spacing w:lineRule="auto" w:line="240" w:before="240" w:after="100"/>
        <w:jc w:val="left"/>
        <w:rPr>
          <w:rFonts w:ascii="Arial" w:hAnsi="Arial" w:cs="Arial"/>
          <w:sz w:val="21"/>
          <w:szCs w:val="21"/>
        </w:rPr>
      </w:pPr>
      <w:r>
        <w:rPr>
          <w:rFonts w:cs="Arial" w:ascii="Arial" w:hAnsi="Arial"/>
          <w:sz w:val="21"/>
          <w:szCs w:val="21"/>
        </w:rPr>
        <w:t>Organise trade missions to visit Hong Kong/China.</w:t>
      </w:r>
    </w:p>
    <w:p>
      <w:pPr>
        <w:pStyle w:val="Normal"/>
        <w:numPr>
          <w:ilvl w:val="0"/>
          <w:numId w:val="1"/>
        </w:numPr>
        <w:spacing w:lineRule="auto" w:line="240" w:before="240" w:after="100"/>
        <w:jc w:val="left"/>
        <w:rPr/>
      </w:pPr>
      <w:r>
        <w:rPr>
          <w:rFonts w:cs="Arial" w:ascii="Arial" w:hAnsi="Arial"/>
          <w:sz w:val="21"/>
          <w:szCs w:val="21"/>
        </w:rPr>
        <w:t>Co-ordinate with suppliers to do clients’ corporate brochure, annual/interim report, promotional leaflet and/or give-aways item/souvenir, commercial advertising.</w:t>
      </w:r>
    </w:p>
    <w:p>
      <w:pPr>
        <w:pStyle w:val="Normal"/>
        <w:numPr>
          <w:ilvl w:val="0"/>
          <w:numId w:val="1"/>
        </w:numPr>
        <w:spacing w:lineRule="auto" w:line="240" w:before="240" w:after="100"/>
        <w:jc w:val="left"/>
        <w:rPr/>
      </w:pPr>
      <w:r>
        <w:rPr>
          <w:rFonts w:cs="Arial" w:ascii="Arial" w:hAnsi="Arial"/>
          <w:sz w:val="21"/>
          <w:szCs w:val="21"/>
          <w:lang w:eastAsia="zh-TW"/>
        </w:rPr>
        <w:t>Media liaison.</w:t>
      </w:r>
    </w:p>
    <w:p>
      <w:pPr>
        <w:pStyle w:val="Normal"/>
        <w:numPr>
          <w:ilvl w:val="0"/>
          <w:numId w:val="1"/>
        </w:numPr>
        <w:spacing w:lineRule="auto" w:line="240" w:before="240" w:after="100"/>
        <w:jc w:val="left"/>
        <w:rPr/>
      </w:pPr>
      <w:r>
        <w:rPr>
          <w:rFonts w:cs="Arial" w:ascii="Arial" w:hAnsi="Arial"/>
          <w:sz w:val="21"/>
          <w:szCs w:val="21"/>
          <w:lang w:eastAsia="zh-TW"/>
        </w:rPr>
        <w:t xml:space="preserve">Client servicing including large corporations in Hong Kong, such as StarTV, Li &amp; Fung, Vitasoy and etc. </w:t>
      </w:r>
    </w:p>
    <w:p>
      <w:pPr>
        <w:pStyle w:val="Normal"/>
        <w:numPr>
          <w:ilvl w:val="0"/>
          <w:numId w:val="1"/>
        </w:numPr>
        <w:spacing w:lineRule="auto" w:line="240" w:before="240" w:after="100"/>
        <w:jc w:val="left"/>
        <w:rPr>
          <w:rFonts w:ascii="Arial" w:hAnsi="Arial" w:cs="Arial"/>
          <w:sz w:val="21"/>
          <w:szCs w:val="21"/>
          <w:lang w:eastAsia="zh-TW"/>
        </w:rPr>
      </w:pPr>
      <w:r>
        <w:rPr>
          <w:rFonts w:cs="Arial" w:ascii="Arial" w:hAnsi="Arial"/>
          <w:sz w:val="21"/>
          <w:szCs w:val="21"/>
          <w:lang w:eastAsia="zh-TW"/>
        </w:rPr>
        <w:t>Chinese translation.</w:t>
      </w:r>
    </w:p>
    <w:p>
      <w:pPr>
        <w:pStyle w:val="Normal"/>
        <w:numPr>
          <w:ilvl w:val="0"/>
          <w:numId w:val="1"/>
        </w:numPr>
        <w:spacing w:lineRule="auto" w:line="240" w:before="240" w:after="100"/>
        <w:jc w:val="left"/>
        <w:rPr>
          <w:rFonts w:ascii="Arial" w:hAnsi="Arial" w:cs="Arial"/>
          <w:sz w:val="21"/>
          <w:szCs w:val="21"/>
          <w:lang w:eastAsia="zh-TW"/>
        </w:rPr>
      </w:pPr>
      <w:r>
        <w:rPr>
          <w:rFonts w:cs="Arial" w:ascii="Arial" w:hAnsi="Arial"/>
          <w:sz w:val="21"/>
          <w:szCs w:val="21"/>
          <w:lang w:eastAsia="zh-TW"/>
        </w:rPr>
        <w:t>Prepare presentation materials.</w:t>
      </w:r>
    </w:p>
    <w:p>
      <w:pPr>
        <w:pStyle w:val="Normal"/>
        <w:numPr>
          <w:ilvl w:val="0"/>
          <w:numId w:val="1"/>
        </w:numPr>
        <w:spacing w:lineRule="auto" w:line="240" w:before="240" w:after="100"/>
        <w:jc w:val="left"/>
        <w:rPr/>
      </w:pPr>
      <w:r>
        <w:rPr>
          <w:rFonts w:cs="Arial" w:ascii="Arial" w:hAnsi="Arial"/>
          <w:sz w:val="21"/>
          <w:szCs w:val="21"/>
          <w:lang w:eastAsia="zh-TW"/>
        </w:rPr>
        <w:t>Successful completed projects such as Fashion Show in Vogue Alley in 1992, Schwarzkopf Hair Show in APA in 1993, Citibank Photocard Launch and Citibank Frequent Flyers Passages in 1993, Enviropace plant opening in 1993, Scottish week food promotion in 1993 and Playboy condom launch &amp; promotion in 1994.</w:t>
      </w:r>
    </w:p>
    <w:p>
      <w:pPr>
        <w:pStyle w:val="Normal"/>
        <w:spacing w:lineRule="auto" w:line="240" w:before="0" w:after="100"/>
        <w:jc w:val="left"/>
        <w:rPr>
          <w:rFonts w:ascii="Arial" w:hAnsi="Arial" w:cs="Arial"/>
          <w:sz w:val="21"/>
          <w:szCs w:val="21"/>
        </w:rPr>
      </w:pPr>
      <w:r>
        <w:rPr>
          <w:rFonts w:cs="Arial" w:ascii="Arial" w:hAnsi="Arial"/>
          <w:sz w:val="21"/>
          <w:szCs w:val="21"/>
        </w:rPr>
      </w:r>
    </w:p>
    <w:p>
      <w:pPr>
        <w:pStyle w:val="Normal"/>
        <w:tabs>
          <w:tab w:val="right" w:pos="9923" w:leader="none"/>
        </w:tabs>
        <w:spacing w:lineRule="auto" w:line="240" w:before="0" w:after="100"/>
        <w:jc w:val="left"/>
        <w:rPr/>
      </w:pPr>
      <w:r>
        <w:rPr>
          <w:rFonts w:cs="Arial" w:ascii="Arial" w:hAnsi="Arial"/>
          <w:b/>
          <w:caps/>
          <w:color w:val="FF3333"/>
          <w:sz w:val="21"/>
          <w:szCs w:val="21"/>
          <w:lang w:eastAsia="zh-CN"/>
        </w:rPr>
        <w:t>international herald tribune</w:t>
      </w:r>
      <w:r>
        <w:rPr>
          <w:rFonts w:cs="Arial" w:ascii="Arial" w:hAnsi="Arial"/>
          <w:b/>
          <w:caps/>
          <w:color w:val="000000"/>
          <w:sz w:val="21"/>
          <w:szCs w:val="21"/>
          <w:lang w:eastAsia="zh-CN"/>
        </w:rPr>
        <w:tab/>
      </w:r>
      <w:r>
        <w:rPr>
          <w:rFonts w:cs="Arial" w:ascii="Arial" w:hAnsi="Arial"/>
          <w:b/>
          <w:color w:val="000000"/>
          <w:sz w:val="21"/>
          <w:szCs w:val="21"/>
          <w:lang w:eastAsia="zh-CN"/>
        </w:rPr>
        <w:t xml:space="preserve"> </w:t>
      </w:r>
    </w:p>
    <w:p>
      <w:pPr>
        <w:pStyle w:val="Normal"/>
        <w:tabs>
          <w:tab w:val="right" w:pos="9923" w:leader="none"/>
        </w:tabs>
        <w:spacing w:lineRule="auto" w:line="240" w:before="0" w:after="100"/>
        <w:jc w:val="left"/>
        <w:rPr/>
      </w:pPr>
      <w:r>
        <w:rPr>
          <w:rFonts w:cs="Arial" w:ascii="Arial" w:hAnsi="Arial"/>
          <w:b/>
          <w:bCs/>
          <w:i/>
          <w:sz w:val="21"/>
          <w:szCs w:val="21"/>
        </w:rPr>
        <w:t>Personal Assistant to Managing Director, Asia Pacific</w:t>
      </w:r>
      <w:r>
        <w:rPr>
          <w:rFonts w:cs="Arial" w:ascii="Arial" w:hAnsi="Arial"/>
          <w:bCs/>
          <w:i/>
          <w:sz w:val="21"/>
          <w:szCs w:val="21"/>
        </w:rPr>
        <w:tab/>
        <w:t>Dec 1989 – Jul 1990</w:t>
      </w:r>
    </w:p>
    <w:p>
      <w:pPr>
        <w:pStyle w:val="Normal"/>
        <w:spacing w:lineRule="auto" w:line="240" w:before="0" w:after="100"/>
        <w:ind w:left="360" w:right="0" w:hanging="0"/>
        <w:jc w:val="left"/>
        <w:rPr/>
      </w:pPr>
      <w:r>
        <w:rPr>
          <w:rFonts w:cs="Arial" w:ascii="Arial" w:hAnsi="Arial"/>
          <w:bCs/>
          <w:i/>
          <w:sz w:val="21"/>
          <w:szCs w:val="21"/>
          <w:u w:val="single"/>
        </w:rPr>
        <w:t>Responsibilities</w:t>
      </w:r>
      <w:r>
        <w:rPr>
          <w:rFonts w:cs="Arial" w:ascii="Arial" w:hAnsi="Arial"/>
          <w:b/>
          <w:bCs/>
          <w:sz w:val="21"/>
          <w:szCs w:val="21"/>
        </w:rPr>
        <w:t>:</w:t>
      </w:r>
    </w:p>
    <w:p>
      <w:pPr>
        <w:pStyle w:val="Normal"/>
        <w:numPr>
          <w:ilvl w:val="0"/>
          <w:numId w:val="4"/>
        </w:numPr>
        <w:spacing w:lineRule="auto" w:line="240" w:before="240" w:after="200"/>
        <w:rPr/>
      </w:pPr>
      <w:r>
        <w:rPr>
          <w:rFonts w:cs="Arial" w:ascii="Arial" w:hAnsi="Arial"/>
          <w:sz w:val="21"/>
          <w:szCs w:val="21"/>
        </w:rPr>
        <w:t>Provide secretarial support to the Managing Director Asia Pacific including calendar management and all ssociated tasks.</w:t>
      </w:r>
    </w:p>
    <w:p>
      <w:pPr>
        <w:pStyle w:val="Normal"/>
        <w:numPr>
          <w:ilvl w:val="0"/>
          <w:numId w:val="4"/>
        </w:numPr>
        <w:spacing w:lineRule="auto" w:line="240" w:before="240" w:after="200"/>
        <w:rPr>
          <w:rFonts w:ascii="Arial" w:hAnsi="Arial" w:cs="Arial"/>
          <w:sz w:val="21"/>
          <w:szCs w:val="21"/>
        </w:rPr>
      </w:pPr>
      <w:r>
        <w:rPr>
          <w:rFonts w:cs="Arial" w:ascii="Arial" w:hAnsi="Arial"/>
          <w:sz w:val="21"/>
          <w:szCs w:val="21"/>
        </w:rPr>
        <w:t>Business travel arrangement.</w:t>
      </w:r>
    </w:p>
    <w:p>
      <w:pPr>
        <w:pStyle w:val="Normal"/>
        <w:numPr>
          <w:ilvl w:val="0"/>
          <w:numId w:val="4"/>
        </w:numPr>
        <w:spacing w:lineRule="auto" w:line="240" w:before="240" w:after="100"/>
        <w:jc w:val="left"/>
        <w:rPr/>
      </w:pPr>
      <w:r>
        <w:rPr>
          <w:rFonts w:cs="Arial" w:ascii="Arial" w:hAnsi="Arial"/>
          <w:sz w:val="21"/>
          <w:szCs w:val="21"/>
        </w:rPr>
        <w:t>Organise overseas meeting forum.</w:t>
      </w:r>
    </w:p>
    <w:p>
      <w:pPr>
        <w:pStyle w:val="Normal"/>
        <w:pBdr>
          <w:bottom w:val="single" w:sz="6" w:space="1" w:color="000001"/>
        </w:pBdr>
        <w:spacing w:lineRule="auto" w:line="240" w:before="0" w:after="100"/>
        <w:jc w:val="left"/>
        <w:rPr/>
      </w:pPr>
      <w:r>
        <w:rPr>
          <w:rFonts w:cs="Arial" w:ascii="Arial" w:hAnsi="Arial"/>
          <w:b/>
          <w:sz w:val="21"/>
          <w:szCs w:val="21"/>
        </w:rPr>
        <w:t>EDUCATION</w:t>
      </w:r>
    </w:p>
    <w:p>
      <w:pPr>
        <w:pStyle w:val="Normal"/>
        <w:tabs>
          <w:tab w:val="right" w:pos="9923" w:leader="none"/>
        </w:tabs>
        <w:spacing w:lineRule="auto" w:line="240" w:before="0" w:after="100"/>
        <w:jc w:val="left"/>
        <w:rPr/>
      </w:pPr>
      <w:r>
        <w:rPr>
          <w:rFonts w:cs="Arial" w:ascii="Arial" w:hAnsi="Arial"/>
          <w:b/>
          <w:caps/>
          <w:color w:val="000000"/>
          <w:sz w:val="21"/>
          <w:szCs w:val="21"/>
        </w:rPr>
        <w:t>OPEN UNIVERSITY</w:t>
        <w:tab/>
      </w:r>
      <w:r>
        <w:rPr>
          <w:rFonts w:cs="Arial" w:ascii="Arial" w:hAnsi="Arial"/>
          <w:b/>
          <w:color w:val="000000"/>
          <w:sz w:val="21"/>
          <w:szCs w:val="21"/>
          <w:lang w:eastAsia="zh-CN"/>
        </w:rPr>
        <w:t xml:space="preserve"> </w:t>
      </w:r>
    </w:p>
    <w:p>
      <w:pPr>
        <w:pStyle w:val="Normal"/>
        <w:tabs>
          <w:tab w:val="right" w:pos="9923" w:leader="none"/>
        </w:tabs>
        <w:spacing w:lineRule="auto" w:line="240" w:before="0" w:after="100"/>
        <w:jc w:val="left"/>
        <w:rPr/>
      </w:pPr>
      <w:r>
        <w:rPr>
          <w:rFonts w:cs="Arial" w:ascii="Arial" w:hAnsi="Arial"/>
          <w:sz w:val="21"/>
          <w:szCs w:val="21"/>
        </w:rPr>
        <w:t xml:space="preserve">Areas of Study: Marketing </w:t>
        <w:tab/>
        <w:t xml:space="preserve">               </w:t>
      </w:r>
    </w:p>
    <w:p>
      <w:pPr>
        <w:pStyle w:val="Normal"/>
        <w:tabs>
          <w:tab w:val="right" w:pos="9923" w:leader="none"/>
        </w:tabs>
        <w:spacing w:lineRule="auto" w:line="240" w:before="0" w:after="100"/>
        <w:jc w:val="left"/>
        <w:rPr/>
      </w:pPr>
      <w:r>
        <w:rPr>
          <w:rFonts w:cs="Arial" w:ascii="Arial" w:hAnsi="Arial"/>
          <w:b/>
          <w:caps/>
          <w:color w:val="000000"/>
          <w:sz w:val="21"/>
          <w:szCs w:val="21"/>
        </w:rPr>
        <w:t>COGNITIO COLLEGE</w:t>
        <w:tab/>
      </w:r>
      <w:r>
        <w:rPr>
          <w:rFonts w:cs="Arial" w:ascii="Arial" w:hAnsi="Arial"/>
          <w:b/>
          <w:color w:val="000000"/>
          <w:sz w:val="21"/>
          <w:szCs w:val="21"/>
          <w:lang w:eastAsia="zh-CN"/>
        </w:rPr>
        <w:t xml:space="preserve"> </w:t>
      </w:r>
    </w:p>
    <w:p>
      <w:pPr>
        <w:pStyle w:val="Normal"/>
        <w:widowControl/>
        <w:tabs>
          <w:tab w:val="right" w:pos="9923" w:leader="none"/>
        </w:tabs>
        <w:bidi w:val="0"/>
        <w:spacing w:lineRule="auto" w:line="240" w:before="0" w:after="100"/>
        <w:ind w:left="0" w:right="0" w:hanging="0"/>
        <w:jc w:val="left"/>
        <w:rPr/>
      </w:pPr>
      <w:r>
        <w:rPr>
          <w:rFonts w:cs="Arial" w:ascii="Arial" w:hAnsi="Arial"/>
          <w:sz w:val="21"/>
          <w:szCs w:val="21"/>
        </w:rPr>
        <w:t>F5 Graduated with HKCEE Certificate (6 subjects passed including English, Mathematics and a distinction in Chinese)</w:t>
      </w:r>
    </w:p>
    <w:p>
      <w:pPr>
        <w:pStyle w:val="Normal"/>
        <w:spacing w:lineRule="auto" w:line="240" w:before="0" w:after="100"/>
        <w:ind w:left="360" w:right="0" w:hanging="360"/>
        <w:jc w:val="left"/>
        <w:rPr>
          <w:rFonts w:ascii="Arial" w:hAnsi="Arial" w:cs="Arial"/>
          <w:i/>
          <w:i/>
          <w:sz w:val="21"/>
          <w:szCs w:val="21"/>
        </w:rPr>
      </w:pPr>
      <w:r>
        <w:rPr>
          <w:rFonts w:cs="Arial" w:ascii="Arial" w:hAnsi="Arial"/>
          <w:i/>
          <w:sz w:val="21"/>
          <w:szCs w:val="21"/>
        </w:rPr>
      </w:r>
    </w:p>
    <w:p>
      <w:pPr>
        <w:pStyle w:val="Normal"/>
        <w:pBdr>
          <w:bottom w:val="single" w:sz="6" w:space="1" w:color="000001"/>
        </w:pBdr>
        <w:spacing w:lineRule="auto" w:line="240" w:before="0" w:after="100"/>
        <w:jc w:val="left"/>
        <w:rPr>
          <w:rFonts w:ascii="Arial" w:hAnsi="Arial" w:cs="Arial"/>
          <w:b/>
          <w:b/>
          <w:sz w:val="21"/>
          <w:szCs w:val="21"/>
        </w:rPr>
      </w:pPr>
      <w:r>
        <w:rPr>
          <w:rFonts w:cs="Arial" w:ascii="Arial" w:hAnsi="Arial"/>
          <w:b/>
          <w:sz w:val="21"/>
          <w:szCs w:val="21"/>
        </w:rPr>
        <w:t>OTHERS</w:t>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Fonts w:cs="Arial" w:ascii="Arial" w:hAnsi="Arial"/>
          <w:b/>
          <w:caps/>
          <w:color w:val="000000"/>
          <w:sz w:val="21"/>
          <w:szCs w:val="21"/>
        </w:rPr>
        <w:t>Language skills</w:t>
        <w:tab/>
        <w:tab/>
      </w:r>
    </w:p>
    <w:p>
      <w:pPr>
        <w:pStyle w:val="Normal"/>
        <w:numPr>
          <w:ilvl w:val="0"/>
          <w:numId w:val="7"/>
        </w:numPr>
        <w:spacing w:lineRule="auto" w:line="240" w:before="0" w:after="100"/>
        <w:jc w:val="left"/>
        <w:rPr>
          <w:rFonts w:ascii="Arial" w:hAnsi="Arial" w:cs="Arial"/>
          <w:sz w:val="21"/>
          <w:szCs w:val="21"/>
          <w:lang w:eastAsia="zh-TW"/>
        </w:rPr>
      </w:pPr>
      <w:r>
        <w:rPr>
          <w:rFonts w:cs="Arial" w:ascii="Arial" w:hAnsi="Arial"/>
          <w:sz w:val="21"/>
          <w:szCs w:val="21"/>
          <w:lang w:eastAsia="zh-TW"/>
        </w:rPr>
        <w:t>Cantonese (Native)</w:t>
      </w:r>
    </w:p>
    <w:p>
      <w:pPr>
        <w:pStyle w:val="Normal"/>
        <w:numPr>
          <w:ilvl w:val="0"/>
          <w:numId w:val="7"/>
        </w:numPr>
        <w:spacing w:lineRule="auto" w:line="240" w:before="0" w:after="100"/>
        <w:jc w:val="left"/>
        <w:rPr>
          <w:rFonts w:ascii="Arial" w:hAnsi="Arial" w:cs="Arial"/>
          <w:sz w:val="21"/>
          <w:szCs w:val="21"/>
          <w:lang w:eastAsia="zh-TW"/>
        </w:rPr>
      </w:pPr>
      <w:r>
        <w:rPr>
          <w:rFonts w:cs="Arial" w:ascii="Arial" w:hAnsi="Arial"/>
          <w:sz w:val="21"/>
          <w:szCs w:val="21"/>
          <w:lang w:eastAsia="zh-TW"/>
        </w:rPr>
        <w:t>Mandarin (Good)</w:t>
      </w:r>
    </w:p>
    <w:p>
      <w:pPr>
        <w:pStyle w:val="Normal"/>
        <w:numPr>
          <w:ilvl w:val="0"/>
          <w:numId w:val="7"/>
        </w:numPr>
        <w:spacing w:lineRule="auto" w:line="240" w:before="0" w:after="100"/>
        <w:jc w:val="left"/>
        <w:rPr>
          <w:rFonts w:ascii="Arial" w:hAnsi="Arial" w:cs="Arial"/>
          <w:sz w:val="21"/>
          <w:szCs w:val="21"/>
          <w:lang w:eastAsia="zh-TW"/>
        </w:rPr>
      </w:pPr>
      <w:r>
        <w:rPr>
          <w:rFonts w:cs="Arial" w:ascii="Arial" w:hAnsi="Arial"/>
          <w:sz w:val="21"/>
          <w:szCs w:val="21"/>
          <w:lang w:eastAsia="zh-TW"/>
        </w:rPr>
        <w:t>English (Fluent)</w:t>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Fonts w:cs="Arial" w:ascii="Arial" w:hAnsi="Arial"/>
          <w:b/>
          <w:caps/>
          <w:color w:val="000000"/>
          <w:sz w:val="21"/>
          <w:szCs w:val="21"/>
        </w:rPr>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Fonts w:cs="Arial" w:ascii="Arial" w:hAnsi="Arial"/>
          <w:b/>
          <w:caps/>
          <w:color w:val="000000"/>
          <w:sz w:val="21"/>
          <w:szCs w:val="21"/>
        </w:rPr>
        <w:t>it skills</w:t>
        <w:tab/>
        <w:tab/>
      </w:r>
    </w:p>
    <w:p>
      <w:pPr>
        <w:pStyle w:val="Normal"/>
        <w:numPr>
          <w:ilvl w:val="0"/>
          <w:numId w:val="6"/>
        </w:numPr>
        <w:spacing w:lineRule="auto" w:line="240" w:before="0" w:after="100"/>
        <w:jc w:val="left"/>
        <w:rPr>
          <w:rFonts w:ascii="Arial" w:hAnsi="Arial" w:cs="Arial"/>
          <w:sz w:val="21"/>
          <w:szCs w:val="21"/>
          <w:lang w:eastAsia="zh-TW"/>
        </w:rPr>
      </w:pPr>
      <w:r>
        <w:rPr>
          <w:rFonts w:cs="Arial" w:ascii="Arial" w:hAnsi="Arial"/>
          <w:sz w:val="21"/>
          <w:szCs w:val="21"/>
          <w:lang w:eastAsia="zh-TW"/>
        </w:rPr>
        <w:t xml:space="preserve">MS Windows </w:t>
      </w:r>
    </w:p>
    <w:p>
      <w:pPr>
        <w:pStyle w:val="Normal"/>
        <w:numPr>
          <w:ilvl w:val="0"/>
          <w:numId w:val="6"/>
        </w:numPr>
        <w:spacing w:lineRule="auto" w:line="240" w:before="0" w:after="100"/>
        <w:jc w:val="left"/>
        <w:rPr/>
      </w:pPr>
      <w:r>
        <w:rPr>
          <w:rFonts w:cs="Arial" w:ascii="Arial" w:hAnsi="Arial"/>
          <w:sz w:val="21"/>
          <w:szCs w:val="21"/>
          <w:lang w:eastAsia="zh-TW"/>
        </w:rPr>
        <w:t>MS Word, Excel, PowerPoint, Adobe Acrobat</w:t>
      </w:r>
    </w:p>
    <w:p>
      <w:pPr>
        <w:pStyle w:val="Normal"/>
        <w:numPr>
          <w:ilvl w:val="0"/>
          <w:numId w:val="6"/>
        </w:numPr>
        <w:spacing w:lineRule="auto" w:line="240" w:before="0" w:after="100"/>
        <w:jc w:val="left"/>
        <w:rPr>
          <w:rFonts w:ascii="Arial" w:hAnsi="Arial" w:cs="Arial"/>
          <w:sz w:val="21"/>
          <w:szCs w:val="21"/>
          <w:lang w:eastAsia="zh-TW"/>
        </w:rPr>
      </w:pPr>
      <w:r>
        <w:rPr>
          <w:rFonts w:cs="Arial" w:ascii="Arial" w:hAnsi="Arial"/>
          <w:sz w:val="21"/>
          <w:szCs w:val="21"/>
          <w:lang w:eastAsia="zh-TW"/>
        </w:rPr>
        <w:t>Lotus Notes and Microsoft Outlook</w:t>
      </w:r>
    </w:p>
    <w:p>
      <w:pPr>
        <w:pStyle w:val="Normal"/>
        <w:spacing w:lineRule="auto" w:line="240" w:before="0" w:after="100"/>
        <w:jc w:val="left"/>
        <w:rPr>
          <w:rFonts w:ascii="Arial" w:hAnsi="Arial" w:cs="Arial"/>
          <w:sz w:val="21"/>
          <w:szCs w:val="21"/>
          <w:lang w:eastAsia="zh-TW"/>
        </w:rPr>
      </w:pPr>
      <w:r>
        <w:rPr>
          <w:rFonts w:cs="Arial" w:ascii="Arial" w:hAnsi="Arial"/>
          <w:sz w:val="21"/>
          <w:szCs w:val="21"/>
          <w:lang w:eastAsia="zh-TW"/>
        </w:rPr>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Fonts w:cs="Arial" w:ascii="Arial" w:hAnsi="Arial"/>
          <w:b/>
          <w:caps/>
          <w:color w:val="000000"/>
          <w:sz w:val="21"/>
          <w:szCs w:val="21"/>
        </w:rPr>
        <w:t>TRAINING Courses</w:t>
        <w:tab/>
        <w:tab/>
      </w:r>
    </w:p>
    <w:p>
      <w:pPr>
        <w:pStyle w:val="Normal"/>
        <w:numPr>
          <w:ilvl w:val="0"/>
          <w:numId w:val="5"/>
        </w:numPr>
        <w:spacing w:lineRule="auto" w:line="240" w:before="0" w:after="100"/>
        <w:jc w:val="left"/>
        <w:rPr>
          <w:rFonts w:ascii="Arial" w:hAnsi="Arial" w:cs="Arial"/>
          <w:sz w:val="21"/>
          <w:szCs w:val="21"/>
          <w:lang w:eastAsia="zh-TW"/>
        </w:rPr>
      </w:pPr>
      <w:r>
        <w:rPr>
          <w:rFonts w:cs="Arial" w:ascii="Arial" w:hAnsi="Arial"/>
          <w:sz w:val="21"/>
          <w:szCs w:val="21"/>
          <w:lang w:eastAsia="zh-TW"/>
        </w:rPr>
        <w:t>Mediation</w:t>
      </w:r>
    </w:p>
    <w:p>
      <w:pPr>
        <w:pStyle w:val="Normal"/>
        <w:numPr>
          <w:ilvl w:val="0"/>
          <w:numId w:val="5"/>
        </w:numPr>
        <w:spacing w:lineRule="auto" w:line="240" w:before="0" w:after="100"/>
        <w:jc w:val="left"/>
        <w:rPr/>
      </w:pPr>
      <w:r>
        <w:rPr>
          <w:rFonts w:cs="Arial" w:ascii="Arial" w:hAnsi="Arial"/>
          <w:sz w:val="21"/>
          <w:szCs w:val="21"/>
          <w:lang w:eastAsia="zh-TW"/>
        </w:rPr>
        <w:t>Negotiation Skill</w:t>
      </w:r>
    </w:p>
    <w:p>
      <w:pPr>
        <w:pStyle w:val="Normal"/>
        <w:numPr>
          <w:ilvl w:val="0"/>
          <w:numId w:val="5"/>
        </w:numPr>
        <w:spacing w:lineRule="auto" w:line="240" w:before="0" w:after="100"/>
        <w:jc w:val="left"/>
        <w:rPr/>
      </w:pPr>
      <w:r>
        <w:rPr>
          <w:rFonts w:cs="Arial" w:ascii="Arial" w:hAnsi="Arial"/>
          <w:sz w:val="21"/>
          <w:szCs w:val="21"/>
          <w:lang w:eastAsia="zh-TW"/>
        </w:rPr>
        <w:t>Putongua (Advance)</w:t>
      </w:r>
    </w:p>
    <w:p>
      <w:pPr>
        <w:pStyle w:val="Normal"/>
        <w:numPr>
          <w:ilvl w:val="0"/>
          <w:numId w:val="5"/>
        </w:numPr>
        <w:spacing w:lineRule="auto" w:line="240" w:before="0" w:after="100"/>
        <w:jc w:val="left"/>
        <w:rPr/>
      </w:pPr>
      <w:r>
        <w:rPr>
          <w:rFonts w:cs="Arial" w:ascii="Arial" w:hAnsi="Arial"/>
          <w:sz w:val="21"/>
          <w:szCs w:val="21"/>
          <w:lang w:eastAsia="zh-TW"/>
        </w:rPr>
        <w:t>Business Correspondence Writing (Advance)</w:t>
      </w:r>
    </w:p>
    <w:p>
      <w:pPr>
        <w:pStyle w:val="Normal"/>
        <w:numPr>
          <w:ilvl w:val="0"/>
          <w:numId w:val="5"/>
        </w:numPr>
        <w:spacing w:lineRule="auto" w:line="240" w:before="0" w:after="100"/>
        <w:jc w:val="left"/>
        <w:rPr>
          <w:rFonts w:ascii="Arial" w:hAnsi="Arial" w:cs="Arial"/>
          <w:sz w:val="21"/>
          <w:szCs w:val="21"/>
          <w:lang w:eastAsia="zh-TW"/>
        </w:rPr>
      </w:pPr>
      <w:r>
        <w:rPr>
          <w:rFonts w:cs="Arial" w:ascii="Arial" w:hAnsi="Arial"/>
          <w:sz w:val="21"/>
          <w:szCs w:val="21"/>
          <w:lang w:eastAsia="zh-TW"/>
        </w:rPr>
        <w:t xml:space="preserve">Secretarial Training </w:t>
      </w:r>
    </w:p>
    <w:p>
      <w:pPr>
        <w:pStyle w:val="Normal"/>
        <w:tabs>
          <w:tab w:val="right" w:pos="7211" w:leader="none"/>
          <w:tab w:val="right" w:pos="9360" w:leader="none"/>
        </w:tabs>
        <w:spacing w:lineRule="auto" w:line="240" w:before="0" w:after="100"/>
        <w:jc w:val="left"/>
        <w:rPr>
          <w:lang w:eastAsia="zh-TW"/>
        </w:rPr>
      </w:pPr>
      <w:r>
        <w:rPr>
          <w:lang w:eastAsia="zh-TW"/>
        </w:rPr>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Fonts w:cs="Arial" w:ascii="Arial" w:hAnsi="Arial"/>
          <w:b/>
          <w:caps/>
          <w:color w:val="000000"/>
          <w:sz w:val="21"/>
          <w:szCs w:val="21"/>
        </w:rPr>
        <w:t>reference</w:t>
      </w:r>
    </w:p>
    <w:p>
      <w:pPr>
        <w:pStyle w:val="Normal"/>
        <w:numPr>
          <w:ilvl w:val="0"/>
          <w:numId w:val="8"/>
        </w:numPr>
        <w:spacing w:lineRule="auto" w:line="240" w:before="0" w:after="120"/>
        <w:jc w:val="left"/>
        <w:rPr/>
      </w:pPr>
      <w:r>
        <w:rPr>
          <w:rFonts w:cs="Arial" w:ascii="Arial" w:hAnsi="Arial"/>
          <w:sz w:val="21"/>
          <w:szCs w:val="21"/>
        </w:rPr>
        <w:t>Bob Bettridge – Former General Manager, Group Development Asia, National Australia Bank (from 2006 to 2016) and also former Managing Director &amp; CEO of MLC Hong Kong Ltd (from 2002 to 2006); by email to pipnbob@gmail.com or Mobile: +61 429 686 634</w:t>
      </w:r>
    </w:p>
    <w:p>
      <w:pPr>
        <w:pStyle w:val="Normal"/>
        <w:numPr>
          <w:ilvl w:val="0"/>
          <w:numId w:val="8"/>
        </w:numPr>
        <w:spacing w:lineRule="auto" w:line="240" w:before="0" w:after="120"/>
        <w:jc w:val="left"/>
        <w:rPr/>
      </w:pPr>
      <w:r>
        <w:rPr>
          <w:rFonts w:cs="Arial" w:ascii="Arial" w:hAnsi="Arial"/>
          <w:sz w:val="21"/>
          <w:szCs w:val="21"/>
        </w:rPr>
        <w:t xml:space="preserve">Terence Wu – Former Managing Director &amp; CEO of MLC Hong Kong Ltd (from 1994 to 2002); </w:t>
      </w:r>
    </w:p>
    <w:p>
      <w:pPr>
        <w:pStyle w:val="Normal"/>
        <w:tabs>
          <w:tab w:val="left" w:pos="720" w:leader="none"/>
        </w:tabs>
        <w:spacing w:lineRule="auto" w:line="240" w:before="0" w:after="120"/>
        <w:jc w:val="left"/>
        <w:rPr/>
      </w:pPr>
      <w:r>
        <w:rPr>
          <w:rFonts w:cs="Arial" w:ascii="Arial" w:hAnsi="Arial"/>
          <w:sz w:val="21"/>
          <w:szCs w:val="21"/>
        </w:rPr>
        <w:tab/>
        <w:t>Tel: +852 9491 1166</w:t>
      </w:r>
    </w:p>
    <w:p>
      <w:pPr>
        <w:pStyle w:val="Normal"/>
        <w:spacing w:lineRule="auto" w:line="240" w:before="0" w:after="120"/>
        <w:jc w:val="left"/>
        <w:rPr/>
      </w:pPr>
      <w:r>
        <w:rPr/>
      </w:r>
    </w:p>
    <w:p>
      <w:pPr>
        <w:pStyle w:val="Normal"/>
        <w:tabs>
          <w:tab w:val="right" w:pos="7211" w:leader="none"/>
          <w:tab w:val="right" w:pos="9360" w:leader="none"/>
        </w:tabs>
        <w:spacing w:lineRule="auto" w:line="240" w:before="0" w:after="100"/>
        <w:jc w:val="left"/>
        <w:rPr/>
      </w:pPr>
      <w:r>
        <w:rPr>
          <w:rFonts w:cs="Arial" w:ascii="Arial" w:hAnsi="Arial"/>
          <w:b/>
          <w:caps/>
          <w:color w:val="000000"/>
          <w:sz w:val="21"/>
          <w:szCs w:val="21"/>
        </w:rPr>
        <w:t>expected salary</w:t>
      </w:r>
    </w:p>
    <w:p>
      <w:pPr>
        <w:pStyle w:val="Normal"/>
        <w:spacing w:lineRule="auto" w:line="240" w:before="0" w:after="120"/>
        <w:jc w:val="left"/>
        <w:rPr/>
      </w:pPr>
      <w:r>
        <w:rPr>
          <w:rFonts w:cs="Arial" w:ascii="Arial" w:hAnsi="Arial"/>
          <w:sz w:val="21"/>
          <w:szCs w:val="21"/>
        </w:rPr>
        <w:t>Negotiable</w:t>
      </w:r>
    </w:p>
    <w:p>
      <w:pPr>
        <w:pStyle w:val="Normal"/>
        <w:tabs>
          <w:tab w:val="right" w:pos="7211" w:leader="none"/>
          <w:tab w:val="right" w:pos="9360" w:leader="none"/>
        </w:tabs>
        <w:spacing w:lineRule="auto" w:line="240" w:before="0" w:after="100"/>
        <w:jc w:val="left"/>
        <w:rPr>
          <w:rFonts w:ascii="Arial" w:hAnsi="Arial" w:cs="Arial"/>
          <w:b/>
          <w:b/>
          <w:caps/>
          <w:color w:val="000000"/>
          <w:sz w:val="21"/>
          <w:szCs w:val="21"/>
        </w:rPr>
      </w:pPr>
      <w:r>
        <w:rPr/>
      </w:r>
    </w:p>
    <w:p>
      <w:pPr>
        <w:pStyle w:val="Normal"/>
        <w:tabs>
          <w:tab w:val="right" w:pos="7211" w:leader="none"/>
          <w:tab w:val="right" w:pos="9360" w:leader="none"/>
        </w:tabs>
        <w:spacing w:lineRule="auto" w:line="240" w:before="0" w:after="100"/>
        <w:jc w:val="left"/>
        <w:rPr/>
      </w:pPr>
      <w:r>
        <w:rPr>
          <w:rFonts w:cs="Arial" w:ascii="Arial" w:hAnsi="Arial"/>
          <w:b/>
          <w:caps/>
          <w:color w:val="000000"/>
          <w:sz w:val="21"/>
          <w:szCs w:val="21"/>
        </w:rPr>
        <w:t>AVAILABILITY</w:t>
      </w:r>
    </w:p>
    <w:p>
      <w:pPr>
        <w:pStyle w:val="Normal"/>
        <w:spacing w:lineRule="auto" w:line="240" w:before="0" w:after="120"/>
        <w:jc w:val="left"/>
        <w:rPr/>
      </w:pPr>
      <w:r>
        <w:rPr>
          <w:rFonts w:cs="Arial" w:ascii="Arial" w:hAnsi="Arial"/>
          <w:sz w:val="21"/>
          <w:szCs w:val="21"/>
        </w:rPr>
        <w:t>Immediate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WW8Num9z0">
    <w:name w:val="WW8Num9z0"/>
    <w:qFormat/>
    <w:rPr>
      <w:rFonts w:ascii="Symbol" w:hAnsi="Symbol" w:cs="Times New Roman"/>
      <w:color w:val="000000"/>
      <w:sz w:val="21"/>
      <w:szCs w:val="21"/>
      <w:lang w:eastAsia="zh-TW"/>
    </w:rPr>
  </w:style>
  <w:style w:type="character" w:styleId="WW8Num2z0">
    <w:name w:val="WW8Num2z0"/>
    <w:qFormat/>
    <w:rPr>
      <w:rFonts w:ascii="Symbol" w:hAnsi="Symbol" w:cs="Times New Roman"/>
      <w:color w:val="000000"/>
      <w:sz w:val="21"/>
      <w:szCs w:val="21"/>
      <w:lang w:eastAsia="zh-TW"/>
    </w:rPr>
  </w:style>
  <w:style w:type="character" w:styleId="WW8Num3z0">
    <w:name w:val="WW8Num3z0"/>
    <w:qFormat/>
    <w:rPr>
      <w:rFonts w:ascii="Symbol" w:hAnsi="Symbol" w:cs="Times New Roman"/>
      <w:color w:val="000000"/>
      <w:sz w:val="21"/>
      <w:szCs w:val="21"/>
    </w:rPr>
  </w:style>
  <w:style w:type="character" w:styleId="WW8Num4z0">
    <w:name w:val="WW8Num4z0"/>
    <w:qFormat/>
    <w:rPr>
      <w:rFonts w:ascii="Times New Roman" w:hAnsi="Times New Roman" w:cs="Times New Roman"/>
      <w:sz w:val="21"/>
      <w:szCs w:val="21"/>
      <w:lang w:eastAsia="zh-TW"/>
    </w:rPr>
  </w:style>
  <w:style w:type="character" w:styleId="WW8Num8z0">
    <w:name w:val="WW8Num8z0"/>
    <w:qFormat/>
    <w:rPr>
      <w:rFonts w:ascii="Symbol" w:hAnsi="Symbol" w:cs="Symbol"/>
      <w:sz w:val="21"/>
      <w:szCs w:val="21"/>
    </w:rPr>
  </w:style>
  <w:style w:type="character" w:styleId="ListLabel1">
    <w:name w:val="ListLabel 1"/>
    <w:qFormat/>
    <w:rPr>
      <w:rFonts w:ascii="Arial" w:hAnsi="Arial" w:cs="Times New Roman"/>
      <w:color w:val="000000"/>
      <w:sz w:val="21"/>
      <w:szCs w:val="21"/>
      <w:lang w:eastAsia="zh-TW"/>
    </w:rPr>
  </w:style>
  <w:style w:type="character" w:styleId="ListLabel2">
    <w:name w:val="ListLabel 2"/>
    <w:qFormat/>
    <w:rPr>
      <w:rFonts w:ascii="Arial" w:hAnsi="Arial" w:cs="Times New Roman"/>
      <w:color w:val="000000"/>
      <w:sz w:val="21"/>
      <w:szCs w:val="21"/>
      <w:lang w:eastAsia="zh-TW"/>
    </w:rPr>
  </w:style>
  <w:style w:type="character" w:styleId="ListLabel3">
    <w:name w:val="ListLabel 3"/>
    <w:qFormat/>
    <w:rPr>
      <w:rFonts w:ascii="Arial" w:hAnsi="Arial" w:cs="Times New Roman"/>
      <w:color w:val="000000"/>
      <w:sz w:val="21"/>
      <w:szCs w:val="21"/>
    </w:rPr>
  </w:style>
  <w:style w:type="character" w:styleId="ListLabel4">
    <w:name w:val="ListLabel 4"/>
    <w:qFormat/>
    <w:rPr>
      <w:rFonts w:ascii="Arial" w:hAnsi="Arial" w:cs="Times New Roman"/>
      <w:sz w:val="21"/>
      <w:szCs w:val="21"/>
      <w:lang w:eastAsia="zh-TW"/>
    </w:rPr>
  </w:style>
  <w:style w:type="character" w:styleId="ListLabel5">
    <w:name w:val="ListLabel 5"/>
    <w:qFormat/>
    <w:rPr>
      <w:rFonts w:ascii="Arial" w:hAnsi="Arial" w:cs="Symbol"/>
      <w:sz w:val="21"/>
      <w:szCs w:val="21"/>
    </w:rPr>
  </w:style>
  <w:style w:type="character" w:styleId="Bullets">
    <w:name w:val="Bullets"/>
    <w:qFormat/>
    <w:rPr>
      <w:rFonts w:ascii="OpenSymbol" w:hAnsi="OpenSymbol" w:eastAsia="OpenSymbol" w:cs="OpenSymbol"/>
    </w:rPr>
  </w:style>
  <w:style w:type="character" w:styleId="ListLabel6">
    <w:name w:val="ListLabel 6"/>
    <w:qFormat/>
    <w:rPr>
      <w:rFonts w:ascii="Arial" w:hAnsi="Arial" w:cs="OpenSymbol"/>
      <w:sz w:val="21"/>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ascii="Arial" w:hAnsi="Arial" w:cs="OpenSymbol"/>
      <w:sz w:val="21"/>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Arial" w:hAnsi="Arial" w:cs="OpenSymbol"/>
      <w:sz w:val="21"/>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Arial" w:hAnsi="Arial" w:cs="OpenSymbol"/>
      <w:sz w:val="21"/>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Arial" w:hAnsi="Arial" w:cs="OpenSymbol"/>
      <w:sz w:val="21"/>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Arial" w:hAnsi="Arial" w:cs="OpenSymbol"/>
      <w:sz w:val="21"/>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sz w:val="21"/>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Arial" w:hAnsi="Arial" w:cs="OpenSymbol"/>
      <w:sz w:val="21"/>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Arial" w:hAnsi="Arial" w:cs="OpenSymbol"/>
      <w:sz w:val="21"/>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Arial" w:hAnsi="Arial" w:cs="OpenSymbol"/>
      <w:sz w:val="21"/>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Arial" w:hAnsi="Arial" w:cs="OpenSymbol"/>
      <w:sz w:val="21"/>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sz w:val="21"/>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Arial" w:hAnsi="Arial" w:cs="OpenSymbol"/>
      <w:sz w:val="21"/>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Arial" w:hAnsi="Arial" w:cs="OpenSymbol"/>
      <w:sz w:val="21"/>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Arial" w:hAnsi="Arial" w:cs="OpenSymbol"/>
      <w:sz w:val="2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ascii="Arial" w:hAnsi="Arial" w:cs="OpenSymbol"/>
      <w:sz w:val="21"/>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Arial" w:hAnsi="Arial" w:cs="OpenSymbol"/>
      <w:sz w:val="21"/>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Arial" w:hAnsi="Arial" w:cs="OpenSymbol"/>
      <w:sz w:val="21"/>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ascii="Arial" w:hAnsi="Arial" w:cs="OpenSymbol"/>
      <w:sz w:val="21"/>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ascii="Arial" w:hAnsi="Arial" w:cs="OpenSymbol"/>
      <w:sz w:val="21"/>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ascii="Arial" w:hAnsi="Arial" w:cs="OpenSymbol"/>
      <w:sz w:val="21"/>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Arial" w:hAnsi="Arial" w:cs="OpenSymbol"/>
      <w:sz w:val="21"/>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ascii="Arial" w:hAnsi="Arial" w:cs="OpenSymbol"/>
      <w:sz w:val="21"/>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ascii="Arial" w:hAnsi="Arial" w:cs="OpenSymbol"/>
      <w:sz w:val="21"/>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Arial" w:hAnsi="Arial" w:cs="OpenSymbol"/>
      <w:sz w:val="21"/>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ascii="Arial" w:hAnsi="Arial" w:cs="OpenSymbol"/>
      <w:sz w:val="21"/>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ascii="Arial" w:hAnsi="Arial" w:cs="OpenSymbol"/>
      <w:sz w:val="21"/>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ascii="Arial" w:hAnsi="Arial" w:cs="OpenSymbol"/>
      <w:sz w:val="21"/>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ascii="Arial" w:hAnsi="Arial" w:cs="OpenSymbol"/>
      <w:sz w:val="21"/>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ascii="Arial" w:hAnsi="Arial" w:cs="OpenSymbol"/>
      <w:sz w:val="21"/>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cs="OpenSymbol"/>
      <w:sz w:val="21"/>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Arial" w:hAnsi="Arial" w:cs="OpenSymbol"/>
      <w:sz w:val="21"/>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ascii="Arial" w:hAnsi="Arial" w:cs="OpenSymbol"/>
      <w:sz w:val="21"/>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ascii="Arial" w:hAnsi="Arial" w:cs="OpenSymbol"/>
      <w:sz w:val="21"/>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ascii="Arial" w:hAnsi="Arial" w:cs="OpenSymbol"/>
      <w:sz w:val="21"/>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ascii="Arial" w:hAnsi="Arial" w:cs="OpenSymbol"/>
      <w:sz w:val="21"/>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Arial" w:hAnsi="Arial" w:cs="OpenSymbol"/>
      <w:sz w:val="21"/>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ascii="Arial" w:hAnsi="Arial" w:cs="OpenSymbol"/>
      <w:sz w:val="21"/>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ascii="Arial" w:hAnsi="Arial" w:cs="OpenSymbol"/>
      <w:sz w:val="21"/>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ascii="Arial" w:hAnsi="Arial" w:cs="OpenSymbol"/>
      <w:sz w:val="21"/>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ascii="Arial" w:hAnsi="Arial" w:cs="OpenSymbol"/>
      <w:sz w:val="21"/>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ascii="Arial" w:hAnsi="Arial" w:cs="OpenSymbol"/>
      <w:sz w:val="21"/>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ascii="Arial" w:hAnsi="Arial" w:cs="OpenSymbol"/>
      <w:sz w:val="21"/>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ascii="Arial" w:hAnsi="Arial" w:cs="OpenSymbol"/>
      <w:sz w:val="21"/>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ascii="Arial" w:hAnsi="Arial" w:cs="OpenSymbol"/>
      <w:sz w:val="21"/>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ascii="Arial" w:hAnsi="Arial" w:cs="OpenSymbol"/>
      <w:sz w:val="21"/>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ascii="Arial" w:hAnsi="Arial" w:cs="OpenSymbol"/>
      <w:sz w:val="21"/>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Arial" w:hAnsi="Arial" w:cs="OpenSymbol"/>
      <w:sz w:val="21"/>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ascii="Arial" w:hAnsi="Arial" w:cs="OpenSymbol"/>
      <w:sz w:val="21"/>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ascii="Arial" w:hAnsi="Arial" w:cs="OpenSymbol"/>
      <w:sz w:val="21"/>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ascii="Arial" w:hAnsi="Arial" w:cs="OpenSymbol"/>
      <w:sz w:val="21"/>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ascii="Arial" w:hAnsi="Arial" w:cs="OpenSymbol"/>
      <w:sz w:val="21"/>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Arial" w:hAnsi="Arial" w:cs="OpenSymbol"/>
      <w:sz w:val="21"/>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Arial" w:hAnsi="Arial" w:cs="OpenSymbol"/>
      <w:sz w:val="21"/>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Arial" w:hAnsi="Arial" w:cs="OpenSymbol"/>
      <w:sz w:val="21"/>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cs="OpenSymbol"/>
      <w:sz w:val="21"/>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ascii="Arial" w:hAnsi="Arial" w:cs="OpenSymbol"/>
      <w:sz w:val="21"/>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ascii="Arial" w:hAnsi="Arial" w:cs="OpenSymbol"/>
      <w:sz w:val="21"/>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ascii="Arial" w:hAnsi="Arial" w:cs="OpenSymbol"/>
      <w:sz w:val="21"/>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ascii="Arial" w:hAnsi="Arial" w:cs="OpenSymbol"/>
      <w:sz w:val="21"/>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ascii="Arial" w:hAnsi="Arial" w:cs="OpenSymbol"/>
      <w:sz w:val="21"/>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ascii="Arial" w:hAnsi="Arial" w:cs="OpenSymbol"/>
      <w:sz w:val="21"/>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Arial" w:hAnsi="Arial" w:cs="OpenSymbol"/>
      <w:sz w:val="21"/>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ascii="Arial" w:hAnsi="Arial" w:cs="OpenSymbol"/>
      <w:sz w:val="21"/>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Arial" w:hAnsi="Arial" w:cs="OpenSymbol"/>
      <w:sz w:val="21"/>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ascii="Arial" w:hAnsi="Arial" w:cs="OpenSymbol"/>
      <w:sz w:val="21"/>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ascii="Arial" w:hAnsi="Arial" w:cs="OpenSymbol"/>
      <w:sz w:val="21"/>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ascii="Arial" w:hAnsi="Arial" w:cs="OpenSymbol"/>
      <w:sz w:val="21"/>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ascii="Arial" w:hAnsi="Arial" w:cs="OpenSymbol"/>
      <w:sz w:val="21"/>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ascii="Arial" w:hAnsi="Arial" w:cs="OpenSymbol"/>
      <w:sz w:val="21"/>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Arial" w:hAnsi="Arial" w:cs="OpenSymbol"/>
      <w:sz w:val="21"/>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WW8Num9">
    <w:name w:val="WW8Num9"/>
    <w:qFormat/>
  </w:style>
  <w:style w:type="numbering" w:styleId="WW8Num2">
    <w:name w:val="WW8Num2"/>
    <w:qFormat/>
  </w:style>
  <w:style w:type="numbering" w:styleId="WW8Num3">
    <w:name w:val="WW8Num3"/>
    <w:qFormat/>
  </w:style>
  <w:style w:type="numbering" w:styleId="WW8Num4">
    <w:name w:val="WW8Num4"/>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LibreOffice/5.1.6.2$Windows_x86 LibreOffice_project/07ac168c60a517dba0f0d7bc7540f5afa45f0909</Application>
  <Pages>3</Pages>
  <Words>654</Words>
  <Characters>3802</Characters>
  <CharactersWithSpaces>4393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2017-03-13T16:26:57Z</dcterms:created>
  <dc:creator/>
  <dc:description/>
  <dc:language>en-US</dc:language>
  <cp:lastModifiedBy/>
  <dcterms:modified xsi:type="dcterms:W3CDTF">2017-07-12T12:44:20Z</dcterms:modified>
  <cp:revision>26</cp:revision>
  <dc:subject/>
  <dc:title/>
</cp:coreProperties>
</file>