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6B" w:rsidRDefault="0005479B">
      <w:pPr>
        <w:spacing w:after="0" w:line="259" w:lineRule="auto"/>
        <w:ind w:left="27" w:firstLine="0"/>
        <w:jc w:val="center"/>
      </w:pPr>
      <w:r>
        <w:rPr>
          <w:b/>
          <w:sz w:val="28"/>
        </w:rPr>
        <w:t xml:space="preserve">Mala Narula </w:t>
      </w:r>
    </w:p>
    <w:p w:rsidR="00871D6B" w:rsidRDefault="000C08CB" w:rsidP="00B352D5">
      <w:pPr>
        <w:spacing w:after="11"/>
        <w:ind w:left="2880" w:right="3019"/>
        <w:jc w:val="center"/>
      </w:pPr>
      <w:r>
        <w:rPr>
          <w:sz w:val="22"/>
        </w:rPr>
        <w:t>177-179 Wan Chai</w:t>
      </w:r>
      <w:r w:rsidR="00D85F95">
        <w:rPr>
          <w:sz w:val="22"/>
        </w:rPr>
        <w:t xml:space="preserve"> Road, Wan Chai Hong Kong</w:t>
      </w:r>
    </w:p>
    <w:p w:rsidR="00D85F95" w:rsidRDefault="0005479B">
      <w:pPr>
        <w:spacing w:after="11"/>
        <w:ind w:left="3056" w:right="2967"/>
        <w:jc w:val="center"/>
        <w:rPr>
          <w:sz w:val="22"/>
        </w:rPr>
      </w:pPr>
      <w:r>
        <w:rPr>
          <w:sz w:val="22"/>
        </w:rPr>
        <w:t xml:space="preserve">Phone: </w:t>
      </w:r>
      <w:r w:rsidR="00D85F95">
        <w:rPr>
          <w:sz w:val="22"/>
        </w:rPr>
        <w:t>+852</w:t>
      </w:r>
      <w:r>
        <w:rPr>
          <w:sz w:val="22"/>
        </w:rPr>
        <w:t xml:space="preserve"> </w:t>
      </w:r>
      <w:r w:rsidR="00D85F95">
        <w:rPr>
          <w:sz w:val="22"/>
        </w:rPr>
        <w:t>6035 9167</w:t>
      </w:r>
    </w:p>
    <w:p w:rsidR="00871D6B" w:rsidRDefault="0005479B">
      <w:pPr>
        <w:spacing w:after="11"/>
        <w:ind w:left="3056" w:right="2967"/>
        <w:jc w:val="center"/>
      </w:pPr>
      <w:r>
        <w:rPr>
          <w:sz w:val="22"/>
        </w:rPr>
        <w:t xml:space="preserve"> Email: mala_narula@hotmail.com </w:t>
      </w:r>
    </w:p>
    <w:p w:rsidR="00871D6B" w:rsidRDefault="0005479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71D6B" w:rsidRDefault="0005479B">
      <w:pPr>
        <w:spacing w:after="4" w:line="251" w:lineRule="auto"/>
        <w:ind w:left="-5" w:right="314"/>
      </w:pPr>
      <w:r>
        <w:rPr>
          <w:b/>
        </w:rPr>
        <w:t xml:space="preserve">EDUCATION AND TRAINING </w:t>
      </w:r>
    </w:p>
    <w:p w:rsidR="00871D6B" w:rsidRDefault="0005479B">
      <w:pPr>
        <w:spacing w:after="0" w:line="259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871D6B" w:rsidRPr="00D85F95" w:rsidRDefault="0005479B" w:rsidP="00D85F95">
      <w:pPr>
        <w:spacing w:after="4" w:line="251" w:lineRule="auto"/>
        <w:ind w:left="-5" w:right="314"/>
        <w:rPr>
          <w:b/>
        </w:rPr>
      </w:pPr>
      <w:r>
        <w:rPr>
          <w:b/>
        </w:rPr>
        <w:t xml:space="preserve">2013 – 2016 </w:t>
      </w:r>
      <w:r>
        <w:rPr>
          <w:b/>
        </w:rPr>
        <w:tab/>
      </w:r>
      <w:r w:rsidR="00D85F95">
        <w:rPr>
          <w:b/>
        </w:rPr>
        <w:t xml:space="preserve">            </w:t>
      </w:r>
      <w:r w:rsidR="00B95EC8">
        <w:rPr>
          <w:b/>
        </w:rPr>
        <w:t xml:space="preserve"> </w:t>
      </w:r>
      <w:r>
        <w:rPr>
          <w:b/>
        </w:rPr>
        <w:t>Institute of Chartered Accountants – Australia &amp; New Zealand</w:t>
      </w:r>
      <w:r>
        <w:t xml:space="preserve"> </w:t>
      </w:r>
      <w:r w:rsidR="00D85F95">
        <w:rPr>
          <w:b/>
        </w:rPr>
        <w:t>(Expected)</w:t>
      </w:r>
      <w:r w:rsidR="00D85F95">
        <w:rPr>
          <w:b/>
        </w:rPr>
        <w:br/>
        <w:t xml:space="preserve">                                  </w:t>
      </w:r>
      <w:r w:rsidR="00B95EC8">
        <w:rPr>
          <w:b/>
        </w:rPr>
        <w:t xml:space="preserve"> </w:t>
      </w:r>
      <w:r w:rsidR="00D85F95">
        <w:rPr>
          <w:b/>
        </w:rPr>
        <w:t xml:space="preserve">  </w:t>
      </w:r>
      <w:r>
        <w:t xml:space="preserve">Diploma of Chartered Accounting </w:t>
      </w:r>
    </w:p>
    <w:p w:rsidR="00871D6B" w:rsidRDefault="0005479B">
      <w:pPr>
        <w:spacing w:after="0" w:line="259" w:lineRule="auto"/>
        <w:ind w:left="2235" w:firstLine="0"/>
      </w:pPr>
      <w:r>
        <w:rPr>
          <w:b/>
        </w:rPr>
        <w:t xml:space="preserve"> </w:t>
      </w:r>
    </w:p>
    <w:p w:rsidR="00871D6B" w:rsidRDefault="00D85F95">
      <w:pPr>
        <w:tabs>
          <w:tab w:val="center" w:pos="3356"/>
        </w:tabs>
        <w:spacing w:after="4" w:line="251" w:lineRule="auto"/>
        <w:ind w:left="-15" w:firstLine="0"/>
      </w:pPr>
      <w:r>
        <w:rPr>
          <w:b/>
        </w:rPr>
        <w:t xml:space="preserve">2008 – 2012 </w:t>
      </w:r>
      <w:r>
        <w:rPr>
          <w:b/>
        </w:rPr>
        <w:tab/>
      </w:r>
      <w:r w:rsidR="0005479B">
        <w:rPr>
          <w:b/>
        </w:rPr>
        <w:t>Macquarie University</w:t>
      </w:r>
      <w:r w:rsidR="0005479B">
        <w:t xml:space="preserve"> </w:t>
      </w:r>
    </w:p>
    <w:p w:rsidR="00871D6B" w:rsidRDefault="0005479B">
      <w:r>
        <w:t xml:space="preserve">Bachelor of Applied Finance and Bachelor of Commerce –   Accounting </w:t>
      </w:r>
    </w:p>
    <w:p w:rsidR="00871D6B" w:rsidRDefault="0005479B">
      <w:pPr>
        <w:spacing w:after="0" w:line="259" w:lineRule="auto"/>
        <w:ind w:left="2235" w:firstLine="0"/>
      </w:pPr>
      <w:r>
        <w:rPr>
          <w:b/>
        </w:rPr>
        <w:t xml:space="preserve"> </w:t>
      </w:r>
    </w:p>
    <w:p w:rsidR="00871D6B" w:rsidRDefault="0005479B">
      <w:pPr>
        <w:pStyle w:val="Heading1"/>
        <w:ind w:left="-5" w:right="314"/>
      </w:pPr>
      <w:r>
        <w:t xml:space="preserve">EMPLOYMENT HISTORY </w:t>
      </w:r>
    </w:p>
    <w:p w:rsidR="00871D6B" w:rsidRPr="00933FA9" w:rsidRDefault="0005479B">
      <w:pPr>
        <w:spacing w:after="0" w:line="259" w:lineRule="auto"/>
        <w:ind w:left="0" w:firstLine="0"/>
        <w:rPr>
          <w:b/>
          <w:sz w:val="20"/>
          <w:szCs w:val="20"/>
        </w:rPr>
      </w:pPr>
      <w:r>
        <w:rPr>
          <w:b/>
        </w:rPr>
        <w:t xml:space="preserve"> </w:t>
      </w:r>
    </w:p>
    <w:tbl>
      <w:tblPr>
        <w:tblStyle w:val="TableGrid"/>
        <w:tblW w:w="10253" w:type="dxa"/>
        <w:tblInd w:w="0" w:type="dxa"/>
        <w:tblLook w:val="04A0" w:firstRow="1" w:lastRow="0" w:firstColumn="1" w:lastColumn="0" w:noHBand="0" w:noVBand="1"/>
      </w:tblPr>
      <w:tblGrid>
        <w:gridCol w:w="2235"/>
        <w:gridCol w:w="8018"/>
      </w:tblGrid>
      <w:tr w:rsidR="00D85F95" w:rsidTr="00DF2DE0">
        <w:trPr>
          <w:trHeight w:val="3258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D85F95" w:rsidRDefault="00D85F95" w:rsidP="00771E1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September 2015 to Current  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</w:tcPr>
          <w:p w:rsidR="00D85F95" w:rsidRDefault="00D85F95" w:rsidP="00771E13">
            <w:pPr>
              <w:spacing w:after="0" w:line="259" w:lineRule="auto"/>
              <w:ind w:left="0" w:firstLine="0"/>
            </w:pPr>
            <w:r>
              <w:rPr>
                <w:b/>
              </w:rPr>
              <w:t>Telstra (Hong Kong)</w:t>
            </w:r>
          </w:p>
          <w:p w:rsidR="00D85F95" w:rsidRDefault="00D85F95" w:rsidP="00771E13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Senior Internal Auditor</w:t>
            </w:r>
          </w:p>
          <w:p w:rsidR="00D85F95" w:rsidRDefault="00437F1C" w:rsidP="00771E13">
            <w:pPr>
              <w:numPr>
                <w:ilvl w:val="0"/>
                <w:numId w:val="5"/>
              </w:numPr>
              <w:spacing w:after="25" w:line="237" w:lineRule="auto"/>
              <w:ind w:left="369" w:hanging="283"/>
            </w:pPr>
            <w:r>
              <w:t>Assess</w:t>
            </w:r>
            <w:r w:rsidR="00D85F95">
              <w:t xml:space="preserve"> governance and internal controls </w:t>
            </w:r>
            <w:r w:rsidR="00DC12D3">
              <w:t>through various audits</w:t>
            </w:r>
            <w:r w:rsidR="00D85F95">
              <w:t xml:space="preserve"> </w:t>
            </w:r>
            <w:r w:rsidR="00DC12D3">
              <w:t>for Telstra’s international operations</w:t>
            </w:r>
            <w:r w:rsidR="00D85F95">
              <w:t xml:space="preserve"> </w:t>
            </w:r>
            <w:r w:rsidR="00DC12D3">
              <w:t>following Telstra’s internal audit methodology.</w:t>
            </w:r>
          </w:p>
          <w:p w:rsidR="00D85F95" w:rsidRDefault="00D85F95" w:rsidP="00D85F95">
            <w:pPr>
              <w:pStyle w:val="ListParagraph"/>
              <w:numPr>
                <w:ilvl w:val="0"/>
                <w:numId w:val="10"/>
              </w:numPr>
              <w:spacing w:after="25" w:line="237" w:lineRule="auto"/>
            </w:pPr>
            <w:r>
              <w:t>Integration Program (Hong Kong)</w:t>
            </w:r>
          </w:p>
          <w:p w:rsidR="00D85F95" w:rsidRDefault="00D85F95" w:rsidP="00D85F95">
            <w:pPr>
              <w:pStyle w:val="ListParagraph"/>
              <w:numPr>
                <w:ilvl w:val="0"/>
                <w:numId w:val="10"/>
              </w:numPr>
              <w:spacing w:after="25" w:line="237" w:lineRule="auto"/>
            </w:pPr>
            <w:r>
              <w:t>Global Delivery Model (India)</w:t>
            </w:r>
          </w:p>
          <w:p w:rsidR="00D85F95" w:rsidRDefault="00D85F95" w:rsidP="00D85F95">
            <w:pPr>
              <w:pStyle w:val="ListParagraph"/>
              <w:numPr>
                <w:ilvl w:val="0"/>
                <w:numId w:val="10"/>
              </w:numPr>
              <w:spacing w:after="25" w:line="237" w:lineRule="auto"/>
            </w:pPr>
            <w:r>
              <w:t xml:space="preserve">Business Process Outsourcing – Call </w:t>
            </w:r>
            <w:proofErr w:type="spellStart"/>
            <w:r>
              <w:t>Centres</w:t>
            </w:r>
            <w:proofErr w:type="spellEnd"/>
            <w:r>
              <w:t xml:space="preserve"> (Philippines)</w:t>
            </w:r>
          </w:p>
          <w:p w:rsidR="00D85F95" w:rsidRDefault="00D85F95" w:rsidP="00D85F95">
            <w:pPr>
              <w:pStyle w:val="ListParagraph"/>
              <w:numPr>
                <w:ilvl w:val="0"/>
                <w:numId w:val="10"/>
              </w:numPr>
              <w:spacing w:after="25" w:line="237" w:lineRule="auto"/>
            </w:pPr>
            <w:r>
              <w:t>Pilot Country Audit (India)</w:t>
            </w:r>
          </w:p>
          <w:p w:rsidR="00DC12D3" w:rsidRDefault="00D85F95" w:rsidP="00DC12D3">
            <w:pPr>
              <w:pStyle w:val="ListParagraph"/>
              <w:numPr>
                <w:ilvl w:val="0"/>
                <w:numId w:val="10"/>
              </w:numPr>
              <w:spacing w:after="25" w:line="237" w:lineRule="auto"/>
            </w:pPr>
            <w:r>
              <w:t xml:space="preserve">Anti-Bribery &amp; Corruption (Base: Hong Kong) </w:t>
            </w:r>
          </w:p>
          <w:p w:rsidR="00D85F95" w:rsidRDefault="00D85F95" w:rsidP="00437F1C">
            <w:pPr>
              <w:numPr>
                <w:ilvl w:val="0"/>
                <w:numId w:val="5"/>
              </w:numPr>
              <w:spacing w:after="23" w:line="238" w:lineRule="auto"/>
              <w:ind w:left="369" w:hanging="283"/>
            </w:pPr>
            <w:r>
              <w:t xml:space="preserve">Prepare &amp; Publish the </w:t>
            </w:r>
            <w:r w:rsidR="00437F1C">
              <w:t>monthly internal n</w:t>
            </w:r>
            <w:r>
              <w:t>ewsletter for the General Internal Audit team at Telstra (Melbourne &amp; Hong Kong)</w:t>
            </w:r>
          </w:p>
        </w:tc>
      </w:tr>
      <w:tr w:rsidR="00871D6B" w:rsidTr="00DF2DE0">
        <w:trPr>
          <w:trHeight w:val="3510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 w:rsidP="00D85F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February 2015 to </w:t>
            </w:r>
            <w:r w:rsidR="00D85F95">
              <w:rPr>
                <w:b/>
              </w:rPr>
              <w:t>August 2015</w:t>
            </w:r>
            <w:r>
              <w:rPr>
                <w:b/>
              </w:rPr>
              <w:t xml:space="preserve">  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Telstra </w:t>
            </w:r>
            <w:r w:rsidR="00D85F95">
              <w:rPr>
                <w:b/>
              </w:rPr>
              <w:t>(Sydney)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Finance Graduate – </w:t>
            </w:r>
            <w:r w:rsidR="0012484F">
              <w:rPr>
                <w:i/>
              </w:rPr>
              <w:t xml:space="preserve">National Broadband Network </w:t>
            </w:r>
            <w:r>
              <w:rPr>
                <w:i/>
              </w:rPr>
              <w:t xml:space="preserve">Retail Finance </w:t>
            </w:r>
          </w:p>
          <w:p w:rsidR="00871D6B" w:rsidRDefault="0005479B">
            <w:pPr>
              <w:numPr>
                <w:ilvl w:val="0"/>
                <w:numId w:val="5"/>
              </w:numPr>
              <w:spacing w:after="25" w:line="237" w:lineRule="auto"/>
              <w:ind w:left="369" w:hanging="283"/>
            </w:pPr>
            <w:r>
              <w:t xml:space="preserve">Preparation &amp; distribution of the monthly NBN sales consumer and business report </w:t>
            </w:r>
          </w:p>
          <w:p w:rsidR="007612AA" w:rsidRDefault="0005479B">
            <w:pPr>
              <w:numPr>
                <w:ilvl w:val="0"/>
                <w:numId w:val="5"/>
              </w:numPr>
              <w:spacing w:after="23" w:line="238" w:lineRule="auto"/>
              <w:ind w:left="369" w:hanging="283"/>
            </w:pPr>
            <w:r>
              <w:t xml:space="preserve">Input financial metrics (e.g. revenue, ARPU, SIOs) &amp;  physicals (rollout, connections, market share) into the NBN dashboard from various sources &amp; calculations and </w:t>
            </w:r>
          </w:p>
          <w:p w:rsidR="00871D6B" w:rsidRDefault="007612AA">
            <w:pPr>
              <w:numPr>
                <w:ilvl w:val="0"/>
                <w:numId w:val="5"/>
              </w:numPr>
              <w:spacing w:after="23" w:line="238" w:lineRule="auto"/>
              <w:ind w:left="369" w:hanging="283"/>
            </w:pPr>
            <w:r>
              <w:t>P</w:t>
            </w:r>
            <w:r w:rsidR="0005479B">
              <w:t xml:space="preserve">repare pack for Business Performance Review </w:t>
            </w:r>
            <w:r>
              <w:t xml:space="preserve">for </w:t>
            </w:r>
            <w:r w:rsidR="0005479B">
              <w:t xml:space="preserve">Telstra NBN team </w:t>
            </w:r>
          </w:p>
          <w:p w:rsidR="00871D6B" w:rsidRDefault="0005479B">
            <w:pPr>
              <w:numPr>
                <w:ilvl w:val="0"/>
                <w:numId w:val="5"/>
              </w:numPr>
              <w:spacing w:after="25" w:line="237" w:lineRule="auto"/>
              <w:ind w:left="369" w:hanging="283"/>
            </w:pPr>
            <w:r>
              <w:t xml:space="preserve">Prepare and </w:t>
            </w:r>
            <w:proofErr w:type="spellStart"/>
            <w:r>
              <w:t>finalise</w:t>
            </w:r>
            <w:proofErr w:type="spellEnd"/>
            <w:r>
              <w:t xml:space="preserve"> the NBN dashboard for the results meeting with Executive Director of NBN </w:t>
            </w:r>
          </w:p>
          <w:p w:rsidR="00871D6B" w:rsidRDefault="0005479B" w:rsidP="00DC12D3">
            <w:pPr>
              <w:numPr>
                <w:ilvl w:val="0"/>
                <w:numId w:val="5"/>
              </w:numPr>
              <w:spacing w:after="2" w:line="237" w:lineRule="auto"/>
              <w:ind w:left="369" w:hanging="283"/>
            </w:pPr>
            <w:proofErr w:type="spellStart"/>
            <w:r>
              <w:t>Analyse</w:t>
            </w:r>
            <w:proofErr w:type="spellEnd"/>
            <w:r>
              <w:t xml:space="preserve"> financial metrics for variances and anomalies that require further investigation </w:t>
            </w:r>
          </w:p>
          <w:p w:rsidR="00DC12D3" w:rsidRPr="00182552" w:rsidRDefault="00DC12D3" w:rsidP="00DF2DE0">
            <w:pPr>
              <w:spacing w:after="2" w:line="237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871D6B" w:rsidTr="00182552">
        <w:trPr>
          <w:trHeight w:val="80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August 2014 to January 2015 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Telstra </w:t>
            </w:r>
            <w:r w:rsidR="00D85F95">
              <w:rPr>
                <w:b/>
              </w:rPr>
              <w:t>(Sydney)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Finance Graduate – Pricing Strategy </w:t>
            </w:r>
          </w:p>
          <w:p w:rsidR="00871D6B" w:rsidRDefault="00182552">
            <w:pPr>
              <w:numPr>
                <w:ilvl w:val="0"/>
                <w:numId w:val="6"/>
              </w:numPr>
              <w:spacing w:after="0" w:line="259" w:lineRule="auto"/>
              <w:ind w:left="369" w:hanging="283"/>
            </w:pPr>
            <w:r>
              <w:t>C</w:t>
            </w:r>
            <w:r w:rsidR="0005479B">
              <w:t>onstructing Bring your own device</w:t>
            </w:r>
            <w:r>
              <w:t xml:space="preserve"> </w:t>
            </w:r>
            <w:r w:rsidR="0005479B">
              <w:t xml:space="preserve">plans </w:t>
            </w:r>
            <w:r>
              <w:t>for Global Enterprise Customers (GES)</w:t>
            </w:r>
          </w:p>
          <w:p w:rsidR="00871D6B" w:rsidRDefault="00182552">
            <w:pPr>
              <w:numPr>
                <w:ilvl w:val="0"/>
                <w:numId w:val="6"/>
              </w:numPr>
              <w:spacing w:after="0" w:line="259" w:lineRule="auto"/>
              <w:ind w:left="369" w:hanging="283"/>
            </w:pPr>
            <w:r>
              <w:t xml:space="preserve">Developing strategy on connected tablets and researching </w:t>
            </w:r>
            <w:r w:rsidR="0005479B">
              <w:t xml:space="preserve">market share in Australia </w:t>
            </w:r>
          </w:p>
          <w:p w:rsidR="00871D6B" w:rsidRDefault="0005479B">
            <w:pPr>
              <w:numPr>
                <w:ilvl w:val="0"/>
                <w:numId w:val="6"/>
              </w:numPr>
              <w:spacing w:after="25" w:line="237" w:lineRule="auto"/>
              <w:ind w:left="369" w:hanging="283"/>
            </w:pPr>
            <w:r>
              <w:t xml:space="preserve">Assisting with the development of Enterprise Fleet Plan refresh for (GES) </w:t>
            </w:r>
          </w:p>
          <w:p w:rsidR="00871D6B" w:rsidRDefault="0005479B">
            <w:pPr>
              <w:numPr>
                <w:ilvl w:val="0"/>
                <w:numId w:val="6"/>
              </w:numPr>
              <w:spacing w:after="25" w:line="237" w:lineRule="auto"/>
              <w:ind w:left="369" w:hanging="283"/>
            </w:pPr>
            <w:r>
              <w:t xml:space="preserve">Draw on conjoint simulations to do sensitivity analysis on Telstra consumer plans </w:t>
            </w:r>
          </w:p>
          <w:p w:rsidR="00182552" w:rsidRDefault="00182552">
            <w:pPr>
              <w:numPr>
                <w:ilvl w:val="0"/>
                <w:numId w:val="6"/>
              </w:numPr>
              <w:spacing w:after="23" w:line="239" w:lineRule="auto"/>
              <w:ind w:left="369" w:hanging="283"/>
            </w:pPr>
            <w:r>
              <w:t>Created a prioritization tool for customized pricing team based on pipeline deal on a quarterly basis</w:t>
            </w:r>
          </w:p>
          <w:p w:rsidR="00871D6B" w:rsidRDefault="0005479B">
            <w:pPr>
              <w:numPr>
                <w:ilvl w:val="0"/>
                <w:numId w:val="6"/>
              </w:numPr>
              <w:spacing w:after="0" w:line="259" w:lineRule="auto"/>
              <w:ind w:left="369" w:hanging="283"/>
            </w:pPr>
            <w:r>
              <w:t xml:space="preserve">Inputs into the FY16 -18 pricing plan </w:t>
            </w:r>
          </w:p>
          <w:p w:rsidR="00871D6B" w:rsidRDefault="0005479B">
            <w:pPr>
              <w:numPr>
                <w:ilvl w:val="0"/>
                <w:numId w:val="6"/>
              </w:numPr>
              <w:spacing w:after="0" w:line="259" w:lineRule="auto"/>
              <w:ind w:left="369" w:hanging="283"/>
            </w:pPr>
            <w:r>
              <w:t xml:space="preserve">Brainstorm convergence constructs and inclusions </w:t>
            </w:r>
          </w:p>
          <w:p w:rsidR="00871D6B" w:rsidRPr="00DF2DE0" w:rsidRDefault="0005479B">
            <w:pPr>
              <w:spacing w:after="0" w:line="259" w:lineRule="auto"/>
              <w:ind w:left="370" w:firstLine="0"/>
              <w:rPr>
                <w:sz w:val="20"/>
                <w:szCs w:val="20"/>
              </w:rPr>
            </w:pPr>
            <w:r>
              <w:t xml:space="preserve"> </w:t>
            </w:r>
          </w:p>
        </w:tc>
      </w:tr>
      <w:tr w:rsidR="00871D6B">
        <w:trPr>
          <w:trHeight w:val="3132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February 2014 to July 2014 </w:t>
            </w:r>
          </w:p>
        </w:tc>
        <w:tc>
          <w:tcPr>
            <w:tcW w:w="8018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Telstra </w:t>
            </w:r>
            <w:r w:rsidR="00D85F95">
              <w:rPr>
                <w:b/>
              </w:rPr>
              <w:t>(Sydney)</w:t>
            </w:r>
            <w:r>
              <w:rPr>
                <w:sz w:val="20"/>
              </w:rPr>
              <w:t xml:space="preserve"> 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>Finance Graduate – G</w:t>
            </w:r>
            <w:r w:rsidR="0012484F">
              <w:rPr>
                <w:i/>
              </w:rPr>
              <w:t xml:space="preserve">lobal </w:t>
            </w:r>
            <w:r>
              <w:rPr>
                <w:i/>
              </w:rPr>
              <w:t>E</w:t>
            </w:r>
            <w:r w:rsidR="0012484F">
              <w:rPr>
                <w:i/>
              </w:rPr>
              <w:t xml:space="preserve">nterprise </w:t>
            </w:r>
            <w:r>
              <w:rPr>
                <w:i/>
              </w:rPr>
              <w:t>S</w:t>
            </w:r>
            <w:r w:rsidR="0012484F">
              <w:rPr>
                <w:i/>
              </w:rPr>
              <w:t>ervices</w:t>
            </w:r>
            <w:r>
              <w:rPr>
                <w:i/>
              </w:rPr>
              <w:t xml:space="preserve"> Finance (Westpac Account) </w:t>
            </w:r>
          </w:p>
          <w:p w:rsidR="00871D6B" w:rsidRDefault="0005479B">
            <w:pPr>
              <w:numPr>
                <w:ilvl w:val="0"/>
                <w:numId w:val="7"/>
              </w:numPr>
              <w:spacing w:after="0" w:line="259" w:lineRule="auto"/>
              <w:ind w:left="369" w:hanging="283"/>
            </w:pPr>
            <w:r>
              <w:t xml:space="preserve">Acting Commercial Manager (1 month) </w:t>
            </w:r>
          </w:p>
          <w:p w:rsidR="00871D6B" w:rsidRDefault="0005479B">
            <w:pPr>
              <w:numPr>
                <w:ilvl w:val="0"/>
                <w:numId w:val="7"/>
              </w:numPr>
              <w:spacing w:after="0" w:line="259" w:lineRule="auto"/>
              <w:ind w:left="369" w:hanging="283"/>
            </w:pPr>
            <w:r>
              <w:t xml:space="preserve">Updating &amp; submitting monthly NAS forecast &amp; cost analysis </w:t>
            </w:r>
          </w:p>
          <w:p w:rsidR="00871D6B" w:rsidRDefault="0005479B">
            <w:pPr>
              <w:numPr>
                <w:ilvl w:val="0"/>
                <w:numId w:val="7"/>
              </w:numPr>
              <w:spacing w:after="0" w:line="259" w:lineRule="auto"/>
              <w:ind w:left="369" w:hanging="283"/>
            </w:pPr>
            <w:r>
              <w:t xml:space="preserve">Preparing data &amp; attending weekly interlock meeting (Sales Team) </w:t>
            </w:r>
          </w:p>
          <w:p w:rsidR="00871D6B" w:rsidRDefault="0005479B">
            <w:pPr>
              <w:numPr>
                <w:ilvl w:val="0"/>
                <w:numId w:val="7"/>
              </w:numPr>
              <w:spacing w:after="22" w:line="239" w:lineRule="auto"/>
              <w:ind w:left="369" w:hanging="283"/>
            </w:pPr>
            <w:r>
              <w:t xml:space="preserve">Presenting the financials at the monthly account governance meeting to account management </w:t>
            </w:r>
          </w:p>
          <w:p w:rsidR="00871D6B" w:rsidRDefault="0005479B">
            <w:pPr>
              <w:numPr>
                <w:ilvl w:val="0"/>
                <w:numId w:val="7"/>
              </w:numPr>
              <w:spacing w:after="0" w:line="259" w:lineRule="auto"/>
              <w:ind w:left="369" w:hanging="283"/>
            </w:pPr>
            <w:r>
              <w:t xml:space="preserve">Assisting the CDE (Customer Delivery Executive) with queries/requests </w:t>
            </w:r>
          </w:p>
          <w:p w:rsidR="00871D6B" w:rsidRDefault="0005479B">
            <w:pPr>
              <w:numPr>
                <w:ilvl w:val="0"/>
                <w:numId w:val="7"/>
              </w:numPr>
              <w:spacing w:after="0" w:line="259" w:lineRule="auto"/>
              <w:ind w:left="369" w:hanging="283"/>
            </w:pPr>
            <w:r>
              <w:t xml:space="preserve">Asset Management Analysis – Assisted commercial and T&amp;T teams to clean up the remedy system to assist in correct billing for Westpac under the new contract by </w:t>
            </w:r>
            <w:proofErr w:type="spellStart"/>
            <w:r>
              <w:t>analysing</w:t>
            </w:r>
            <w:proofErr w:type="spellEnd"/>
            <w:r>
              <w:t xml:space="preserve"> large volumes of asset data </w:t>
            </w:r>
          </w:p>
        </w:tc>
      </w:tr>
    </w:tbl>
    <w:p w:rsidR="00871D6B" w:rsidRDefault="0005479B">
      <w:pPr>
        <w:numPr>
          <w:ilvl w:val="0"/>
          <w:numId w:val="1"/>
        </w:numPr>
        <w:ind w:hanging="283"/>
      </w:pPr>
      <w:r>
        <w:t xml:space="preserve">Identified, highlighted and presented variances, anomalies &amp; trends to a wide audience of senior managers across commercial team, service delivery team, architects and asset managers </w:t>
      </w:r>
    </w:p>
    <w:p w:rsidR="00871D6B" w:rsidRDefault="0005479B">
      <w:pPr>
        <w:numPr>
          <w:ilvl w:val="0"/>
          <w:numId w:val="1"/>
        </w:numPr>
        <w:ind w:hanging="283"/>
      </w:pPr>
      <w:proofErr w:type="spellStart"/>
      <w:r>
        <w:t>Analysed</w:t>
      </w:r>
      <w:proofErr w:type="spellEnd"/>
      <w:r>
        <w:t xml:space="preserve"> SLAs in the new Westpac contract and their financial implications on the account </w:t>
      </w:r>
    </w:p>
    <w:p w:rsidR="00871D6B" w:rsidRDefault="0005479B">
      <w:pPr>
        <w:numPr>
          <w:ilvl w:val="0"/>
          <w:numId w:val="1"/>
        </w:numPr>
        <w:ind w:hanging="283"/>
      </w:pPr>
      <w:r>
        <w:t xml:space="preserve">Interviewed solution consultants &amp; project managers weekly to get input for the weekly cadence meeting  </w:t>
      </w:r>
    </w:p>
    <w:p w:rsidR="00871D6B" w:rsidRDefault="0005479B">
      <w:pPr>
        <w:numPr>
          <w:ilvl w:val="0"/>
          <w:numId w:val="1"/>
        </w:numPr>
        <w:spacing w:after="0" w:line="259" w:lineRule="auto"/>
        <w:ind w:hanging="283"/>
      </w:pPr>
      <w:r>
        <w:t xml:space="preserve">Updated and monitored monthly projects and billing </w:t>
      </w:r>
    </w:p>
    <w:p w:rsidR="00871D6B" w:rsidRDefault="0005479B">
      <w:pPr>
        <w:spacing w:after="0" w:line="259" w:lineRule="auto"/>
        <w:ind w:left="2235" w:firstLine="0"/>
      </w:pPr>
      <w:r>
        <w:rPr>
          <w:b/>
        </w:rPr>
        <w:t xml:space="preserve"> </w:t>
      </w:r>
    </w:p>
    <w:tbl>
      <w:tblPr>
        <w:tblStyle w:val="TableGrid"/>
        <w:tblW w:w="10494" w:type="dxa"/>
        <w:tblInd w:w="0" w:type="dxa"/>
        <w:tblLook w:val="04A0" w:firstRow="1" w:lastRow="0" w:firstColumn="1" w:lastColumn="0" w:noHBand="0" w:noVBand="1"/>
      </w:tblPr>
      <w:tblGrid>
        <w:gridCol w:w="2349"/>
        <w:gridCol w:w="8145"/>
      </w:tblGrid>
      <w:tr w:rsidR="00871D6B" w:rsidTr="0012484F">
        <w:trPr>
          <w:trHeight w:val="1379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</w:tcPr>
          <w:p w:rsidR="00DF2DE0" w:rsidRDefault="0005479B">
            <w:pPr>
              <w:spacing w:after="0" w:line="259" w:lineRule="auto"/>
              <w:ind w:left="0" w:right="80" w:firstLine="0"/>
              <w:rPr>
                <w:b/>
              </w:rPr>
            </w:pPr>
            <w:r>
              <w:rPr>
                <w:b/>
              </w:rPr>
              <w:t xml:space="preserve">July 2009 to </w:t>
            </w:r>
          </w:p>
          <w:p w:rsidR="00871D6B" w:rsidRDefault="0005479B">
            <w:pPr>
              <w:spacing w:after="0" w:line="259" w:lineRule="auto"/>
              <w:ind w:left="0" w:right="80" w:firstLine="0"/>
            </w:pPr>
            <w:r>
              <w:rPr>
                <w:b/>
              </w:rPr>
              <w:t xml:space="preserve">January 2014 </w:t>
            </w: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D85F9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Winn </w:t>
            </w:r>
            <w:proofErr w:type="spellStart"/>
            <w:r>
              <w:rPr>
                <w:b/>
              </w:rPr>
              <w:t>Croucher</w:t>
            </w:r>
            <w:proofErr w:type="spellEnd"/>
            <w:r>
              <w:rPr>
                <w:b/>
              </w:rPr>
              <w:t xml:space="preserve"> Partners Pty Ltd (Sydney)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Accounting Assistant &amp; Senior Tax Accountant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Individual Tax Returns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Accounts – Company, Superfund &amp; Trust Tax Returns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High use of MYOB, Tax Agent Portal &amp; Desktop Super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Business &amp; Instalment Activity Statements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Tax Compliance Investigations / Advice for clients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Auditing clients </w:t>
            </w:r>
          </w:p>
          <w:p w:rsidR="00871D6B" w:rsidRDefault="00182552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>Training to audit self-</w:t>
            </w:r>
            <w:r w:rsidR="0005479B">
              <w:t xml:space="preserve">managed super funds </w:t>
            </w:r>
          </w:p>
          <w:p w:rsidR="00871D6B" w:rsidRDefault="0005479B">
            <w:pPr>
              <w:numPr>
                <w:ilvl w:val="0"/>
                <w:numId w:val="8"/>
              </w:numPr>
              <w:spacing w:after="0" w:line="259" w:lineRule="auto"/>
              <w:ind w:left="369" w:hanging="283"/>
            </w:pPr>
            <w:r>
              <w:t xml:space="preserve">Supervising &amp; Training Junior staff </w:t>
            </w:r>
          </w:p>
          <w:p w:rsidR="00871D6B" w:rsidRDefault="0005479B">
            <w:pPr>
              <w:spacing w:after="0" w:line="259" w:lineRule="auto"/>
              <w:ind w:left="370" w:firstLine="0"/>
            </w:pPr>
            <w:r>
              <w:t xml:space="preserve"> </w:t>
            </w:r>
          </w:p>
        </w:tc>
      </w:tr>
      <w:tr w:rsidR="00871D6B" w:rsidTr="0012484F">
        <w:trPr>
          <w:trHeight w:val="360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October 2013 to March 2015 </w:t>
            </w: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D85F95">
            <w:pPr>
              <w:spacing w:after="0" w:line="259" w:lineRule="auto"/>
              <w:ind w:left="0" w:firstLine="0"/>
            </w:pPr>
            <w:r>
              <w:rPr>
                <w:b/>
              </w:rPr>
              <w:t>Private Tutor (Sydney)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HSC Accounting 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  <w:tr w:rsidR="00871D6B" w:rsidTr="0012484F">
        <w:trPr>
          <w:trHeight w:val="1127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January 2012 to February 2012 </w:t>
            </w: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Crowe Horwath </w:t>
            </w:r>
            <w:r w:rsidR="00D85F95">
              <w:rPr>
                <w:b/>
              </w:rPr>
              <w:t>(Sydney)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Summer Vacationer (Audit) </w:t>
            </w:r>
          </w:p>
          <w:p w:rsidR="00871D6B" w:rsidRDefault="00871D6B">
            <w:pPr>
              <w:spacing w:after="0" w:line="259" w:lineRule="auto"/>
              <w:ind w:left="0" w:firstLine="0"/>
            </w:pPr>
          </w:p>
        </w:tc>
      </w:tr>
    </w:tbl>
    <w:p w:rsidR="00871D6B" w:rsidRDefault="0005479B">
      <w:pPr>
        <w:spacing w:after="4" w:line="251" w:lineRule="auto"/>
        <w:ind w:left="-5" w:right="314"/>
      </w:pPr>
      <w:r>
        <w:rPr>
          <w:b/>
        </w:rPr>
        <w:t xml:space="preserve">SKILLS GAINED </w:t>
      </w:r>
    </w:p>
    <w:p w:rsidR="00871D6B" w:rsidRPr="00DF2DE0" w:rsidRDefault="0005479B">
      <w:pPr>
        <w:spacing w:after="0" w:line="259" w:lineRule="auto"/>
        <w:ind w:left="0" w:firstLine="0"/>
        <w:rPr>
          <w:sz w:val="20"/>
          <w:szCs w:val="20"/>
        </w:rPr>
      </w:pPr>
      <w:r>
        <w:rPr>
          <w:b/>
        </w:rPr>
        <w:t xml:space="preserve"> </w:t>
      </w:r>
    </w:p>
    <w:p w:rsidR="00871D6B" w:rsidRDefault="0005479B">
      <w:pPr>
        <w:pStyle w:val="Heading1"/>
        <w:ind w:left="-5" w:right="314"/>
      </w:pPr>
      <w:r>
        <w:t xml:space="preserve">Professional Skills </w:t>
      </w:r>
    </w:p>
    <w:p w:rsidR="00DC12D3" w:rsidRDefault="0005479B" w:rsidP="00DC12D3">
      <w:pPr>
        <w:numPr>
          <w:ilvl w:val="0"/>
          <w:numId w:val="2"/>
        </w:numPr>
        <w:ind w:hanging="360"/>
      </w:pPr>
      <w:r>
        <w:t xml:space="preserve">Microsoft Office Skills </w:t>
      </w:r>
    </w:p>
    <w:p w:rsidR="00DC12D3" w:rsidRDefault="00DC12D3" w:rsidP="00DC12D3">
      <w:pPr>
        <w:numPr>
          <w:ilvl w:val="0"/>
          <w:numId w:val="2"/>
        </w:numPr>
        <w:ind w:hanging="360"/>
      </w:pPr>
      <w:r>
        <w:t>Stakeholder Management</w:t>
      </w:r>
    </w:p>
    <w:p w:rsidR="00871D6B" w:rsidRDefault="0005479B">
      <w:pPr>
        <w:numPr>
          <w:ilvl w:val="0"/>
          <w:numId w:val="2"/>
        </w:numPr>
        <w:ind w:hanging="360"/>
      </w:pPr>
      <w:r>
        <w:t xml:space="preserve">Relationship Building </w:t>
      </w:r>
    </w:p>
    <w:p w:rsidR="00DC12D3" w:rsidRDefault="00DC12D3">
      <w:pPr>
        <w:numPr>
          <w:ilvl w:val="0"/>
          <w:numId w:val="2"/>
        </w:numPr>
        <w:ind w:hanging="360"/>
      </w:pPr>
      <w:r>
        <w:t>Conducting audit interviews</w:t>
      </w:r>
    </w:p>
    <w:p w:rsidR="00871D6B" w:rsidRDefault="0005479B">
      <w:pPr>
        <w:numPr>
          <w:ilvl w:val="0"/>
          <w:numId w:val="2"/>
        </w:numPr>
        <w:ind w:hanging="360"/>
      </w:pPr>
      <w:r>
        <w:t xml:space="preserve">Leadership  </w:t>
      </w:r>
    </w:p>
    <w:p w:rsidR="00871D6B" w:rsidRDefault="0005479B">
      <w:pPr>
        <w:numPr>
          <w:ilvl w:val="0"/>
          <w:numId w:val="2"/>
        </w:numPr>
        <w:ind w:hanging="360"/>
      </w:pPr>
      <w:proofErr w:type="spellStart"/>
      <w:r>
        <w:t>Organisation</w:t>
      </w:r>
      <w:proofErr w:type="spellEnd"/>
      <w:r>
        <w:t xml:space="preserve"> &amp; </w:t>
      </w:r>
      <w:proofErr w:type="spellStart"/>
      <w:r>
        <w:t>Prioritisation</w:t>
      </w:r>
      <w:proofErr w:type="spellEnd"/>
      <w:r>
        <w:t xml:space="preserve"> </w:t>
      </w:r>
    </w:p>
    <w:p w:rsidR="00871D6B" w:rsidRDefault="0005479B">
      <w:pPr>
        <w:numPr>
          <w:ilvl w:val="0"/>
          <w:numId w:val="2"/>
        </w:numPr>
        <w:ind w:hanging="360"/>
      </w:pPr>
      <w:r>
        <w:t xml:space="preserve">Problem Solving </w:t>
      </w:r>
    </w:p>
    <w:p w:rsidR="00871D6B" w:rsidRDefault="00DC12D3">
      <w:pPr>
        <w:numPr>
          <w:ilvl w:val="0"/>
          <w:numId w:val="2"/>
        </w:numPr>
        <w:ind w:hanging="360"/>
      </w:pPr>
      <w:r>
        <w:t>Team Collaboration</w:t>
      </w:r>
    </w:p>
    <w:p w:rsidR="00871D6B" w:rsidRDefault="0005479B">
      <w:pPr>
        <w:numPr>
          <w:ilvl w:val="0"/>
          <w:numId w:val="2"/>
        </w:numPr>
        <w:ind w:hanging="360"/>
      </w:pPr>
      <w:r>
        <w:t xml:space="preserve">Working under pressure with a time constraint </w:t>
      </w:r>
    </w:p>
    <w:p w:rsidR="00871D6B" w:rsidRDefault="0005479B">
      <w:pPr>
        <w:numPr>
          <w:ilvl w:val="0"/>
          <w:numId w:val="2"/>
        </w:numPr>
        <w:ind w:hanging="360"/>
      </w:pPr>
      <w:r>
        <w:t xml:space="preserve">Taking direction from supervisors </w:t>
      </w:r>
    </w:p>
    <w:p w:rsidR="00871D6B" w:rsidRDefault="0005479B">
      <w:pPr>
        <w:numPr>
          <w:ilvl w:val="0"/>
          <w:numId w:val="2"/>
        </w:numPr>
        <w:ind w:hanging="360"/>
      </w:pPr>
      <w:proofErr w:type="spellStart"/>
      <w:r>
        <w:t>Analysing</w:t>
      </w:r>
      <w:proofErr w:type="spellEnd"/>
      <w:r>
        <w:t xml:space="preserve"> large sets of data and understanding trends </w:t>
      </w:r>
    </w:p>
    <w:p w:rsidR="00871D6B" w:rsidRDefault="0005479B">
      <w:pPr>
        <w:numPr>
          <w:ilvl w:val="0"/>
          <w:numId w:val="2"/>
        </w:numPr>
        <w:ind w:hanging="360"/>
      </w:pPr>
      <w:r>
        <w:t xml:space="preserve">Providing commentary on actual, budget &amp; forecast variances </w:t>
      </w:r>
    </w:p>
    <w:p w:rsidR="00871D6B" w:rsidRDefault="00871D6B">
      <w:pPr>
        <w:spacing w:after="0" w:line="259" w:lineRule="auto"/>
        <w:ind w:left="720" w:firstLine="0"/>
      </w:pPr>
    </w:p>
    <w:p w:rsidR="00871D6B" w:rsidRDefault="0005479B">
      <w:pPr>
        <w:pStyle w:val="Heading1"/>
        <w:ind w:left="-5" w:right="314"/>
      </w:pPr>
      <w:r>
        <w:lastRenderedPageBreak/>
        <w:t xml:space="preserve">EXTRA CURRICULAR ACTIVITES </w:t>
      </w:r>
    </w:p>
    <w:p w:rsidR="00871D6B" w:rsidRPr="00DF2DE0" w:rsidRDefault="0005479B">
      <w:pPr>
        <w:spacing w:after="17" w:line="259" w:lineRule="auto"/>
        <w:ind w:left="0" w:firstLine="0"/>
        <w:rPr>
          <w:sz w:val="20"/>
          <w:szCs w:val="20"/>
        </w:rPr>
      </w:pPr>
      <w:r>
        <w:rPr>
          <w:b/>
        </w:rPr>
        <w:t xml:space="preserve"> </w:t>
      </w:r>
    </w:p>
    <w:p w:rsidR="00871D6B" w:rsidRDefault="0005479B">
      <w:pPr>
        <w:numPr>
          <w:ilvl w:val="0"/>
          <w:numId w:val="3"/>
        </w:numPr>
        <w:ind w:hanging="360"/>
      </w:pPr>
      <w:r>
        <w:t xml:space="preserve">Member of the Sikh Youth Association of NSW </w:t>
      </w:r>
    </w:p>
    <w:p w:rsidR="00871D6B" w:rsidRDefault="0005479B">
      <w:pPr>
        <w:numPr>
          <w:ilvl w:val="0"/>
          <w:numId w:val="3"/>
        </w:numPr>
        <w:ind w:hanging="360"/>
      </w:pPr>
      <w:r>
        <w:t xml:space="preserve">Choreograph &amp; perform Bollywood dances at events &amp; functions (private &amp; charity) </w:t>
      </w:r>
    </w:p>
    <w:p w:rsidR="00871D6B" w:rsidRDefault="00DC12D3">
      <w:pPr>
        <w:numPr>
          <w:ilvl w:val="0"/>
          <w:numId w:val="3"/>
        </w:numPr>
        <w:ind w:hanging="360"/>
      </w:pPr>
      <w:r>
        <w:t>Played with</w:t>
      </w:r>
      <w:r w:rsidR="0005479B">
        <w:t xml:space="preserve"> Woman’s North West Hurricanes Cricket Team and previously played with the Gordon woman’s </w:t>
      </w:r>
      <w:r w:rsidR="00DF2DE0">
        <w:t xml:space="preserve">cricket </w:t>
      </w:r>
      <w:r w:rsidR="0005479B">
        <w:t xml:space="preserve">team. </w:t>
      </w:r>
    </w:p>
    <w:p w:rsidR="00635174" w:rsidRDefault="00635174" w:rsidP="00635174">
      <w:pPr>
        <w:numPr>
          <w:ilvl w:val="0"/>
          <w:numId w:val="3"/>
        </w:numPr>
        <w:ind w:hanging="360"/>
      </w:pPr>
      <w:r>
        <w:t>Part of the buddy program for new Telstra graduates</w:t>
      </w:r>
      <w:r w:rsidR="00BC02E5">
        <w:t xml:space="preserve"> (Domestic &amp; International)</w:t>
      </w:r>
    </w:p>
    <w:p w:rsidR="0015326C" w:rsidRDefault="00DC12D3" w:rsidP="0015326C">
      <w:pPr>
        <w:numPr>
          <w:ilvl w:val="0"/>
          <w:numId w:val="3"/>
        </w:numPr>
        <w:ind w:hanging="360"/>
      </w:pPr>
      <w:r>
        <w:t>Hiking – Hong Kong Trails</w:t>
      </w:r>
    </w:p>
    <w:p w:rsidR="00871D6B" w:rsidRDefault="0005479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71D6B" w:rsidRDefault="0005479B">
      <w:pPr>
        <w:pStyle w:val="Heading1"/>
        <w:ind w:left="-5" w:right="314"/>
      </w:pPr>
      <w:r>
        <w:t xml:space="preserve">INTERESTS AND HOBBIES </w:t>
      </w:r>
    </w:p>
    <w:p w:rsidR="00871D6B" w:rsidRPr="00DF2DE0" w:rsidRDefault="0005479B">
      <w:pPr>
        <w:spacing w:after="0" w:line="259" w:lineRule="auto"/>
        <w:ind w:left="0" w:firstLine="0"/>
        <w:rPr>
          <w:sz w:val="20"/>
          <w:szCs w:val="20"/>
        </w:rPr>
      </w:pPr>
      <w:r>
        <w:rPr>
          <w:b/>
        </w:rPr>
        <w:t xml:space="preserve"> </w:t>
      </w:r>
    </w:p>
    <w:tbl>
      <w:tblPr>
        <w:tblStyle w:val="TableGrid"/>
        <w:tblW w:w="9271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5440"/>
        <w:gridCol w:w="3831"/>
      </w:tblGrid>
      <w:tr w:rsidR="00871D6B">
        <w:trPr>
          <w:trHeight w:val="283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Cricket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Movies </w:t>
            </w:r>
          </w:p>
        </w:tc>
      </w:tr>
      <w:tr w:rsidR="00871D6B">
        <w:trPr>
          <w:trHeight w:val="294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Dancing &amp; Performing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Playing the Harmonium </w:t>
            </w:r>
          </w:p>
        </w:tc>
      </w:tr>
      <w:tr w:rsidR="00871D6B">
        <w:trPr>
          <w:trHeight w:val="293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Charity &amp; Volunteer Work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Travelling </w:t>
            </w:r>
          </w:p>
        </w:tc>
      </w:tr>
      <w:tr w:rsidR="00871D6B">
        <w:trPr>
          <w:trHeight w:val="1122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Current Affairs 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PERSONAL QUALITIES </w:t>
            </w:r>
          </w:p>
          <w:p w:rsidR="00871D6B" w:rsidRPr="00DF2DE0" w:rsidRDefault="0005479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Spending time with family &amp; friends </w:t>
            </w:r>
          </w:p>
        </w:tc>
      </w:tr>
      <w:tr w:rsidR="00871D6B">
        <w:trPr>
          <w:trHeight w:val="292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Reliable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Motivated </w:t>
            </w:r>
          </w:p>
        </w:tc>
      </w:tr>
      <w:tr w:rsidR="00871D6B">
        <w:trPr>
          <w:trHeight w:val="293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Honest / Trustworthy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Responsible </w:t>
            </w:r>
          </w:p>
        </w:tc>
      </w:tr>
      <w:tr w:rsidR="00871D6B">
        <w:trPr>
          <w:trHeight w:val="294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Hard working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Fast learner </w:t>
            </w:r>
          </w:p>
        </w:tc>
      </w:tr>
      <w:tr w:rsidR="00871D6B">
        <w:trPr>
          <w:trHeight w:val="294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Collaborating in team environment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Working independently </w:t>
            </w:r>
          </w:p>
        </w:tc>
      </w:tr>
      <w:tr w:rsidR="00871D6B">
        <w:trPr>
          <w:trHeight w:val="281"/>
        </w:trPr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391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Strong communication / People person 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:rsidR="00871D6B" w:rsidRDefault="0005479B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Organised</w:t>
            </w:r>
            <w:proofErr w:type="spellEnd"/>
            <w:r>
              <w:t xml:space="preserve"> </w:t>
            </w:r>
          </w:p>
        </w:tc>
      </w:tr>
    </w:tbl>
    <w:p w:rsidR="00871D6B" w:rsidRDefault="0005479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71D6B" w:rsidRDefault="0005479B">
      <w:pPr>
        <w:pStyle w:val="Heading1"/>
        <w:ind w:left="-5" w:right="314"/>
      </w:pPr>
      <w:r>
        <w:t xml:space="preserve">LANGUAGES SPOKEN </w:t>
      </w:r>
    </w:p>
    <w:p w:rsidR="00871D6B" w:rsidRDefault="0005479B">
      <w:pPr>
        <w:spacing w:after="3" w:line="259" w:lineRule="auto"/>
        <w:ind w:left="0" w:firstLine="0"/>
      </w:pPr>
      <w:r>
        <w:t xml:space="preserve"> </w:t>
      </w:r>
    </w:p>
    <w:p w:rsidR="0012484F" w:rsidRDefault="0012484F">
      <w:pPr>
        <w:numPr>
          <w:ilvl w:val="0"/>
          <w:numId w:val="4"/>
        </w:numPr>
        <w:ind w:hanging="360"/>
      </w:pPr>
      <w:r>
        <w:t>English</w:t>
      </w:r>
    </w:p>
    <w:p w:rsidR="00871D6B" w:rsidRDefault="0005479B">
      <w:pPr>
        <w:numPr>
          <w:ilvl w:val="0"/>
          <w:numId w:val="4"/>
        </w:numPr>
        <w:ind w:hanging="360"/>
      </w:pPr>
      <w:r>
        <w:t xml:space="preserve">Punjabi  </w:t>
      </w:r>
    </w:p>
    <w:p w:rsidR="00871D6B" w:rsidRDefault="0005479B">
      <w:pPr>
        <w:numPr>
          <w:ilvl w:val="0"/>
          <w:numId w:val="4"/>
        </w:numPr>
        <w:ind w:hanging="360"/>
      </w:pPr>
      <w:r>
        <w:t xml:space="preserve">Hindi </w:t>
      </w:r>
    </w:p>
    <w:p w:rsidR="00871D6B" w:rsidRPr="00DF2DE0" w:rsidRDefault="0005479B">
      <w:pPr>
        <w:spacing w:after="0" w:line="259" w:lineRule="auto"/>
        <w:ind w:left="0" w:firstLine="0"/>
        <w:rPr>
          <w:sz w:val="20"/>
          <w:szCs w:val="20"/>
        </w:rPr>
      </w:pPr>
      <w:r>
        <w:rPr>
          <w:b/>
        </w:rPr>
        <w:t xml:space="preserve"> </w:t>
      </w:r>
    </w:p>
    <w:p w:rsidR="00871D6B" w:rsidRDefault="0005479B">
      <w:pPr>
        <w:pStyle w:val="Heading1"/>
        <w:ind w:left="-5" w:right="314"/>
      </w:pPr>
      <w:r>
        <w:t xml:space="preserve">REFEREES </w:t>
      </w:r>
    </w:p>
    <w:p w:rsidR="00871D6B" w:rsidRDefault="0005479B">
      <w:pPr>
        <w:tabs>
          <w:tab w:val="center" w:pos="400"/>
          <w:tab w:val="center" w:pos="171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Available on request </w:t>
      </w:r>
    </w:p>
    <w:sectPr w:rsidR="00871D6B" w:rsidSect="00182552">
      <w:pgSz w:w="11906" w:h="16838"/>
      <w:pgMar w:top="450" w:right="874" w:bottom="27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7199"/>
    <w:multiLevelType w:val="hybridMultilevel"/>
    <w:tmpl w:val="61E06132"/>
    <w:lvl w:ilvl="0" w:tplc="BEF89FFE">
      <w:start w:val="2007"/>
      <w:numFmt w:val="bullet"/>
      <w:lvlText w:val="-"/>
      <w:lvlJc w:val="left"/>
      <w:pPr>
        <w:ind w:left="7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326620F3"/>
    <w:multiLevelType w:val="hybridMultilevel"/>
    <w:tmpl w:val="64102A34"/>
    <w:lvl w:ilvl="0" w:tplc="76F4C9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807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289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64E6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EAC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C2F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0F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620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0E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AD7F55"/>
    <w:multiLevelType w:val="hybridMultilevel"/>
    <w:tmpl w:val="67D8207A"/>
    <w:lvl w:ilvl="0" w:tplc="5FB89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6CC9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0E0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A7A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64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5029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1EEE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ADF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C6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960D87"/>
    <w:multiLevelType w:val="hybridMultilevel"/>
    <w:tmpl w:val="567410EA"/>
    <w:lvl w:ilvl="0" w:tplc="5E0C5BA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CE10E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A3F6E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A841F6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BCA57E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9AEA04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2261E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00892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4DB24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22E8C"/>
    <w:multiLevelType w:val="hybridMultilevel"/>
    <w:tmpl w:val="C340E9B2"/>
    <w:lvl w:ilvl="0" w:tplc="F0DA894E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6A4BA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2821C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7EAC30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22B12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A075E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2C288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2EE34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C0596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D80B42"/>
    <w:multiLevelType w:val="hybridMultilevel"/>
    <w:tmpl w:val="4B428FBC"/>
    <w:lvl w:ilvl="0" w:tplc="C7EAD332">
      <w:start w:val="1"/>
      <w:numFmt w:val="bullet"/>
      <w:lvlText w:val="•"/>
      <w:lvlJc w:val="left"/>
      <w:pPr>
        <w:ind w:left="2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C9E46">
      <w:start w:val="1"/>
      <w:numFmt w:val="bullet"/>
      <w:lvlText w:val="o"/>
      <w:lvlJc w:val="left"/>
      <w:pPr>
        <w:ind w:left="3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682B18">
      <w:start w:val="1"/>
      <w:numFmt w:val="bullet"/>
      <w:lvlText w:val="▪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9A1694">
      <w:start w:val="1"/>
      <w:numFmt w:val="bullet"/>
      <w:lvlText w:val="•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E2F4A">
      <w:start w:val="1"/>
      <w:numFmt w:val="bullet"/>
      <w:lvlText w:val="o"/>
      <w:lvlJc w:val="left"/>
      <w:pPr>
        <w:ind w:left="5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B0BD46">
      <w:start w:val="1"/>
      <w:numFmt w:val="bullet"/>
      <w:lvlText w:val="▪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25E6E">
      <w:start w:val="1"/>
      <w:numFmt w:val="bullet"/>
      <w:lvlText w:val="•"/>
      <w:lvlJc w:val="left"/>
      <w:pPr>
        <w:ind w:left="7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2CC0A">
      <w:start w:val="1"/>
      <w:numFmt w:val="bullet"/>
      <w:lvlText w:val="o"/>
      <w:lvlJc w:val="left"/>
      <w:pPr>
        <w:ind w:left="7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80118">
      <w:start w:val="1"/>
      <w:numFmt w:val="bullet"/>
      <w:lvlText w:val="▪"/>
      <w:lvlJc w:val="left"/>
      <w:pPr>
        <w:ind w:left="8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C51676"/>
    <w:multiLevelType w:val="hybridMultilevel"/>
    <w:tmpl w:val="D3169B12"/>
    <w:lvl w:ilvl="0" w:tplc="AF04CC8C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83C2C">
      <w:start w:val="1"/>
      <w:numFmt w:val="bullet"/>
      <w:lvlText w:val="o"/>
      <w:lvlJc w:val="left"/>
      <w:pPr>
        <w:ind w:left="1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68C3A">
      <w:start w:val="1"/>
      <w:numFmt w:val="bullet"/>
      <w:lvlText w:val="▪"/>
      <w:lvlJc w:val="left"/>
      <w:pPr>
        <w:ind w:left="1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C4592">
      <w:start w:val="1"/>
      <w:numFmt w:val="bullet"/>
      <w:lvlText w:val="•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6834A">
      <w:start w:val="1"/>
      <w:numFmt w:val="bullet"/>
      <w:lvlText w:val="o"/>
      <w:lvlJc w:val="left"/>
      <w:pPr>
        <w:ind w:left="3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21D9C">
      <w:start w:val="1"/>
      <w:numFmt w:val="bullet"/>
      <w:lvlText w:val="▪"/>
      <w:lvlJc w:val="left"/>
      <w:pPr>
        <w:ind w:left="4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1CDE">
      <w:start w:val="1"/>
      <w:numFmt w:val="bullet"/>
      <w:lvlText w:val="•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0E166">
      <w:start w:val="1"/>
      <w:numFmt w:val="bullet"/>
      <w:lvlText w:val="o"/>
      <w:lvlJc w:val="left"/>
      <w:pPr>
        <w:ind w:left="5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B693B6">
      <w:start w:val="1"/>
      <w:numFmt w:val="bullet"/>
      <w:lvlText w:val="▪"/>
      <w:lvlJc w:val="left"/>
      <w:pPr>
        <w:ind w:left="6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D7695"/>
    <w:multiLevelType w:val="hybridMultilevel"/>
    <w:tmpl w:val="F0405740"/>
    <w:lvl w:ilvl="0" w:tplc="AB52F1A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618B6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247A74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E690E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05830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BCDE14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2B15A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036DC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5E9A66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930AA4"/>
    <w:multiLevelType w:val="hybridMultilevel"/>
    <w:tmpl w:val="C006560C"/>
    <w:lvl w:ilvl="0" w:tplc="85D0178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831D8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C82E38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E40DA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494B0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EA27C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765B82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2AB88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49C10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2020E4"/>
    <w:multiLevelType w:val="hybridMultilevel"/>
    <w:tmpl w:val="24762592"/>
    <w:lvl w:ilvl="0" w:tplc="BAAAAC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ED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483C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04E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C11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962A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89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272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65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6B"/>
    <w:rsid w:val="0005479B"/>
    <w:rsid w:val="000C08CB"/>
    <w:rsid w:val="000F0DE2"/>
    <w:rsid w:val="0012484F"/>
    <w:rsid w:val="0015326C"/>
    <w:rsid w:val="00182552"/>
    <w:rsid w:val="00437F1C"/>
    <w:rsid w:val="00635174"/>
    <w:rsid w:val="007612AA"/>
    <w:rsid w:val="00871D6B"/>
    <w:rsid w:val="00933FA9"/>
    <w:rsid w:val="00A15D05"/>
    <w:rsid w:val="00B352D5"/>
    <w:rsid w:val="00B95EC8"/>
    <w:rsid w:val="00BC02E5"/>
    <w:rsid w:val="00D85F95"/>
    <w:rsid w:val="00DC12D3"/>
    <w:rsid w:val="00D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A24FF-DD45-4974-96BA-4D07BFBA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224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51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Telstra</Company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User</dc:creator>
  <cp:keywords/>
  <cp:lastModifiedBy>Narula, Mala</cp:lastModifiedBy>
  <cp:revision>8</cp:revision>
  <dcterms:created xsi:type="dcterms:W3CDTF">2016-09-05T08:04:00Z</dcterms:created>
  <dcterms:modified xsi:type="dcterms:W3CDTF">2017-01-10T05:47:00Z</dcterms:modified>
</cp:coreProperties>
</file>